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D63B3D" w:rsidRPr="00D63B3D" w:rsidRDefault="00D63B3D" w:rsidP="00D63B3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HT-312EY</w:t>
      </w:r>
      <w:r w:rsidRPr="00D63B3D">
        <w:rPr>
          <w:rFonts w:ascii="Times New Roman" w:eastAsia="Arial" w:hAnsi="Times New Roman" w:cs="Times New Roman"/>
          <w:lang w:eastAsia="en-US"/>
        </w:rPr>
        <w:t xml:space="preserve"> </w:t>
      </w:r>
    </w:p>
    <w:p w:rsidR="00D63B3D" w:rsidRPr="00D63B3D" w:rsidRDefault="00166AD9" w:rsidP="00D63B3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D63B3D" w:rsidRPr="00D63B3D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D63B3D" w:rsidRPr="00D63B3D" w:rsidRDefault="00D63B3D" w:rsidP="00D63B3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1.2.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D63B3D"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Textile auxiliary</w:t>
      </w:r>
      <w:bookmarkStart w:id="0" w:name="_GoBack"/>
      <w:bookmarkEnd w:id="0"/>
    </w:p>
    <w:p w:rsidR="00D63B3D" w:rsidRPr="00D63B3D" w:rsidRDefault="00D63B3D" w:rsidP="00D63B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63B3D">
        <w:rPr>
          <w:rFonts w:ascii="Times New Roman" w:eastAsia="Arial" w:hAnsi="Times New Roman" w:cs="Times New Roman"/>
          <w:lang w:eastAsia="en-US"/>
        </w:rPr>
        <w:tab/>
        <w:t>: none known.</w:t>
      </w:r>
      <w:r w:rsidRPr="00D63B3D">
        <w:rPr>
          <w:rFonts w:ascii="Times New Roman" w:eastAsia="Arial" w:hAnsi="Times New Roman" w:cs="Times New Roman"/>
          <w:lang w:eastAsia="en-US"/>
        </w:rPr>
        <w:tab/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1.3.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Company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Telephone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Telefax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E-mail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1.4.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Emergency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Information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76E37" wp14:editId="447C122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2.1.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63B3D" w:rsidRPr="00D63B3D" w:rsidRDefault="00D63B3D" w:rsidP="00D63B3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63B3D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63B3D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63B3D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D63B3D">
        <w:rPr>
          <w:rFonts w:ascii="Times New Roman" w:hAnsi="Times New Roman" w:cs="Times New Roman"/>
          <w:b/>
        </w:rPr>
        <w:t>32/2017/TT-BCT</w:t>
      </w:r>
    </w:p>
    <w:p w:rsidR="00D63B3D" w:rsidRPr="00D63B3D" w:rsidRDefault="00D63B3D" w:rsidP="00D63B3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63B3D" w:rsidRPr="00D63B3D" w:rsidRDefault="00D63B3D" w:rsidP="00E514A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Skin corrosion/irritation</w:t>
      </w:r>
      <w:r w:rsidR="00E514A5">
        <w:rPr>
          <w:rFonts w:ascii="Times New Roman" w:eastAsia="Arial" w:hAnsi="Times New Roman" w:cs="Times New Roman"/>
          <w:lang w:eastAsia="en-US"/>
        </w:rPr>
        <w:t>:                 Category 3</w:t>
      </w:r>
      <w:r w:rsidRPr="00D63B3D">
        <w:rPr>
          <w:rFonts w:ascii="Times New Roman" w:eastAsia="Arial" w:hAnsi="Times New Roman" w:cs="Times New Roman"/>
          <w:lang w:eastAsia="en-US"/>
        </w:rPr>
        <w:t xml:space="preserve">      </w:t>
      </w:r>
    </w:p>
    <w:p w:rsidR="00D63B3D" w:rsidRPr="00D63B3D" w:rsidRDefault="00D63B3D" w:rsidP="00E514A5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Serious eye damage/eye irritation</w:t>
      </w:r>
      <w:r w:rsidR="002F5949">
        <w:rPr>
          <w:rFonts w:ascii="Times New Roman" w:eastAsia="Arial" w:hAnsi="Times New Roman" w:cs="Times New Roman"/>
          <w:lang w:eastAsia="en-US"/>
        </w:rPr>
        <w:t>: Category 2</w:t>
      </w:r>
    </w:p>
    <w:p w:rsidR="00D63B3D" w:rsidRPr="00D63B3D" w:rsidRDefault="00D63B3D" w:rsidP="00E514A5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Aquatic Acute</w:t>
      </w:r>
      <w:r w:rsidR="00E514A5">
        <w:rPr>
          <w:rFonts w:ascii="Times New Roman" w:eastAsia="Arial" w:hAnsi="Times New Roman" w:cs="Times New Roman"/>
          <w:lang w:eastAsia="en-US"/>
        </w:rPr>
        <w:t>:                                Category 2</w:t>
      </w:r>
    </w:p>
    <w:p w:rsidR="00D63B3D" w:rsidRPr="00D63B3D" w:rsidRDefault="00D63B3D" w:rsidP="00E514A5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Aquatic Chronic</w:t>
      </w:r>
      <w:r w:rsidR="00E514A5">
        <w:rPr>
          <w:rFonts w:ascii="Times New Roman" w:eastAsia="Arial" w:hAnsi="Times New Roman" w:cs="Times New Roman"/>
          <w:lang w:eastAsia="en-US"/>
        </w:rPr>
        <w:t>:                             Category 3</w:t>
      </w:r>
      <w:r w:rsidRPr="00D63B3D">
        <w:rPr>
          <w:rFonts w:ascii="Times New Roman" w:eastAsia="Arial" w:hAnsi="Times New Roman" w:cs="Times New Roman"/>
          <w:lang w:eastAsia="en-US"/>
        </w:rPr>
        <w:t xml:space="preserve"> </w:t>
      </w:r>
    </w:p>
    <w:p w:rsidR="00D63B3D" w:rsidRPr="00D63B3D" w:rsidRDefault="00D63B3D" w:rsidP="00D63B3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D63B3D" w:rsidRPr="00D63B3D" w:rsidRDefault="004401B5" w:rsidP="00D63B3D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="00D63B3D" w:rsidRPr="00D63B3D">
        <w:rPr>
          <w:rFonts w:ascii="Times New Roman" w:eastAsia="Arial" w:hAnsi="Times New Roman" w:cs="Times New Roman"/>
          <w:b/>
          <w:lang w:eastAsia="en-US"/>
        </w:rPr>
        <w:t>Label element</w:t>
      </w:r>
      <w:r w:rsidR="00D63B3D" w:rsidRPr="00D63B3D">
        <w:rPr>
          <w:rFonts w:ascii="Times New Roman" w:eastAsia="Arial" w:hAnsi="Times New Roman" w:cs="Times New Roman"/>
          <w:b/>
          <w:lang w:eastAsia="en-US"/>
        </w:rPr>
        <w:tab/>
      </w:r>
    </w:p>
    <w:p w:rsidR="00D63B3D" w:rsidRPr="00D63B3D" w:rsidRDefault="00D63B3D" w:rsidP="00D63B3D">
      <w:pPr>
        <w:spacing w:line="240" w:lineRule="auto"/>
        <w:contextualSpacing/>
        <w:rPr>
          <w:noProof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="004401B5">
        <w:rPr>
          <w:rFonts w:ascii="Times New Roman" w:eastAsia="Arial" w:hAnsi="Times New Roman" w:cs="Times New Roman"/>
          <w:lang w:eastAsia="en-US"/>
        </w:rPr>
        <w:t>Hazard pictograms</w:t>
      </w:r>
      <w:r w:rsidRPr="00D63B3D">
        <w:rPr>
          <w:rFonts w:ascii="Times New Roman" w:eastAsia="Arial" w:hAnsi="Times New Roman" w:cs="Times New Roman"/>
          <w:lang w:eastAsia="en-US"/>
        </w:rPr>
        <w:t xml:space="preserve">:       </w:t>
      </w:r>
      <w:r w:rsidRPr="00D63B3D">
        <w:rPr>
          <w:noProof/>
        </w:rPr>
        <w:t xml:space="preserve"> </w:t>
      </w:r>
      <w:r w:rsidR="002F5949">
        <w:rPr>
          <w:noProof/>
        </w:rPr>
        <w:drawing>
          <wp:inline distT="0" distB="0" distL="0" distR="0" wp14:anchorId="709A0FBF" wp14:editId="615AF4EA">
            <wp:extent cx="600075" cy="542925"/>
            <wp:effectExtent l="0" t="0" r="9525" b="9525"/>
            <wp:docPr id="22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63B3D">
        <w:rPr>
          <w:rFonts w:ascii="Times New Roman" w:eastAsia="Arial" w:hAnsi="Times New Roman" w:cs="Times New Roman"/>
          <w:noProof/>
          <w:lang w:eastAsia="en-US"/>
        </w:rPr>
        <w:tab/>
        <w:t>Signal word:</w:t>
      </w:r>
      <w:r w:rsidR="004401B5">
        <w:rPr>
          <w:rFonts w:ascii="Times New Roman" w:eastAsia="Arial" w:hAnsi="Times New Roman" w:cs="Times New Roman"/>
          <w:noProof/>
          <w:lang w:eastAsia="en-US"/>
        </w:rPr>
        <w:tab/>
      </w:r>
      <w:r w:rsidR="004401B5">
        <w:rPr>
          <w:rFonts w:ascii="Times New Roman" w:eastAsia="Arial" w:hAnsi="Times New Roman" w:cs="Times New Roman"/>
          <w:noProof/>
          <w:lang w:eastAsia="en-US"/>
        </w:rPr>
        <w:tab/>
      </w:r>
      <w:r w:rsidR="00690BE2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D63B3D" w:rsidRPr="00D63B3D" w:rsidRDefault="004401B5" w:rsidP="002F5949">
      <w:pPr>
        <w:tabs>
          <w:tab w:val="left" w:pos="720"/>
          <w:tab w:val="left" w:pos="1440"/>
          <w:tab w:val="left" w:pos="2160"/>
          <w:tab w:val="right" w:pos="9026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="00D63B3D" w:rsidRPr="00D63B3D">
        <w:rPr>
          <w:rFonts w:ascii="Times New Roman" w:eastAsia="Arial" w:hAnsi="Times New Roman" w:cs="Times New Roman"/>
          <w:lang w:eastAsia="en-US"/>
        </w:rPr>
        <w:t xml:space="preserve">: </w:t>
      </w:r>
      <w:r w:rsidR="00D63B3D" w:rsidRPr="00D63B3D">
        <w:rPr>
          <w:rFonts w:ascii="Times New Roman" w:eastAsia="SimSun" w:hAnsi="Times New Roman" w:cs="Times New Roman"/>
          <w:lang w:eastAsia="en-US"/>
        </w:rPr>
        <w:t xml:space="preserve">  </w:t>
      </w:r>
      <w:r w:rsidR="002F5949">
        <w:rPr>
          <w:rFonts w:ascii="Times New Roman" w:eastAsia="SimSun" w:hAnsi="Times New Roman" w:cs="Times New Roman"/>
          <w:lang w:eastAsia="en-US"/>
        </w:rPr>
        <w:tab/>
      </w:r>
    </w:p>
    <w:p w:rsidR="00D63B3D" w:rsidRPr="00D63B3D" w:rsidRDefault="001B24E5" w:rsidP="004401B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="00D63B3D" w:rsidRPr="00D63B3D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>mild skin irritation</w:t>
      </w:r>
    </w:p>
    <w:p w:rsidR="004401B5" w:rsidRDefault="00D63B3D" w:rsidP="004401B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SimSun" w:hAnsi="Times New Roman" w:cs="Times New Roman"/>
          <w:lang w:eastAsia="en-US"/>
        </w:rPr>
        <w:t>H31</w:t>
      </w:r>
      <w:r w:rsidR="002F5949">
        <w:rPr>
          <w:rFonts w:ascii="Times New Roman" w:eastAsia="SimSun" w:hAnsi="Times New Roman" w:cs="Times New Roman"/>
          <w:lang w:eastAsia="en-US"/>
        </w:rPr>
        <w:t>9</w:t>
      </w:r>
      <w:r w:rsidRPr="00D63B3D">
        <w:rPr>
          <w:rFonts w:ascii="Times New Roman" w:eastAsia="SimSun" w:hAnsi="Times New Roman" w:cs="Times New Roman"/>
          <w:lang w:eastAsia="en-US"/>
        </w:rPr>
        <w:t>- Causes serious</w:t>
      </w:r>
      <w:r w:rsidR="002F5949"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D63B3D">
        <w:rPr>
          <w:rFonts w:ascii="Times New Roman" w:eastAsia="SimSun" w:hAnsi="Times New Roman" w:cs="Times New Roman"/>
          <w:lang w:eastAsia="en-US"/>
        </w:rPr>
        <w:t xml:space="preserve">. </w:t>
      </w:r>
    </w:p>
    <w:p w:rsidR="00D63B3D" w:rsidRPr="00D63B3D" w:rsidRDefault="00D63B3D" w:rsidP="004401B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D63B3D" w:rsidRPr="00D63B3D" w:rsidRDefault="001B24E5" w:rsidP="004401B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</w:t>
      </w:r>
      <w:r w:rsidR="00D63B3D" w:rsidRPr="00D63B3D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Harmful</w:t>
      </w:r>
      <w:r w:rsidR="00D63B3D" w:rsidRPr="00D63B3D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SimSun" w:hAnsi="Times New Roman" w:cs="Times New Roman"/>
          <w:lang w:eastAsia="en-US"/>
        </w:rPr>
        <w:t xml:space="preserve">            </w:t>
      </w:r>
      <w:r w:rsidRPr="00D63B3D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8451D8" w:rsidRDefault="00D63B3D" w:rsidP="008451D8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2F5949" w:rsidRPr="002F5949" w:rsidRDefault="002F5949" w:rsidP="002F5949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P264- </w:t>
      </w:r>
      <w:r w:rsidRPr="00CF3EA6">
        <w:rPr>
          <w:rFonts w:ascii="Times New Roman" w:eastAsiaTheme="minorHAnsi" w:hAnsi="Times New Roman"/>
          <w:lang w:eastAsia="en-US"/>
        </w:rPr>
        <w:t>Wash hands thoroughly after handling.</w:t>
      </w:r>
    </w:p>
    <w:p w:rsidR="00D63B3D" w:rsidRPr="00D63B3D" w:rsidRDefault="00D63B3D" w:rsidP="008451D8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P280- </w:t>
      </w:r>
      <w:r w:rsidR="008451D8"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D63B3D" w:rsidRPr="00D63B3D" w:rsidRDefault="00D63B3D" w:rsidP="008451D8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D63B3D">
        <w:rPr>
          <w:rFonts w:ascii="Times New Roman" w:eastAsiaTheme="minorHAnsi" w:hAnsi="Times New Roman"/>
          <w:lang w:eastAsia="en-US"/>
        </w:rPr>
        <w:t>P273- A</w:t>
      </w:r>
      <w:r w:rsidR="008451D8">
        <w:rPr>
          <w:rFonts w:ascii="Times New Roman" w:eastAsiaTheme="minorHAnsi" w:hAnsi="Times New Roman"/>
          <w:lang w:eastAsia="en-US"/>
        </w:rPr>
        <w:t>void release to the environment</w:t>
      </w:r>
    </w:p>
    <w:p w:rsidR="00D63B3D" w:rsidRPr="00D63B3D" w:rsidRDefault="00D63B3D" w:rsidP="008451D8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Response: </w:t>
      </w:r>
      <w:r w:rsidR="008451D8">
        <w:rPr>
          <w:rFonts w:ascii="Times New Roman" w:eastAsia="Arial" w:hAnsi="Times New Roman" w:cs="Times New Roman"/>
          <w:lang w:eastAsia="en-US"/>
        </w:rPr>
        <w:t xml:space="preserve"> </w:t>
      </w:r>
    </w:p>
    <w:p w:rsidR="00D63B3D" w:rsidRPr="00D63B3D" w:rsidRDefault="008451D8" w:rsidP="008451D8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</w:t>
      </w:r>
      <w:r w:rsidR="00D63B3D" w:rsidRPr="00D63B3D">
        <w:rPr>
          <w:rFonts w:ascii="Times New Roman" w:eastAsia="SimSun" w:hAnsi="Times New Roman" w:cs="Times New Roman"/>
          <w:lang w:eastAsia="en-US"/>
        </w:rPr>
        <w:t xml:space="preserve"> + P317</w:t>
      </w:r>
      <w:r>
        <w:rPr>
          <w:rFonts w:ascii="Times New Roman" w:eastAsia="SimSun" w:hAnsi="Times New Roman" w:cs="Times New Roman"/>
          <w:lang w:eastAsia="en-US"/>
        </w:rPr>
        <w:t>- If skin irritation</w:t>
      </w:r>
      <w:r w:rsidR="00D63B3D" w:rsidRPr="00D63B3D">
        <w:rPr>
          <w:rFonts w:ascii="Times New Roman" w:eastAsia="SimSun" w:hAnsi="Times New Roman" w:cs="Times New Roman"/>
          <w:lang w:eastAsia="en-US"/>
        </w:rPr>
        <w:t xml:space="preserve"> occur</w:t>
      </w:r>
      <w:r>
        <w:rPr>
          <w:rFonts w:ascii="Times New Roman" w:eastAsia="SimSun" w:hAnsi="Times New Roman" w:cs="Times New Roman"/>
          <w:lang w:eastAsia="en-US"/>
        </w:rPr>
        <w:t xml:space="preserve">s: </w:t>
      </w:r>
      <w:r w:rsidR="00D63B3D" w:rsidRPr="00D63B3D">
        <w:rPr>
          <w:rFonts w:ascii="Times New Roman" w:eastAsia="SimSun" w:hAnsi="Times New Roman" w:cs="Times New Roman"/>
          <w:lang w:eastAsia="en-US"/>
        </w:rPr>
        <w:t>Get medical help.</w:t>
      </w:r>
    </w:p>
    <w:p w:rsidR="007B1379" w:rsidRDefault="00D63B3D" w:rsidP="007B137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SimSun" w:hAnsi="Times New Roman" w:cs="Times New Roman"/>
          <w:lang w:eastAsia="en-US"/>
        </w:rPr>
        <w:t>P305</w:t>
      </w:r>
      <w:r w:rsidR="008451D8">
        <w:rPr>
          <w:rFonts w:ascii="Times New Roman" w:eastAsia="SimSun" w:hAnsi="Times New Roman" w:cs="Times New Roman"/>
          <w:lang w:eastAsia="en-US"/>
        </w:rPr>
        <w:t xml:space="preserve"> </w:t>
      </w:r>
      <w:r w:rsidRPr="00D63B3D">
        <w:rPr>
          <w:rFonts w:ascii="Times New Roman" w:eastAsia="SimSun" w:hAnsi="Times New Roman" w:cs="Times New Roman"/>
          <w:lang w:eastAsia="en-US"/>
        </w:rPr>
        <w:t>+</w:t>
      </w:r>
      <w:r w:rsidR="008451D8">
        <w:rPr>
          <w:rFonts w:ascii="Times New Roman" w:eastAsia="SimSun" w:hAnsi="Times New Roman" w:cs="Times New Roman"/>
          <w:lang w:eastAsia="en-US"/>
        </w:rPr>
        <w:t xml:space="preserve"> </w:t>
      </w:r>
      <w:r w:rsidR="007B1379">
        <w:rPr>
          <w:rFonts w:ascii="Times New Roman" w:eastAsia="SimSun" w:hAnsi="Times New Roman" w:cs="Times New Roman"/>
          <w:lang w:eastAsia="en-US"/>
        </w:rPr>
        <w:t>P351</w:t>
      </w:r>
      <w:r w:rsidR="008451D8">
        <w:rPr>
          <w:rFonts w:ascii="Times New Roman" w:eastAsia="SimSun" w:hAnsi="Times New Roman" w:cs="Times New Roman"/>
          <w:lang w:eastAsia="en-US"/>
        </w:rPr>
        <w:t xml:space="preserve"> </w:t>
      </w:r>
      <w:r w:rsidRPr="00D63B3D">
        <w:rPr>
          <w:rFonts w:ascii="Times New Roman" w:eastAsia="SimSun" w:hAnsi="Times New Roman" w:cs="Times New Roman"/>
          <w:lang w:eastAsia="en-US"/>
        </w:rPr>
        <w:t>+</w:t>
      </w:r>
      <w:r w:rsidR="008451D8">
        <w:rPr>
          <w:rFonts w:ascii="Times New Roman" w:eastAsia="SimSun" w:hAnsi="Times New Roman" w:cs="Times New Roman"/>
          <w:lang w:eastAsia="en-US"/>
        </w:rPr>
        <w:t xml:space="preserve"> </w:t>
      </w:r>
      <w:r w:rsidRPr="00D63B3D">
        <w:rPr>
          <w:rFonts w:ascii="Times New Roman" w:eastAsia="SimSun" w:hAnsi="Times New Roman" w:cs="Times New Roman"/>
          <w:lang w:eastAsia="en-US"/>
        </w:rPr>
        <w:t xml:space="preserve">P338- </w:t>
      </w:r>
      <w:r w:rsidR="007B1379" w:rsidRPr="00CF3EA6">
        <w:rPr>
          <w:rFonts w:ascii="Times New Roman" w:eastAsia="SimSun" w:hAnsi="Times New Roman" w:cs="Times New Roman"/>
          <w:lang w:eastAsia="en-US"/>
        </w:rPr>
        <w:t>IF IN EYES</w:t>
      </w:r>
      <w:r w:rsidR="007B1379">
        <w:rPr>
          <w:rFonts w:ascii="Times New Roman" w:eastAsia="SimSun" w:hAnsi="Times New Roman" w:cs="Times New Roman"/>
          <w:lang w:eastAsia="en-US"/>
        </w:rPr>
        <w:t>:</w:t>
      </w:r>
      <w:r w:rsidR="007B1379"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="007B1379">
        <w:rPr>
          <w:rFonts w:ascii="Times New Roman" w:eastAsia="SimSun" w:hAnsi="Times New Roman" w:cs="Times New Roman"/>
          <w:lang w:eastAsia="en-US"/>
        </w:rPr>
        <w:t xml:space="preserve"> </w:t>
      </w:r>
    </w:p>
    <w:p w:rsidR="007B1379" w:rsidRDefault="007B1379" w:rsidP="007B137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</w:t>
      </w:r>
      <w:r w:rsidR="00D63B3D" w:rsidRPr="00D63B3D">
        <w:rPr>
          <w:rFonts w:ascii="Times New Roman" w:eastAsia="SimSun" w:hAnsi="Times New Roman" w:cs="Times New Roman"/>
          <w:lang w:eastAsia="en-US"/>
        </w:rPr>
        <w:t xml:space="preserve">P317-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8451D8" w:rsidRDefault="00D63B3D" w:rsidP="007B137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SimSun" w:hAnsi="Times New Roman" w:cs="Times New Roman"/>
          <w:lang w:eastAsia="en-US"/>
        </w:rPr>
        <w:lastRenderedPageBreak/>
        <w:t>Storage:</w:t>
      </w:r>
    </w:p>
    <w:p w:rsidR="00D63B3D" w:rsidRPr="00D63B3D" w:rsidRDefault="00D63B3D" w:rsidP="008451D8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D63B3D" w:rsidRPr="00D63B3D" w:rsidRDefault="00D63B3D" w:rsidP="008451D8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D63B3D" w:rsidRPr="00D63B3D" w:rsidRDefault="00D63B3D" w:rsidP="00DB0AB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2.3.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220FD" wp14:editId="0FF88AB7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3.1.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3.2.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820"/>
        <w:gridCol w:w="1620"/>
        <w:gridCol w:w="3284"/>
      </w:tblGrid>
      <w:tr w:rsidR="00D63B3D" w:rsidRPr="00D63B3D" w:rsidTr="00734AE9">
        <w:trPr>
          <w:trHeight w:val="503"/>
        </w:trPr>
        <w:tc>
          <w:tcPr>
            <w:tcW w:w="2518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820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4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D63B3D" w:rsidRPr="00D63B3D" w:rsidTr="00734AE9">
        <w:trPr>
          <w:trHeight w:val="440"/>
        </w:trPr>
        <w:tc>
          <w:tcPr>
            <w:tcW w:w="2518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D63B3D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Default="00D63B3D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155661" w:rsidRPr="00D63B3D" w:rsidRDefault="00155661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H-232</w:t>
            </w:r>
          </w:p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20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val="vi-VN" w:eastAsia="en-US"/>
              </w:rPr>
              <w:t>9002-92-0</w:t>
            </w:r>
          </w:p>
        </w:tc>
        <w:tc>
          <w:tcPr>
            <w:tcW w:w="1620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155661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2.0</w:t>
            </w:r>
            <w:r w:rsidR="00D63B3D" w:rsidRPr="00D63B3D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284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D63B3D" w:rsidRPr="00D63B3D" w:rsidRDefault="00CC63E0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D63B3D" w:rsidRPr="00D63B3D">
              <w:rPr>
                <w:rFonts w:ascii="Times New Roman" w:eastAsia="Arial" w:hAnsi="Times New Roman" w:cs="Times New Roman"/>
                <w:lang w:eastAsia="en-US"/>
              </w:rPr>
              <w:t xml:space="preserve">Refer to </w:t>
            </w:r>
            <w:r w:rsidR="00D63B3D" w:rsidRPr="00D63B3D">
              <w:rPr>
                <w:rFonts w:ascii="Times New Roman" w:hAnsi="Times New Roman" w:cs="Times New Roman"/>
              </w:rPr>
              <w:t>https://echa.europa.eu/brief-profile/-/briefprofile/100.105.513)</w:t>
            </w:r>
          </w:p>
        </w:tc>
      </w:tr>
      <w:tr w:rsidR="001B24E5" w:rsidRPr="00D63B3D" w:rsidTr="00734AE9">
        <w:trPr>
          <w:trHeight w:val="440"/>
        </w:trPr>
        <w:tc>
          <w:tcPr>
            <w:tcW w:w="2518" w:type="dxa"/>
          </w:tcPr>
          <w:p w:rsidR="00583A14" w:rsidRDefault="00583A14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B24E5" w:rsidRDefault="00690BE2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Sinopol 1103</w:t>
            </w:r>
          </w:p>
          <w:p w:rsidR="00690BE2" w:rsidRDefault="00690BE2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H-258</w:t>
            </w:r>
          </w:p>
          <w:p w:rsidR="00583A14" w:rsidRPr="00D63B3D" w:rsidRDefault="00583A14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20" w:type="dxa"/>
          </w:tcPr>
          <w:p w:rsidR="00583A14" w:rsidRDefault="00583A14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B24E5" w:rsidRPr="00583A14" w:rsidRDefault="00583A14" w:rsidP="00583A1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20" w:type="dxa"/>
          </w:tcPr>
          <w:p w:rsidR="00583A14" w:rsidRDefault="00583A14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B24E5" w:rsidRPr="00D63B3D" w:rsidRDefault="00690BE2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3.0</w:t>
            </w:r>
          </w:p>
        </w:tc>
        <w:tc>
          <w:tcPr>
            <w:tcW w:w="3284" w:type="dxa"/>
          </w:tcPr>
          <w:p w:rsidR="00583A14" w:rsidRDefault="00583A14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83A14" w:rsidRPr="00D63B3D" w:rsidRDefault="00583A14" w:rsidP="00583A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583A14" w:rsidRPr="00D63B3D" w:rsidRDefault="00583A14" w:rsidP="00583A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1B24E5" w:rsidRPr="00583A14" w:rsidRDefault="00583A14" w:rsidP="00583A1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583A14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https://echa.europa.eu/brief-profile/-/briefprofile/100.105.704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1B24E5" w:rsidRPr="00D63B3D" w:rsidTr="00734AE9">
        <w:trPr>
          <w:trHeight w:val="440"/>
        </w:trPr>
        <w:tc>
          <w:tcPr>
            <w:tcW w:w="2518" w:type="dxa"/>
          </w:tcPr>
          <w:p w:rsidR="00583A14" w:rsidRDefault="00583A14" w:rsidP="00D63B3D">
            <w:pPr>
              <w:spacing w:after="0" w:line="240" w:lineRule="auto"/>
              <w:contextualSpacing/>
              <w:rPr>
                <w:rFonts w:ascii="Times New Roman" w:eastAsia="SimSun" w:hAnsi="Times New Roman" w:cs="Times New Roman"/>
              </w:rPr>
            </w:pPr>
          </w:p>
          <w:p w:rsidR="001B24E5" w:rsidRDefault="00583A14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</w:rPr>
              <w:t>Alkyl alcohol ethoxylate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(H-39)</w:t>
            </w:r>
          </w:p>
          <w:p w:rsidR="00583A14" w:rsidRPr="00D63B3D" w:rsidRDefault="00583A14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20" w:type="dxa"/>
          </w:tcPr>
          <w:p w:rsidR="00583A14" w:rsidRDefault="00583A14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B24E5" w:rsidRPr="00583A14" w:rsidRDefault="00583A14" w:rsidP="00583A1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20" w:type="dxa"/>
          </w:tcPr>
          <w:p w:rsidR="001B24E5" w:rsidRDefault="001B24E5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83A14" w:rsidRPr="00D63B3D" w:rsidRDefault="00583A14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1.2</w:t>
            </w:r>
          </w:p>
        </w:tc>
        <w:tc>
          <w:tcPr>
            <w:tcW w:w="3284" w:type="dxa"/>
          </w:tcPr>
          <w:p w:rsidR="00583A14" w:rsidRDefault="00583A14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83A14" w:rsidRPr="00D63B3D" w:rsidRDefault="00583A14" w:rsidP="00583A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583A14" w:rsidRPr="00D63B3D" w:rsidRDefault="00583A14" w:rsidP="00583A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1B24E5" w:rsidRPr="00583A14" w:rsidRDefault="00583A14" w:rsidP="00583A1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583A14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https://echa.europa.eu/brief-profile/-/briefprofile/100.105.704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1B24E5" w:rsidRPr="00D63B3D" w:rsidTr="00734AE9">
        <w:trPr>
          <w:trHeight w:val="440"/>
        </w:trPr>
        <w:tc>
          <w:tcPr>
            <w:tcW w:w="2518" w:type="dxa"/>
          </w:tcPr>
          <w:p w:rsidR="00583A14" w:rsidRDefault="00583A14" w:rsidP="00583A14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83A14" w:rsidRDefault="00583A14" w:rsidP="00583A14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</w:t>
            </w:r>
            <w:r w:rsidRPr="00475D2A">
              <w:rPr>
                <w:rFonts w:ascii="Times New Roman" w:eastAsia="Arial" w:hAnsi="Times New Roman" w:cs="Times New Roman"/>
                <w:lang w:eastAsia="en-US"/>
              </w:rPr>
              <w:t>odium dodecyl benzene sulfonate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90%</w:t>
            </w:r>
          </w:p>
          <w:p w:rsidR="001B24E5" w:rsidRPr="00D63B3D" w:rsidRDefault="00583A14" w:rsidP="00583A1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H-249</w:t>
            </w:r>
          </w:p>
        </w:tc>
        <w:tc>
          <w:tcPr>
            <w:tcW w:w="1820" w:type="dxa"/>
          </w:tcPr>
          <w:p w:rsidR="00583A14" w:rsidRDefault="00583A14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83A14" w:rsidRDefault="00583A14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B24E5" w:rsidRPr="00D63B3D" w:rsidRDefault="00583A14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5D2A">
              <w:rPr>
                <w:rFonts w:ascii="Times New Roman" w:eastAsia="Arial" w:hAnsi="Times New Roman" w:cs="Times New Roman"/>
                <w:lang w:eastAsia="en-US"/>
              </w:rPr>
              <w:t>25155-30-0</w:t>
            </w:r>
          </w:p>
        </w:tc>
        <w:tc>
          <w:tcPr>
            <w:tcW w:w="1620" w:type="dxa"/>
          </w:tcPr>
          <w:p w:rsidR="001B24E5" w:rsidRDefault="001B24E5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83A14" w:rsidRDefault="00583A14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83A14" w:rsidRPr="00D63B3D" w:rsidRDefault="00583A14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2.6</w:t>
            </w:r>
          </w:p>
        </w:tc>
        <w:tc>
          <w:tcPr>
            <w:tcW w:w="3284" w:type="dxa"/>
          </w:tcPr>
          <w:p w:rsidR="00583A14" w:rsidRPr="0090215B" w:rsidRDefault="00583A14" w:rsidP="00583A14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583A14" w:rsidRPr="0090215B" w:rsidRDefault="00583A14" w:rsidP="00583A14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583A14" w:rsidRPr="0090215B" w:rsidRDefault="00583A14" w:rsidP="00583A14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1B24E5" w:rsidRPr="00D63B3D" w:rsidRDefault="00583A14" w:rsidP="00583A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(Refer to </w:t>
            </w:r>
            <w:hyperlink r:id="rId9" w:history="1">
              <w:r w:rsidRPr="00583A14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https://echa.europa.eu/registration-dossier</w:t>
              </w:r>
            </w:hyperlink>
            <w:r w:rsidRPr="00583A14">
              <w:rPr>
                <w:rFonts w:ascii="Times New Roman" w:eastAsia="Arial" w:hAnsi="Times New Roman" w:cs="Times New Roman"/>
                <w:lang w:eastAsia="en-US"/>
              </w:rPr>
              <w:t>.)</w:t>
            </w:r>
          </w:p>
        </w:tc>
      </w:tr>
      <w:tr w:rsidR="00734AE9" w:rsidRPr="00D63B3D" w:rsidTr="00734AE9">
        <w:trPr>
          <w:trHeight w:val="440"/>
        </w:trPr>
        <w:tc>
          <w:tcPr>
            <w:tcW w:w="2518" w:type="dxa"/>
          </w:tcPr>
          <w:p w:rsidR="00734AE9" w:rsidRDefault="00734AE9" w:rsidP="00583A14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Default="00734AE9" w:rsidP="00583A14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ABLUTEX D600: 5.5%</w:t>
            </w:r>
          </w:p>
          <w:p w:rsidR="00734AE9" w:rsidRDefault="00734AE9" w:rsidP="00583A14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H-231</w:t>
            </w:r>
          </w:p>
        </w:tc>
        <w:tc>
          <w:tcPr>
            <w:tcW w:w="1820" w:type="dxa"/>
          </w:tcPr>
          <w:p w:rsidR="0057497E" w:rsidRDefault="0057497E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Pr="0057497E" w:rsidRDefault="0057497E" w:rsidP="005749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</w:tcPr>
          <w:p w:rsidR="00734AE9" w:rsidRDefault="00734AE9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Default="00734AE9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3.85</w:t>
            </w:r>
          </w:p>
        </w:tc>
        <w:tc>
          <w:tcPr>
            <w:tcW w:w="3284" w:type="dxa"/>
          </w:tcPr>
          <w:p w:rsidR="00734AE9" w:rsidRDefault="00734AE9" w:rsidP="00583A14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734AE9" w:rsidRPr="0090215B" w:rsidRDefault="00734AE9" w:rsidP="00734AE9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734AE9" w:rsidRPr="00D63B3D" w:rsidTr="00734AE9">
        <w:trPr>
          <w:trHeight w:val="440"/>
        </w:trPr>
        <w:tc>
          <w:tcPr>
            <w:tcW w:w="2518" w:type="dxa"/>
          </w:tcPr>
          <w:p w:rsidR="00734AE9" w:rsidRDefault="00734AE9" w:rsidP="00734AE9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Default="00734AE9" w:rsidP="00734AE9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ABLUTEX D600: 5.5</w:t>
            </w:r>
          </w:p>
          <w:p w:rsidR="00734AE9" w:rsidRDefault="00734AE9" w:rsidP="00734AE9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H-231</w:t>
            </w:r>
          </w:p>
        </w:tc>
        <w:tc>
          <w:tcPr>
            <w:tcW w:w="1820" w:type="dxa"/>
          </w:tcPr>
          <w:p w:rsidR="0057497E" w:rsidRDefault="0057497E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Pr="0057497E" w:rsidRDefault="0057497E" w:rsidP="005749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</w:tcPr>
          <w:p w:rsidR="00734AE9" w:rsidRDefault="00734AE9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Default="00734AE9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0.55</w:t>
            </w:r>
          </w:p>
        </w:tc>
        <w:tc>
          <w:tcPr>
            <w:tcW w:w="3284" w:type="dxa"/>
          </w:tcPr>
          <w:p w:rsidR="00734AE9" w:rsidRDefault="00734AE9" w:rsidP="00583A14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734AE9" w:rsidRPr="00734AE9" w:rsidRDefault="00734AE9" w:rsidP="00734AE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734AE9" w:rsidRPr="00D63B3D" w:rsidTr="00734AE9">
        <w:trPr>
          <w:trHeight w:val="440"/>
        </w:trPr>
        <w:tc>
          <w:tcPr>
            <w:tcW w:w="2518" w:type="dxa"/>
          </w:tcPr>
          <w:p w:rsidR="00734AE9" w:rsidRDefault="00734AE9" w:rsidP="00734AE9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Default="00734AE9" w:rsidP="00734AE9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ABLUTEX D600: 5.5</w:t>
            </w:r>
          </w:p>
          <w:p w:rsidR="00734AE9" w:rsidRDefault="00734AE9" w:rsidP="00734AE9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H-231</w:t>
            </w:r>
          </w:p>
        </w:tc>
        <w:tc>
          <w:tcPr>
            <w:tcW w:w="1820" w:type="dxa"/>
          </w:tcPr>
          <w:p w:rsidR="00734AE9" w:rsidRDefault="00734AE9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Default="00734AE9" w:rsidP="00734AE9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Default="00734AE9" w:rsidP="00734AE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  <w:p w:rsidR="00734AE9" w:rsidRPr="00734AE9" w:rsidRDefault="00734AE9" w:rsidP="00734AE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111-76-2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620" w:type="dxa"/>
          </w:tcPr>
          <w:p w:rsidR="00734AE9" w:rsidRDefault="00734AE9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Default="00734AE9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0.55 </w:t>
            </w:r>
          </w:p>
        </w:tc>
        <w:tc>
          <w:tcPr>
            <w:tcW w:w="3284" w:type="dxa"/>
          </w:tcPr>
          <w:p w:rsidR="00734AE9" w:rsidRDefault="00734AE9" w:rsidP="00583A14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734AE9" w:rsidRPr="00734AE9" w:rsidRDefault="00734AE9" w:rsidP="00734AE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https://echa.europa.eu/brief-profile/-/briefprofile/100.003.550)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D63B3D" w:rsidRPr="00D63B3D" w:rsidTr="00734AE9">
        <w:trPr>
          <w:trHeight w:val="440"/>
        </w:trPr>
        <w:tc>
          <w:tcPr>
            <w:tcW w:w="2518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D63B3D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734AE9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820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D63B3D" w:rsidP="00734AE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734AE9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620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D63B3D" w:rsidP="00734AE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734AE9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2.5</w:t>
            </w:r>
          </w:p>
        </w:tc>
        <w:tc>
          <w:tcPr>
            <w:tcW w:w="3284" w:type="dxa"/>
          </w:tcPr>
          <w:p w:rsidR="00734AE9" w:rsidRPr="00533B0D" w:rsidRDefault="00734AE9" w:rsidP="00734AE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https://echa.europa.eu/brief-profile/-/briefprofile/100.000.601)</w:t>
            </w:r>
          </w:p>
          <w:p w:rsidR="00D63B3D" w:rsidRPr="00D63B3D" w:rsidRDefault="00D63B3D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34AE9" w:rsidRPr="00D63B3D" w:rsidTr="00734AE9">
        <w:trPr>
          <w:trHeight w:val="440"/>
        </w:trPr>
        <w:tc>
          <w:tcPr>
            <w:tcW w:w="2518" w:type="dxa"/>
          </w:tcPr>
          <w:p w:rsidR="00734AE9" w:rsidRPr="00D63B3D" w:rsidRDefault="00734AE9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820" w:type="dxa"/>
          </w:tcPr>
          <w:p w:rsidR="00734AE9" w:rsidRPr="00D63B3D" w:rsidRDefault="00734AE9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734AE9" w:rsidRPr="00D63B3D" w:rsidRDefault="00734AE9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284" w:type="dxa"/>
          </w:tcPr>
          <w:p w:rsidR="00734AE9" w:rsidRPr="00533B0D" w:rsidRDefault="00734AE9" w:rsidP="00734AE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</w:tbl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4D113" wp14:editId="6045724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4.1.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Inhalation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D63B3D" w:rsidRPr="00D63B3D" w:rsidRDefault="00D63B3D" w:rsidP="00D63B3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63B3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Skin contact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63B3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63B3D">
        <w:rPr>
          <w:rFonts w:ascii="Times New Roman" w:eastAsia="Arial" w:hAnsi="Times New Roman" w:cs="Times New Roman"/>
          <w:lang w:eastAsia="en-US"/>
        </w:rPr>
        <w:t xml:space="preserve">soap and </w:t>
      </w:r>
      <w:r w:rsidRPr="00D63B3D">
        <w:rPr>
          <w:rFonts w:ascii="Times New Roman" w:eastAsia="Arial" w:hAnsi="Times New Roman" w:cs="Times New Roman"/>
          <w:lang w:val="vi-VN" w:eastAsia="en-US"/>
        </w:rPr>
        <w:t>water.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D63B3D" w:rsidRPr="00D63B3D" w:rsidRDefault="00D63B3D" w:rsidP="00D63B3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63B3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63B3D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D63B3D" w:rsidRPr="00D63B3D" w:rsidRDefault="00D63B3D" w:rsidP="00D63B3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63B3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63B3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63B3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4.2.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>Symptoms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4.3.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b/>
          <w:lang w:eastAsia="en-US"/>
        </w:rPr>
        <w:tab/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D3C32" wp14:editId="3F3B2B6C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5.1.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D63B3D" w:rsidRPr="00D63B3D" w:rsidRDefault="00D63B3D" w:rsidP="00D63B3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63B3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63B3D">
        <w:rPr>
          <w:rFonts w:ascii="Times New Roman" w:eastAsia="Arial" w:hAnsi="Times New Roman" w:cs="Times New Roman"/>
          <w:lang w:eastAsia="en-US"/>
        </w:rPr>
        <w:t>spray</w:t>
      </w:r>
      <w:r w:rsidRPr="00D63B3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63B3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lastRenderedPageBreak/>
        <w:t>5.3.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D9F3B" wp14:editId="2BD281D6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6.1.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6.2.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63B3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6.3.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>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BBBB2" wp14:editId="33EC640C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7.1.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D63B3D">
        <w:rPr>
          <w:rFonts w:ascii="Times New Roman" w:eastAsia="Arial" w:hAnsi="Times New Roman" w:cs="Times New Roman"/>
          <w:lang w:eastAsia="en-US"/>
        </w:rPr>
        <w:tab/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7.2.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>Information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>Information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none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D63B3D" w:rsidRPr="00D63B3D" w:rsidRDefault="00D63B3D" w:rsidP="00D63B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63B3D">
        <w:rPr>
          <w:rFonts w:ascii="Times New Roman" w:eastAsia="Arial" w:hAnsi="Times New Roman" w:cs="Times New Roman"/>
          <w:lang w:eastAsia="en-US"/>
        </w:rPr>
        <w:t xml:space="preserve"> </w:t>
      </w:r>
      <w:r w:rsidRPr="00D63B3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63B3D">
        <w:rPr>
          <w:rFonts w:ascii="Times New Roman" w:eastAsia="Arial" w:hAnsi="Times New Roman" w:cs="Times New Roman"/>
          <w:lang w:eastAsia="en-US"/>
        </w:rPr>
        <w:t xml:space="preserve"> </w:t>
      </w:r>
      <w:r w:rsidRPr="00D63B3D">
        <w:rPr>
          <w:rFonts w:ascii="Times New Roman" w:eastAsia="Arial" w:hAnsi="Times New Roman" w:cs="Times New Roman"/>
          <w:lang w:val="vi-VN" w:eastAsia="en-US"/>
        </w:rPr>
        <w:t>location.</w:t>
      </w:r>
      <w:r w:rsidRPr="00D63B3D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D63B3D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="00F60CDD">
        <w:rPr>
          <w:rFonts w:ascii="Times New Roman" w:eastAsia="Arial" w:hAnsi="Times New Roman" w:cs="Times New Roman"/>
          <w:lang w:eastAsia="en-US"/>
        </w:rPr>
        <w:t xml:space="preserve">. </w:t>
      </w:r>
      <w:r w:rsidRPr="00D63B3D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6E5AC" wp14:editId="7F65ABA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8.1.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1E25FC" w:rsidRPr="00D63B3D" w:rsidRDefault="001E25FC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E25FC" w:rsidRPr="00CF3EA6" w:rsidTr="003D6EDC">
        <w:trPr>
          <w:trHeight w:val="508"/>
        </w:trPr>
        <w:tc>
          <w:tcPr>
            <w:tcW w:w="1496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E25FC" w:rsidRPr="00CF3EA6" w:rsidRDefault="001E25FC" w:rsidP="003D6EDC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E25FC" w:rsidRPr="00CF3EA6" w:rsidTr="003D6EDC">
        <w:trPr>
          <w:trHeight w:val="417"/>
        </w:trPr>
        <w:tc>
          <w:tcPr>
            <w:tcW w:w="1496" w:type="dxa"/>
            <w:vMerge w:val="restart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1E25FC" w:rsidRPr="00CF3EA6" w:rsidTr="003D6EDC">
        <w:trPr>
          <w:trHeight w:val="701"/>
        </w:trPr>
        <w:tc>
          <w:tcPr>
            <w:tcW w:w="1496" w:type="dxa"/>
            <w:vMerge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8.2.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  <w:r w:rsidR="001E25FC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lastRenderedPageBreak/>
        <w:tab/>
        <w:t>Appropriate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Respiratory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64FDF" wp14:editId="27E31F1D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9.1.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6A3CE6">
        <w:rPr>
          <w:rFonts w:ascii="Times New Roman" w:eastAsia="Arial" w:hAnsi="Times New Roman" w:cs="Times New Roman"/>
          <w:lang w:eastAsia="en-US"/>
        </w:rPr>
        <w:t xml:space="preserve">transparent </w:t>
      </w:r>
      <w:r w:rsidRPr="00D63B3D">
        <w:rPr>
          <w:rFonts w:ascii="Times New Roman" w:eastAsia="Arial" w:hAnsi="Times New Roman" w:cs="Times New Roman"/>
          <w:lang w:eastAsia="en-US"/>
        </w:rPr>
        <w:t>liquid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C</w:t>
      </w:r>
      <w:r w:rsidR="006A3CE6">
        <w:rPr>
          <w:rFonts w:ascii="Times New Roman" w:eastAsia="Arial" w:hAnsi="Times New Roman" w:cs="Times New Roman"/>
          <w:lang w:eastAsia="en-US"/>
        </w:rPr>
        <w:t>olor</w:t>
      </w:r>
      <w:r w:rsidR="006A3CE6">
        <w:rPr>
          <w:rFonts w:ascii="Times New Roman" w:eastAsia="Arial" w:hAnsi="Times New Roman" w:cs="Times New Roman"/>
          <w:lang w:eastAsia="en-US"/>
        </w:rPr>
        <w:tab/>
      </w:r>
      <w:r w:rsidR="006A3CE6">
        <w:rPr>
          <w:rFonts w:ascii="Times New Roman" w:eastAsia="Arial" w:hAnsi="Times New Roman" w:cs="Times New Roman"/>
          <w:lang w:eastAsia="en-US"/>
        </w:rPr>
        <w:tab/>
      </w:r>
      <w:r w:rsidR="006A3CE6">
        <w:rPr>
          <w:rFonts w:ascii="Times New Roman" w:eastAsia="Arial" w:hAnsi="Times New Roman" w:cs="Times New Roman"/>
          <w:lang w:eastAsia="en-US"/>
        </w:rPr>
        <w:tab/>
        <w:t xml:space="preserve">: colorless </w:t>
      </w:r>
    </w:p>
    <w:p w:rsidR="00DB208A" w:rsidRPr="00CF3EA6" w:rsidRDefault="00D63B3D" w:rsidP="00DB208A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Odor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B208A" w:rsidRPr="00CF3EA6">
        <w:rPr>
          <w:rFonts w:ascii="Times New Roman" w:eastAsia="Arial" w:hAnsi="Times New Roman" w:cs="Times New Roman"/>
          <w:lang w:eastAsia="en-US"/>
        </w:rPr>
        <w:t>characteristic, odor resembling that a slight alcohol.</w:t>
      </w:r>
      <w:r w:rsidR="00DB208A">
        <w:rPr>
          <w:rFonts w:ascii="Times New Roman" w:eastAsia="Arial" w:hAnsi="Times New Roman" w:cs="Times New Roman"/>
          <w:lang w:eastAsia="en-US"/>
        </w:rPr>
        <w:t xml:space="preserve">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A36AD3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6 - 8</w:t>
      </w:r>
      <w:r w:rsidR="00D63B3D" w:rsidRPr="00D63B3D">
        <w:rPr>
          <w:rFonts w:ascii="Times New Roman" w:eastAsia="Arial" w:hAnsi="Times New Roman" w:cs="Times New Roman"/>
          <w:lang w:eastAsia="en-US"/>
        </w:rPr>
        <w:t>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Melting point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Boiling point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Flash point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Evaporation rate</w:t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Flammability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63B3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fr-FR" w:eastAsia="en-US"/>
        </w:rPr>
        <w:t>Vapor pressure</w:t>
      </w:r>
      <w:r w:rsidRPr="00D63B3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fr-FR" w:eastAsia="en-US"/>
        </w:rPr>
        <w:t>Relative vapor</w:t>
      </w:r>
      <w:r w:rsidRPr="00D63B3D">
        <w:rPr>
          <w:rFonts w:ascii="Times New Roman" w:eastAsia="Arial" w:hAnsi="Times New Roman" w:cs="Times New Roman"/>
          <w:lang w:val="fr-FR" w:eastAsia="en-US"/>
        </w:rPr>
        <w:tab/>
      </w:r>
      <w:r w:rsidRPr="00D63B3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fr-FR" w:eastAsia="en-US"/>
        </w:rPr>
        <w:t>Relative density</w:t>
      </w:r>
      <w:r w:rsidRPr="00D63B3D">
        <w:rPr>
          <w:rFonts w:ascii="Times New Roman" w:eastAsia="Arial" w:hAnsi="Times New Roman" w:cs="Times New Roman"/>
          <w:lang w:val="fr-FR" w:eastAsia="en-US"/>
        </w:rPr>
        <w:tab/>
      </w:r>
      <w:r w:rsidRPr="00D63B3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Solubility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Partition coefficient</w:t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>)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fr-FR" w:eastAsia="en-US"/>
        </w:rPr>
        <w:t>Autoignition</w:t>
      </w:r>
      <w:r w:rsidRPr="00D63B3D">
        <w:rPr>
          <w:rFonts w:ascii="Times New Roman" w:eastAsia="Arial" w:hAnsi="Times New Roman" w:cs="Times New Roman"/>
          <w:lang w:val="fr-FR" w:eastAsia="en-US"/>
        </w:rPr>
        <w:tab/>
      </w:r>
      <w:r w:rsidRPr="00D63B3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63B3D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Thermal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63B3D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D63B3D" w:rsidRPr="00D63B3D" w:rsidRDefault="00D63B3D" w:rsidP="00D63B3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63B3D">
        <w:rPr>
          <w:rFonts w:ascii="Times New Roman" w:eastAsia="Arial" w:hAnsi="Times New Roman" w:cs="Times New Roman"/>
          <w:lang w:eastAsia="en-US"/>
        </w:rPr>
        <w:t>Viscosity, kinematic</w:t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63B3D">
        <w:rPr>
          <w:rFonts w:ascii="Times New Roman" w:eastAsia="Arial" w:hAnsi="Times New Roman" w:cs="Times New Roman"/>
          <w:lang w:eastAsia="en-US"/>
        </w:rPr>
        <w:tab/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Viscosity, Dynamic</w:t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63B3D">
        <w:rPr>
          <w:rFonts w:ascii="Times New Roman" w:eastAsia="Arial" w:hAnsi="Times New Roman" w:cs="Times New Roman"/>
          <w:lang w:eastAsia="en-US"/>
        </w:rPr>
        <w:tab/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Oxidizing</w:t>
      </w:r>
      <w:r w:rsidR="00DB208A">
        <w:rPr>
          <w:rFonts w:ascii="Times New Roman" w:eastAsia="Arial" w:hAnsi="Times New Roman" w:cs="Times New Roman"/>
          <w:lang w:eastAsia="en-US"/>
        </w:rPr>
        <w:t xml:space="preserve"> properties</w:t>
      </w:r>
      <w:r w:rsidR="00DB208A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9.2.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Density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DB208A">
        <w:rPr>
          <w:rFonts w:ascii="Times New Roman" w:eastAsia="Arial" w:hAnsi="Times New Roman" w:cs="Times New Roman"/>
          <w:lang w:eastAsia="en-US"/>
        </w:rPr>
        <w:t xml:space="preserve">1.0 g/cm3 </w:t>
      </w:r>
      <w:r w:rsidRPr="00D63B3D">
        <w:rPr>
          <w:rFonts w:ascii="Times New Roman" w:eastAsia="Arial" w:hAnsi="Times New Roman" w:cs="Times New Roman"/>
          <w:lang w:eastAsia="en-US"/>
        </w:rPr>
        <w:t>(25°c)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D742D" wp14:editId="1DCEB79E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10.1.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>St</w:t>
      </w:r>
      <w:r w:rsidR="00DB208A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lastRenderedPageBreak/>
        <w:t>10.3.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10.4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D63B3D">
        <w:rPr>
          <w:rFonts w:ascii="Times New Roman" w:eastAsia="Arial" w:hAnsi="Times New Roman" w:cs="Times New Roman"/>
          <w:lang w:eastAsia="en-US"/>
        </w:rPr>
        <w:t>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10.5.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10.6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6F700" wp14:editId="6F1E833A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11.1.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DB208A" w:rsidRPr="00D63B3D" w:rsidRDefault="00D63B3D" w:rsidP="00DB208A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B208A" w:rsidRPr="00D63B3D">
        <w:rPr>
          <w:rFonts w:ascii="Times New Roman" w:eastAsia="Arial" w:hAnsi="Times New Roman" w:cs="Times New Roman"/>
          <w:lang w:eastAsia="en-US"/>
        </w:rPr>
        <w:t>not classified.</w:t>
      </w:r>
      <w:r w:rsidR="00DB208A">
        <w:rPr>
          <w:rFonts w:ascii="Times New Roman" w:eastAsia="Arial" w:hAnsi="Times New Roman" w:cs="Times New Roman"/>
          <w:lang w:eastAsia="en-US"/>
        </w:rPr>
        <w:t xml:space="preserve">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>)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63B3D">
        <w:rPr>
          <w:rFonts w:ascii="Times New Roman" w:eastAsia="SimSun" w:hAnsi="Times New Roman" w:cs="Times New Roman"/>
          <w:lang w:eastAsia="en-US"/>
        </w:rPr>
        <w:t>Causes skin irritation.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63B3D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DB208A">
        <w:rPr>
          <w:rFonts w:ascii="Times New Roman" w:eastAsia="SimSun" w:hAnsi="Times New Roman" w:cs="Times New Roman"/>
          <w:lang w:eastAsia="en-US"/>
        </w:rPr>
        <w:t>Causes serious eye irritation</w:t>
      </w:r>
      <w:r w:rsidRPr="00D63B3D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63B3D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Skin sensitization          : </w:t>
      </w:r>
      <w:r w:rsidR="00DB208A" w:rsidRPr="00D63B3D">
        <w:rPr>
          <w:rFonts w:ascii="Times New Roman" w:eastAsia="Arial" w:hAnsi="Times New Roman" w:cs="Times New Roman"/>
          <w:lang w:eastAsia="en-US"/>
        </w:rPr>
        <w:t>not classified.</w:t>
      </w:r>
      <w:r w:rsidR="00DB208A">
        <w:rPr>
          <w:rFonts w:ascii="Times New Roman" w:eastAsia="Arial" w:hAnsi="Times New Roman" w:cs="Times New Roman"/>
          <w:lang w:eastAsia="en-US"/>
        </w:rPr>
        <w:t xml:space="preserve">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>Carcinogenicity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Mutagenicity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Specific Target Organ</w:t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63B3D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Specific Target Organ</w:t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63B3D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D4C2C" wp14:editId="2D7FF074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D63B3D">
        <w:rPr>
          <w:rFonts w:ascii="Times New Roman" w:eastAsia="Arial" w:hAnsi="Times New Roman" w:cs="Times New Roman"/>
          <w:lang w:eastAsia="en-US"/>
        </w:rPr>
        <w:t>Aspiration hazard</w:t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12.1.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D63B3D" w:rsidRPr="00D63B3D" w:rsidRDefault="00DB208A" w:rsidP="00DB208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Toxic to aquatic life and harmful</w:t>
      </w:r>
      <w:r w:rsidR="00D63B3D" w:rsidRPr="00D63B3D">
        <w:rPr>
          <w:rFonts w:ascii="Times New Roman" w:eastAsia="SimSun" w:hAnsi="Times New Roman" w:cs="Times New Roman"/>
          <w:lang w:eastAsia="en-US"/>
        </w:rPr>
        <w:t xml:space="preserve">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12.2.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B208A" w:rsidRPr="00D63B3D" w:rsidRDefault="00D63B3D" w:rsidP="00DB20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DB208A"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B208A" w:rsidRPr="00D63B3D" w:rsidRDefault="00D63B3D" w:rsidP="00DB20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DB208A"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B208A" w:rsidRPr="00D63B3D" w:rsidRDefault="00D63B3D" w:rsidP="00DB20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DB208A"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63B3D" w:rsidRPr="00D63B3D" w:rsidRDefault="00D63B3D" w:rsidP="00DB208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12.3.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12.4.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12.5.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lastRenderedPageBreak/>
        <w:tab/>
        <w:t>No data available.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85C06" wp14:editId="2D2F14E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D63B3D" w:rsidRPr="00D63B3D" w:rsidRDefault="00D63B3D" w:rsidP="00D63B3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13.1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1C564" wp14:editId="303E3288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14.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  <w:t>D.O.T Road/Rail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UN number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DB208A" w:rsidRPr="00D63B3D">
        <w:rPr>
          <w:rFonts w:ascii="Times New Roman" w:eastAsia="Arial" w:hAnsi="Times New Roman" w:cs="Times New Roman"/>
          <w:lang w:eastAsia="en-US"/>
        </w:rPr>
        <w:t>not applicable.</w:t>
      </w:r>
    </w:p>
    <w:p w:rsidR="00DB208A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DB208A" w:rsidRPr="00D63B3D">
        <w:rPr>
          <w:rFonts w:ascii="Times New Roman" w:eastAsia="Arial" w:hAnsi="Times New Roman" w:cs="Times New Roman"/>
          <w:lang w:eastAsia="en-US"/>
        </w:rPr>
        <w:t>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.</w:t>
      </w:r>
      <w:r w:rsidRPr="00D63B3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.</w:t>
      </w:r>
      <w:r w:rsidRPr="00D63B3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.</w:t>
      </w:r>
      <w:r w:rsidRPr="00D63B3D">
        <w:rPr>
          <w:rFonts w:ascii="Times New Roman" w:eastAsia="Arial" w:hAnsi="Times New Roman" w:cs="Times New Roman"/>
          <w:lang w:eastAsia="en-US"/>
        </w:rPr>
        <w:tab/>
        <w:t>UN number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DB208A" w:rsidRPr="00D63B3D">
        <w:rPr>
          <w:rFonts w:ascii="Times New Roman" w:eastAsia="Arial" w:hAnsi="Times New Roman" w:cs="Times New Roman"/>
          <w:lang w:eastAsia="en-US"/>
        </w:rPr>
        <w:t>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DB208A" w:rsidRPr="00D63B3D">
        <w:rPr>
          <w:rFonts w:ascii="Times New Roman" w:eastAsia="Arial" w:hAnsi="Times New Roman" w:cs="Times New Roman"/>
          <w:lang w:eastAsia="en-US"/>
        </w:rPr>
        <w:t>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.</w:t>
      </w:r>
      <w:r w:rsidRPr="00D63B3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63B3D" w:rsidRPr="00D63B3D" w:rsidRDefault="00D63B3D" w:rsidP="00D63B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.</w:t>
      </w:r>
      <w:r w:rsidRPr="00D63B3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 w:rsidRPr="00D63B3D">
        <w:rPr>
          <w:rFonts w:ascii="Times New Roman" w:eastAsia="Arial" w:hAnsi="Times New Roman" w:cs="Times New Roman"/>
          <w:lang w:eastAsia="en-US"/>
        </w:rPr>
        <w:tab/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UN number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DB208A" w:rsidRPr="00D63B3D">
        <w:rPr>
          <w:rFonts w:ascii="Times New Roman" w:eastAsia="Arial" w:hAnsi="Times New Roman" w:cs="Times New Roman"/>
          <w:lang w:eastAsia="en-US"/>
        </w:rPr>
        <w:t>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DB208A">
        <w:rPr>
          <w:rFonts w:ascii="Times New Roman" w:eastAsia="Arial" w:hAnsi="Times New Roman" w:cs="Times New Roman"/>
          <w:lang w:eastAsia="en-US"/>
        </w:rPr>
        <w:t xml:space="preserve"> </w:t>
      </w:r>
      <w:r w:rsidRPr="00D63B3D">
        <w:rPr>
          <w:rFonts w:ascii="Times New Roman" w:eastAsia="Arial" w:hAnsi="Times New Roman" w:cs="Times New Roman"/>
          <w:lang w:eastAsia="en-US"/>
        </w:rPr>
        <w:t xml:space="preserve">(es): </w:t>
      </w:r>
      <w:r w:rsidR="00DB208A" w:rsidRPr="00D63B3D">
        <w:rPr>
          <w:rFonts w:ascii="Times New Roman" w:eastAsia="Arial" w:hAnsi="Times New Roman" w:cs="Times New Roman"/>
          <w:lang w:eastAsia="en-US"/>
        </w:rPr>
        <w:t>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D63B3D">
        <w:rPr>
          <w:rFonts w:ascii="Times New Roman" w:eastAsia="SimSun" w:hAnsi="Times New Roman" w:cs="Times New Roman"/>
          <w:lang w:eastAsia="en-US"/>
        </w:rPr>
        <w:t>yes.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1FDA9F" wp14:editId="6912BDB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D63B3D" w:rsidRPr="00D63B3D" w:rsidRDefault="00D63B3D" w:rsidP="00D63B3D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D63B3D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D63B3D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D63B3D" w:rsidRPr="00D63B3D" w:rsidRDefault="00D63B3D" w:rsidP="00D63B3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D63B3D">
        <w:rPr>
          <w:rFonts w:ascii="Times New Roman" w:eastAsia="Arial" w:hAnsi="Times New Roman" w:cs="Times New Roman"/>
          <w:lang w:eastAsia="en-US"/>
        </w:rPr>
        <w:t xml:space="preserve"> Circular </w:t>
      </w:r>
      <w:r w:rsidRPr="00D63B3D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D63B3D">
        <w:rPr>
          <w:rFonts w:ascii="Times New Roman" w:hAnsi="Times New Roman" w:cs="Times New Roman"/>
        </w:rPr>
        <w:t>32/2017/TT-BCT.</w:t>
      </w:r>
      <w:r w:rsidRPr="00D63B3D">
        <w:rPr>
          <w:rFonts w:ascii="Times New Roman" w:eastAsia="Arial" w:hAnsi="Times New Roman" w:cs="Times New Roman"/>
          <w:lang w:eastAsia="en-US"/>
        </w:rPr>
        <w:t xml:space="preserve"> </w:t>
      </w:r>
      <w:r w:rsidRPr="00D63B3D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D63B3D">
        <w:rPr>
          <w:rFonts w:ascii="Times New Roman" w:eastAsia="Arial" w:hAnsi="Times New Roman" w:cs="Times New Roman"/>
          <w:lang w:eastAsia="en-US"/>
        </w:rPr>
        <w:t>: 28</w:t>
      </w:r>
      <w:r w:rsidRPr="00D63B3D">
        <w:rPr>
          <w:rFonts w:ascii="Times New Roman" w:eastAsia="Arial" w:hAnsi="Times New Roman" w:cs="Times New Roman"/>
          <w:lang w:val="vi-VN" w:eastAsia="en-US"/>
        </w:rPr>
        <w:t>/</w:t>
      </w:r>
      <w:r w:rsidRPr="00D63B3D">
        <w:rPr>
          <w:rFonts w:ascii="Times New Roman" w:eastAsia="Arial" w:hAnsi="Times New Roman" w:cs="Times New Roman"/>
          <w:lang w:eastAsia="en-US"/>
        </w:rPr>
        <w:t>12</w:t>
      </w:r>
      <w:r w:rsidRPr="00D63B3D">
        <w:rPr>
          <w:rFonts w:ascii="Times New Roman" w:eastAsia="Arial" w:hAnsi="Times New Roman" w:cs="Times New Roman"/>
          <w:lang w:val="vi-VN" w:eastAsia="en-US"/>
        </w:rPr>
        <w:t>/201</w:t>
      </w:r>
      <w:r w:rsidRPr="00D63B3D">
        <w:rPr>
          <w:rFonts w:ascii="Times New Roman" w:eastAsia="Arial" w:hAnsi="Times New Roman" w:cs="Times New Roman"/>
          <w:lang w:eastAsia="en-US"/>
        </w:rPr>
        <w:t>7.</w:t>
      </w:r>
    </w:p>
    <w:p w:rsidR="00D63B3D" w:rsidRPr="00D63B3D" w:rsidRDefault="00D63B3D" w:rsidP="00D63B3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63B3D" w:rsidRPr="00D63B3D" w:rsidRDefault="00D63B3D" w:rsidP="00D63B3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vi-VN" w:eastAsia="en-US"/>
        </w:rPr>
        <w:lastRenderedPageBreak/>
        <w:t>National technical standard for ambient air quality  - QCVN05:2013/BTNMT</w:t>
      </w:r>
    </w:p>
    <w:p w:rsidR="00D63B3D" w:rsidRPr="00D63B3D" w:rsidRDefault="00D63B3D" w:rsidP="00D63B3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D63B3D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D63B3D">
        <w:rPr>
          <w:rFonts w:ascii="Times New Roman" w:eastAsia="Arial" w:hAnsi="Times New Roman" w:cs="Times New Roman"/>
          <w:lang w:eastAsia="en-US"/>
        </w:rPr>
        <w:t xml:space="preserve"> </w:t>
      </w:r>
      <w:r w:rsidRPr="00D63B3D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D63B3D" w:rsidRPr="00D63B3D" w:rsidRDefault="00D63B3D" w:rsidP="00D63B3D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D63B3D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D63B3D" w:rsidRPr="00D63B3D" w:rsidRDefault="00D63B3D" w:rsidP="00D63B3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16.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63B3D" w:rsidRPr="00D63B3D" w:rsidRDefault="00D63B3D" w:rsidP="00D63B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D63B3D" w:rsidRPr="00D63B3D" w:rsidRDefault="00D63B3D" w:rsidP="00D63B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63B3D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D63B3D" w:rsidRPr="00D63B3D" w:rsidRDefault="00DB208A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27, 2021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Version 1.0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Legend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E661A8" w:rsidRPr="00CF3EA6" w:rsidRDefault="00E661A8" w:rsidP="00E661A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Pr="00CF3EA6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E661A8" w:rsidRPr="00CF3EA6" w:rsidRDefault="00E661A8" w:rsidP="00E661A8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E661A8" w:rsidRPr="00CF3EA6" w:rsidRDefault="00E661A8" w:rsidP="00E661A8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Tox-Inhal.4: acute toxicity inhalation, hazard category 4.</w:t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</w:t>
      </w:r>
      <w:r w:rsidRPr="00CF3EA6">
        <w:rPr>
          <w:rFonts w:ascii="Times New Roman" w:eastAsia="Arial" w:hAnsi="Times New Roman" w:cs="Times New Roman"/>
          <w:lang w:eastAsia="en-US"/>
        </w:rPr>
        <w:t xml:space="preserve"> 2: ski</w:t>
      </w:r>
      <w:r>
        <w:rPr>
          <w:rFonts w:ascii="Times New Roman" w:eastAsia="Arial" w:hAnsi="Times New Roman" w:cs="Times New Roman"/>
          <w:lang w:eastAsia="en-US"/>
        </w:rPr>
        <w:t>n irritation, hazard category 2</w:t>
      </w:r>
    </w:p>
    <w:p w:rsidR="00E661A8" w:rsidRPr="00CF3EA6" w:rsidRDefault="00E661A8" w:rsidP="00E661A8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 1</w:t>
      </w:r>
      <w:r w:rsidRPr="00CF3EA6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damage, hazard category 1</w:t>
      </w:r>
    </w:p>
    <w:p w:rsidR="00E661A8" w:rsidRPr="00CF3EA6" w:rsidRDefault="00E661A8" w:rsidP="00E661A8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 2</w:t>
      </w:r>
      <w:r w:rsidRPr="00CF3EA6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E661A8" w:rsidRPr="00CF3EA6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E661A8" w:rsidRPr="00CF3EA6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Aquatic Chronic</w:t>
      </w:r>
      <w:r>
        <w:rPr>
          <w:rFonts w:ascii="Times New Roman" w:eastAsia="Arial" w:hAnsi="Times New Roman" w:cs="Times New Roman"/>
          <w:lang w:eastAsia="en-US"/>
        </w:rPr>
        <w:t>.1</w:t>
      </w:r>
      <w:r w:rsidRPr="00CF3EA6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E661A8" w:rsidRDefault="00E661A8" w:rsidP="00E661A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Chronic.3</w:t>
      </w:r>
      <w:r w:rsidRPr="00D63B3D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3</w:t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H225-</w:t>
      </w:r>
      <w:r w:rsidRPr="00CF3EA6">
        <w:t xml:space="preserve"> </w:t>
      </w:r>
      <w:r w:rsidRPr="00CF3EA6">
        <w:rPr>
          <w:rFonts w:ascii="Times New Roman" w:eastAsia="Arial" w:hAnsi="Times New Roman" w:cs="Times New Roman"/>
          <w:lang w:eastAsia="en-US"/>
        </w:rPr>
        <w:t>Highly flammable liquid and vapor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hAnsi="Times New Roman" w:cs="Times New Roman"/>
        </w:rPr>
        <w:t>H332- Harmful if inhaled</w:t>
      </w:r>
    </w:p>
    <w:p w:rsidR="00E661A8" w:rsidRDefault="00E661A8" w:rsidP="00E661A8">
      <w:pPr>
        <w:ind w:left="720"/>
        <w:contextualSpacing/>
        <w:rPr>
          <w:rFonts w:ascii="Times New Roman" w:hAnsi="Times New Roman" w:cs="Times New Roman"/>
        </w:rPr>
      </w:pPr>
      <w:r w:rsidRPr="00CF3EA6">
        <w:rPr>
          <w:rFonts w:ascii="Times New Roman" w:hAnsi="Times New Roman" w:cs="Times New Roman"/>
        </w:rPr>
        <w:t>H315- Causes skin irritation</w:t>
      </w:r>
      <w:r>
        <w:rPr>
          <w:rFonts w:ascii="Times New Roman" w:hAnsi="Times New Roman" w:cs="Times New Roman"/>
        </w:rPr>
        <w:t>.</w:t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H318- </w:t>
      </w:r>
      <w:r>
        <w:rPr>
          <w:rFonts w:ascii="Times New Roman" w:eastAsia="SimSun" w:hAnsi="Times New Roman" w:cs="Times New Roman"/>
          <w:lang w:eastAsia="en-US"/>
        </w:rPr>
        <w:t>Causes serious eye damage</w:t>
      </w:r>
      <w:r w:rsidRPr="00CF3EA6">
        <w:rPr>
          <w:rFonts w:ascii="Times New Roman" w:eastAsia="SimSun" w:hAnsi="Times New Roman" w:cs="Times New Roman"/>
          <w:lang w:eastAsia="en-US"/>
        </w:rPr>
        <w:t>.</w:t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66AA8">
        <w:rPr>
          <w:rFonts w:ascii="Times New Roman" w:eastAsia="Arial" w:hAnsi="Times New Roman" w:cs="Times New Roman"/>
          <w:lang w:eastAsia="en-US"/>
        </w:rPr>
        <w:t>H336-</w:t>
      </w:r>
      <w:r w:rsidRPr="00E66AA8">
        <w:t xml:space="preserve"> </w:t>
      </w:r>
      <w:r w:rsidRPr="00E66AA8">
        <w:rPr>
          <w:rFonts w:ascii="Times New Roman" w:eastAsia="Arial" w:hAnsi="Times New Roman" w:cs="Times New Roman"/>
          <w:lang w:eastAsia="en-US"/>
        </w:rPr>
        <w:t xml:space="preserve">May cause drowsiness or dizziness 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</w:t>
      </w:r>
      <w:r>
        <w:rPr>
          <w:rFonts w:ascii="Times New Roman" w:eastAsia="SimSun" w:hAnsi="Times New Roman" w:cs="Times New Roman"/>
          <w:lang w:eastAsia="en-US"/>
        </w:rPr>
        <w:t>400- Very toxic to aquatic life</w:t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H410: </w:t>
      </w:r>
      <w:r w:rsidRPr="004A6EA3">
        <w:rPr>
          <w:rFonts w:ascii="Times New Roman" w:eastAsia="Arial" w:hAnsi="Times New Roman" w:cs="Times New Roman"/>
          <w:lang w:eastAsia="en-US"/>
        </w:rPr>
        <w:t>Very toxic to aquatic life with long-lasting effects</w:t>
      </w:r>
    </w:p>
    <w:p w:rsidR="00E661A8" w:rsidRPr="00127B07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hAnsi="Times New Roman" w:cs="Times New Roman"/>
        </w:rPr>
        <w:t>H412-</w:t>
      </w:r>
      <w:r w:rsidRPr="00CF3EA6">
        <w:t xml:space="preserve"> </w:t>
      </w:r>
      <w:r w:rsidRPr="00CF3EA6">
        <w:rPr>
          <w:rFonts w:ascii="Times New Roman" w:hAnsi="Times New Roman" w:cs="Times New Roman"/>
        </w:rPr>
        <w:t>Harmful to aquatic life with long-lasting effects</w:t>
      </w:r>
    </w:p>
    <w:p w:rsidR="00E661A8" w:rsidRPr="00CF3EA6" w:rsidRDefault="00E661A8" w:rsidP="00E661A8">
      <w:pPr>
        <w:contextualSpacing/>
        <w:rPr>
          <w:rFonts w:ascii="Times New Roman" w:eastAsia="SimSun" w:hAnsi="Times New Roman" w:cs="Times New Roman"/>
          <w:lang w:eastAsia="en-US"/>
        </w:rPr>
      </w:pPr>
    </w:p>
    <w:p w:rsidR="00E661A8" w:rsidRDefault="00E661A8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E661A8">
      <w:pPr>
        <w:ind w:firstLine="720"/>
        <w:contextualSpacing/>
      </w:pPr>
    </w:p>
    <w:p w:rsidR="00D63B3D" w:rsidRPr="00D63B3D" w:rsidRDefault="00D63B3D" w:rsidP="00D63B3D">
      <w:pPr>
        <w:contextualSpacing/>
      </w:pPr>
    </w:p>
    <w:p w:rsidR="00D63B3D" w:rsidRPr="00D63B3D" w:rsidRDefault="00D63B3D" w:rsidP="00D63B3D">
      <w:pPr>
        <w:contextualSpacing/>
      </w:pPr>
    </w:p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13F" w:rsidRDefault="00A7513F" w:rsidP="00D63B3D">
      <w:pPr>
        <w:spacing w:after="0" w:line="240" w:lineRule="auto"/>
      </w:pPr>
      <w:r>
        <w:separator/>
      </w:r>
    </w:p>
  </w:endnote>
  <w:endnote w:type="continuationSeparator" w:id="0">
    <w:p w:rsidR="00A7513F" w:rsidRDefault="00A7513F" w:rsidP="00D6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C675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A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1A11" w:rsidRDefault="00A75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13F" w:rsidRDefault="00A7513F" w:rsidP="00D63B3D">
      <w:pPr>
        <w:spacing w:after="0" w:line="240" w:lineRule="auto"/>
      </w:pPr>
      <w:r>
        <w:separator/>
      </w:r>
    </w:p>
  </w:footnote>
  <w:footnote w:type="continuationSeparator" w:id="0">
    <w:p w:rsidR="00A7513F" w:rsidRDefault="00A7513F" w:rsidP="00D63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C6756B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CA8D946" wp14:editId="44A4106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D63B3D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HT-312EY</w:t>
    </w:r>
    <w:r w:rsidR="00327EF0">
      <w:rPr>
        <w:rFonts w:ascii="Times New Roman" w:hAnsi="Times New Roman"/>
        <w:sz w:val="32"/>
        <w:szCs w:val="32"/>
        <w:lang w:val="en-US"/>
      </w:rPr>
      <w:t xml:space="preserve"> (TLNH-204)</w:t>
    </w:r>
  </w:p>
  <w:p w:rsidR="001211AA" w:rsidRPr="00CD7171" w:rsidRDefault="00C6756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C6756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D63B3D">
      <w:rPr>
        <w:rFonts w:ascii="Times New Roman" w:hAnsi="Times New Roman"/>
        <w:sz w:val="20"/>
        <w:szCs w:val="20"/>
        <w:lang w:val="en-US"/>
      </w:rPr>
      <w:t>: 27/01/2021</w:t>
    </w:r>
  </w:p>
  <w:p w:rsidR="001211AA" w:rsidRPr="00CD7171" w:rsidRDefault="00C6756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C6756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853186" wp14:editId="41C9D2A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3D"/>
    <w:rsid w:val="00155661"/>
    <w:rsid w:val="00166AD9"/>
    <w:rsid w:val="001B24E5"/>
    <w:rsid w:val="001E25FC"/>
    <w:rsid w:val="002F5949"/>
    <w:rsid w:val="00327EF0"/>
    <w:rsid w:val="004401B5"/>
    <w:rsid w:val="0057497E"/>
    <w:rsid w:val="00583A14"/>
    <w:rsid w:val="006469A2"/>
    <w:rsid w:val="00690BE2"/>
    <w:rsid w:val="006A3CE6"/>
    <w:rsid w:val="00734AE9"/>
    <w:rsid w:val="007B1379"/>
    <w:rsid w:val="00801436"/>
    <w:rsid w:val="008451D8"/>
    <w:rsid w:val="00A208E2"/>
    <w:rsid w:val="00A36AD3"/>
    <w:rsid w:val="00A7513F"/>
    <w:rsid w:val="00C6756B"/>
    <w:rsid w:val="00CC63E0"/>
    <w:rsid w:val="00D63B3D"/>
    <w:rsid w:val="00DA4867"/>
    <w:rsid w:val="00DB0AB4"/>
    <w:rsid w:val="00DB208A"/>
    <w:rsid w:val="00E514A5"/>
    <w:rsid w:val="00E661A8"/>
    <w:rsid w:val="00F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B3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63B3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D6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B3D"/>
  </w:style>
  <w:style w:type="paragraph" w:styleId="BalloonText">
    <w:name w:val="Balloon Text"/>
    <w:basedOn w:val="Normal"/>
    <w:link w:val="BalloonTextChar"/>
    <w:uiPriority w:val="99"/>
    <w:semiHidden/>
    <w:unhideWhenUsed/>
    <w:rsid w:val="00D6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3A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B3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63B3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D6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B3D"/>
  </w:style>
  <w:style w:type="paragraph" w:styleId="BalloonText">
    <w:name w:val="Balloon Text"/>
    <w:basedOn w:val="Normal"/>
    <w:link w:val="BalloonTextChar"/>
    <w:uiPriority w:val="99"/>
    <w:semiHidden/>
    <w:unhideWhenUsed/>
    <w:rsid w:val="00D6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3A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registration-dossi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87</cp:revision>
  <dcterms:created xsi:type="dcterms:W3CDTF">2021-01-20T07:45:00Z</dcterms:created>
  <dcterms:modified xsi:type="dcterms:W3CDTF">2021-04-22T09:12:00Z</dcterms:modified>
</cp:coreProperties>
</file>