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20762" w:rsidRPr="00B20762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Trade name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PBA-16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733110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Chemical Name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 xml:space="preserve">Mixture of </w:t>
      </w:r>
      <w:r>
        <w:rPr>
          <w:rFonts w:ascii="Times New Roman" w:eastAsia="Arial" w:hAnsi="Times New Roman" w:cs="Times New Roman"/>
          <w:lang w:eastAsia="en-US"/>
        </w:rPr>
        <w:t xml:space="preserve">inorganic acid and </w:t>
      </w:r>
      <w:r w:rsidRPr="00733110">
        <w:rPr>
          <w:rFonts w:ascii="Times New Roman" w:eastAsia="Arial" w:hAnsi="Times New Roman" w:cs="Times New Roman"/>
          <w:lang w:eastAsia="en-US"/>
        </w:rPr>
        <w:t>surfactants.</w:t>
      </w:r>
    </w:p>
    <w:p w:rsidR="00B20762" w:rsidRPr="00B20762" w:rsidRDefault="00B20762" w:rsidP="00B2076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20762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20762">
        <w:rPr>
          <w:rFonts w:ascii="Times New Roman" w:eastAsia="Arial" w:hAnsi="Times New Roman" w:cs="Times New Roman"/>
          <w:lang w:eastAsia="en-US"/>
        </w:rPr>
        <w:tab/>
        <w:t>: none known.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Company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Telephone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Telefax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E-mail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1.4.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Emergency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9A092" wp14:editId="4661B5D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41D14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6188B" w:rsidRPr="00733110" w:rsidRDefault="0036188B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6188B" w:rsidRPr="00FC4E77" w:rsidRDefault="0036188B" w:rsidP="0036188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C4E77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  <w:b/>
        </w:rPr>
        <w:t xml:space="preserve">32/2017/TT-BCT  </w:t>
      </w:r>
    </w:p>
    <w:p w:rsidR="00B20762" w:rsidRPr="00733110" w:rsidRDefault="00B20762" w:rsidP="00B2076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31040F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                : Category 1A.</w:t>
      </w:r>
    </w:p>
    <w:p w:rsidR="00B20762" w:rsidRPr="00C24908" w:rsidRDefault="0031040F" w:rsidP="003104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Serious </w:t>
      </w:r>
      <w:r>
        <w:rPr>
          <w:rFonts w:ascii="Times New Roman" w:eastAsia="Arial" w:hAnsi="Times New Roman" w:cs="Times New Roman"/>
          <w:lang w:eastAsia="en-US"/>
        </w:rPr>
        <w:t>eye damage/eye irritation: Category 1</w:t>
      </w:r>
      <w:r w:rsidRPr="001666AA">
        <w:rPr>
          <w:rFonts w:ascii="Times New Roman" w:eastAsia="Arial" w:hAnsi="Times New Roman" w:cs="Times New Roman"/>
          <w:lang w:eastAsia="en-US"/>
        </w:rPr>
        <w:t>.</w:t>
      </w:r>
      <w:r w:rsidR="00B20762">
        <w:rPr>
          <w:rFonts w:ascii="Times New Roman" w:eastAsia="Arial" w:hAnsi="Times New Roman" w:cs="Times New Roman"/>
          <w:lang w:eastAsia="en-US"/>
        </w:rPr>
        <w:t xml:space="preserve">    </w:t>
      </w:r>
    </w:p>
    <w:p w:rsidR="00B20762" w:rsidRDefault="00B20762" w:rsidP="00B20762">
      <w:pPr>
        <w:tabs>
          <w:tab w:val="left" w:pos="3810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3.</w:t>
      </w:r>
    </w:p>
    <w:p w:rsidR="00B20762" w:rsidRDefault="00B20762" w:rsidP="00B2076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B20762" w:rsidRPr="00733110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4DFDC940" wp14:editId="1C1E7617">
            <wp:extent cx="586596" cy="543464"/>
            <wp:effectExtent l="0" t="0" r="4445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0762" w:rsidRPr="00733110" w:rsidRDefault="00B20762" w:rsidP="00B2076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B20762" w:rsidRDefault="00B20762" w:rsidP="00B2076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B20762" w:rsidRDefault="00B20762" w:rsidP="00B2076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7D2BF5" w:rsidRDefault="007D2BF5" w:rsidP="00B2076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H318- </w:t>
      </w:r>
      <w:bookmarkStart w:id="0" w:name="_GoBack"/>
      <w:r w:rsidRPr="007D2BF5">
        <w:rPr>
          <w:rFonts w:ascii="Times New Roman" w:eastAsia="SimSun" w:hAnsi="Times New Roman" w:cs="Times New Roman"/>
          <w:bCs/>
          <w:lang w:eastAsia="en-US"/>
        </w:rPr>
        <w:t>Causes serious eye damage</w:t>
      </w:r>
      <w:bookmarkEnd w:id="0"/>
    </w:p>
    <w:p w:rsidR="00B20762" w:rsidRDefault="00B20762" w:rsidP="00B20762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H412- </w:t>
      </w:r>
      <w:r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Default="00B20762" w:rsidP="00B2076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B20762" w:rsidRPr="00733110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B20762" w:rsidRPr="004C28C8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P260- </w:t>
      </w:r>
      <w:r w:rsidRPr="004C28C8">
        <w:rPr>
          <w:rFonts w:ascii="Times New Roman" w:eastAsia="Arial" w:hAnsi="Times New Roman" w:cs="Times New Roman"/>
          <w:lang w:eastAsia="en-US"/>
        </w:rPr>
        <w:t>Do not breathe dust/fume/gas/mist/vapours/spray.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BE6334" w:rsidRDefault="00B20762" w:rsidP="00B20762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B20762" w:rsidRDefault="00B20762" w:rsidP="00B2076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B20762" w:rsidRPr="00733110" w:rsidRDefault="00B20762" w:rsidP="00B2076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</w:p>
    <w:p w:rsidR="00B20762" w:rsidRDefault="00B20762" w:rsidP="00B2076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P301 + P330 + P331- </w:t>
      </w:r>
      <w:r w:rsidRPr="004C28C8">
        <w:rPr>
          <w:rFonts w:ascii="Times New Roman" w:eastAsia="Arial" w:hAnsi="Times New Roman" w:cs="Times New Roman"/>
          <w:lang w:eastAsia="en-US"/>
        </w:rPr>
        <w:t>IF SWALLOWED rinse mouth. Do NOT induce vomiting.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P303 + P361 + P353- </w:t>
      </w:r>
      <w:r w:rsidRPr="004C28C8">
        <w:rPr>
          <w:rFonts w:ascii="Times New Roman" w:eastAsia="Arial" w:hAnsi="Times New Roman" w:cs="Times New Roman"/>
          <w:lang w:eastAsia="en-US"/>
        </w:rPr>
        <w:t>IF ON SKIN (or hair) Remove/Take off immediately all contaminated clothing. Rinse skin with water/shower.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P363- </w:t>
      </w:r>
      <w:r w:rsidRPr="004C28C8">
        <w:rPr>
          <w:rFonts w:ascii="Times New Roman" w:eastAsia="Arial" w:hAnsi="Times New Roman" w:cs="Times New Roman"/>
          <w:lang w:eastAsia="en-US"/>
        </w:rPr>
        <w:t>Wash contaminated clothing before reuse.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Default="00B20762" w:rsidP="00B2076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P304 + P340- </w:t>
      </w:r>
      <w:r w:rsidRPr="00EE2DCA">
        <w:rPr>
          <w:rFonts w:ascii="Times New Roman" w:eastAsia="Arial" w:hAnsi="Times New Roman" w:cs="Times New Roman"/>
          <w:lang w:eastAsia="en-US"/>
        </w:rPr>
        <w:t>IF INHALED Remove victim to fresh air and keep at rest in a position comfortable for breathing.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EE2DCA" w:rsidRDefault="00B20762" w:rsidP="00B2076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>Immediately call a POISON CENTER or doctor/physician.</w:t>
      </w:r>
    </w:p>
    <w:p w:rsidR="00B20762" w:rsidRDefault="00B20762" w:rsidP="00B2076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Storage         :</w:t>
      </w:r>
    </w:p>
    <w:p w:rsidR="00B20762" w:rsidRDefault="00B20762" w:rsidP="00B20762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B20762">
        <w:rPr>
          <w:rFonts w:ascii="Times New Roman" w:eastAsia="Arial" w:hAnsi="Times New Roman" w:cs="Times New Roman"/>
          <w:lang w:eastAsia="en-US"/>
        </w:rPr>
        <w:t>Store locked up.</w:t>
      </w:r>
    </w:p>
    <w:p w:rsidR="00B20762" w:rsidRPr="00B20762" w:rsidRDefault="00B20762" w:rsidP="00B2076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</w:t>
      </w:r>
      <w:r w:rsidRPr="00B2076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B20762" w:rsidRPr="00B20762" w:rsidRDefault="00B20762" w:rsidP="00B2076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B20762" w:rsidRP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B20762" w:rsidRPr="00B20762" w:rsidRDefault="00B20762" w:rsidP="00B2076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2.3.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8FE20" wp14:editId="4DF9EB8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E475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3.1.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3.2.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B20762" w:rsidRPr="00B20762" w:rsidTr="00091266">
        <w:trPr>
          <w:trHeight w:val="503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20762" w:rsidRPr="00B20762" w:rsidTr="00091266"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835B4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B20762" w:rsidRPr="00C65A6F" w:rsidRDefault="00B20762" w:rsidP="00C65A6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Default="00C65A6F" w:rsidP="00C65A6F">
            <w:pPr>
              <w:tabs>
                <w:tab w:val="center" w:pos="822"/>
                <w:tab w:val="left" w:pos="15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C65A6F" w:rsidP="00C65A6F">
            <w:pPr>
              <w:tabs>
                <w:tab w:val="center" w:pos="822"/>
                <w:tab w:val="left" w:pos="15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3369" w:type="dxa"/>
          </w:tcPr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65A6F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Irrit.1, H318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65A6F" w:rsidRPr="001666AA" w:rsidRDefault="00C65A6F" w:rsidP="00C65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B20762" w:rsidRPr="00B20762" w:rsidRDefault="00B20762" w:rsidP="003C73F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20762" w:rsidRPr="00B20762" w:rsidTr="00091266">
        <w:trPr>
          <w:trHeight w:val="800"/>
        </w:trPr>
        <w:tc>
          <w:tcPr>
            <w:tcW w:w="2648" w:type="dxa"/>
          </w:tcPr>
          <w:p w:rsidR="00B20762" w:rsidRPr="00B20762" w:rsidRDefault="00B20762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2ACE">
              <w:rPr>
                <w:rFonts w:ascii="Times New Roman" w:hAnsi="Times New Roman" w:cs="Times New Roman"/>
                <w:shd w:val="clear" w:color="auto" w:fill="FFFFFF"/>
              </w:rPr>
              <w:t>Sulphuric acid</w:t>
            </w:r>
          </w:p>
        </w:tc>
        <w:tc>
          <w:tcPr>
            <w:tcW w:w="1591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192ACE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7664-93-9</w:t>
            </w:r>
          </w:p>
        </w:tc>
        <w:tc>
          <w:tcPr>
            <w:tcW w:w="186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0762" w:rsidRPr="00B20762" w:rsidRDefault="008153A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="00192ACE">
              <w:rPr>
                <w:rFonts w:ascii="Times New Roman" w:eastAsia="Arial" w:hAnsi="Times New Roman" w:cs="Times New Roman"/>
                <w:lang w:eastAsia="en-US"/>
              </w:rPr>
              <w:t>4</w:t>
            </w:r>
            <w:r>
              <w:rPr>
                <w:rFonts w:ascii="Times New Roman" w:eastAsia="Arial" w:hAnsi="Times New Roman" w:cs="Times New Roman"/>
                <w:lang w:eastAsia="en-US"/>
              </w:rPr>
              <w:t>-46</w:t>
            </w:r>
          </w:p>
        </w:tc>
        <w:tc>
          <w:tcPr>
            <w:tcW w:w="3369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ACE" w:rsidRPr="00B20762" w:rsidRDefault="00192ACE" w:rsidP="00192AC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 xml:space="preserve">Skin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Irrit.1A, H314</w:t>
            </w:r>
            <w:r w:rsidRPr="00B20762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20762" w:rsidRPr="00B20762" w:rsidRDefault="00B20762" w:rsidP="00192AC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`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79937" wp14:editId="29CDCB1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B8A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ab/>
        <w:t>General advice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Inhalation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20762" w:rsidRPr="00B20762" w:rsidRDefault="00B20762" w:rsidP="00B2076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2076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Skin contact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20762">
        <w:rPr>
          <w:rFonts w:ascii="Times New Roman" w:eastAsia="Arial" w:hAnsi="Times New Roman" w:cs="Times New Roman"/>
          <w:lang w:eastAsia="en-US"/>
        </w:rPr>
        <w:t xml:space="preserve">soap and </w:t>
      </w:r>
      <w:r w:rsidRPr="00B20762">
        <w:rPr>
          <w:rFonts w:ascii="Times New Roman" w:eastAsia="Arial" w:hAnsi="Times New Roman" w:cs="Times New Roman"/>
          <w:lang w:val="vi-VN" w:eastAsia="en-US"/>
        </w:rPr>
        <w:t>water.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20762" w:rsidRPr="00B20762" w:rsidRDefault="00B20762" w:rsidP="00B2076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2076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2076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20762" w:rsidRPr="00B20762" w:rsidRDefault="00B20762" w:rsidP="00B20762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2076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2076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2076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B20762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Symptoms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4.3.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11B6" wp14:editId="12B5639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64B42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5.1.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20762" w:rsidRPr="00B20762" w:rsidRDefault="00B20762" w:rsidP="00B2076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20762">
        <w:rPr>
          <w:rFonts w:ascii="Times New Roman" w:eastAsia="Arial" w:hAnsi="Times New Roman" w:cs="Times New Roman"/>
          <w:lang w:eastAsia="en-US"/>
        </w:rPr>
        <w:t>spray</w:t>
      </w:r>
      <w:r w:rsidRPr="00B2076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2076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5.3.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A3D9E" wp14:editId="2ADAC53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EFE35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2076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6.3.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CC19F" wp14:editId="3B2CC72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2CC89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7.1.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handling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lastRenderedPageBreak/>
        <w:t>7.2.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Information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none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20762">
        <w:rPr>
          <w:rFonts w:ascii="Times New Roman" w:eastAsia="Arial" w:hAnsi="Times New Roman" w:cs="Times New Roman"/>
          <w:lang w:eastAsia="en-US"/>
        </w:rPr>
        <w:t xml:space="preserve"> </w:t>
      </w:r>
      <w:r w:rsidRPr="00B2076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20762">
        <w:rPr>
          <w:rFonts w:ascii="Times New Roman" w:eastAsia="Arial" w:hAnsi="Times New Roman" w:cs="Times New Roman"/>
          <w:lang w:eastAsia="en-US"/>
        </w:rPr>
        <w:t xml:space="preserve"> </w:t>
      </w:r>
      <w:r w:rsidRPr="00B20762">
        <w:rPr>
          <w:rFonts w:ascii="Times New Roman" w:eastAsia="Arial" w:hAnsi="Times New Roman" w:cs="Times New Roman"/>
          <w:lang w:val="vi-VN" w:eastAsia="en-US"/>
        </w:rPr>
        <w:t>location.</w:t>
      </w:r>
      <w:r w:rsidRPr="00B2076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B2076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B2076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10D91" wp14:editId="37D24AD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F6BE6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8.1.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306"/>
        <w:gridCol w:w="2076"/>
        <w:gridCol w:w="2340"/>
        <w:gridCol w:w="2685"/>
      </w:tblGrid>
      <w:tr w:rsidR="00B20762" w:rsidRPr="00B20762" w:rsidTr="00C053DA">
        <w:trPr>
          <w:trHeight w:val="508"/>
        </w:trPr>
        <w:tc>
          <w:tcPr>
            <w:tcW w:w="1496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076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20762" w:rsidRPr="00B20762" w:rsidRDefault="00B20762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20762" w:rsidRPr="00B20762" w:rsidRDefault="00B20762" w:rsidP="00B2076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076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A2633" w:rsidRPr="00B20762" w:rsidTr="00C053DA">
        <w:trPr>
          <w:trHeight w:val="417"/>
        </w:trPr>
        <w:tc>
          <w:tcPr>
            <w:tcW w:w="1496" w:type="dxa"/>
            <w:vMerge w:val="restart"/>
          </w:tcPr>
          <w:p w:rsidR="005A2633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1B" w:rsidRDefault="0021231B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231B" w:rsidRDefault="0021231B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Sulfuric acid</w:t>
            </w:r>
          </w:p>
        </w:tc>
        <w:tc>
          <w:tcPr>
            <w:tcW w:w="1306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053DA">
              <w:rPr>
                <w:rFonts w:ascii="Times New Roman" w:eastAsia="Arial" w:hAnsi="Times New Roman" w:cs="Times New Roman"/>
                <w:lang w:eastAsia="en-US"/>
              </w:rPr>
              <w:t>7664-93-9</w:t>
            </w:r>
          </w:p>
          <w:p w:rsidR="005A2633" w:rsidRPr="005A2633" w:rsidRDefault="005A2633" w:rsidP="005A263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76" w:type="dxa"/>
          </w:tcPr>
          <w:p w:rsidR="005A2633" w:rsidRPr="001666AA" w:rsidRDefault="005A2633" w:rsidP="00430F7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A2633" w:rsidRPr="00B20762" w:rsidRDefault="005A2633" w:rsidP="00AF64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A2633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 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A2633" w:rsidRPr="00B20762" w:rsidTr="00C053DA">
        <w:trPr>
          <w:trHeight w:val="701"/>
        </w:trPr>
        <w:tc>
          <w:tcPr>
            <w:tcW w:w="1496" w:type="dxa"/>
            <w:vMerge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6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76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2633" w:rsidRPr="00B20762" w:rsidRDefault="005A2633" w:rsidP="005A26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 mg/m</w:t>
            </w:r>
            <w:r>
              <w:rPr>
                <w:rFonts w:ascii="Verdana" w:eastAsia="Arial" w:hAnsi="Verdana" w:cs="Times New Roman"/>
                <w:lang w:eastAsia="en-US"/>
              </w:rPr>
              <w:t>³</w:t>
            </w:r>
          </w:p>
          <w:p w:rsidR="005A2633" w:rsidRPr="00B20762" w:rsidRDefault="005A2633" w:rsidP="00B207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8.2.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Appropriate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Respiratory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CD41B" wp14:editId="5F91FC9A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D4E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9.1.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Color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Odor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E3BD1">
        <w:rPr>
          <w:rFonts w:ascii="Times New Roman" w:eastAsia="Arial" w:hAnsi="Times New Roman" w:cs="Times New Roman"/>
          <w:lang w:eastAsia="en-US"/>
        </w:rPr>
        <w:t>odorless.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pH of 1% liquid (25°c)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E3BD1">
        <w:rPr>
          <w:rFonts w:ascii="Times New Roman" w:eastAsia="Arial" w:hAnsi="Times New Roman" w:cs="Times New Roman"/>
          <w:lang w:eastAsia="en-US"/>
        </w:rPr>
        <w:t>1-3</w:t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Melting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Boiling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Flash point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Evaporation rate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Flammability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>Upper Explosion/Ignition limit: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Vapour pressure</w:t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Relative vapuor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Relative density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Solubility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Partition coefficient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(n-octanol/water)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val="fr-FR" w:eastAsia="en-US"/>
        </w:rPr>
        <w:t>Autoignition</w:t>
      </w:r>
      <w:r w:rsidRPr="00B20762">
        <w:rPr>
          <w:rFonts w:ascii="Times New Roman" w:eastAsia="Arial" w:hAnsi="Times New Roman" w:cs="Times New Roman"/>
          <w:lang w:val="fr-FR" w:eastAsia="en-US"/>
        </w:rPr>
        <w:tab/>
      </w:r>
      <w:r w:rsidRPr="00B2076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temperature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Thermal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decomposition</w:t>
      </w:r>
    </w:p>
    <w:p w:rsidR="00B20762" w:rsidRPr="00B20762" w:rsidRDefault="00B20762" w:rsidP="00B2076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20762">
        <w:rPr>
          <w:rFonts w:ascii="Times New Roman" w:eastAsia="Arial" w:hAnsi="Times New Roman" w:cs="Times New Roman"/>
          <w:lang w:eastAsia="en-US"/>
        </w:rPr>
        <w:t>Viscosity, kinematic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Viscosity, Dynamic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Oxidizing properties</w:t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9.2.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Density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&gt;</m:t>
        </m:r>
      </m:oMath>
      <w:r w:rsidRPr="00B20762">
        <w:rPr>
          <w:rFonts w:ascii="Times New Roman" w:eastAsia="Arial" w:hAnsi="Times New Roman" w:cs="Times New Roman"/>
          <w:lang w:eastAsia="en-US"/>
        </w:rPr>
        <w:t>1.0 g/cm3.(25°c)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49641" wp14:editId="2555348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DF48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10.4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10.5.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10.6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DBF4B" wp14:editId="0030715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EBE1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11.1.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F6465" w:rsidRDefault="00B20762" w:rsidP="00AF646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Acute toxicity (oral)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6465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B20762" w:rsidRPr="00B20762" w:rsidRDefault="00B20762" w:rsidP="00AF6465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(inhalation)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F6465" w:rsidRDefault="00B20762" w:rsidP="00AF646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Irritation/corrosion</w:t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F6465"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B2076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>Carcinogenicity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Mutagenicity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Specific Target Organ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Specific Target Organ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81ECB" wp14:editId="644240F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258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20762">
        <w:rPr>
          <w:rFonts w:ascii="Times New Roman" w:eastAsia="Arial" w:hAnsi="Times New Roman" w:cs="Times New Roman"/>
          <w:lang w:eastAsia="en-US"/>
        </w:rPr>
        <w:t>Aspiration hazard</w:t>
      </w:r>
      <w:r w:rsidRPr="00B2076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12.1.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20762" w:rsidRPr="00043CE5" w:rsidRDefault="00043CE5" w:rsidP="00043CE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12.2.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B20762" w:rsidRPr="00B20762" w:rsidRDefault="00B20762" w:rsidP="00B20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12.3.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12.4.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12.5.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No data available.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234B1" wp14:editId="216C4DA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4112B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20762" w:rsidRPr="00B20762" w:rsidRDefault="00B20762" w:rsidP="00B2076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>13.1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BFA53" wp14:editId="41EF294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C0EF2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="00553229">
        <w:rPr>
          <w:rFonts w:ascii="Times New Roman" w:eastAsia="Arial" w:hAnsi="Times New Roman" w:cs="Times New Roman"/>
          <w:lang w:eastAsia="en-US"/>
        </w:rPr>
        <w:t>C</w:t>
      </w:r>
      <w:r w:rsidRPr="00B20762">
        <w:rPr>
          <w:rFonts w:ascii="Times New Roman" w:eastAsia="Arial" w:hAnsi="Times New Roman" w:cs="Times New Roman"/>
          <w:lang w:eastAsia="en-US"/>
        </w:rPr>
        <w:t>lassified as dangerous goods for transport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C39A6">
        <w:rPr>
          <w:noProof/>
        </w:rPr>
        <w:drawing>
          <wp:inline distT="0" distB="0" distL="0" distR="0" wp14:anchorId="7C308A04" wp14:editId="42B9831E">
            <wp:extent cx="542925" cy="542925"/>
            <wp:effectExtent l="0" t="0" r="9525" b="9525"/>
            <wp:docPr id="76165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B20762">
        <w:rPr>
          <w:rFonts w:ascii="Times New Roman" w:eastAsia="Arial" w:hAnsi="Times New Roman" w:cs="Times New Roman"/>
          <w:lang w:eastAsia="en-US"/>
        </w:rPr>
        <w:t>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Transport ha</w:t>
      </w:r>
      <w:r w:rsidR="00FC39A6">
        <w:rPr>
          <w:rFonts w:ascii="Times New Roman" w:eastAsia="Arial" w:hAnsi="Times New Roman" w:cs="Times New Roman"/>
          <w:lang w:eastAsia="en-US"/>
        </w:rPr>
        <w:t>zard class (es): 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6F7F28" w:rsidRDefault="00B20762" w:rsidP="006F7F2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6F7F28"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Pr="00B20762" w:rsidRDefault="00B20762" w:rsidP="006F7F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</w:r>
      <w:r w:rsidRPr="00B2076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F7F28" w:rsidRPr="00B20762" w:rsidRDefault="006F7F28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label:</w:t>
      </w:r>
      <w:r>
        <w:rPr>
          <w:noProof/>
        </w:rPr>
        <w:drawing>
          <wp:inline distT="0" distB="0" distL="0" distR="0" wp14:anchorId="1712EBE4" wp14:editId="4BF03E21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6F7F28">
        <w:rPr>
          <w:rFonts w:ascii="Times New Roman" w:eastAsia="Arial" w:hAnsi="Times New Roman" w:cs="Times New Roman"/>
          <w:lang w:eastAsia="en-US"/>
        </w:rPr>
        <w:t>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.</w:t>
      </w: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number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C39A6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C39A6">
        <w:rPr>
          <w:noProof/>
        </w:rPr>
        <w:drawing>
          <wp:inline distT="0" distB="0" distL="0" distR="0" wp14:anchorId="1719293B" wp14:editId="73D8148B">
            <wp:extent cx="542925" cy="542925"/>
            <wp:effectExtent l="0" t="0" r="9525" b="9525"/>
            <wp:docPr id="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 w:rsidR="00FC39A6">
        <w:rPr>
          <w:rFonts w:ascii="Times New Roman" w:eastAsia="Arial" w:hAnsi="Times New Roman" w:cs="Times New Roman"/>
          <w:lang w:eastAsia="en-US"/>
        </w:rPr>
        <w:t>class 8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Packing group</w:t>
      </w:r>
      <w:r w:rsidRPr="00B20762">
        <w:rPr>
          <w:rFonts w:ascii="Times New Roman" w:eastAsia="Arial" w:hAnsi="Times New Roman" w:cs="Times New Roman"/>
          <w:lang w:eastAsia="en-US"/>
        </w:rPr>
        <w:tab/>
      </w:r>
      <w:r w:rsidRPr="00B2076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F7F28">
        <w:rPr>
          <w:rFonts w:ascii="Times New Roman" w:eastAsia="Arial" w:hAnsi="Times New Roman" w:cs="Times New Roman"/>
          <w:lang w:eastAsia="en-US"/>
        </w:rPr>
        <w:t>II</w:t>
      </w:r>
    </w:p>
    <w:p w:rsidR="006F7F28" w:rsidRDefault="00B20762" w:rsidP="006F7F2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6F7F28" w:rsidRPr="00A745B8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B20762" w:rsidRPr="00B20762" w:rsidRDefault="00B20762" w:rsidP="006F7F2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E7A0F" wp14:editId="396D43F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3C17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B20762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2076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2F26E0" w:rsidRPr="00FC4E77" w:rsidRDefault="002F26E0" w:rsidP="002F26E0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C4E7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</w:rPr>
        <w:t>32/2017/TT-BCT.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C4E77">
        <w:rPr>
          <w:rFonts w:ascii="Times New Roman" w:eastAsia="Arial" w:hAnsi="Times New Roman" w:cs="Times New Roman"/>
          <w:lang w:eastAsia="en-US"/>
        </w:rPr>
        <w:t>: 28</w:t>
      </w:r>
      <w:r w:rsidRPr="00FC4E77">
        <w:rPr>
          <w:rFonts w:ascii="Times New Roman" w:eastAsia="Arial" w:hAnsi="Times New Roman" w:cs="Times New Roman"/>
          <w:lang w:val="vi-VN" w:eastAsia="en-US"/>
        </w:rPr>
        <w:t>/</w:t>
      </w:r>
      <w:r w:rsidRPr="00FC4E77">
        <w:rPr>
          <w:rFonts w:ascii="Times New Roman" w:eastAsia="Arial" w:hAnsi="Times New Roman" w:cs="Times New Roman"/>
          <w:lang w:eastAsia="en-US"/>
        </w:rPr>
        <w:t>12</w:t>
      </w:r>
      <w:r w:rsidRPr="00FC4E77">
        <w:rPr>
          <w:rFonts w:ascii="Times New Roman" w:eastAsia="Arial" w:hAnsi="Times New Roman" w:cs="Times New Roman"/>
          <w:lang w:val="vi-VN" w:eastAsia="en-US"/>
        </w:rPr>
        <w:t>/201</w:t>
      </w:r>
      <w:r w:rsidRPr="00FC4E77">
        <w:rPr>
          <w:rFonts w:ascii="Times New Roman" w:eastAsia="Arial" w:hAnsi="Times New Roman" w:cs="Times New Roman"/>
          <w:lang w:eastAsia="en-US"/>
        </w:rPr>
        <w:t>7.</w:t>
      </w:r>
    </w:p>
    <w:p w:rsidR="002F26E0" w:rsidRPr="00FC4E77" w:rsidRDefault="002F26E0" w:rsidP="002F26E0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F26E0" w:rsidRPr="00FC4E77" w:rsidRDefault="002F26E0" w:rsidP="002F26E0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F26E0" w:rsidRPr="00FC4E77" w:rsidRDefault="002F26E0" w:rsidP="002F26E0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F26E0" w:rsidRPr="00FC4E77" w:rsidRDefault="002F26E0" w:rsidP="002F26E0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F26E0" w:rsidRPr="00FC4E77" w:rsidRDefault="002F26E0" w:rsidP="002F26E0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B20762" w:rsidRPr="00B20762" w:rsidRDefault="00B20762" w:rsidP="00B2076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B2076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20762" w:rsidRPr="00B20762" w:rsidRDefault="00B20762" w:rsidP="00B2076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B20762" w:rsidRPr="00B20762" w:rsidRDefault="00043CE5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30</w:t>
      </w:r>
      <w:r w:rsidR="00B20762" w:rsidRPr="00B20762">
        <w:rPr>
          <w:rFonts w:ascii="Times New Roman" w:eastAsia="Arial" w:hAnsi="Times New Roman" w:cs="Times New Roman"/>
          <w:lang w:eastAsia="en-US"/>
        </w:rPr>
        <w:t>, 2020</w:t>
      </w:r>
    </w:p>
    <w:p w:rsidR="00B20762" w:rsidRPr="00B20762" w:rsidRDefault="00F42805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</w:t>
      </w:r>
      <w:r w:rsidR="00043CE5">
        <w:rPr>
          <w:rFonts w:ascii="Times New Roman" w:eastAsia="Arial" w:hAnsi="Times New Roman" w:cs="Times New Roman"/>
          <w:lang w:eastAsia="en-US"/>
        </w:rPr>
        <w:t xml:space="preserve">  : </w:t>
      </w:r>
      <w:r w:rsidR="006B408F">
        <w:rPr>
          <w:rFonts w:ascii="Times New Roman" w:eastAsia="Arial" w:hAnsi="Times New Roman" w:cs="Times New Roman"/>
          <w:lang w:eastAsia="en-US"/>
        </w:rPr>
        <w:t>Nov</w:t>
      </w:r>
      <w:r w:rsidR="00043CE5">
        <w:rPr>
          <w:rFonts w:ascii="Times New Roman" w:eastAsia="Arial" w:hAnsi="Times New Roman" w:cs="Times New Roman"/>
          <w:lang w:eastAsia="en-US"/>
        </w:rPr>
        <w:t xml:space="preserve"> </w:t>
      </w:r>
      <w:r w:rsidR="006B408F">
        <w:rPr>
          <w:rFonts w:ascii="Times New Roman" w:eastAsia="Arial" w:hAnsi="Times New Roman" w:cs="Times New Roman"/>
          <w:lang w:eastAsia="en-US"/>
        </w:rPr>
        <w:t>16</w:t>
      </w:r>
      <w:r w:rsidR="00B20762" w:rsidRPr="00B20762">
        <w:rPr>
          <w:rFonts w:ascii="Times New Roman" w:eastAsia="Arial" w:hAnsi="Times New Roman" w:cs="Times New Roman"/>
          <w:lang w:eastAsia="en-US"/>
        </w:rPr>
        <w:t>, 202</w:t>
      </w:r>
      <w:r w:rsidR="006B408F">
        <w:rPr>
          <w:rFonts w:ascii="Times New Roman" w:eastAsia="Arial" w:hAnsi="Times New Roman" w:cs="Times New Roman"/>
          <w:lang w:eastAsia="en-US"/>
        </w:rPr>
        <w:t>1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lastRenderedPageBreak/>
        <w:t>Version 1.0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Legend</w:t>
      </w:r>
      <w:r w:rsidR="002F26E0">
        <w:rPr>
          <w:rFonts w:ascii="Times New Roman" w:eastAsia="Arial" w:hAnsi="Times New Roman" w:cs="Times New Roman"/>
          <w:lang w:eastAsia="en-US"/>
        </w:rPr>
        <w:t xml:space="preserve"> 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20762" w:rsidRPr="00B20762" w:rsidRDefault="00B20762" w:rsidP="00B2076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20762" w:rsidRDefault="00B20762" w:rsidP="00B2076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043CE5" w:rsidRDefault="00043CE5" w:rsidP="00043CE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Inhal.4: acute toxicity inhalation, category 4.</w:t>
      </w:r>
    </w:p>
    <w:p w:rsidR="00682BF0" w:rsidRPr="00B20762" w:rsidRDefault="00682BF0" w:rsidP="00682BF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 xml:space="preserve">Skin </w:t>
      </w:r>
      <w:r>
        <w:rPr>
          <w:rFonts w:ascii="Times New Roman" w:eastAsia="Arial" w:hAnsi="Times New Roman" w:cs="Times New Roman"/>
          <w:lang w:eastAsia="en-US"/>
        </w:rPr>
        <w:t>Corr.1A: skin corrosion, hazard category 1A.</w:t>
      </w:r>
    </w:p>
    <w:p w:rsidR="00682BF0" w:rsidRPr="00B20762" w:rsidRDefault="00682BF0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B20762" w:rsidRPr="00B20762" w:rsidRDefault="00B20762" w:rsidP="00B2076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:rsidR="00B20762" w:rsidRPr="00B20762" w:rsidRDefault="00B20762" w:rsidP="00B2076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B20762" w:rsidRPr="00B20762" w:rsidRDefault="00863E29" w:rsidP="00043C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="00B20762" w:rsidRPr="00B20762">
        <w:rPr>
          <w:rFonts w:ascii="Times New Roman" w:eastAsia="Arial" w:hAnsi="Times New Roman" w:cs="Times New Roman"/>
          <w:lang w:eastAsia="en-US"/>
        </w:rPr>
        <w:t xml:space="preserve">: Aquatic </w:t>
      </w:r>
      <w:r>
        <w:rPr>
          <w:rFonts w:ascii="Times New Roman" w:eastAsia="Arial" w:hAnsi="Times New Roman" w:cs="Times New Roman"/>
          <w:lang w:eastAsia="en-US"/>
        </w:rPr>
        <w:t>chronic, hazard category 2</w:t>
      </w:r>
      <w:r w:rsidR="00B20762" w:rsidRPr="00B20762">
        <w:rPr>
          <w:rFonts w:ascii="Times New Roman" w:eastAsia="Arial" w:hAnsi="Times New Roman" w:cs="Times New Roman"/>
          <w:lang w:eastAsia="en-US"/>
        </w:rPr>
        <w:t>.</w:t>
      </w:r>
    </w:p>
    <w:p w:rsidR="00682BF0" w:rsidRDefault="00B20762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682BF0" w:rsidRDefault="00B20762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82BF0" w:rsidRPr="00682BF0" w:rsidRDefault="00043CE5" w:rsidP="00682BF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H332- </w:t>
      </w:r>
      <w:r w:rsidRPr="006C2998">
        <w:rPr>
          <w:rFonts w:ascii="Times New Roman" w:hAnsi="Times New Roman" w:cs="Times New Roman"/>
        </w:rPr>
        <w:t>Harmful if inhaled</w:t>
      </w:r>
      <w:r>
        <w:rPr>
          <w:rFonts w:ascii="Times New Roman" w:hAnsi="Times New Roman" w:cs="Times New Roman"/>
        </w:rPr>
        <w:t>.</w:t>
      </w:r>
    </w:p>
    <w:p w:rsidR="00682BF0" w:rsidRDefault="00682BF0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H314- </w:t>
      </w:r>
      <w:r w:rsidRPr="004C28C8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682BF0" w:rsidRDefault="00B20762" w:rsidP="00682BF0">
      <w:pPr>
        <w:ind w:firstLine="720"/>
        <w:contextualSpacing/>
        <w:rPr>
          <w:rFonts w:ascii="Times New Roman" w:hAnsi="Times New Roman" w:cs="Times New Roman"/>
        </w:rPr>
      </w:pPr>
      <w:r w:rsidRPr="00B20762">
        <w:rPr>
          <w:rFonts w:ascii="Times New Roman" w:hAnsi="Times New Roman" w:cs="Times New Roman"/>
        </w:rPr>
        <w:t>H315- Causes skin irritation</w:t>
      </w:r>
      <w:r w:rsidR="00682BF0">
        <w:rPr>
          <w:rFonts w:ascii="Times New Roman" w:hAnsi="Times New Roman" w:cs="Times New Roman"/>
        </w:rPr>
        <w:t>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hAnsi="Times New Roman" w:cs="Times New Roman"/>
        </w:rPr>
        <w:t xml:space="preserve">H318- </w:t>
      </w:r>
      <w:r w:rsidRPr="00B2076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eastAsia="Arial" w:hAnsi="Times New Roman" w:cs="Times New Roman"/>
          <w:lang w:eastAsia="en-US"/>
        </w:rPr>
        <w:t>H335-May cause respiratory irritation</w:t>
      </w:r>
      <w:r w:rsidR="00682BF0">
        <w:rPr>
          <w:rFonts w:ascii="Times New Roman" w:eastAsia="SimSun" w:hAnsi="Times New Roman" w:cs="Times New Roman"/>
          <w:lang w:eastAsia="en-US"/>
        </w:rPr>
        <w:t>.</w:t>
      </w:r>
    </w:p>
    <w:p w:rsidR="006265AF" w:rsidRPr="00682BF0" w:rsidRDefault="006265AF" w:rsidP="006265A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="00B20762" w:rsidRPr="00B20762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hAnsi="Times New Roman" w:cs="Times New Roman"/>
        </w:rPr>
        <w:t>Toxic</w:t>
      </w:r>
      <w:r w:rsidRPr="00B20762">
        <w:rPr>
          <w:rFonts w:ascii="Times New Roman" w:hAnsi="Times New Roman" w:cs="Times New Roman"/>
        </w:rPr>
        <w:t xml:space="preserve"> to aquatic life with long-lasting effects</w:t>
      </w:r>
      <w:r>
        <w:rPr>
          <w:rFonts w:ascii="Times New Roman" w:hAnsi="Times New Roman" w:cs="Times New Roman"/>
        </w:rPr>
        <w:t xml:space="preserve"> </w:t>
      </w:r>
    </w:p>
    <w:p w:rsidR="00B20762" w:rsidRPr="00682BF0" w:rsidRDefault="00B20762" w:rsidP="00682BF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20762">
        <w:rPr>
          <w:rFonts w:ascii="Times New Roman" w:hAnsi="Times New Roman" w:cs="Times New Roman"/>
        </w:rPr>
        <w:t>H412-</w:t>
      </w:r>
      <w:r w:rsidRPr="00B20762">
        <w:t xml:space="preserve"> </w:t>
      </w:r>
      <w:r w:rsidRPr="00B20762">
        <w:rPr>
          <w:rFonts w:ascii="Times New Roman" w:hAnsi="Times New Roman" w:cs="Times New Roman"/>
        </w:rPr>
        <w:t>Harmful to aquatic life with long-lasting effects</w:t>
      </w:r>
    </w:p>
    <w:p w:rsidR="00B20762" w:rsidRPr="00B20762" w:rsidRDefault="00B20762" w:rsidP="00B20762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B20762" w:rsidRPr="00B20762" w:rsidRDefault="00B20762" w:rsidP="00B20762"/>
    <w:p w:rsidR="00B20762" w:rsidRPr="00B20762" w:rsidRDefault="00B20762" w:rsidP="00B20762"/>
    <w:p w:rsidR="00B20762" w:rsidRPr="00B20762" w:rsidRDefault="00B20762" w:rsidP="00B20762"/>
    <w:p w:rsidR="006469A2" w:rsidRDefault="006469A2"/>
    <w:sectPr w:rsidR="006469A2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1F8" w:rsidRDefault="004271F8" w:rsidP="00B20762">
      <w:pPr>
        <w:spacing w:after="0" w:line="240" w:lineRule="auto"/>
      </w:pPr>
      <w:r>
        <w:separator/>
      </w:r>
    </w:p>
  </w:endnote>
  <w:endnote w:type="continuationSeparator" w:id="0">
    <w:p w:rsidR="004271F8" w:rsidRDefault="004271F8" w:rsidP="00B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237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F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22FF" w:rsidRDefault="00427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1F8" w:rsidRDefault="004271F8" w:rsidP="00B20762">
      <w:pPr>
        <w:spacing w:after="0" w:line="240" w:lineRule="auto"/>
      </w:pPr>
      <w:r>
        <w:separator/>
      </w:r>
    </w:p>
  </w:footnote>
  <w:footnote w:type="continuationSeparator" w:id="0">
    <w:p w:rsidR="004271F8" w:rsidRDefault="004271F8" w:rsidP="00B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2370E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747328" behindDoc="0" locked="0" layoutInCell="1" allowOverlap="1" wp14:anchorId="59F4A1F9" wp14:editId="18F6AB6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B20762" w:rsidRPr="003D4157" w:rsidRDefault="00B20762" w:rsidP="00B2076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Arial" w:hAnsi="Times New Roman" w:cs="Times New Roman"/>
        <w:sz w:val="32"/>
        <w:szCs w:val="32"/>
        <w:lang w:eastAsia="en-US"/>
      </w:rPr>
    </w:pPr>
    <w:r w:rsidRPr="003D4157">
      <w:rPr>
        <w:rFonts w:ascii="Times New Roman" w:eastAsia="Arial" w:hAnsi="Times New Roman" w:cs="Times New Roman"/>
        <w:sz w:val="32"/>
        <w:szCs w:val="32"/>
        <w:lang w:eastAsia="en-US"/>
      </w:rPr>
      <w:t xml:space="preserve">HUNTEX </w:t>
    </w:r>
    <w:r>
      <w:rPr>
        <w:rFonts w:ascii="Times New Roman" w:eastAsia="Arial" w:hAnsi="Times New Roman" w:cs="Times New Roman"/>
        <w:sz w:val="32"/>
        <w:szCs w:val="32"/>
        <w:lang w:eastAsia="en-US"/>
      </w:rPr>
      <w:t>PBA-16</w:t>
    </w:r>
  </w:p>
  <w:p w:rsidR="00B20762" w:rsidRPr="003D4157" w:rsidRDefault="002370EC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B20762" w:rsidRPr="003D4157">
      <w:rPr>
        <w:rFonts w:ascii="Times New Roman" w:eastAsia="Arial" w:hAnsi="Times New Roman" w:cs="Times New Roman"/>
        <w:sz w:val="20"/>
        <w:szCs w:val="20"/>
        <w:lang w:eastAsia="en-US"/>
      </w:rPr>
      <w:t>Version 1.0</w:t>
    </w:r>
  </w:p>
  <w:p w:rsidR="00B20762" w:rsidRPr="003D4157" w:rsidRDefault="00B20762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ab/>
    </w:r>
    <w:r w:rsidR="008F788D">
      <w:rPr>
        <w:rFonts w:ascii="Times New Roman" w:eastAsia="Arial" w:hAnsi="Times New Roman" w:cs="Times New Roman"/>
        <w:sz w:val="20"/>
        <w:szCs w:val="20"/>
        <w:lang w:eastAsia="en-US"/>
      </w:rPr>
      <w:t>Revision date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 xml:space="preserve">: </w:t>
    </w:r>
    <w:r w:rsidR="00C56E1D">
      <w:rPr>
        <w:rFonts w:ascii="Times New Roman" w:eastAsia="Arial" w:hAnsi="Times New Roman" w:cs="Times New Roman"/>
        <w:sz w:val="20"/>
        <w:szCs w:val="20"/>
        <w:lang w:eastAsia="en-US"/>
      </w:rPr>
      <w:t>16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 xml:space="preserve">/ </w:t>
    </w:r>
    <w:r w:rsidR="00AD3055">
      <w:rPr>
        <w:rFonts w:ascii="Times New Roman" w:eastAsia="Arial" w:hAnsi="Times New Roman" w:cs="Times New Roman"/>
        <w:sz w:val="20"/>
        <w:szCs w:val="20"/>
        <w:lang w:eastAsia="en-US"/>
      </w:rPr>
      <w:t>11</w:t>
    </w: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 xml:space="preserve"> /202</w:t>
    </w:r>
    <w:r w:rsidR="00AD3055">
      <w:rPr>
        <w:rFonts w:ascii="Times New Roman" w:eastAsia="Arial" w:hAnsi="Times New Roman" w:cs="Times New Roman"/>
        <w:sz w:val="20"/>
        <w:szCs w:val="20"/>
        <w:lang w:eastAsia="en-US"/>
      </w:rPr>
      <w:t>1</w:t>
    </w:r>
  </w:p>
  <w:p w:rsidR="00B20762" w:rsidRPr="003D4157" w:rsidRDefault="00B20762" w:rsidP="00B20762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sz w:val="20"/>
        <w:szCs w:val="20"/>
        <w:lang w:eastAsia="en-US"/>
      </w:rPr>
    </w:pPr>
    <w:r w:rsidRPr="003D4157">
      <w:rPr>
        <w:rFonts w:ascii="Times New Roman" w:eastAsia="Arial" w:hAnsi="Times New Roman" w:cs="Times New Roman"/>
        <w:sz w:val="20"/>
        <w:szCs w:val="20"/>
        <w:lang w:eastAsia="en-US"/>
      </w:rPr>
      <w:tab/>
      <w:t xml:space="preserve">Print Date: </w:t>
    </w:r>
  </w:p>
  <w:p w:rsidR="001211AA" w:rsidRPr="001211AA" w:rsidRDefault="002370EC" w:rsidP="00B2076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BB1B3D" wp14:editId="5B10BD0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859D2E" id="Straight Connector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762"/>
    <w:rsid w:val="00043CE5"/>
    <w:rsid w:val="00092C7E"/>
    <w:rsid w:val="000A2994"/>
    <w:rsid w:val="000E3BD1"/>
    <w:rsid w:val="00192ACE"/>
    <w:rsid w:val="0021231B"/>
    <w:rsid w:val="002370EC"/>
    <w:rsid w:val="002F26E0"/>
    <w:rsid w:val="0031040F"/>
    <w:rsid w:val="0036188B"/>
    <w:rsid w:val="00374AD1"/>
    <w:rsid w:val="003C73F8"/>
    <w:rsid w:val="004271F8"/>
    <w:rsid w:val="00553229"/>
    <w:rsid w:val="005A2633"/>
    <w:rsid w:val="005A4A92"/>
    <w:rsid w:val="006265AF"/>
    <w:rsid w:val="0064634A"/>
    <w:rsid w:val="006469A2"/>
    <w:rsid w:val="00682BF0"/>
    <w:rsid w:val="006B408F"/>
    <w:rsid w:val="006F7F28"/>
    <w:rsid w:val="0076153D"/>
    <w:rsid w:val="007D2BF5"/>
    <w:rsid w:val="008153A2"/>
    <w:rsid w:val="00835B44"/>
    <w:rsid w:val="00863E29"/>
    <w:rsid w:val="008F3438"/>
    <w:rsid w:val="008F788D"/>
    <w:rsid w:val="00911F16"/>
    <w:rsid w:val="0097042F"/>
    <w:rsid w:val="009F2A71"/>
    <w:rsid w:val="00A24813"/>
    <w:rsid w:val="00AD3055"/>
    <w:rsid w:val="00AF6465"/>
    <w:rsid w:val="00B20762"/>
    <w:rsid w:val="00C02FB2"/>
    <w:rsid w:val="00C053DA"/>
    <w:rsid w:val="00C56671"/>
    <w:rsid w:val="00C56E1D"/>
    <w:rsid w:val="00C65A6F"/>
    <w:rsid w:val="00E425A4"/>
    <w:rsid w:val="00F21D21"/>
    <w:rsid w:val="00F42805"/>
    <w:rsid w:val="00F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34CB9"/>
  <w15:docId w15:val="{7E3BA563-40A6-4C78-BDC5-42C8F53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76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20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62"/>
  </w:style>
  <w:style w:type="paragraph" w:styleId="BalloonText">
    <w:name w:val="Balloon Text"/>
    <w:basedOn w:val="Normal"/>
    <w:link w:val="BalloonTextChar"/>
    <w:uiPriority w:val="99"/>
    <w:semiHidden/>
    <w:unhideWhenUsed/>
    <w:rsid w:val="00B2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2AC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11F16"/>
    <w:rPr>
      <w:color w:val="808080"/>
    </w:rPr>
  </w:style>
  <w:style w:type="character" w:styleId="Strong">
    <w:name w:val="Strong"/>
    <w:basedOn w:val="DefaultParagraphFont"/>
    <w:uiPriority w:val="22"/>
    <w:qFormat/>
    <w:rsid w:val="007D2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75</cp:revision>
  <dcterms:created xsi:type="dcterms:W3CDTF">2020-06-27T09:34:00Z</dcterms:created>
  <dcterms:modified xsi:type="dcterms:W3CDTF">2022-11-28T03:13:00Z</dcterms:modified>
</cp:coreProperties>
</file>