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D4A11" w:rsidRPr="00761469" w:rsidRDefault="005D4A11" w:rsidP="005D4A1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Trade name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2D48FF">
        <w:rPr>
          <w:rFonts w:ascii="Times New Roman" w:eastAsia="Arial" w:hAnsi="Times New Roman" w:cs="Times New Roman"/>
          <w:lang w:eastAsia="en-US"/>
        </w:rPr>
        <w:t>WAA-</w:t>
      </w:r>
      <w:r>
        <w:rPr>
          <w:rFonts w:ascii="Times New Roman" w:eastAsia="Arial" w:hAnsi="Times New Roman" w:cs="Times New Roman"/>
          <w:lang w:eastAsia="en-US"/>
        </w:rPr>
        <w:t>1</w:t>
      </w:r>
      <w:r w:rsidR="002D48FF">
        <w:rPr>
          <w:rFonts w:ascii="Times New Roman" w:eastAsia="Arial" w:hAnsi="Times New Roman" w:cs="Times New Roman"/>
          <w:lang w:eastAsia="en-US"/>
        </w:rPr>
        <w:t>28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="00F4287D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5D4A11" w:rsidRPr="00761469" w:rsidRDefault="005D4A11" w:rsidP="005D4A1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Chemical Name</w:t>
      </w:r>
      <w:r w:rsidRPr="00761469">
        <w:rPr>
          <w:rFonts w:ascii="Times New Roman" w:eastAsia="Arial" w:hAnsi="Times New Roman" w:cs="Times New Roman"/>
          <w:lang w:eastAsia="en-US"/>
        </w:rPr>
        <w:tab/>
        <w:t>:</w:t>
      </w:r>
      <w:r w:rsidRPr="00761469">
        <w:rPr>
          <w:rFonts w:ascii="Times New Roman" w:eastAsia="Arial" w:hAnsi="Times New Roman" w:cs="Times New Roman"/>
          <w:lang w:eastAsia="en-US"/>
        </w:rPr>
        <w:tab/>
        <w:t>: Reducing agent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D4A11" w:rsidRPr="00761469" w:rsidRDefault="005D4A11" w:rsidP="005D4A1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D4A11" w:rsidRPr="00761469" w:rsidRDefault="005D4A11" w:rsidP="005D4A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Recommended use:</w:t>
      </w:r>
      <w:r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Textile auxiliary.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6146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Company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r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Telephone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Telefax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E-mail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Emergency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D4A11" w:rsidRPr="00761469" w:rsidRDefault="003A16B0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62DB8" wp14:editId="0054CF94">
                <wp:simplePos x="0" y="0"/>
                <wp:positionH relativeFrom="column">
                  <wp:posOffset>-577215</wp:posOffset>
                </wp:positionH>
                <wp:positionV relativeFrom="paragraph">
                  <wp:posOffset>226695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411A6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45pt,17.85pt" to="499.8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ACWE6M3QAAAAkBAAAPAAAAAAAAAAAAAAAAAHcEAABkcnMvZG93bnJldi54bWxQ&#10;SwUGAAAAAAQABADzAAAAgQUAAAAA&#10;"/>
            </w:pict>
          </mc:Fallback>
        </mc:AlternateContent>
      </w:r>
      <w:r w:rsidR="005D4A11" w:rsidRPr="00761469">
        <w:rPr>
          <w:rFonts w:ascii="Times New Roman" w:eastAsia="Arial" w:hAnsi="Times New Roman" w:cs="Times New Roman"/>
          <w:lang w:eastAsia="en-US"/>
        </w:rPr>
        <w:tab/>
        <w:t>Information</w:t>
      </w:r>
      <w:r w:rsidR="005D4A11" w:rsidRPr="00761469">
        <w:rPr>
          <w:rFonts w:ascii="Times New Roman" w:eastAsia="Arial" w:hAnsi="Times New Roman" w:cs="Times New Roman"/>
          <w:lang w:eastAsia="en-US"/>
        </w:rPr>
        <w:tab/>
      </w:r>
      <w:r w:rsidR="005D4A11" w:rsidRPr="00761469">
        <w:rPr>
          <w:rFonts w:ascii="Times New Roman" w:eastAsia="Arial" w:hAnsi="Times New Roman" w:cs="Times New Roman"/>
          <w:lang w:eastAsia="en-US"/>
        </w:rPr>
        <w:tab/>
        <w:t>: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57C01" w:rsidRPr="0069677E" w:rsidRDefault="00357C01" w:rsidP="00357C01">
      <w:pPr>
        <w:ind w:left="720"/>
        <w:contextualSpacing/>
        <w:rPr>
          <w:rFonts w:ascii="Times New Roman" w:hAnsi="Times New Roman" w:cs="Times New Roman"/>
          <w:b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69677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9677E">
        <w:rPr>
          <w:rFonts w:ascii="Times New Roman" w:hAnsi="Times New Roman" w:cs="Times New Roman"/>
          <w:b/>
        </w:rPr>
        <w:t xml:space="preserve">32/2017/TT-BCT </w:t>
      </w:r>
    </w:p>
    <w:p w:rsidR="00357C01" w:rsidRPr="0069677E" w:rsidRDefault="00357C01" w:rsidP="00357C01">
      <w:pPr>
        <w:ind w:left="720"/>
        <w:contextualSpacing/>
        <w:rPr>
          <w:rFonts w:ascii="Times New Roman" w:hAnsi="Times New Roman" w:cs="Times New Roman"/>
          <w:b/>
        </w:rPr>
      </w:pPr>
    </w:p>
    <w:p w:rsidR="00357C01" w:rsidRPr="0069677E" w:rsidRDefault="00357C01" w:rsidP="00357C01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Skin corrosion/irritation               : Category 3.      </w:t>
      </w:r>
    </w:p>
    <w:p w:rsidR="00357C01" w:rsidRPr="0069677E" w:rsidRDefault="00357C01" w:rsidP="00357C01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irritation: Category 2</w:t>
      </w:r>
    </w:p>
    <w:p w:rsidR="00357C01" w:rsidRPr="0069677E" w:rsidRDefault="00357C01" w:rsidP="00357C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Germ cell mutagenicity                : Category 2</w:t>
      </w:r>
    </w:p>
    <w:p w:rsidR="00357C01" w:rsidRPr="0069677E" w:rsidRDefault="00357C01" w:rsidP="00357C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Reproductive toxicity                   : Category 2</w:t>
      </w:r>
    </w:p>
    <w:p w:rsidR="00357C01" w:rsidRPr="0069677E" w:rsidRDefault="00357C01" w:rsidP="00357C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9677E">
        <w:rPr>
          <w:rFonts w:ascii="Times New Roman" w:eastAsia="Arial" w:hAnsi="Times New Roman" w:cs="Times New Roman"/>
          <w:lang w:eastAsia="en-US"/>
        </w:rPr>
        <w:t>Hazard pictograms:</w:t>
      </w:r>
      <w:r w:rsidRPr="0069677E">
        <w:rPr>
          <w:noProof/>
        </w:rPr>
        <w:t xml:space="preserve">   </w:t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</w:t>
      </w:r>
      <w:r>
        <w:rPr>
          <w:rFonts w:ascii="Times New Roman" w:eastAsia="Arial" w:hAnsi="Times New Roman" w:cs="Times New Roman"/>
          <w:noProof/>
        </w:rPr>
        <w:drawing>
          <wp:inline distT="0" distB="0" distL="0" distR="0" wp14:anchorId="127F268A" wp14:editId="32F6299E">
            <wp:extent cx="579798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5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noProof/>
        </w:rPr>
        <w:drawing>
          <wp:inline distT="0" distB="0" distL="0" distR="0" wp14:anchorId="28A74FB1" wp14:editId="35A9031B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677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9677E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        WARNING</w:t>
      </w:r>
    </w:p>
    <w:p w:rsidR="00357C01" w:rsidRPr="0069677E" w:rsidRDefault="00357C01" w:rsidP="00357C01">
      <w:pPr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69677E">
        <w:rPr>
          <w:rFonts w:ascii="Times New Roman" w:eastAsia="SimSun" w:hAnsi="Times New Roman" w:cs="Times New Roman"/>
          <w:lang w:eastAsia="en-US"/>
        </w:rPr>
        <w:t xml:space="preserve"> </w:t>
      </w:r>
    </w:p>
    <w:p w:rsidR="00357C01" w:rsidRPr="0069677E" w:rsidRDefault="00357C01" w:rsidP="00357C0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357C01" w:rsidRPr="0069677E" w:rsidRDefault="00357C01" w:rsidP="00357C0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H319- </w:t>
      </w:r>
      <w:bookmarkStart w:id="0" w:name="_Hlk88919549"/>
      <w:r>
        <w:rPr>
          <w:rFonts w:ascii="Times New Roman" w:eastAsia="SimSun" w:hAnsi="Times New Roman" w:cs="Times New Roman"/>
          <w:lang w:eastAsia="en-US"/>
        </w:rPr>
        <w:t>Causes serious eye irritation</w:t>
      </w:r>
      <w:r w:rsidRPr="0069677E">
        <w:rPr>
          <w:rFonts w:ascii="Times New Roman" w:eastAsia="SimSun" w:hAnsi="Times New Roman" w:cs="Times New Roman"/>
          <w:lang w:eastAsia="en-US"/>
        </w:rPr>
        <w:t xml:space="preserve">. </w:t>
      </w:r>
    </w:p>
    <w:bookmarkEnd w:id="0"/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H361- Suspected of damaging fertility or the unborn child.</w:t>
      </w:r>
    </w:p>
    <w:p w:rsidR="00357C01" w:rsidRPr="0069677E" w:rsidRDefault="00357C01" w:rsidP="00357C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Precautionary statement:</w:t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Prevention:</w:t>
      </w:r>
    </w:p>
    <w:p w:rsidR="00357C01" w:rsidRDefault="00357C01" w:rsidP="00357C0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P203- Obtain, read and follow all safety instructions before use.</w:t>
      </w:r>
    </w:p>
    <w:p w:rsidR="00357C01" w:rsidRPr="0069677E" w:rsidRDefault="00357C01" w:rsidP="00357C0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9C058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57C01" w:rsidRPr="0069677E" w:rsidRDefault="00357C01" w:rsidP="00357C0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P280- </w:t>
      </w:r>
      <w:r w:rsidRPr="0069677E">
        <w:rPr>
          <w:rFonts w:ascii="Times New Roman" w:eastAsia="SimSun" w:hAnsi="Times New Roman" w:cs="Times New Roman"/>
          <w:lang w:eastAsia="en-US"/>
        </w:rPr>
        <w:t>Wear protective gloves/protective clothing/eye protection/face protection/hearingprotection.</w:t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Response:</w:t>
      </w:r>
    </w:p>
    <w:p w:rsidR="00357C01" w:rsidRPr="0069677E" w:rsidRDefault="00357C01" w:rsidP="00357C01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 + P351</w:t>
      </w:r>
      <w:r w:rsidRPr="0069677E">
        <w:rPr>
          <w:rFonts w:ascii="Times New Roman" w:eastAsia="SimSun" w:hAnsi="Times New Roman" w:cs="Times New Roman"/>
          <w:lang w:eastAsia="en-US"/>
        </w:rPr>
        <w:t xml:space="preserve"> +</w:t>
      </w:r>
      <w:r>
        <w:rPr>
          <w:rFonts w:ascii="Times New Roman" w:eastAsia="SimSun" w:hAnsi="Times New Roman" w:cs="Times New Roman"/>
          <w:lang w:eastAsia="en-US"/>
        </w:rPr>
        <w:t xml:space="preserve"> P338- IF IN EYES: R</w:t>
      </w:r>
      <w:r w:rsidRPr="0069677E">
        <w:rPr>
          <w:rFonts w:ascii="Times New Roman" w:eastAsia="SimSun" w:hAnsi="Times New Roman" w:cs="Times New Roman"/>
          <w:lang w:eastAsia="en-US"/>
        </w:rPr>
        <w:t xml:space="preserve">inse </w:t>
      </w:r>
      <w:r>
        <w:rPr>
          <w:rFonts w:ascii="Times New Roman" w:eastAsia="SimSun" w:hAnsi="Times New Roman" w:cs="Times New Roman"/>
          <w:lang w:eastAsia="en-US"/>
        </w:rPr>
        <w:t xml:space="preserve">cautiously </w:t>
      </w:r>
      <w:r w:rsidRPr="0069677E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Pr="0069677E">
        <w:rPr>
          <w:rFonts w:ascii="Times New Roman" w:eastAsia="SimSun" w:hAnsi="Times New Roman" w:cs="Times New Roman"/>
          <w:lang w:eastAsia="en-US"/>
        </w:rPr>
        <w:t xml:space="preserve">P317- </w:t>
      </w:r>
      <w:r w:rsidRPr="00F60C5A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  <w:r w:rsidRPr="0069677E">
        <w:rPr>
          <w:rFonts w:ascii="Times New Roman" w:eastAsia="SimSun" w:hAnsi="Times New Roman" w:cs="Times New Roman"/>
          <w:lang w:eastAsia="en-US"/>
        </w:rPr>
        <w:t xml:space="preserve">Get medical help </w:t>
      </w:r>
    </w:p>
    <w:p w:rsidR="00357C01" w:rsidRPr="0069677E" w:rsidRDefault="00357C01" w:rsidP="00357C0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P318- IF exposed or concerned, get medical advice. </w:t>
      </w:r>
      <w:r w:rsidRPr="0069677E"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Storage:</w:t>
      </w:r>
    </w:p>
    <w:p w:rsidR="00357C01" w:rsidRPr="0069677E" w:rsidRDefault="00357C01" w:rsidP="00357C0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P405- Store locked up. </w:t>
      </w:r>
      <w:r w:rsidRPr="0069677E">
        <w:rPr>
          <w:rFonts w:ascii="Times New Roman" w:eastAsia="SimSun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Disposal: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8F96D" wp14:editId="17B5A38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B2E4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1429"/>
        <w:gridCol w:w="1785"/>
        <w:gridCol w:w="3137"/>
      </w:tblGrid>
      <w:tr w:rsidR="00357C01" w:rsidRPr="0069677E" w:rsidTr="00D8309A">
        <w:trPr>
          <w:trHeight w:val="503"/>
        </w:trPr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57C01" w:rsidRPr="0069677E" w:rsidTr="00D8309A"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57C01" w:rsidRPr="0069677E" w:rsidRDefault="00EC073E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 xml:space="preserve"> </w:t>
            </w:r>
            <w:r w:rsidR="00357C01" w:rsidRPr="0069677E">
              <w:rPr>
                <w:rFonts w:ascii="Times New Roman" w:hAnsi="Times New Roman" w:cs="Times New Roman"/>
                <w:shd w:val="clear" w:color="auto" w:fill="F8F9FA"/>
              </w:rPr>
              <w:t>Sodium dihydrate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>Hydroxymethanesulfinate</w:t>
            </w: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C94443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34-36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7C01" w:rsidRPr="0069677E" w:rsidTr="00D8309A"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57C01" w:rsidRPr="0069677E" w:rsidRDefault="00EC073E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Prop</w:t>
            </w:r>
            <w:r w:rsidR="002D2274">
              <w:rPr>
                <w:rFonts w:ascii="Times New Roman" w:hAnsi="Times New Roman" w:cs="Times New Roman"/>
                <w:shd w:val="clear" w:color="auto" w:fill="F8F9FA"/>
              </w:rPr>
              <w:t>rietary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C94443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C26F0A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="003B1A25">
              <w:rPr>
                <w:rFonts w:ascii="Times New Roman" w:eastAsia="Arial" w:hAnsi="Times New Roman" w:cs="Times New Roman"/>
                <w:lang w:eastAsia="en-US"/>
              </w:rPr>
              <w:t>.0</w:t>
            </w:r>
            <w:r>
              <w:rPr>
                <w:rFonts w:ascii="Times New Roman" w:eastAsia="Arial" w:hAnsi="Times New Roman" w:cs="Times New Roman"/>
                <w:lang w:eastAsia="en-US"/>
              </w:rPr>
              <w:t>-8.4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57C01" w:rsidRPr="0069677E" w:rsidRDefault="00357C01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(Refer to supplier sds)</w:t>
            </w:r>
          </w:p>
        </w:tc>
      </w:tr>
      <w:tr w:rsidR="00357C01" w:rsidRPr="0069677E" w:rsidTr="00D8309A"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57C01" w:rsidRPr="0069677E" w:rsidRDefault="00357C01" w:rsidP="0019012D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9677E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357C01" w:rsidRPr="0069677E" w:rsidRDefault="00357C01" w:rsidP="00D8309A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662E3C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</w:t>
            </w:r>
            <w:r w:rsidR="00662E3C">
              <w:rPr>
                <w:rFonts w:ascii="Times New Roman" w:eastAsia="Arial" w:hAnsi="Times New Roman" w:cs="Times New Roman"/>
                <w:lang w:eastAsia="en-US"/>
              </w:rPr>
              <w:t>0</w:t>
            </w:r>
            <w:r w:rsidR="002D2274">
              <w:rPr>
                <w:rFonts w:ascii="Times New Roman" w:eastAsia="Arial" w:hAnsi="Times New Roman" w:cs="Times New Roman"/>
                <w:lang w:eastAsia="en-US"/>
              </w:rPr>
              <w:t>-2.</w:t>
            </w:r>
            <w:r w:rsidR="00662E3C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57C01" w:rsidRPr="0069677E" w:rsidRDefault="00357C01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F66AD" wp14:editId="2C92C1A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2ADC9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Inhalation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D4A11" w:rsidRPr="00761469" w:rsidRDefault="005D4A11" w:rsidP="005D4A1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6146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ab/>
        <w:t>Skin contact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61469">
        <w:rPr>
          <w:rFonts w:ascii="Times New Roman" w:eastAsia="Arial" w:hAnsi="Times New Roman" w:cs="Times New Roman"/>
          <w:lang w:eastAsia="en-US"/>
        </w:rPr>
        <w:t xml:space="preserve">soap and </w:t>
      </w:r>
      <w:r w:rsidRPr="00761469">
        <w:rPr>
          <w:rFonts w:ascii="Times New Roman" w:eastAsia="Arial" w:hAnsi="Times New Roman" w:cs="Times New Roman"/>
          <w:lang w:val="vi-VN" w:eastAsia="en-US"/>
        </w:rPr>
        <w:t>water.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D4A11" w:rsidRPr="00761469" w:rsidRDefault="005D4A11" w:rsidP="005D4A1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6146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6146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D4A11" w:rsidRPr="00761469" w:rsidRDefault="005D4A11" w:rsidP="005D4A11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6146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6146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6146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Symptoms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C1676" wp14:editId="71966AD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5004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5.1.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D4A11" w:rsidRPr="00761469" w:rsidRDefault="005D4A11" w:rsidP="005D4A1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61469">
        <w:rPr>
          <w:rFonts w:ascii="Times New Roman" w:eastAsia="Arial" w:hAnsi="Times New Roman" w:cs="Times New Roman"/>
          <w:lang w:eastAsia="en-US"/>
        </w:rPr>
        <w:t>spray</w:t>
      </w:r>
      <w:r w:rsidRPr="0076146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6146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D4A11" w:rsidRPr="00761469" w:rsidRDefault="005D4A11" w:rsidP="005D4A1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5.3.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D4F89" wp14:editId="723112C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3232D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6146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B7972" wp14:editId="505EFA2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86FF2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7.1.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handling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7.2.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Information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Information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none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D4A11" w:rsidRPr="00761469" w:rsidRDefault="005D4A11" w:rsidP="005D4A1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61469">
        <w:rPr>
          <w:rFonts w:ascii="Times New Roman" w:eastAsia="Arial" w:hAnsi="Times New Roman" w:cs="Times New Roman"/>
          <w:lang w:eastAsia="en-US"/>
        </w:rPr>
        <w:t xml:space="preserve">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61469">
        <w:rPr>
          <w:rFonts w:ascii="Times New Roman" w:eastAsia="Arial" w:hAnsi="Times New Roman" w:cs="Times New Roman"/>
          <w:lang w:eastAsia="en-US"/>
        </w:rPr>
        <w:t xml:space="preserve"> </w:t>
      </w:r>
      <w:r w:rsidRPr="00761469">
        <w:rPr>
          <w:rFonts w:ascii="Times New Roman" w:eastAsia="Arial" w:hAnsi="Times New Roman" w:cs="Times New Roman"/>
          <w:lang w:val="vi-VN" w:eastAsia="en-US"/>
        </w:rPr>
        <w:t>location.</w:t>
      </w:r>
      <w:r w:rsidRPr="00761469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761469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EBD85" wp14:editId="58A988F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6B0C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8.1.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8.2.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Appropriate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Respiratory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8F413" wp14:editId="3BB8768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4E1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9.1.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Color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Odor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pH of liquid (25°c)</w:t>
      </w:r>
      <w:r w:rsidRPr="00761469">
        <w:rPr>
          <w:rFonts w:ascii="Times New Roman" w:eastAsia="Arial" w:hAnsi="Times New Roman" w:cs="Times New Roman"/>
          <w:lang w:eastAsia="en-US"/>
        </w:rPr>
        <w:tab/>
        <w:t>: 7-9.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Melting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Boiling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Flash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Evaporation rate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Flammability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Vapor pressure</w:t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Relative vapor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Solubility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Partition coefficient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(n-octanol/water)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Autoignition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temperature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Thermal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decomposition</w:t>
      </w:r>
    </w:p>
    <w:p w:rsidR="005D4A11" w:rsidRPr="00761469" w:rsidRDefault="005D4A11" w:rsidP="005D4A11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61469">
        <w:rPr>
          <w:rFonts w:ascii="Times New Roman" w:eastAsia="Arial" w:hAnsi="Times New Roman" w:cs="Times New Roman"/>
          <w:lang w:eastAsia="en-US"/>
        </w:rPr>
        <w:t>Viscosity, kinematic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Viscosity, Dynamic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Oxidizing properties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9.2.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Density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61469">
        <w:rPr>
          <w:rFonts w:ascii="Times New Roman" w:eastAsia="Arial" w:hAnsi="Times New Roman" w:cs="Times New Roman"/>
          <w:lang w:eastAsia="en-US"/>
        </w:rPr>
        <w:t>1.0 g/cm3.(25°c)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751F0" wp14:editId="63FF2F9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F885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10.4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61469">
        <w:rPr>
          <w:rFonts w:ascii="Times New Roman" w:eastAsia="Arial" w:hAnsi="Times New Roman" w:cs="Times New Roman"/>
          <w:lang w:eastAsia="en-US"/>
        </w:rPr>
        <w:t>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10.5.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10.6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MingLiU" w:hAnsi="Times New Roman" w:cs="Times New Roman"/>
          <w:lang w:val="vi-VN" w:eastAsia="en-US"/>
        </w:rPr>
        <w:t>Carbon dioxide</w:t>
      </w:r>
      <w:r w:rsidRPr="00761469">
        <w:rPr>
          <w:rFonts w:ascii="Times New Roman" w:eastAsia="MingLiU" w:hAnsi="Times New Roman" w:cs="Times New Roman"/>
          <w:lang w:eastAsia="en-US"/>
        </w:rPr>
        <w:t xml:space="preserve">, </w:t>
      </w:r>
      <w:r w:rsidRPr="00761469">
        <w:rPr>
          <w:rFonts w:ascii="Times New Roman" w:eastAsia="MingLiU" w:hAnsi="Times New Roman" w:cs="Times New Roman"/>
          <w:lang w:val="vi-VN" w:eastAsia="en-US"/>
        </w:rPr>
        <w:t>carbon monoxide</w:t>
      </w:r>
      <w:r w:rsidRPr="00761469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761469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09D2D" wp14:editId="112A967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B0A4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11.1.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(inhalation)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C47FDD" w:rsidRDefault="005D4A11" w:rsidP="00C47FDD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Irritation/corrosion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B20F6" w:rsidRPr="0069677E">
        <w:rPr>
          <w:rFonts w:ascii="Times New Roman" w:eastAsia="SimSun" w:hAnsi="Times New Roman" w:cs="Times New Roman"/>
          <w:lang w:eastAsia="en-US"/>
        </w:rPr>
        <w:t>Causes mild skin irritation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47FDD" w:rsidRPr="0069677E" w:rsidRDefault="005D4A11" w:rsidP="00C47FDD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C47FDD">
        <w:rPr>
          <w:rFonts w:ascii="Times New Roman" w:eastAsia="SimSun" w:hAnsi="Times New Roman" w:cs="Times New Roman"/>
          <w:lang w:eastAsia="en-US"/>
        </w:rPr>
        <w:t>Causes serious eye irritation</w:t>
      </w:r>
      <w:r w:rsidR="00C47FDD" w:rsidRPr="0069677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61469">
        <w:rPr>
          <w:rFonts w:ascii="Times New Roman" w:eastAsia="Arial" w:hAnsi="Times New Roman" w:cs="Times New Roman"/>
          <w:lang w:eastAsia="en-US"/>
        </w:rPr>
        <w:t>Carcinogenicity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5D4A11" w:rsidRPr="00761469" w:rsidRDefault="005D4A11" w:rsidP="005D4A11">
      <w:pPr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Mutagenicity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1469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62221D" w:rsidRDefault="005D4A11" w:rsidP="005D4A1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CA41B3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Specific Target Organ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Specific Target Organ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729B" wp14:editId="62C8653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46EA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61469">
        <w:rPr>
          <w:rFonts w:ascii="Times New Roman" w:eastAsia="Arial" w:hAnsi="Times New Roman" w:cs="Times New Roman"/>
          <w:lang w:eastAsia="en-US"/>
        </w:rPr>
        <w:t>Aspiration hazard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12.5.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F148B" wp14:editId="5523E91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353E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D4A11" w:rsidRPr="00761469" w:rsidRDefault="005D4A11" w:rsidP="005D4A1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13.1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30ED2" wp14:editId="394C6FD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A62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Environme</w:t>
      </w:r>
      <w:r>
        <w:rPr>
          <w:rFonts w:ascii="Times New Roman" w:eastAsia="Arial" w:hAnsi="Times New Roman" w:cs="Times New Roman"/>
          <w:lang w:eastAsia="en-US"/>
        </w:rPr>
        <w:t xml:space="preserve">ntal hazards </w:t>
      </w:r>
      <w:r w:rsidRPr="00761469">
        <w:rPr>
          <w:rFonts w:ascii="Times New Roman" w:eastAsia="Arial" w:hAnsi="Times New Roman" w:cs="Times New Roman"/>
          <w:lang w:eastAsia="en-US"/>
        </w:rPr>
        <w:t>: not applicable.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B9E57" wp14:editId="6FA6468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52F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36737" w:rsidRDefault="005D4A11" w:rsidP="00936737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D4A11" w:rsidRPr="00936737" w:rsidRDefault="005D4A11" w:rsidP="00936737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3673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val="vi-VN" w:eastAsia="en-US"/>
        </w:rPr>
      </w:pPr>
      <w:bookmarkStart w:id="1" w:name="_GoBack"/>
      <w:bookmarkEnd w:id="1"/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16.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D4A11" w:rsidRPr="00761469" w:rsidRDefault="005D4A11" w:rsidP="005D4A1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D4A11" w:rsidRPr="00761469" w:rsidRDefault="005D4A11" w:rsidP="005D4A1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4214F9">
        <w:rPr>
          <w:rFonts w:ascii="Times New Roman" w:eastAsia="Arial" w:hAnsi="Times New Roman" w:cs="Times New Roman"/>
          <w:lang w:eastAsia="en-US"/>
        </w:rPr>
        <w:t>Nov</w:t>
      </w:r>
      <w:r>
        <w:rPr>
          <w:rFonts w:ascii="Times New Roman" w:eastAsia="Arial" w:hAnsi="Times New Roman" w:cs="Times New Roman"/>
          <w:lang w:eastAsia="en-US"/>
        </w:rPr>
        <w:t xml:space="preserve"> 2</w:t>
      </w:r>
      <w:r w:rsidR="004214F9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4214F9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D4A11" w:rsidRPr="00761469" w:rsidRDefault="005D4A11" w:rsidP="005D4A11">
      <w:pPr>
        <w:tabs>
          <w:tab w:val="left" w:pos="417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 :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Legend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Sens.1: skin sensitization, hazard category 1</w:t>
      </w:r>
    </w:p>
    <w:p w:rsidR="00F26BF8" w:rsidRPr="0069677E" w:rsidRDefault="00F26BF8" w:rsidP="00F26BF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F26BF8" w:rsidRPr="0069677E" w:rsidRDefault="00F26BF8" w:rsidP="00F26BF8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Repr.2: </w:t>
      </w:r>
      <w:r w:rsidRPr="0069677E"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F26BF8" w:rsidRPr="0069677E" w:rsidRDefault="00F26BF8" w:rsidP="00F26BF8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H314- Causes severe skin burns and eye damage.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F26BF8" w:rsidRPr="0069677E" w:rsidRDefault="00F26BF8" w:rsidP="00F26BF8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F26BF8" w:rsidRPr="0069677E" w:rsidRDefault="00F26BF8" w:rsidP="00F26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95"/>
        </w:tabs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ab/>
        <w:t xml:space="preserve">H319- Causes serious eye irritation. </w:t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H317- May cause an allergic skin reaction.</w:t>
      </w:r>
    </w:p>
    <w:p w:rsidR="00F26BF8" w:rsidRPr="0069677E" w:rsidRDefault="00F26BF8" w:rsidP="00F26BF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H341- Suspected of causing genetic defects. </w:t>
      </w:r>
    </w:p>
    <w:p w:rsidR="00F26BF8" w:rsidRPr="0069677E" w:rsidRDefault="00F26BF8" w:rsidP="00F26BF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H361: </w:t>
      </w:r>
      <w:r w:rsidRPr="0069677E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114188" w:rsidRDefault="00114188"/>
    <w:sectPr w:rsidR="00114188" w:rsidSect="006A38D6">
      <w:headerReference w:type="default" r:id="rId10"/>
      <w:footerReference w:type="default" r:id="rId11"/>
      <w:pgSz w:w="11906" w:h="16838"/>
      <w:pgMar w:top="1418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55C" w:rsidRDefault="00C4055C" w:rsidP="005D4A11">
      <w:pPr>
        <w:spacing w:after="0" w:line="240" w:lineRule="auto"/>
      </w:pPr>
      <w:r>
        <w:separator/>
      </w:r>
    </w:p>
  </w:endnote>
  <w:endnote w:type="continuationSeparator" w:id="0">
    <w:p w:rsidR="00C4055C" w:rsidRDefault="00C4055C" w:rsidP="005D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BE5E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47BB" w:rsidRDefault="00C40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55C" w:rsidRDefault="00C4055C" w:rsidP="005D4A11">
      <w:pPr>
        <w:spacing w:after="0" w:line="240" w:lineRule="auto"/>
      </w:pPr>
      <w:r>
        <w:separator/>
      </w:r>
    </w:p>
  </w:footnote>
  <w:footnote w:type="continuationSeparator" w:id="0">
    <w:p w:rsidR="00C4055C" w:rsidRDefault="00C4055C" w:rsidP="005D4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1F6" w:rsidRDefault="006F53B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1312" behindDoc="0" locked="0" layoutInCell="1" allowOverlap="1" wp14:anchorId="58739E4B" wp14:editId="668C8B78">
          <wp:simplePos x="0" y="0"/>
          <wp:positionH relativeFrom="column">
            <wp:posOffset>238125</wp:posOffset>
          </wp:positionH>
          <wp:positionV relativeFrom="paragraph">
            <wp:posOffset>184785</wp:posOffset>
          </wp:positionV>
          <wp:extent cx="775335" cy="790575"/>
          <wp:effectExtent l="0" t="0" r="5715" b="9525"/>
          <wp:wrapNone/>
          <wp:docPr id="549" name="Picture 5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11F6" w:rsidRPr="009758C2" w:rsidRDefault="00B35067" w:rsidP="00711A29">
    <w:pPr>
      <w:pStyle w:val="Header"/>
      <w:tabs>
        <w:tab w:val="clear" w:pos="9360"/>
        <w:tab w:val="left" w:pos="795"/>
        <w:tab w:val="center" w:pos="4513"/>
        <w:tab w:val="left" w:pos="8340"/>
      </w:tabs>
      <w:ind w:right="-188"/>
      <w:rPr>
        <w:rFonts w:ascii="Times New Roman" w:hAnsi="Times New Roman"/>
        <w:b/>
        <w:sz w:val="36"/>
        <w:szCs w:val="36"/>
        <w:lang w:val="en-US"/>
      </w:rPr>
    </w:pPr>
    <w:r>
      <w:rPr>
        <w:rFonts w:ascii="Times New Roman" w:hAnsi="Times New Roman"/>
        <w:b/>
        <w:sz w:val="36"/>
        <w:szCs w:val="36"/>
        <w:lang w:val="en-US"/>
      </w:rPr>
      <w:tab/>
    </w:r>
    <w:r>
      <w:rPr>
        <w:rFonts w:ascii="Times New Roman" w:hAnsi="Times New Roman"/>
        <w:b/>
        <w:sz w:val="36"/>
        <w:szCs w:val="36"/>
        <w:lang w:val="en-US"/>
      </w:rPr>
      <w:tab/>
    </w:r>
    <w:r w:rsidR="009758C2">
      <w:rPr>
        <w:rFonts w:ascii="Times New Roman" w:hAnsi="Times New Roman"/>
        <w:b/>
        <w:sz w:val="36"/>
        <w:szCs w:val="36"/>
        <w:lang w:val="en-US"/>
      </w:rPr>
      <w:t xml:space="preserve">                 </w:t>
    </w:r>
    <w:r w:rsidR="00BE5E8B" w:rsidRPr="00AA1151">
      <w:rPr>
        <w:rFonts w:ascii="Times New Roman" w:hAnsi="Times New Roman"/>
        <w:b/>
        <w:sz w:val="36"/>
        <w:szCs w:val="36"/>
        <w:lang w:val="en-US"/>
      </w:rPr>
      <w:t>SAFETY DATA SHEET</w:t>
    </w:r>
    <w:r w:rsidR="00FE0F50">
      <w:rPr>
        <w:rFonts w:ascii="Times New Roman" w:hAnsi="Times New Roman"/>
        <w:b/>
        <w:sz w:val="36"/>
        <w:szCs w:val="36"/>
        <w:lang w:val="en-US"/>
      </w:rPr>
      <w:t xml:space="preserve">    </w:t>
    </w:r>
    <w:r w:rsidR="009758C2">
      <w:rPr>
        <w:rFonts w:ascii="Times New Roman" w:hAnsi="Times New Roman"/>
        <w:b/>
        <w:sz w:val="36"/>
        <w:szCs w:val="36"/>
        <w:lang w:val="en-US"/>
      </w:rPr>
      <w:t xml:space="preserve"> </w:t>
    </w:r>
    <w:r w:rsidR="001C5C46">
      <w:rPr>
        <w:rFonts w:ascii="Times New Roman" w:hAnsi="Times New Roman"/>
        <w:b/>
        <w:sz w:val="36"/>
        <w:szCs w:val="36"/>
        <w:lang w:val="en-US"/>
      </w:rPr>
      <w:t xml:space="preserve">  </w:t>
    </w:r>
    <w:r w:rsidR="009758C2">
      <w:rPr>
        <w:rFonts w:ascii="Times New Roman" w:hAnsi="Times New Roman"/>
        <w:b/>
        <w:sz w:val="36"/>
        <w:szCs w:val="36"/>
        <w:lang w:val="en-US"/>
      </w:rPr>
      <w:t xml:space="preserve">  </w:t>
    </w:r>
    <w:r w:rsidR="001C5C46">
      <w:rPr>
        <w:noProof/>
      </w:rPr>
      <w:drawing>
        <wp:inline distT="0" distB="0" distL="0" distR="0" wp14:anchorId="0AFE668C" wp14:editId="5CB0D177">
          <wp:extent cx="1294791" cy="628650"/>
          <wp:effectExtent l="0" t="0" r="635" b="0"/>
          <wp:docPr id="550" name="Picture 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296" cy="657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58C2">
      <w:rPr>
        <w:rFonts w:ascii="Times New Roman" w:hAnsi="Times New Roman"/>
        <w:b/>
        <w:sz w:val="36"/>
        <w:szCs w:val="36"/>
        <w:lang w:val="en-US"/>
      </w:rPr>
      <w:t xml:space="preserve"> </w:t>
    </w:r>
    <w:r>
      <w:rPr>
        <w:rFonts w:ascii="Times New Roman" w:hAnsi="Times New Roman"/>
        <w:b/>
        <w:sz w:val="36"/>
        <w:szCs w:val="36"/>
        <w:lang w:val="en-US"/>
      </w:rPr>
      <w:tab/>
    </w:r>
    <w:r w:rsidR="009758C2">
      <w:rPr>
        <w:rFonts w:ascii="Times New Roman" w:hAnsi="Times New Roman"/>
        <w:b/>
        <w:sz w:val="36"/>
        <w:szCs w:val="36"/>
        <w:lang w:val="en-US"/>
      </w:rPr>
      <w:t xml:space="preserve">               </w:t>
    </w:r>
    <w:r w:rsidR="006F53B9">
      <w:rPr>
        <w:rFonts w:ascii="Times New Roman" w:hAnsi="Times New Roman"/>
        <w:b/>
        <w:sz w:val="36"/>
        <w:szCs w:val="36"/>
        <w:lang w:val="en-US"/>
      </w:rPr>
      <w:t xml:space="preserve">         </w:t>
    </w:r>
    <w:r w:rsidR="009758C2">
      <w:rPr>
        <w:rFonts w:ascii="Times New Roman" w:hAnsi="Times New Roman"/>
        <w:b/>
        <w:sz w:val="36"/>
        <w:szCs w:val="36"/>
        <w:lang w:val="en-US"/>
      </w:rPr>
      <w:t xml:space="preserve"> </w:t>
    </w:r>
    <w:r w:rsidR="00BE5E8B" w:rsidRPr="00AA1151">
      <w:rPr>
        <w:rFonts w:ascii="Times New Roman" w:hAnsi="Times New Roman"/>
        <w:i/>
        <w:sz w:val="32"/>
        <w:szCs w:val="32"/>
        <w:lang w:val="en-US"/>
      </w:rPr>
      <w:t xml:space="preserve">HUNTEX </w:t>
    </w:r>
    <w:r w:rsidR="002D48FF">
      <w:rPr>
        <w:rFonts w:ascii="Times New Roman" w:hAnsi="Times New Roman"/>
        <w:i/>
        <w:sz w:val="32"/>
        <w:szCs w:val="32"/>
        <w:lang w:val="en-US"/>
      </w:rPr>
      <w:t>WAA</w:t>
    </w:r>
    <w:r w:rsidR="00BE5E8B" w:rsidRPr="00AA1151">
      <w:rPr>
        <w:rFonts w:ascii="Times New Roman" w:hAnsi="Times New Roman"/>
        <w:i/>
        <w:sz w:val="32"/>
        <w:szCs w:val="32"/>
        <w:lang w:val="en-US"/>
      </w:rPr>
      <w:t>-</w:t>
    </w:r>
    <w:r w:rsidR="002D48FF">
      <w:rPr>
        <w:rFonts w:ascii="Times New Roman" w:hAnsi="Times New Roman"/>
        <w:i/>
        <w:sz w:val="32"/>
        <w:szCs w:val="32"/>
        <w:lang w:val="en-US"/>
      </w:rPr>
      <w:t xml:space="preserve">128 </w:t>
    </w:r>
  </w:p>
  <w:p w:rsidR="001211AA" w:rsidRPr="00CD7171" w:rsidRDefault="009758C2" w:rsidP="009758C2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="00BE5E8B" w:rsidRPr="00CD7171">
      <w:rPr>
        <w:rFonts w:ascii="Times New Roman" w:hAnsi="Times New Roman"/>
        <w:sz w:val="20"/>
        <w:szCs w:val="20"/>
        <w:lang w:val="en-US"/>
      </w:rPr>
      <w:t>Ve</w:t>
    </w:r>
    <w:r w:rsidR="00BE5E8B">
      <w:rPr>
        <w:rFonts w:ascii="Times New Roman" w:hAnsi="Times New Roman"/>
        <w:sz w:val="20"/>
        <w:szCs w:val="20"/>
        <w:lang w:val="en-US"/>
      </w:rPr>
      <w:t>r</w:t>
    </w:r>
    <w:r w:rsidR="00BE5E8B" w:rsidRPr="00CD7171">
      <w:rPr>
        <w:rFonts w:ascii="Times New Roman" w:hAnsi="Times New Roman"/>
        <w:sz w:val="20"/>
        <w:szCs w:val="20"/>
        <w:lang w:val="en-US"/>
      </w:rPr>
      <w:t>sion</w:t>
    </w:r>
    <w:r w:rsidR="00BE5E8B"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214F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</w:t>
    </w:r>
    <w:r w:rsidR="00BE5E8B">
      <w:rPr>
        <w:rFonts w:ascii="Times New Roman" w:hAnsi="Times New Roman"/>
        <w:sz w:val="20"/>
        <w:szCs w:val="20"/>
        <w:lang w:val="en-US"/>
      </w:rPr>
      <w:t>: 2</w:t>
    </w:r>
    <w:r>
      <w:rPr>
        <w:rFonts w:ascii="Times New Roman" w:hAnsi="Times New Roman"/>
        <w:sz w:val="20"/>
        <w:szCs w:val="20"/>
        <w:lang w:val="en-US"/>
      </w:rPr>
      <w:t>2</w:t>
    </w:r>
    <w:r w:rsidR="00BE5E8B">
      <w:rPr>
        <w:rFonts w:ascii="Times New Roman" w:hAnsi="Times New Roman"/>
        <w:sz w:val="20"/>
        <w:szCs w:val="20"/>
        <w:lang w:val="en-US"/>
      </w:rPr>
      <w:t>/</w:t>
    </w:r>
    <w:r>
      <w:rPr>
        <w:rFonts w:ascii="Times New Roman" w:hAnsi="Times New Roman"/>
        <w:sz w:val="20"/>
        <w:szCs w:val="20"/>
        <w:lang w:val="en-US"/>
      </w:rPr>
      <w:t>11</w:t>
    </w:r>
    <w:r w:rsidR="00BE5E8B">
      <w:rPr>
        <w:rFonts w:ascii="Times New Roman" w:hAnsi="Times New Roman"/>
        <w:sz w:val="20"/>
        <w:szCs w:val="20"/>
        <w:lang w:val="en-US"/>
      </w:rPr>
      <w:t>/202</w:t>
    </w:r>
    <w:r>
      <w:rPr>
        <w:rFonts w:ascii="Times New Roman" w:hAnsi="Times New Roman"/>
        <w:sz w:val="20"/>
        <w:szCs w:val="20"/>
        <w:lang w:val="en-US"/>
      </w:rPr>
      <w:t>1</w:t>
    </w:r>
  </w:p>
  <w:p w:rsidR="001211AA" w:rsidRPr="00CD7171" w:rsidRDefault="009758C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1A72F" wp14:editId="44C7A6FE">
              <wp:simplePos x="0" y="0"/>
              <wp:positionH relativeFrom="column">
                <wp:posOffset>-294005</wp:posOffset>
              </wp:positionH>
              <wp:positionV relativeFrom="paragraph">
                <wp:posOffset>172085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C7FEF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13.55pt" to="458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"/>
          </w:pict>
        </mc:Fallback>
      </mc:AlternateContent>
    </w:r>
    <w:r w:rsidR="00BE5E8B"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BE5E8B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BE5E8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C4055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1"/>
    <w:rsid w:val="0000454F"/>
    <w:rsid w:val="000110EB"/>
    <w:rsid w:val="00104B52"/>
    <w:rsid w:val="00114188"/>
    <w:rsid w:val="00170E47"/>
    <w:rsid w:val="001B4786"/>
    <w:rsid w:val="001C5C46"/>
    <w:rsid w:val="0028780D"/>
    <w:rsid w:val="00292993"/>
    <w:rsid w:val="002B20F6"/>
    <w:rsid w:val="002D2274"/>
    <w:rsid w:val="002D234A"/>
    <w:rsid w:val="002D48FF"/>
    <w:rsid w:val="003569ED"/>
    <w:rsid w:val="00357C01"/>
    <w:rsid w:val="00363F6B"/>
    <w:rsid w:val="003A16B0"/>
    <w:rsid w:val="003B1A25"/>
    <w:rsid w:val="00412508"/>
    <w:rsid w:val="004214F9"/>
    <w:rsid w:val="004A11F6"/>
    <w:rsid w:val="0054661E"/>
    <w:rsid w:val="005B022B"/>
    <w:rsid w:val="005D4A11"/>
    <w:rsid w:val="005F5745"/>
    <w:rsid w:val="0061507C"/>
    <w:rsid w:val="006347A4"/>
    <w:rsid w:val="00662E3C"/>
    <w:rsid w:val="006A38D6"/>
    <w:rsid w:val="006F53B9"/>
    <w:rsid w:val="00711A29"/>
    <w:rsid w:val="00727610"/>
    <w:rsid w:val="00733604"/>
    <w:rsid w:val="007A18CC"/>
    <w:rsid w:val="007C611D"/>
    <w:rsid w:val="00936737"/>
    <w:rsid w:val="009758C2"/>
    <w:rsid w:val="009F62DF"/>
    <w:rsid w:val="00A0205B"/>
    <w:rsid w:val="00AA1151"/>
    <w:rsid w:val="00AB37DF"/>
    <w:rsid w:val="00B35067"/>
    <w:rsid w:val="00B65AF8"/>
    <w:rsid w:val="00B67B50"/>
    <w:rsid w:val="00BE5E8B"/>
    <w:rsid w:val="00C11B1E"/>
    <w:rsid w:val="00C15375"/>
    <w:rsid w:val="00C26F0A"/>
    <w:rsid w:val="00C4055C"/>
    <w:rsid w:val="00C40E42"/>
    <w:rsid w:val="00C47FDD"/>
    <w:rsid w:val="00C94443"/>
    <w:rsid w:val="00CD6075"/>
    <w:rsid w:val="00D8309A"/>
    <w:rsid w:val="00DA4364"/>
    <w:rsid w:val="00E149B1"/>
    <w:rsid w:val="00EC073E"/>
    <w:rsid w:val="00F26BF8"/>
    <w:rsid w:val="00F402A6"/>
    <w:rsid w:val="00F4287D"/>
    <w:rsid w:val="00F57055"/>
    <w:rsid w:val="00FE0F50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75E93C"/>
  <w15:chartTrackingRefBased/>
  <w15:docId w15:val="{D47030B5-DA88-495B-BC3F-A9EA5AF6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A11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A1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4A11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D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11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D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F21C-09F6-43D1-9C1D-F371FBBE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2021-11-25T07:33:00Z</dcterms:created>
  <dcterms:modified xsi:type="dcterms:W3CDTF">2021-11-27T08:33:00Z</dcterms:modified>
</cp:coreProperties>
</file>