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A11" w:rsidRPr="00761469" w:rsidRDefault="005D4A11" w:rsidP="005D4A11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5D4A11" w:rsidRPr="00761469" w:rsidRDefault="005D4A11" w:rsidP="005D4A11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Trade name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 w:rsidR="002D48FF">
        <w:rPr>
          <w:rFonts w:ascii="Times New Roman" w:eastAsia="Arial" w:hAnsi="Times New Roman" w:cs="Times New Roman"/>
          <w:lang w:eastAsia="en-US"/>
        </w:rPr>
        <w:t>WAA-</w:t>
      </w:r>
      <w:r>
        <w:rPr>
          <w:rFonts w:ascii="Times New Roman" w:eastAsia="Arial" w:hAnsi="Times New Roman" w:cs="Times New Roman"/>
          <w:lang w:eastAsia="en-US"/>
        </w:rPr>
        <w:t>1</w:t>
      </w:r>
      <w:r w:rsidR="002D48FF">
        <w:rPr>
          <w:rFonts w:ascii="Times New Roman" w:eastAsia="Arial" w:hAnsi="Times New Roman" w:cs="Times New Roman"/>
          <w:lang w:eastAsia="en-US"/>
        </w:rPr>
        <w:t>28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="00F4287D">
        <w:rPr>
          <w:rFonts w:ascii="Times New Roman" w:eastAsia="Arial" w:hAnsi="Times New Roman" w:cs="Times New Roman"/>
          <w:lang w:eastAsia="en-US"/>
        </w:rPr>
        <w:t xml:space="preserve">      </w:t>
      </w:r>
    </w:p>
    <w:p w:rsidR="005D4A11" w:rsidRPr="00761469" w:rsidRDefault="005D4A11" w:rsidP="005D4A11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Chemical Name</w:t>
      </w:r>
      <w:r w:rsidRPr="00761469">
        <w:rPr>
          <w:rFonts w:ascii="Times New Roman" w:eastAsia="Arial" w:hAnsi="Times New Roman" w:cs="Times New Roman"/>
          <w:lang w:eastAsia="en-US"/>
        </w:rPr>
        <w:tab/>
        <w:t>:</w:t>
      </w:r>
      <w:r w:rsidRPr="00761469">
        <w:rPr>
          <w:rFonts w:ascii="Times New Roman" w:eastAsia="Arial" w:hAnsi="Times New Roman" w:cs="Times New Roman"/>
          <w:lang w:eastAsia="en-US"/>
        </w:rPr>
        <w:tab/>
        <w:t>: Reducing agent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5D4A11" w:rsidRPr="00761469" w:rsidRDefault="005D4A11" w:rsidP="005D4A11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1.2.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5D4A11" w:rsidRPr="00761469" w:rsidRDefault="005D4A11" w:rsidP="005D4A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Recommended use:</w:t>
      </w:r>
      <w:r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>Textile auxiliary.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5D4A11" w:rsidRPr="00761469" w:rsidRDefault="005D4A11" w:rsidP="005D4A1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61469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5D4A11" w:rsidRPr="00761469" w:rsidRDefault="005D4A11" w:rsidP="005D4A1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1.3.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5D4A11" w:rsidRPr="00761469" w:rsidRDefault="005D4A11" w:rsidP="005D4A1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Company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HUNG XUONG CHEMICAL CO., LTD.</w:t>
      </w:r>
      <w:r>
        <w:rPr>
          <w:rFonts w:ascii="Times New Roman" w:eastAsia="Arial" w:hAnsi="Times New Roman" w:cs="Times New Roman"/>
          <w:lang w:eastAsia="en-US"/>
        </w:rPr>
        <w:t xml:space="preserve">     </w:t>
      </w:r>
    </w:p>
    <w:p w:rsidR="005D4A11" w:rsidRPr="00761469" w:rsidRDefault="005D4A11" w:rsidP="005D4A1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Telephone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5D4A11" w:rsidRPr="00761469" w:rsidRDefault="005D4A11" w:rsidP="005D4A1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Telefax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5D4A11" w:rsidRPr="00761469" w:rsidRDefault="005D4A11" w:rsidP="005D4A1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E-mail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5D4A11" w:rsidRPr="00761469" w:rsidRDefault="005D4A11" w:rsidP="005D4A1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1.4.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5D4A11" w:rsidRPr="00761469" w:rsidRDefault="005D4A11" w:rsidP="005D4A1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Emergency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5D4A11" w:rsidRPr="00761469" w:rsidRDefault="003A16B0" w:rsidP="005D4A1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62DB8" wp14:editId="0054CF94">
                <wp:simplePos x="0" y="0"/>
                <wp:positionH relativeFrom="column">
                  <wp:posOffset>-577215</wp:posOffset>
                </wp:positionH>
                <wp:positionV relativeFrom="paragraph">
                  <wp:posOffset>226695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411A6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45pt,17.85pt" to="499.8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ACWE6M3QAAAAkBAAAPAAAAAAAAAAAAAAAAAHcEAABkcnMvZG93bnJldi54bWxQ&#10;SwUGAAAAAAQABADzAAAAgQUAAAAA&#10;"/>
            </w:pict>
          </mc:Fallback>
        </mc:AlternateContent>
      </w:r>
      <w:r w:rsidR="005D4A11" w:rsidRPr="00761469">
        <w:rPr>
          <w:rFonts w:ascii="Times New Roman" w:eastAsia="Arial" w:hAnsi="Times New Roman" w:cs="Times New Roman"/>
          <w:lang w:eastAsia="en-US"/>
        </w:rPr>
        <w:tab/>
        <w:t>Information</w:t>
      </w:r>
      <w:r w:rsidR="005D4A11" w:rsidRPr="00761469">
        <w:rPr>
          <w:rFonts w:ascii="Times New Roman" w:eastAsia="Arial" w:hAnsi="Times New Roman" w:cs="Times New Roman"/>
          <w:lang w:eastAsia="en-US"/>
        </w:rPr>
        <w:tab/>
      </w:r>
      <w:r w:rsidR="005D4A11" w:rsidRPr="00761469">
        <w:rPr>
          <w:rFonts w:ascii="Times New Roman" w:eastAsia="Arial" w:hAnsi="Times New Roman" w:cs="Times New Roman"/>
          <w:lang w:eastAsia="en-US"/>
        </w:rPr>
        <w:tab/>
        <w:t>:</w:t>
      </w:r>
    </w:p>
    <w:p w:rsidR="005D4A11" w:rsidRPr="00761469" w:rsidRDefault="005D4A11" w:rsidP="005D4A1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357C01" w:rsidRPr="0069677E" w:rsidRDefault="00357C01" w:rsidP="00357C01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357C01" w:rsidRPr="0069677E" w:rsidRDefault="00357C01" w:rsidP="00357C0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2.1.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357C01" w:rsidRPr="0069677E" w:rsidRDefault="00357C01" w:rsidP="00357C01">
      <w:pPr>
        <w:ind w:left="720"/>
        <w:contextualSpacing/>
        <w:rPr>
          <w:rFonts w:ascii="Times New Roman" w:hAnsi="Times New Roman" w:cs="Times New Roman"/>
          <w:b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69677E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69677E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69677E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9677E">
        <w:rPr>
          <w:rFonts w:ascii="Times New Roman" w:hAnsi="Times New Roman" w:cs="Times New Roman"/>
          <w:b/>
        </w:rPr>
        <w:t xml:space="preserve">32/2017/TT-BCT </w:t>
      </w:r>
    </w:p>
    <w:p w:rsidR="00357C01" w:rsidRPr="0069677E" w:rsidRDefault="00357C01" w:rsidP="00357C01">
      <w:pPr>
        <w:ind w:left="720"/>
        <w:contextualSpacing/>
        <w:rPr>
          <w:rFonts w:ascii="Times New Roman" w:hAnsi="Times New Roman" w:cs="Times New Roman"/>
          <w:b/>
        </w:rPr>
      </w:pPr>
    </w:p>
    <w:p w:rsidR="00357C01" w:rsidRPr="0069677E" w:rsidRDefault="00357C01" w:rsidP="00357C01">
      <w:pPr>
        <w:spacing w:line="288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 xml:space="preserve">Skin corrosion/irritation               : Category 3.      </w:t>
      </w:r>
    </w:p>
    <w:p w:rsidR="00357C01" w:rsidRPr="0069677E" w:rsidRDefault="00357C01" w:rsidP="00357C01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Serious eye d</w:t>
      </w:r>
      <w:r>
        <w:rPr>
          <w:rFonts w:ascii="Times New Roman" w:eastAsia="Arial" w:hAnsi="Times New Roman" w:cs="Times New Roman"/>
          <w:lang w:eastAsia="en-US"/>
        </w:rPr>
        <w:t>amage/eye irritation: Category 2</w:t>
      </w:r>
    </w:p>
    <w:p w:rsidR="00357C01" w:rsidRPr="0069677E" w:rsidRDefault="00357C01" w:rsidP="00357C0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Germ cell mutagenicity                : Category 2</w:t>
      </w:r>
    </w:p>
    <w:p w:rsidR="00357C01" w:rsidRPr="0069677E" w:rsidRDefault="00357C01" w:rsidP="00357C0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Reproductive toxicity                   : Category 2</w:t>
      </w:r>
    </w:p>
    <w:p w:rsidR="00357C01" w:rsidRPr="0069677E" w:rsidRDefault="00357C01" w:rsidP="00357C0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357C01" w:rsidRPr="0069677E" w:rsidRDefault="00357C01" w:rsidP="00357C0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357C01" w:rsidRPr="0069677E" w:rsidRDefault="00357C01" w:rsidP="00357C0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357C01" w:rsidRPr="0069677E" w:rsidRDefault="00357C01" w:rsidP="00357C0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69677E">
        <w:rPr>
          <w:rFonts w:ascii="Times New Roman" w:eastAsia="Arial" w:hAnsi="Times New Roman" w:cs="Times New Roman"/>
          <w:lang w:eastAsia="en-US"/>
        </w:rPr>
        <w:t>Hazard pictograms:</w:t>
      </w:r>
      <w:r w:rsidRPr="0069677E">
        <w:rPr>
          <w:noProof/>
        </w:rPr>
        <w:t xml:space="preserve">   </w:t>
      </w:r>
      <w:r w:rsidRPr="0069677E">
        <w:rPr>
          <w:rFonts w:ascii="Times New Roman" w:eastAsia="Arial" w:hAnsi="Times New Roman" w:cs="Times New Roman"/>
          <w:lang w:eastAsia="en-US"/>
        </w:rPr>
        <w:t xml:space="preserve">            </w:t>
      </w:r>
      <w:r>
        <w:rPr>
          <w:rFonts w:ascii="Times New Roman" w:eastAsia="Arial" w:hAnsi="Times New Roman" w:cs="Times New Roman"/>
          <w:noProof/>
        </w:rPr>
        <w:drawing>
          <wp:inline distT="0" distB="0" distL="0" distR="0" wp14:anchorId="127F268A" wp14:editId="32F6299E">
            <wp:extent cx="579798" cy="552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551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9677E">
        <w:rPr>
          <w:rFonts w:ascii="Times New Roman" w:eastAsia="Arial" w:hAnsi="Times New Roman" w:cs="Times New Roman"/>
          <w:lang w:eastAsia="en-US"/>
        </w:rPr>
        <w:t xml:space="preserve"> </w:t>
      </w:r>
      <w:r w:rsidRPr="0069677E">
        <w:rPr>
          <w:noProof/>
        </w:rPr>
        <w:drawing>
          <wp:inline distT="0" distB="0" distL="0" distR="0" wp14:anchorId="28A74FB1" wp14:editId="35A9031B">
            <wp:extent cx="590550" cy="542925"/>
            <wp:effectExtent l="0" t="0" r="0" b="9525"/>
            <wp:docPr id="2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7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69677E">
        <w:rPr>
          <w:rFonts w:ascii="Times New Roman" w:eastAsia="Arial" w:hAnsi="Times New Roman" w:cs="Times New Roman"/>
          <w:lang w:eastAsia="en-US"/>
        </w:rPr>
        <w:t xml:space="preserve">                          </w:t>
      </w:r>
      <w:r w:rsidRPr="0069677E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357C01" w:rsidRPr="0069677E" w:rsidRDefault="00357C01" w:rsidP="00357C01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69677E">
        <w:rPr>
          <w:rFonts w:ascii="Times New Roman" w:eastAsia="Arial" w:hAnsi="Times New Roman" w:cs="Times New Roman"/>
          <w:noProof/>
          <w:lang w:eastAsia="en-US"/>
        </w:rPr>
        <w:tab/>
        <w:t xml:space="preserve">Signal word: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        WARNING</w:t>
      </w:r>
    </w:p>
    <w:p w:rsidR="00357C01" w:rsidRPr="0069677E" w:rsidRDefault="00357C01" w:rsidP="00357C01">
      <w:pPr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 xml:space="preserve">Hazard statement: </w:t>
      </w:r>
      <w:r w:rsidRPr="0069677E">
        <w:rPr>
          <w:rFonts w:ascii="Times New Roman" w:eastAsia="SimSun" w:hAnsi="Times New Roman" w:cs="Times New Roman"/>
          <w:lang w:eastAsia="en-US"/>
        </w:rPr>
        <w:t xml:space="preserve"> </w:t>
      </w:r>
    </w:p>
    <w:p w:rsidR="00357C01" w:rsidRPr="0069677E" w:rsidRDefault="00357C01" w:rsidP="00357C01">
      <w:pPr>
        <w:spacing w:line="24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>H316- Causes mild skin irritation</w:t>
      </w:r>
    </w:p>
    <w:p w:rsidR="00357C01" w:rsidRPr="0069677E" w:rsidRDefault="00357C01" w:rsidP="00357C01">
      <w:pPr>
        <w:spacing w:line="24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H319- Causes serious eye irritation</w:t>
      </w:r>
      <w:r w:rsidRPr="0069677E">
        <w:rPr>
          <w:rFonts w:ascii="Times New Roman" w:eastAsia="SimSun" w:hAnsi="Times New Roman" w:cs="Times New Roman"/>
          <w:lang w:eastAsia="en-US"/>
        </w:rPr>
        <w:t xml:space="preserve">. </w:t>
      </w:r>
    </w:p>
    <w:p w:rsidR="00357C01" w:rsidRPr="0069677E" w:rsidRDefault="00357C01" w:rsidP="00357C0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>H341- Suspected of causing genetic defects.</w:t>
      </w:r>
    </w:p>
    <w:p w:rsidR="00357C01" w:rsidRPr="0069677E" w:rsidRDefault="00357C01" w:rsidP="00357C0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>H361- Suspected of damaging fertility or the unborn child.</w:t>
      </w:r>
    </w:p>
    <w:p w:rsidR="00357C01" w:rsidRPr="0069677E" w:rsidRDefault="00357C01" w:rsidP="00357C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Precautionary statement:</w:t>
      </w:r>
    </w:p>
    <w:p w:rsidR="00357C01" w:rsidRPr="0069677E" w:rsidRDefault="00357C01" w:rsidP="00357C01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Prevention:</w:t>
      </w:r>
    </w:p>
    <w:p w:rsidR="00357C01" w:rsidRDefault="00357C01" w:rsidP="00357C01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P203- Obtain, read and follow all safety instructions before use.</w:t>
      </w:r>
    </w:p>
    <w:p w:rsidR="00357C01" w:rsidRPr="0069677E" w:rsidRDefault="00357C01" w:rsidP="00357C01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9C0586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357C01" w:rsidRPr="0069677E" w:rsidRDefault="00357C01" w:rsidP="00357C01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 xml:space="preserve">P280- </w:t>
      </w:r>
      <w:r w:rsidRPr="0069677E">
        <w:rPr>
          <w:rFonts w:ascii="Times New Roman" w:eastAsia="SimSun" w:hAnsi="Times New Roman" w:cs="Times New Roman"/>
          <w:lang w:eastAsia="en-US"/>
        </w:rPr>
        <w:t>Wear protective gloves/protective clothing/eye protection/face protection/hearingprotection.</w:t>
      </w:r>
    </w:p>
    <w:p w:rsidR="00357C01" w:rsidRPr="0069677E" w:rsidRDefault="00357C01" w:rsidP="00357C01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Response:</w:t>
      </w:r>
    </w:p>
    <w:p w:rsidR="00357C01" w:rsidRPr="0069677E" w:rsidRDefault="00357C01" w:rsidP="00357C01">
      <w:pPr>
        <w:ind w:left="2160" w:firstLine="720"/>
        <w:contextualSpacing/>
        <w:rPr>
          <w:rFonts w:ascii="Times New Roman" w:eastAsiaTheme="minorHAnsi" w:hAnsi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>P332 + P317- If skin irritation occurs: Get medical help.</w:t>
      </w:r>
    </w:p>
    <w:p w:rsidR="00357C01" w:rsidRPr="0069677E" w:rsidRDefault="00357C01" w:rsidP="00357C0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>P305 + P351</w:t>
      </w:r>
      <w:r w:rsidRPr="0069677E">
        <w:rPr>
          <w:rFonts w:ascii="Times New Roman" w:eastAsia="SimSun" w:hAnsi="Times New Roman" w:cs="Times New Roman"/>
          <w:lang w:eastAsia="en-US"/>
        </w:rPr>
        <w:t xml:space="preserve"> +</w:t>
      </w:r>
      <w:r>
        <w:rPr>
          <w:rFonts w:ascii="Times New Roman" w:eastAsia="SimSun" w:hAnsi="Times New Roman" w:cs="Times New Roman"/>
          <w:lang w:eastAsia="en-US"/>
        </w:rPr>
        <w:t xml:space="preserve"> P338- IF IN EYES: R</w:t>
      </w:r>
      <w:r w:rsidRPr="0069677E">
        <w:rPr>
          <w:rFonts w:ascii="Times New Roman" w:eastAsia="SimSun" w:hAnsi="Times New Roman" w:cs="Times New Roman"/>
          <w:lang w:eastAsia="en-US"/>
        </w:rPr>
        <w:t xml:space="preserve">inse </w:t>
      </w:r>
      <w:r>
        <w:rPr>
          <w:rFonts w:ascii="Times New Roman" w:eastAsia="SimSun" w:hAnsi="Times New Roman" w:cs="Times New Roman"/>
          <w:lang w:eastAsia="en-US"/>
        </w:rPr>
        <w:t xml:space="preserve">cautiously </w:t>
      </w:r>
      <w:r w:rsidRPr="0069677E">
        <w:rPr>
          <w:rFonts w:ascii="Times New Roman" w:eastAsia="SimSun" w:hAnsi="Times New Roman" w:cs="Times New Roman"/>
          <w:lang w:eastAsia="en-US"/>
        </w:rPr>
        <w:t>with water for several minutes. Remove contact lenses, if present and easy to do. Continue rinsing.</w:t>
      </w:r>
    </w:p>
    <w:p w:rsidR="00357C01" w:rsidRPr="0069677E" w:rsidRDefault="00357C01" w:rsidP="00357C0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P337 + </w:t>
      </w:r>
      <w:r w:rsidRPr="0069677E">
        <w:rPr>
          <w:rFonts w:ascii="Times New Roman" w:eastAsia="SimSun" w:hAnsi="Times New Roman" w:cs="Times New Roman"/>
          <w:lang w:eastAsia="en-US"/>
        </w:rPr>
        <w:t xml:space="preserve">P317- </w:t>
      </w:r>
      <w:r w:rsidRPr="00F60C5A">
        <w:rPr>
          <w:rFonts w:ascii="Times New Roman" w:eastAsia="SimSun" w:hAnsi="Times New Roman" w:cs="Times New Roman"/>
          <w:lang w:eastAsia="en-US"/>
        </w:rPr>
        <w:t xml:space="preserve">If eye irritation persists </w:t>
      </w:r>
      <w:r>
        <w:rPr>
          <w:rFonts w:ascii="Times New Roman" w:eastAsia="SimSun" w:hAnsi="Times New Roman" w:cs="Times New Roman"/>
          <w:lang w:eastAsia="en-US"/>
        </w:rPr>
        <w:t xml:space="preserve">. </w:t>
      </w:r>
      <w:r w:rsidRPr="0069677E">
        <w:rPr>
          <w:rFonts w:ascii="Times New Roman" w:eastAsia="SimSun" w:hAnsi="Times New Roman" w:cs="Times New Roman"/>
          <w:lang w:eastAsia="en-US"/>
        </w:rPr>
        <w:t xml:space="preserve">Get medical help </w:t>
      </w:r>
    </w:p>
    <w:p w:rsidR="00357C01" w:rsidRPr="0069677E" w:rsidRDefault="00357C01" w:rsidP="00357C01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 xml:space="preserve">P318- IF exposed or concerned, get medical advice. </w:t>
      </w:r>
      <w:r w:rsidRPr="0069677E">
        <w:rPr>
          <w:rFonts w:ascii="Times New Roman" w:eastAsia="SimSun" w:hAnsi="Times New Roman" w:cs="Times New Roman"/>
          <w:lang w:eastAsia="en-US"/>
        </w:rPr>
        <w:tab/>
        <w:t xml:space="preserve">             </w:t>
      </w:r>
    </w:p>
    <w:p w:rsidR="00357C01" w:rsidRPr="0069677E" w:rsidRDefault="00357C01" w:rsidP="00357C01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>Storage:</w:t>
      </w:r>
    </w:p>
    <w:p w:rsidR="00357C01" w:rsidRPr="0069677E" w:rsidRDefault="00357C01" w:rsidP="00357C01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 xml:space="preserve">P405- Store locked up. </w:t>
      </w:r>
      <w:r w:rsidRPr="0069677E">
        <w:rPr>
          <w:rFonts w:ascii="Times New Roman" w:eastAsia="SimSun" w:hAnsi="Times New Roman" w:cs="Times New Roman"/>
          <w:lang w:eastAsia="en-US"/>
        </w:rPr>
        <w:tab/>
      </w:r>
      <w:r w:rsidRPr="0069677E">
        <w:rPr>
          <w:rFonts w:ascii="Times New Roman" w:eastAsia="SimSun" w:hAnsi="Times New Roman" w:cs="Times New Roman"/>
          <w:lang w:eastAsia="en-US"/>
        </w:rPr>
        <w:tab/>
      </w:r>
    </w:p>
    <w:p w:rsidR="00357C01" w:rsidRPr="0069677E" w:rsidRDefault="00357C01" w:rsidP="00357C01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>Disposal:</w:t>
      </w:r>
    </w:p>
    <w:p w:rsidR="00357C01" w:rsidRPr="0069677E" w:rsidRDefault="00357C01" w:rsidP="00357C0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357C01" w:rsidRPr="0069677E" w:rsidRDefault="00357C01" w:rsidP="00357C0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2.3.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 xml:space="preserve">Other hazards </w:t>
      </w:r>
    </w:p>
    <w:p w:rsidR="00357C01" w:rsidRPr="0069677E" w:rsidRDefault="00357C01" w:rsidP="00357C01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357C01" w:rsidRPr="0069677E" w:rsidRDefault="00357C01" w:rsidP="00357C01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E8F96D" wp14:editId="17B5A38A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1B2E4"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357C01" w:rsidRPr="0069677E" w:rsidRDefault="00357C01" w:rsidP="00357C0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357C01" w:rsidRPr="0069677E" w:rsidRDefault="00357C01" w:rsidP="00357C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3.1.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357C01" w:rsidRPr="0069677E" w:rsidRDefault="00357C01" w:rsidP="00357C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357C01" w:rsidRPr="0069677E" w:rsidRDefault="00357C01" w:rsidP="00357C0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3.2.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357C01" w:rsidRPr="0069677E" w:rsidRDefault="00357C01" w:rsidP="00357C01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357C01" w:rsidRPr="0069677E" w:rsidRDefault="00357C01" w:rsidP="00357C01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5"/>
        <w:gridCol w:w="1429"/>
        <w:gridCol w:w="1785"/>
        <w:gridCol w:w="3137"/>
      </w:tblGrid>
      <w:tr w:rsidR="00357C01" w:rsidRPr="0069677E" w:rsidTr="00D8309A">
        <w:trPr>
          <w:trHeight w:val="503"/>
        </w:trPr>
        <w:tc>
          <w:tcPr>
            <w:tcW w:w="2665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29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5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37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357C01" w:rsidRPr="0069677E" w:rsidTr="00D8309A">
        <w:tc>
          <w:tcPr>
            <w:tcW w:w="2665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  <w:p w:rsidR="00357C01" w:rsidRPr="0069677E" w:rsidRDefault="00EC073E" w:rsidP="0019012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 w:rsidRPr="0069677E">
              <w:rPr>
                <w:rFonts w:ascii="Times New Roman" w:hAnsi="Times New Roman" w:cs="Times New Roman"/>
                <w:shd w:val="clear" w:color="auto" w:fill="F8F9FA"/>
              </w:rPr>
              <w:t xml:space="preserve"> </w:t>
            </w:r>
            <w:r w:rsidR="00357C01" w:rsidRPr="0069677E">
              <w:rPr>
                <w:rFonts w:ascii="Times New Roman" w:hAnsi="Times New Roman" w:cs="Times New Roman"/>
                <w:shd w:val="clear" w:color="auto" w:fill="F8F9FA"/>
              </w:rPr>
              <w:t>Sodium dihydrate</w:t>
            </w:r>
          </w:p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hAnsi="Times New Roman" w:cs="Times New Roman"/>
                <w:shd w:val="clear" w:color="auto" w:fill="F8F9FA"/>
              </w:rPr>
              <w:t>Hydroxymethanesulfinate</w:t>
            </w:r>
          </w:p>
        </w:tc>
        <w:tc>
          <w:tcPr>
            <w:tcW w:w="1429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6035-47-8</w:t>
            </w:r>
          </w:p>
        </w:tc>
        <w:tc>
          <w:tcPr>
            <w:tcW w:w="1785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7C01" w:rsidRPr="0069677E" w:rsidRDefault="0097588C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24</w:t>
            </w:r>
          </w:p>
        </w:tc>
        <w:tc>
          <w:tcPr>
            <w:tcW w:w="3137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Muta.2, H341</w:t>
            </w:r>
          </w:p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hAnsi="Times New Roman" w:cs="Times New Roman"/>
                <w:shd w:val="clear" w:color="auto" w:fill="EFEFF0"/>
              </w:rPr>
              <w:t>Repr. 2, H361</w:t>
            </w:r>
          </w:p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57C01" w:rsidRPr="0069677E" w:rsidTr="00D8309A">
        <w:tc>
          <w:tcPr>
            <w:tcW w:w="2665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  <w:p w:rsidR="00357C01" w:rsidRPr="0069677E" w:rsidRDefault="0097588C" w:rsidP="0019012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shd w:val="clear" w:color="auto" w:fill="F8F9FA"/>
              </w:rPr>
              <w:t>H-142</w:t>
            </w:r>
          </w:p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</w:tc>
        <w:tc>
          <w:tcPr>
            <w:tcW w:w="1429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7C01" w:rsidRPr="0069677E" w:rsidRDefault="00C94443" w:rsidP="0019012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785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7C01" w:rsidRPr="0069677E" w:rsidRDefault="0097588C" w:rsidP="0019012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16</w:t>
            </w:r>
          </w:p>
        </w:tc>
        <w:tc>
          <w:tcPr>
            <w:tcW w:w="3137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357C01" w:rsidRPr="0069677E" w:rsidRDefault="00357C01" w:rsidP="0019012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(Refer to supplier sds)</w:t>
            </w:r>
          </w:p>
        </w:tc>
      </w:tr>
      <w:tr w:rsidR="00357C01" w:rsidRPr="0069677E" w:rsidTr="00D8309A">
        <w:tc>
          <w:tcPr>
            <w:tcW w:w="2665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  <w:p w:rsidR="00357C01" w:rsidRPr="0069677E" w:rsidRDefault="00357C01" w:rsidP="0019012D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 w:rsidRPr="0069677E">
              <w:rPr>
                <w:rFonts w:ascii="Times New Roman" w:eastAsia="SimSun" w:hAnsi="Times New Roman" w:cs="Times New Roman"/>
              </w:rPr>
              <w:t>Alkyl alcohol ethoxylate</w:t>
            </w:r>
          </w:p>
          <w:p w:rsidR="00357C01" w:rsidRPr="0069677E" w:rsidRDefault="0097588C" w:rsidP="00D8309A">
            <w:pPr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shd w:val="clear" w:color="auto" w:fill="F8F9FA"/>
              </w:rPr>
              <w:t>H-39</w:t>
            </w:r>
          </w:p>
        </w:tc>
        <w:tc>
          <w:tcPr>
            <w:tcW w:w="1429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7C01" w:rsidRPr="0069677E" w:rsidRDefault="00357C01" w:rsidP="0019012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85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7C01" w:rsidRPr="0069677E" w:rsidRDefault="00357C01" w:rsidP="0019012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</w:t>
            </w:r>
            <w:r w:rsidR="00662E3C">
              <w:rPr>
                <w:rFonts w:ascii="Times New Roman" w:eastAsia="Arial" w:hAnsi="Times New Roman" w:cs="Times New Roman"/>
                <w:lang w:eastAsia="en-US"/>
              </w:rPr>
              <w:t>0</w:t>
            </w:r>
            <w:r w:rsidR="002D2274">
              <w:rPr>
                <w:rFonts w:ascii="Times New Roman" w:eastAsia="Arial" w:hAnsi="Times New Roman" w:cs="Times New Roman"/>
                <w:lang w:eastAsia="en-US"/>
              </w:rPr>
              <w:t>-2.</w:t>
            </w:r>
            <w:r w:rsidR="00662E3C">
              <w:rPr>
                <w:rFonts w:ascii="Times New Roman" w:eastAsia="Arial" w:hAnsi="Times New Roman" w:cs="Times New Roman"/>
                <w:lang w:eastAsia="en-US"/>
              </w:rPr>
              <w:t>1</w:t>
            </w:r>
          </w:p>
        </w:tc>
        <w:tc>
          <w:tcPr>
            <w:tcW w:w="3137" w:type="dxa"/>
          </w:tcPr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357C01" w:rsidRPr="0069677E" w:rsidRDefault="00357C01" w:rsidP="0019012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357C01" w:rsidRPr="0069677E" w:rsidRDefault="00357C01" w:rsidP="0019012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357C01" w:rsidRPr="0069677E" w:rsidRDefault="00357C01" w:rsidP="00357C0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57C01" w:rsidRPr="0069677E" w:rsidRDefault="00357C01" w:rsidP="00357C0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F66AD" wp14:editId="2C92C1A8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2ADC9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4.1.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General advice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Inhalation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5D4A11" w:rsidRPr="00761469" w:rsidRDefault="005D4A11" w:rsidP="005D4A11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761469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lastRenderedPageBreak/>
        <w:tab/>
        <w:t>Skin contact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61469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761469">
        <w:rPr>
          <w:rFonts w:ascii="Times New Roman" w:eastAsia="Arial" w:hAnsi="Times New Roman" w:cs="Times New Roman"/>
          <w:lang w:eastAsia="en-US"/>
        </w:rPr>
        <w:t xml:space="preserve">soap and </w:t>
      </w:r>
      <w:r w:rsidRPr="00761469">
        <w:rPr>
          <w:rFonts w:ascii="Times New Roman" w:eastAsia="Arial" w:hAnsi="Times New Roman" w:cs="Times New Roman"/>
          <w:lang w:val="vi-VN" w:eastAsia="en-US"/>
        </w:rPr>
        <w:t>water.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5D4A11" w:rsidRPr="00761469" w:rsidRDefault="005D4A11" w:rsidP="005D4A11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761469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761469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5D4A11" w:rsidRPr="00761469" w:rsidRDefault="005D4A11" w:rsidP="005D4A11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761469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761469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761469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4.2.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>Symptoms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D4A11" w:rsidRPr="00761469" w:rsidRDefault="005D4A11" w:rsidP="005D4A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4.3.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b/>
          <w:lang w:eastAsia="en-US"/>
        </w:rPr>
        <w:tab/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1C1676" wp14:editId="71966AD5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A5004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5.1.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5D4A11" w:rsidRPr="00761469" w:rsidRDefault="005D4A11" w:rsidP="005D4A11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761469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761469">
        <w:rPr>
          <w:rFonts w:ascii="Times New Roman" w:eastAsia="Arial" w:hAnsi="Times New Roman" w:cs="Times New Roman"/>
          <w:lang w:eastAsia="en-US"/>
        </w:rPr>
        <w:t>spray</w:t>
      </w:r>
      <w:r w:rsidRPr="00761469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761469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5D4A11" w:rsidRPr="00761469" w:rsidRDefault="005D4A11" w:rsidP="005D4A11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Sulfur oxides.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5.3.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8D4F89" wp14:editId="723112CF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3232D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6.1.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6.2.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761469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6.3.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AB7972" wp14:editId="505EFA22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86FF2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7.1.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Advice on safe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handling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lastRenderedPageBreak/>
        <w:tab/>
        <w:t>measures                          skin.</w:t>
      </w:r>
      <w:r w:rsidRPr="00761469">
        <w:rPr>
          <w:rFonts w:ascii="Times New Roman" w:eastAsia="Arial" w:hAnsi="Times New Roman" w:cs="Times New Roman"/>
          <w:lang w:eastAsia="en-US"/>
        </w:rPr>
        <w:tab/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7.2.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>Information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b/>
          <w:lang w:eastAsia="en-US"/>
        </w:rPr>
        <w:t>Storage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>Information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none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5D4A11" w:rsidRPr="00761469" w:rsidRDefault="005D4A11" w:rsidP="005D4A1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761469">
        <w:rPr>
          <w:rFonts w:ascii="Times New Roman" w:eastAsia="Arial" w:hAnsi="Times New Roman" w:cs="Times New Roman"/>
          <w:lang w:eastAsia="en-US"/>
        </w:rPr>
        <w:t xml:space="preserve"> </w:t>
      </w:r>
      <w:r w:rsidRPr="00761469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761469">
        <w:rPr>
          <w:rFonts w:ascii="Times New Roman" w:eastAsia="Arial" w:hAnsi="Times New Roman" w:cs="Times New Roman"/>
          <w:lang w:eastAsia="en-US"/>
        </w:rPr>
        <w:t xml:space="preserve"> </w:t>
      </w:r>
      <w:r w:rsidRPr="00761469">
        <w:rPr>
          <w:rFonts w:ascii="Times New Roman" w:eastAsia="Arial" w:hAnsi="Times New Roman" w:cs="Times New Roman"/>
          <w:lang w:val="vi-VN" w:eastAsia="en-US"/>
        </w:rPr>
        <w:t>location.</w:t>
      </w:r>
      <w:r w:rsidRPr="00761469">
        <w:rPr>
          <w:rFonts w:ascii="Times New Roman" w:eastAsia="Arial" w:hAnsi="Times New Roman" w:cs="Times New Roman"/>
          <w:lang w:eastAsia="en-US"/>
        </w:rPr>
        <w:t xml:space="preserve"> Store away from</w:t>
      </w:r>
      <w:r w:rsidRPr="00761469">
        <w:rPr>
          <w:rFonts w:ascii="Times New Roman" w:eastAsia="Arial" w:hAnsi="Times New Roman" w:cs="Times New Roman"/>
          <w:lang w:val="vi-VN" w:eastAsia="en-US"/>
        </w:rPr>
        <w:t xml:space="preserve"> incompatibles</w:t>
      </w:r>
      <w:r w:rsidRPr="00761469">
        <w:rPr>
          <w:rFonts w:ascii="Times New Roman" w:eastAsia="Arial" w:hAnsi="Times New Roman" w:cs="Times New Roman"/>
          <w:lang w:eastAsia="en-US"/>
        </w:rPr>
        <w:t>. Check regularly for leaks. Store locked up when do not use.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AEBD85" wp14:editId="58A988FB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36B0C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8.1.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8.2.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Appropriate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Eye protection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Respiratory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F8F413" wp14:editId="3BB87683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24E1B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9.1.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Color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Odor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pH of liquid (25°c)</w:t>
      </w:r>
      <w:r w:rsidRPr="00761469">
        <w:rPr>
          <w:rFonts w:ascii="Times New Roman" w:eastAsia="Arial" w:hAnsi="Times New Roman" w:cs="Times New Roman"/>
          <w:lang w:eastAsia="en-US"/>
        </w:rPr>
        <w:tab/>
        <w:t>: 7-9.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Melting point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Boiling point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Flash point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Evaporation rate</w:t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Flammability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76146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61469">
        <w:rPr>
          <w:rFonts w:ascii="Times New Roman" w:eastAsia="Arial" w:hAnsi="Times New Roman" w:cs="Times New Roman"/>
          <w:lang w:eastAsia="en-US"/>
        </w:rPr>
        <w:t>no data available.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val="fr-FR" w:eastAsia="en-US"/>
        </w:rPr>
        <w:t>Vapor pressure</w:t>
      </w:r>
      <w:r w:rsidRPr="0076146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61469">
        <w:rPr>
          <w:rFonts w:ascii="Times New Roman" w:eastAsia="Arial" w:hAnsi="Times New Roman" w:cs="Times New Roman"/>
          <w:lang w:eastAsia="en-US"/>
        </w:rPr>
        <w:t>no data available.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val="fr-FR" w:eastAsia="en-US"/>
        </w:rPr>
        <w:t>Relative vapor</w:t>
      </w:r>
      <w:r w:rsidRPr="00761469">
        <w:rPr>
          <w:rFonts w:ascii="Times New Roman" w:eastAsia="Arial" w:hAnsi="Times New Roman" w:cs="Times New Roman"/>
          <w:lang w:val="fr-FR" w:eastAsia="en-US"/>
        </w:rPr>
        <w:tab/>
      </w:r>
      <w:r w:rsidRPr="0076146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61469">
        <w:rPr>
          <w:rFonts w:ascii="Times New Roman" w:eastAsia="Arial" w:hAnsi="Times New Roman" w:cs="Times New Roman"/>
          <w:lang w:eastAsia="en-US"/>
        </w:rPr>
        <w:t>no data available.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val="fr-FR" w:eastAsia="en-US"/>
        </w:rPr>
        <w:lastRenderedPageBreak/>
        <w:t>Relative density</w:t>
      </w:r>
      <w:r w:rsidRPr="00761469">
        <w:rPr>
          <w:rFonts w:ascii="Times New Roman" w:eastAsia="Arial" w:hAnsi="Times New Roman" w:cs="Times New Roman"/>
          <w:lang w:val="fr-FR" w:eastAsia="en-US"/>
        </w:rPr>
        <w:tab/>
      </w:r>
      <w:r w:rsidRPr="0076146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61469">
        <w:rPr>
          <w:rFonts w:ascii="Times New Roman" w:eastAsia="Arial" w:hAnsi="Times New Roman" w:cs="Times New Roman"/>
          <w:lang w:eastAsia="en-US"/>
        </w:rPr>
        <w:t>no data available.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Solubility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Partition coefficient</w:t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(n-octanol/water)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val="fr-FR" w:eastAsia="en-US"/>
        </w:rPr>
        <w:t>Autoignition</w:t>
      </w:r>
      <w:r w:rsidRPr="00761469">
        <w:rPr>
          <w:rFonts w:ascii="Times New Roman" w:eastAsia="Arial" w:hAnsi="Times New Roman" w:cs="Times New Roman"/>
          <w:lang w:val="fr-FR" w:eastAsia="en-US"/>
        </w:rPr>
        <w:tab/>
      </w:r>
      <w:r w:rsidRPr="0076146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61469">
        <w:rPr>
          <w:rFonts w:ascii="Times New Roman" w:eastAsia="Arial" w:hAnsi="Times New Roman" w:cs="Times New Roman"/>
          <w:lang w:eastAsia="en-US"/>
        </w:rPr>
        <w:t>no data available.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temperature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Thermal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decomposition</w:t>
      </w:r>
    </w:p>
    <w:p w:rsidR="005D4A11" w:rsidRPr="00761469" w:rsidRDefault="005D4A11" w:rsidP="005D4A11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761469">
        <w:rPr>
          <w:rFonts w:ascii="Times New Roman" w:eastAsia="Arial" w:hAnsi="Times New Roman" w:cs="Times New Roman"/>
          <w:lang w:eastAsia="en-US"/>
        </w:rPr>
        <w:t>Viscosity, kinematic</w:t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61469">
        <w:rPr>
          <w:rFonts w:ascii="Times New Roman" w:eastAsia="Arial" w:hAnsi="Times New Roman" w:cs="Times New Roman"/>
          <w:lang w:eastAsia="en-US"/>
        </w:rPr>
        <w:tab/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Viscosity, Dynamic</w:t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61469">
        <w:rPr>
          <w:rFonts w:ascii="Times New Roman" w:eastAsia="Arial" w:hAnsi="Times New Roman" w:cs="Times New Roman"/>
          <w:lang w:eastAsia="en-US"/>
        </w:rPr>
        <w:tab/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Oxidizing properties</w:t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9.2.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Density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761469">
        <w:rPr>
          <w:rFonts w:ascii="Times New Roman" w:eastAsia="Arial" w:hAnsi="Times New Roman" w:cs="Times New Roman"/>
          <w:lang w:eastAsia="en-US"/>
        </w:rPr>
        <w:t>1.0 g/cm3.(25°c)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A751F0" wp14:editId="63FF2F90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F8858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10.1.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10.3.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10.4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761469">
        <w:rPr>
          <w:rFonts w:ascii="Times New Roman" w:eastAsia="Arial" w:hAnsi="Times New Roman" w:cs="Times New Roman"/>
          <w:lang w:eastAsia="en-US"/>
        </w:rPr>
        <w:t>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10.5.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Avoid contact with strong oxidizing agents.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10.6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MingLiU" w:hAnsi="Times New Roman" w:cs="Times New Roman"/>
          <w:lang w:val="vi-VN" w:eastAsia="en-US"/>
        </w:rPr>
        <w:t>Carbon dioxide</w:t>
      </w:r>
      <w:r w:rsidRPr="00761469">
        <w:rPr>
          <w:rFonts w:ascii="Times New Roman" w:eastAsia="MingLiU" w:hAnsi="Times New Roman" w:cs="Times New Roman"/>
          <w:lang w:eastAsia="en-US"/>
        </w:rPr>
        <w:t xml:space="preserve">, </w:t>
      </w:r>
      <w:r w:rsidRPr="00761469">
        <w:rPr>
          <w:rFonts w:ascii="Times New Roman" w:eastAsia="MingLiU" w:hAnsi="Times New Roman" w:cs="Times New Roman"/>
          <w:lang w:val="vi-VN" w:eastAsia="en-US"/>
        </w:rPr>
        <w:t>carbon monoxide</w:t>
      </w:r>
      <w:r w:rsidRPr="00761469">
        <w:rPr>
          <w:rFonts w:ascii="Times New Roman" w:eastAsia="MingLiU" w:hAnsi="Times New Roman" w:cs="Times New Roman"/>
          <w:lang w:eastAsia="en-US"/>
        </w:rPr>
        <w:t xml:space="preserve"> and sulfur oxides</w:t>
      </w:r>
      <w:r w:rsidRPr="00761469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D09D2D" wp14:editId="112A967A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B0A4A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11.1.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76146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Acute toxicity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(inhalation)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76146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546C4" w:rsidRPr="0069677E" w:rsidRDefault="005D4A11" w:rsidP="008546C4">
      <w:pPr>
        <w:spacing w:line="24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Irritation/corrosion</w:t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546C4" w:rsidRPr="0069677E">
        <w:rPr>
          <w:rFonts w:ascii="Times New Roman" w:eastAsia="SimSun" w:hAnsi="Times New Roman" w:cs="Times New Roman"/>
          <w:lang w:eastAsia="en-US"/>
        </w:rPr>
        <w:t>Causes mild skin irritation</w:t>
      </w:r>
    </w:p>
    <w:p w:rsidR="008546C4" w:rsidRDefault="005D4A11" w:rsidP="008546C4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5D4A11" w:rsidRPr="00761469" w:rsidRDefault="005D4A11" w:rsidP="008546C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8546C4">
        <w:rPr>
          <w:rFonts w:ascii="Times New Roman" w:eastAsia="SimSun" w:hAnsi="Times New Roman" w:cs="Times New Roman"/>
          <w:lang w:eastAsia="en-US"/>
        </w:rPr>
        <w:t>Causes serious eye irritation</w:t>
      </w:r>
      <w:r w:rsidR="008546C4" w:rsidRPr="0069677E">
        <w:rPr>
          <w:rFonts w:ascii="Times New Roman" w:eastAsia="SimSun" w:hAnsi="Times New Roman" w:cs="Times New Roman"/>
          <w:lang w:eastAsia="en-US"/>
        </w:rPr>
        <w:t xml:space="preserve">. 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not classified 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761469">
        <w:rPr>
          <w:rFonts w:ascii="Times New Roman" w:eastAsia="Arial" w:hAnsi="Times New Roman" w:cs="Times New Roman"/>
          <w:lang w:eastAsia="en-US"/>
        </w:rPr>
        <w:t>Carcinogenicity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5D4A11" w:rsidRPr="00761469" w:rsidRDefault="005D4A11" w:rsidP="005D4A11">
      <w:pPr>
        <w:contextualSpacing/>
        <w:rPr>
          <w:rFonts w:ascii="Times New Roman" w:eastAsia="SimSun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Mutagenicity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61469">
        <w:rPr>
          <w:rFonts w:ascii="Times New Roman" w:eastAsia="SimSun" w:hAnsi="Times New Roman" w:cs="Times New Roman"/>
          <w:lang w:eastAsia="en-US"/>
        </w:rPr>
        <w:t>Suspected of causing genetic defects.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Teratogenicity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D4A11" w:rsidRPr="0062221D" w:rsidRDefault="005D4A11" w:rsidP="005D4A1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Pr="00CA41B3">
        <w:rPr>
          <w:rFonts w:ascii="Times New Roman" w:eastAsia="SimSun" w:hAnsi="Times New Roman" w:cs="Times New Roman"/>
          <w:lang w:eastAsia="en-US"/>
        </w:rPr>
        <w:t>Suspected of damaging fertility or the unborn child.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Specific Target Organ</w:t>
      </w:r>
      <w:r w:rsidRPr="00761469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toxicity-single exposure 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Specific Target Organ</w:t>
      </w:r>
      <w:r w:rsidRPr="00761469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DB729B" wp14:editId="62C86532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46EA9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761469">
        <w:rPr>
          <w:rFonts w:ascii="Times New Roman" w:eastAsia="Arial" w:hAnsi="Times New Roman" w:cs="Times New Roman"/>
          <w:lang w:eastAsia="en-US"/>
        </w:rPr>
        <w:t>Aspiration hazard</w:t>
      </w:r>
      <w:r w:rsidRPr="0076146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12.1.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Not classified.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12.2.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12.3.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No data available.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12.4.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No data available.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12.5.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DF148B" wp14:editId="5523E91E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353EC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5D4A11" w:rsidRPr="00761469" w:rsidRDefault="005D4A11" w:rsidP="005D4A11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13.1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B30ED2" wp14:editId="394C6FD9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3A62B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14.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UN number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Packing group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Environme</w:t>
      </w:r>
      <w:r>
        <w:rPr>
          <w:rFonts w:ascii="Times New Roman" w:eastAsia="Arial" w:hAnsi="Times New Roman" w:cs="Times New Roman"/>
          <w:lang w:eastAsia="en-US"/>
        </w:rPr>
        <w:t xml:space="preserve">ntal hazards </w:t>
      </w:r>
      <w:r w:rsidRPr="00761469">
        <w:rPr>
          <w:rFonts w:ascii="Times New Roman" w:eastAsia="Arial" w:hAnsi="Times New Roman" w:cs="Times New Roman"/>
          <w:lang w:eastAsia="en-US"/>
        </w:rPr>
        <w:t>: not applicable.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</w:r>
      <w:r w:rsidRPr="00761469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UN number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lastRenderedPageBreak/>
        <w:tab/>
        <w:t>UN proper shipping name: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Packing group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76146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UN number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Packing group</w:t>
      </w:r>
      <w:r w:rsidRPr="00761469">
        <w:rPr>
          <w:rFonts w:ascii="Times New Roman" w:eastAsia="Arial" w:hAnsi="Times New Roman" w:cs="Times New Roman"/>
          <w:lang w:eastAsia="en-US"/>
        </w:rPr>
        <w:tab/>
      </w:r>
      <w:r w:rsidRPr="0076146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6B9E57" wp14:editId="6FA64685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652FC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761469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5D4A11" w:rsidRPr="00505116" w:rsidRDefault="005D4A11" w:rsidP="005D4A11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505116">
        <w:rPr>
          <w:rFonts w:ascii="Times New Roman" w:eastAsia="Arial" w:hAnsi="Times New Roman" w:cs="Times New Roman"/>
          <w:lang w:eastAsia="en-US"/>
        </w:rPr>
        <w:t xml:space="preserve"> Circular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505116">
        <w:rPr>
          <w:rFonts w:ascii="Times New Roman" w:hAnsi="Times New Roman" w:cs="Times New Roman"/>
        </w:rPr>
        <w:t>32/2017/TT-BCT.</w:t>
      </w:r>
      <w:r w:rsidRPr="00505116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505116">
        <w:rPr>
          <w:rFonts w:ascii="Times New Roman" w:eastAsia="Arial" w:hAnsi="Times New Roman" w:cs="Times New Roman"/>
          <w:lang w:eastAsia="en-US"/>
        </w:rPr>
        <w:t>: 28</w:t>
      </w:r>
      <w:r w:rsidRPr="00505116">
        <w:rPr>
          <w:rFonts w:ascii="Times New Roman" w:eastAsia="Arial" w:hAnsi="Times New Roman" w:cs="Times New Roman"/>
          <w:lang w:val="vi-VN" w:eastAsia="en-US"/>
        </w:rPr>
        <w:t>/</w:t>
      </w:r>
      <w:r w:rsidRPr="00505116">
        <w:rPr>
          <w:rFonts w:ascii="Times New Roman" w:eastAsia="Arial" w:hAnsi="Times New Roman" w:cs="Times New Roman"/>
          <w:lang w:eastAsia="en-US"/>
        </w:rPr>
        <w:t>12</w:t>
      </w:r>
      <w:r w:rsidRPr="00505116">
        <w:rPr>
          <w:rFonts w:ascii="Times New Roman" w:eastAsia="Arial" w:hAnsi="Times New Roman" w:cs="Times New Roman"/>
          <w:lang w:val="vi-VN" w:eastAsia="en-US"/>
        </w:rPr>
        <w:t>/201</w:t>
      </w:r>
      <w:r w:rsidRPr="00505116">
        <w:rPr>
          <w:rFonts w:ascii="Times New Roman" w:eastAsia="Arial" w:hAnsi="Times New Roman" w:cs="Times New Roman"/>
          <w:lang w:eastAsia="en-US"/>
        </w:rPr>
        <w:t>7.</w:t>
      </w:r>
    </w:p>
    <w:p w:rsidR="005D4A11" w:rsidRPr="00505116" w:rsidRDefault="005D4A11" w:rsidP="005D4A11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5D4A11" w:rsidRPr="00505116" w:rsidRDefault="005D4A11" w:rsidP="005D4A11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8546C4" w:rsidRDefault="005D4A11" w:rsidP="008546C4">
      <w:pPr>
        <w:numPr>
          <w:ilvl w:val="0"/>
          <w:numId w:val="1"/>
        </w:numPr>
        <w:spacing w:line="320" w:lineRule="atLeast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505116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5D4A11" w:rsidRPr="008546C4" w:rsidRDefault="005D4A11" w:rsidP="008546C4">
      <w:pPr>
        <w:numPr>
          <w:ilvl w:val="0"/>
          <w:numId w:val="1"/>
        </w:numPr>
        <w:spacing w:line="320" w:lineRule="atLeast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8546C4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5D4A11" w:rsidRPr="00505116" w:rsidRDefault="005D4A11" w:rsidP="005D4A11">
      <w:pPr>
        <w:numPr>
          <w:ilvl w:val="0"/>
          <w:numId w:val="1"/>
        </w:numPr>
        <w:spacing w:line="320" w:lineRule="atLeast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lang w:val="vi-VN" w:eastAsia="en-US"/>
        </w:rPr>
      </w:pPr>
    </w:p>
    <w:p w:rsidR="005D4A11" w:rsidRPr="00761469" w:rsidRDefault="005D4A11" w:rsidP="005D4A1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61469">
        <w:rPr>
          <w:rFonts w:ascii="Times New Roman" w:eastAsia="Arial" w:hAnsi="Times New Roman" w:cs="Times New Roman"/>
          <w:b/>
          <w:lang w:eastAsia="en-US"/>
        </w:rPr>
        <w:t>16.</w:t>
      </w:r>
      <w:r w:rsidRPr="00761469">
        <w:rPr>
          <w:rFonts w:ascii="Times New Roman" w:eastAsia="Arial" w:hAnsi="Times New Roman" w:cs="Times New Roman"/>
          <w:b/>
          <w:lang w:eastAsia="en-US"/>
        </w:rPr>
        <w:tab/>
        <w:t>Other information</w:t>
      </w:r>
      <w:bookmarkStart w:id="0" w:name="_GoBack"/>
      <w:bookmarkEnd w:id="0"/>
    </w:p>
    <w:p w:rsidR="005D4A11" w:rsidRPr="00761469" w:rsidRDefault="005D4A11" w:rsidP="005D4A1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5D4A11" w:rsidRPr="00761469" w:rsidRDefault="005D4A11" w:rsidP="005D4A1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4214F9">
        <w:rPr>
          <w:rFonts w:ascii="Times New Roman" w:eastAsia="Arial" w:hAnsi="Times New Roman" w:cs="Times New Roman"/>
          <w:lang w:eastAsia="en-US"/>
        </w:rPr>
        <w:t>Nov</w:t>
      </w:r>
      <w:r>
        <w:rPr>
          <w:rFonts w:ascii="Times New Roman" w:eastAsia="Arial" w:hAnsi="Times New Roman" w:cs="Times New Roman"/>
          <w:lang w:eastAsia="en-US"/>
        </w:rPr>
        <w:t xml:space="preserve"> 2</w:t>
      </w:r>
      <w:r w:rsidR="004214F9">
        <w:rPr>
          <w:rFonts w:ascii="Times New Roman" w:eastAsia="Arial" w:hAnsi="Times New Roman" w:cs="Times New Roman"/>
          <w:lang w:eastAsia="en-US"/>
        </w:rPr>
        <w:t>2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4214F9">
        <w:rPr>
          <w:rFonts w:ascii="Times New Roman" w:eastAsia="Arial" w:hAnsi="Times New Roman" w:cs="Times New Roman"/>
          <w:lang w:eastAsia="en-US"/>
        </w:rPr>
        <w:t>1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5D4A11" w:rsidRPr="00761469" w:rsidRDefault="005D4A11" w:rsidP="005D4A11">
      <w:pPr>
        <w:tabs>
          <w:tab w:val="left" w:pos="4170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Revision date      :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 xml:space="preserve">Version 1.0    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Legend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5D4A11" w:rsidRPr="00761469" w:rsidRDefault="005D4A11" w:rsidP="005D4A1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61469">
        <w:rPr>
          <w:rFonts w:ascii="Times New Roman" w:eastAsia="Arial" w:hAnsi="Times New Roman" w:cs="Times New Roman"/>
          <w:lang w:eastAsia="en-US"/>
        </w:rPr>
        <w:lastRenderedPageBreak/>
        <w:t>IMDG: International Maritime Dangerous Goods</w:t>
      </w:r>
    </w:p>
    <w:p w:rsidR="00F26BF8" w:rsidRPr="0069677E" w:rsidRDefault="00F26BF8" w:rsidP="00F26BF8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F26BF8" w:rsidRPr="0069677E" w:rsidRDefault="00F26BF8" w:rsidP="00F26BF8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Skin Corr.1: skin corrosion, hazard category 1</w:t>
      </w:r>
    </w:p>
    <w:p w:rsidR="00F26BF8" w:rsidRPr="0069677E" w:rsidRDefault="00F26BF8" w:rsidP="00F26BF8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Skin Irrit. 2: skin irritation, hazard category 2.</w:t>
      </w:r>
    </w:p>
    <w:p w:rsidR="00F26BF8" w:rsidRPr="0069677E" w:rsidRDefault="00F26BF8" w:rsidP="00F26BF8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F26BF8" w:rsidRPr="0069677E" w:rsidRDefault="00F26BF8" w:rsidP="00F26BF8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Eye Irrit.2: eye irritation, hazard category 2</w:t>
      </w:r>
    </w:p>
    <w:p w:rsidR="00F26BF8" w:rsidRPr="0069677E" w:rsidRDefault="00F26BF8" w:rsidP="00F26BF8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Skin Sens.1: skin sensitization, hazard category 1</w:t>
      </w:r>
    </w:p>
    <w:p w:rsidR="00F26BF8" w:rsidRPr="0069677E" w:rsidRDefault="00F26BF8" w:rsidP="00F26BF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Muta.2: Mutagenicity, category 2.</w:t>
      </w:r>
    </w:p>
    <w:p w:rsidR="00F26BF8" w:rsidRPr="0069677E" w:rsidRDefault="00F26BF8" w:rsidP="00F26BF8">
      <w:pPr>
        <w:spacing w:after="0" w:line="240" w:lineRule="auto"/>
        <w:ind w:firstLine="720"/>
        <w:contextualSpacing/>
        <w:rPr>
          <w:rFonts w:ascii="Times New Roman" w:hAnsi="Times New Roman" w:cs="Times New Roman"/>
          <w:shd w:val="clear" w:color="auto" w:fill="EFEFF0"/>
        </w:rPr>
      </w:pPr>
      <w:r w:rsidRPr="0069677E">
        <w:rPr>
          <w:rFonts w:ascii="Times New Roman" w:hAnsi="Times New Roman" w:cs="Times New Roman"/>
          <w:shd w:val="clear" w:color="auto" w:fill="EFEFF0"/>
        </w:rPr>
        <w:t xml:space="preserve">Repr.2: </w:t>
      </w:r>
      <w:r w:rsidRPr="0069677E">
        <w:rPr>
          <w:rFonts w:ascii="Times New Roman" w:eastAsia="Arial" w:hAnsi="Times New Roman" w:cs="Times New Roman"/>
          <w:lang w:eastAsia="en-US"/>
        </w:rPr>
        <w:t xml:space="preserve">Reproductive toxicity, category 2.   </w:t>
      </w:r>
    </w:p>
    <w:p w:rsidR="00F26BF8" w:rsidRPr="0069677E" w:rsidRDefault="00F26BF8" w:rsidP="00F26BF8">
      <w:pPr>
        <w:spacing w:line="26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F26BF8" w:rsidRPr="0069677E" w:rsidRDefault="00F26BF8" w:rsidP="00F26BF8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H314- Causes severe skin burns and eye damage.</w:t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 </w:t>
      </w:r>
    </w:p>
    <w:p w:rsidR="00F26BF8" w:rsidRPr="0069677E" w:rsidRDefault="00F26BF8" w:rsidP="00F26BF8">
      <w:pPr>
        <w:spacing w:line="26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SimSun" w:hAnsi="Times New Roman" w:cs="Times New Roman"/>
          <w:lang w:eastAsia="en-US"/>
        </w:rPr>
        <w:t xml:space="preserve">H315- Causes skin irritation </w:t>
      </w:r>
    </w:p>
    <w:p w:rsidR="00F26BF8" w:rsidRPr="0069677E" w:rsidRDefault="00F26BF8" w:rsidP="00F26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095"/>
        </w:tabs>
        <w:spacing w:line="26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ab/>
        <w:t xml:space="preserve">H319- Causes serious eye irritation. </w:t>
      </w:r>
      <w:r w:rsidRPr="0069677E">
        <w:rPr>
          <w:rFonts w:ascii="Times New Roman" w:eastAsia="SimSun" w:hAnsi="Times New Roman" w:cs="Times New Roman"/>
          <w:lang w:eastAsia="en-US"/>
        </w:rPr>
        <w:tab/>
      </w:r>
    </w:p>
    <w:p w:rsidR="00F26BF8" w:rsidRPr="0069677E" w:rsidRDefault="00F26BF8" w:rsidP="00F26BF8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H317- May cause an allergic skin reaction.</w:t>
      </w:r>
    </w:p>
    <w:p w:rsidR="00F26BF8" w:rsidRPr="0069677E" w:rsidRDefault="00F26BF8" w:rsidP="00F26BF8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 xml:space="preserve">H341- Suspected of causing genetic defects. </w:t>
      </w:r>
    </w:p>
    <w:p w:rsidR="00F26BF8" w:rsidRPr="0069677E" w:rsidRDefault="00F26BF8" w:rsidP="00F26BF8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hAnsi="Times New Roman" w:cs="Times New Roman"/>
          <w:shd w:val="clear" w:color="auto" w:fill="EFEFF0"/>
        </w:rPr>
        <w:t xml:space="preserve">H361: </w:t>
      </w:r>
      <w:r w:rsidRPr="0069677E">
        <w:rPr>
          <w:rFonts w:ascii="Times New Roman" w:eastAsia="SimSun" w:hAnsi="Times New Roman" w:cs="Times New Roman"/>
          <w:lang w:eastAsia="en-US"/>
        </w:rPr>
        <w:t>Suspected of damaging fertility or the unborn child.</w:t>
      </w:r>
    </w:p>
    <w:p w:rsidR="00114188" w:rsidRDefault="00114188"/>
    <w:sectPr w:rsidR="00114188" w:rsidSect="006A38D6">
      <w:headerReference w:type="default" r:id="rId10"/>
      <w:footerReference w:type="default" r:id="rId11"/>
      <w:pgSz w:w="11906" w:h="16838"/>
      <w:pgMar w:top="1418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924" w:rsidRDefault="00722924" w:rsidP="005D4A11">
      <w:pPr>
        <w:spacing w:after="0" w:line="240" w:lineRule="auto"/>
      </w:pPr>
      <w:r>
        <w:separator/>
      </w:r>
    </w:p>
  </w:endnote>
  <w:endnote w:type="continuationSeparator" w:id="0">
    <w:p w:rsidR="00722924" w:rsidRDefault="00722924" w:rsidP="005D4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4985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47BB" w:rsidRDefault="00BE5E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147BB" w:rsidRDefault="007229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924" w:rsidRDefault="00722924" w:rsidP="005D4A11">
      <w:pPr>
        <w:spacing w:after="0" w:line="240" w:lineRule="auto"/>
      </w:pPr>
      <w:r>
        <w:separator/>
      </w:r>
    </w:p>
  </w:footnote>
  <w:footnote w:type="continuationSeparator" w:id="0">
    <w:p w:rsidR="00722924" w:rsidRDefault="00722924" w:rsidP="005D4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1F6" w:rsidRDefault="006F53B9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1312" behindDoc="0" locked="0" layoutInCell="1" allowOverlap="1" wp14:anchorId="58739E4B" wp14:editId="668C8B78">
          <wp:simplePos x="0" y="0"/>
          <wp:positionH relativeFrom="column">
            <wp:posOffset>238125</wp:posOffset>
          </wp:positionH>
          <wp:positionV relativeFrom="paragraph">
            <wp:posOffset>184785</wp:posOffset>
          </wp:positionV>
          <wp:extent cx="775335" cy="790575"/>
          <wp:effectExtent l="0" t="0" r="5715" b="9525"/>
          <wp:wrapNone/>
          <wp:docPr id="549" name="Picture 5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A11F6" w:rsidRPr="009758C2" w:rsidRDefault="00B35067" w:rsidP="00711A29">
    <w:pPr>
      <w:pStyle w:val="Header"/>
      <w:tabs>
        <w:tab w:val="clear" w:pos="9360"/>
        <w:tab w:val="left" w:pos="795"/>
        <w:tab w:val="center" w:pos="4513"/>
        <w:tab w:val="left" w:pos="8340"/>
      </w:tabs>
      <w:ind w:right="-188"/>
      <w:rPr>
        <w:rFonts w:ascii="Times New Roman" w:hAnsi="Times New Roman"/>
        <w:b/>
        <w:sz w:val="36"/>
        <w:szCs w:val="36"/>
        <w:lang w:val="en-US"/>
      </w:rPr>
    </w:pPr>
    <w:r>
      <w:rPr>
        <w:rFonts w:ascii="Times New Roman" w:hAnsi="Times New Roman"/>
        <w:b/>
        <w:sz w:val="36"/>
        <w:szCs w:val="36"/>
        <w:lang w:val="en-US"/>
      </w:rPr>
      <w:tab/>
    </w:r>
    <w:r>
      <w:rPr>
        <w:rFonts w:ascii="Times New Roman" w:hAnsi="Times New Roman"/>
        <w:b/>
        <w:sz w:val="36"/>
        <w:szCs w:val="36"/>
        <w:lang w:val="en-US"/>
      </w:rPr>
      <w:tab/>
    </w:r>
    <w:r w:rsidR="009758C2">
      <w:rPr>
        <w:rFonts w:ascii="Times New Roman" w:hAnsi="Times New Roman"/>
        <w:b/>
        <w:sz w:val="36"/>
        <w:szCs w:val="36"/>
        <w:lang w:val="en-US"/>
      </w:rPr>
      <w:t xml:space="preserve">                 </w:t>
    </w:r>
    <w:r w:rsidR="00BE5E8B" w:rsidRPr="00AA1151">
      <w:rPr>
        <w:rFonts w:ascii="Times New Roman" w:hAnsi="Times New Roman"/>
        <w:b/>
        <w:sz w:val="36"/>
        <w:szCs w:val="36"/>
        <w:lang w:val="en-US"/>
      </w:rPr>
      <w:t>SAFETY DATA SHEET</w:t>
    </w:r>
    <w:r w:rsidR="00FE0F50">
      <w:rPr>
        <w:rFonts w:ascii="Times New Roman" w:hAnsi="Times New Roman"/>
        <w:b/>
        <w:sz w:val="36"/>
        <w:szCs w:val="36"/>
        <w:lang w:val="en-US"/>
      </w:rPr>
      <w:t xml:space="preserve">    </w:t>
    </w:r>
    <w:r w:rsidR="009758C2">
      <w:rPr>
        <w:rFonts w:ascii="Times New Roman" w:hAnsi="Times New Roman"/>
        <w:b/>
        <w:sz w:val="36"/>
        <w:szCs w:val="36"/>
        <w:lang w:val="en-US"/>
      </w:rPr>
      <w:t xml:space="preserve"> </w:t>
    </w:r>
    <w:r w:rsidR="001C5C46">
      <w:rPr>
        <w:rFonts w:ascii="Times New Roman" w:hAnsi="Times New Roman"/>
        <w:b/>
        <w:sz w:val="36"/>
        <w:szCs w:val="36"/>
        <w:lang w:val="en-US"/>
      </w:rPr>
      <w:t xml:space="preserve">  </w:t>
    </w:r>
    <w:r w:rsidR="009758C2">
      <w:rPr>
        <w:rFonts w:ascii="Times New Roman" w:hAnsi="Times New Roman"/>
        <w:b/>
        <w:sz w:val="36"/>
        <w:szCs w:val="36"/>
        <w:lang w:val="en-US"/>
      </w:rPr>
      <w:t xml:space="preserve">  </w:t>
    </w:r>
    <w:r w:rsidR="001C5C46">
      <w:rPr>
        <w:noProof/>
      </w:rPr>
      <w:drawing>
        <wp:inline distT="0" distB="0" distL="0" distR="0" wp14:anchorId="0AFE668C" wp14:editId="5CB0D177">
          <wp:extent cx="1294791" cy="628650"/>
          <wp:effectExtent l="0" t="0" r="635" b="0"/>
          <wp:docPr id="550" name="Picture 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296" cy="6575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758C2">
      <w:rPr>
        <w:rFonts w:ascii="Times New Roman" w:hAnsi="Times New Roman"/>
        <w:b/>
        <w:sz w:val="36"/>
        <w:szCs w:val="36"/>
        <w:lang w:val="en-US"/>
      </w:rPr>
      <w:t xml:space="preserve"> </w:t>
    </w:r>
    <w:r>
      <w:rPr>
        <w:rFonts w:ascii="Times New Roman" w:hAnsi="Times New Roman"/>
        <w:b/>
        <w:sz w:val="36"/>
        <w:szCs w:val="36"/>
        <w:lang w:val="en-US"/>
      </w:rPr>
      <w:tab/>
    </w:r>
    <w:r w:rsidR="009758C2">
      <w:rPr>
        <w:rFonts w:ascii="Times New Roman" w:hAnsi="Times New Roman"/>
        <w:b/>
        <w:sz w:val="36"/>
        <w:szCs w:val="36"/>
        <w:lang w:val="en-US"/>
      </w:rPr>
      <w:t xml:space="preserve">               </w:t>
    </w:r>
    <w:r w:rsidR="006F53B9">
      <w:rPr>
        <w:rFonts w:ascii="Times New Roman" w:hAnsi="Times New Roman"/>
        <w:b/>
        <w:sz w:val="36"/>
        <w:szCs w:val="36"/>
        <w:lang w:val="en-US"/>
      </w:rPr>
      <w:t xml:space="preserve">         </w:t>
    </w:r>
    <w:r w:rsidR="009758C2">
      <w:rPr>
        <w:rFonts w:ascii="Times New Roman" w:hAnsi="Times New Roman"/>
        <w:b/>
        <w:sz w:val="36"/>
        <w:szCs w:val="36"/>
        <w:lang w:val="en-US"/>
      </w:rPr>
      <w:t xml:space="preserve"> </w:t>
    </w:r>
    <w:r w:rsidR="00BE5E8B" w:rsidRPr="00AA1151">
      <w:rPr>
        <w:rFonts w:ascii="Times New Roman" w:hAnsi="Times New Roman"/>
        <w:i/>
        <w:sz w:val="32"/>
        <w:szCs w:val="32"/>
        <w:lang w:val="en-US"/>
      </w:rPr>
      <w:t xml:space="preserve">HUNTEX </w:t>
    </w:r>
    <w:r w:rsidR="002D48FF">
      <w:rPr>
        <w:rFonts w:ascii="Times New Roman" w:hAnsi="Times New Roman"/>
        <w:i/>
        <w:sz w:val="32"/>
        <w:szCs w:val="32"/>
        <w:lang w:val="en-US"/>
      </w:rPr>
      <w:t>WAA</w:t>
    </w:r>
    <w:r w:rsidR="00BE5E8B" w:rsidRPr="00AA1151">
      <w:rPr>
        <w:rFonts w:ascii="Times New Roman" w:hAnsi="Times New Roman"/>
        <w:i/>
        <w:sz w:val="32"/>
        <w:szCs w:val="32"/>
        <w:lang w:val="en-US"/>
      </w:rPr>
      <w:t>-</w:t>
    </w:r>
    <w:r w:rsidR="002D48FF">
      <w:rPr>
        <w:rFonts w:ascii="Times New Roman" w:hAnsi="Times New Roman"/>
        <w:i/>
        <w:sz w:val="32"/>
        <w:szCs w:val="32"/>
        <w:lang w:val="en-US"/>
      </w:rPr>
      <w:t xml:space="preserve">128 </w:t>
    </w:r>
  </w:p>
  <w:p w:rsidR="001211AA" w:rsidRPr="00CD7171" w:rsidRDefault="009758C2" w:rsidP="009758C2">
    <w:pPr>
      <w:pStyle w:val="Header"/>
      <w:tabs>
        <w:tab w:val="clear" w:pos="4680"/>
        <w:tab w:val="left" w:pos="3960"/>
        <w:tab w:val="left" w:pos="6750"/>
      </w:tabs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sz w:val="20"/>
        <w:szCs w:val="20"/>
        <w:lang w:val="en-US"/>
      </w:rPr>
      <w:tab/>
    </w:r>
    <w:r w:rsidR="00BE5E8B" w:rsidRPr="00CD7171">
      <w:rPr>
        <w:rFonts w:ascii="Times New Roman" w:hAnsi="Times New Roman"/>
        <w:sz w:val="20"/>
        <w:szCs w:val="20"/>
        <w:lang w:val="en-US"/>
      </w:rPr>
      <w:t>Ve</w:t>
    </w:r>
    <w:r w:rsidR="00BE5E8B">
      <w:rPr>
        <w:rFonts w:ascii="Times New Roman" w:hAnsi="Times New Roman"/>
        <w:sz w:val="20"/>
        <w:szCs w:val="20"/>
        <w:lang w:val="en-US"/>
      </w:rPr>
      <w:t>r</w:t>
    </w:r>
    <w:r w:rsidR="00BE5E8B" w:rsidRPr="00CD7171">
      <w:rPr>
        <w:rFonts w:ascii="Times New Roman" w:hAnsi="Times New Roman"/>
        <w:sz w:val="20"/>
        <w:szCs w:val="20"/>
        <w:lang w:val="en-US"/>
      </w:rPr>
      <w:t>sion</w:t>
    </w:r>
    <w:r w:rsidR="00BE5E8B"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4214F9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>SDS prepared on</w:t>
    </w:r>
    <w:r w:rsidR="00BE5E8B">
      <w:rPr>
        <w:rFonts w:ascii="Times New Roman" w:hAnsi="Times New Roman"/>
        <w:sz w:val="20"/>
        <w:szCs w:val="20"/>
        <w:lang w:val="en-US"/>
      </w:rPr>
      <w:t>: 2</w:t>
    </w:r>
    <w:r>
      <w:rPr>
        <w:rFonts w:ascii="Times New Roman" w:hAnsi="Times New Roman"/>
        <w:sz w:val="20"/>
        <w:szCs w:val="20"/>
        <w:lang w:val="en-US"/>
      </w:rPr>
      <w:t>2</w:t>
    </w:r>
    <w:r w:rsidR="00BE5E8B">
      <w:rPr>
        <w:rFonts w:ascii="Times New Roman" w:hAnsi="Times New Roman"/>
        <w:sz w:val="20"/>
        <w:szCs w:val="20"/>
        <w:lang w:val="en-US"/>
      </w:rPr>
      <w:t>/</w:t>
    </w:r>
    <w:r>
      <w:rPr>
        <w:rFonts w:ascii="Times New Roman" w:hAnsi="Times New Roman"/>
        <w:sz w:val="20"/>
        <w:szCs w:val="20"/>
        <w:lang w:val="en-US"/>
      </w:rPr>
      <w:t>11</w:t>
    </w:r>
    <w:r w:rsidR="00BE5E8B">
      <w:rPr>
        <w:rFonts w:ascii="Times New Roman" w:hAnsi="Times New Roman"/>
        <w:sz w:val="20"/>
        <w:szCs w:val="20"/>
        <w:lang w:val="en-US"/>
      </w:rPr>
      <w:t>/202</w:t>
    </w:r>
    <w:r>
      <w:rPr>
        <w:rFonts w:ascii="Times New Roman" w:hAnsi="Times New Roman"/>
        <w:sz w:val="20"/>
        <w:szCs w:val="20"/>
        <w:lang w:val="en-US"/>
      </w:rPr>
      <w:t>1</w:t>
    </w:r>
  </w:p>
  <w:p w:rsidR="001211AA" w:rsidRPr="00CD7171" w:rsidRDefault="009758C2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91A72F" wp14:editId="44C7A6FE">
              <wp:simplePos x="0" y="0"/>
              <wp:positionH relativeFrom="column">
                <wp:posOffset>-294005</wp:posOffset>
              </wp:positionH>
              <wp:positionV relativeFrom="paragraph">
                <wp:posOffset>172085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7C7FEF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13.55pt" to="458.9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"/>
          </w:pict>
        </mc:Fallback>
      </mc:AlternateContent>
    </w:r>
    <w:r w:rsidR="00BE5E8B"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BE5E8B"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BE5E8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72292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11"/>
    <w:rsid w:val="0000454F"/>
    <w:rsid w:val="000110EB"/>
    <w:rsid w:val="00104B52"/>
    <w:rsid w:val="00114188"/>
    <w:rsid w:val="00170E47"/>
    <w:rsid w:val="001B4786"/>
    <w:rsid w:val="001C5C46"/>
    <w:rsid w:val="0028780D"/>
    <w:rsid w:val="00292993"/>
    <w:rsid w:val="002D2274"/>
    <w:rsid w:val="002D234A"/>
    <w:rsid w:val="002D48FF"/>
    <w:rsid w:val="003569ED"/>
    <w:rsid w:val="00357C01"/>
    <w:rsid w:val="00363F6B"/>
    <w:rsid w:val="003A16B0"/>
    <w:rsid w:val="003B1A25"/>
    <w:rsid w:val="004214F9"/>
    <w:rsid w:val="004A11F6"/>
    <w:rsid w:val="0054661E"/>
    <w:rsid w:val="005B022B"/>
    <w:rsid w:val="005D4A11"/>
    <w:rsid w:val="005F5745"/>
    <w:rsid w:val="0061507C"/>
    <w:rsid w:val="006347A4"/>
    <w:rsid w:val="00662E3C"/>
    <w:rsid w:val="006A38D6"/>
    <w:rsid w:val="006F53B9"/>
    <w:rsid w:val="00711A29"/>
    <w:rsid w:val="00722924"/>
    <w:rsid w:val="00727610"/>
    <w:rsid w:val="00733604"/>
    <w:rsid w:val="007A18CC"/>
    <w:rsid w:val="007C611D"/>
    <w:rsid w:val="008546C4"/>
    <w:rsid w:val="0097588C"/>
    <w:rsid w:val="009758C2"/>
    <w:rsid w:val="009F62DF"/>
    <w:rsid w:val="00A0205B"/>
    <w:rsid w:val="00AA1151"/>
    <w:rsid w:val="00AB37DF"/>
    <w:rsid w:val="00B35067"/>
    <w:rsid w:val="00B65AF8"/>
    <w:rsid w:val="00B67B50"/>
    <w:rsid w:val="00BE5E8B"/>
    <w:rsid w:val="00C11B1E"/>
    <w:rsid w:val="00C15375"/>
    <w:rsid w:val="00C26F0A"/>
    <w:rsid w:val="00C40E42"/>
    <w:rsid w:val="00C94443"/>
    <w:rsid w:val="00CD6075"/>
    <w:rsid w:val="00D8309A"/>
    <w:rsid w:val="00DA4364"/>
    <w:rsid w:val="00E149B1"/>
    <w:rsid w:val="00EC073E"/>
    <w:rsid w:val="00F26BF8"/>
    <w:rsid w:val="00F402A6"/>
    <w:rsid w:val="00F4287D"/>
    <w:rsid w:val="00F57055"/>
    <w:rsid w:val="00F73690"/>
    <w:rsid w:val="00FE0F50"/>
    <w:rsid w:val="00FE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C554D4C"/>
  <w15:chartTrackingRefBased/>
  <w15:docId w15:val="{D47030B5-DA88-495B-BC3F-A9EA5AF6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4A11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A11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D4A11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5D4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A11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5D4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6A142-1EB2-4D76-8740-F441AB7DC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1747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2021-11-25T07:33:00Z</dcterms:created>
  <dcterms:modified xsi:type="dcterms:W3CDTF">2021-11-27T08:34:00Z</dcterms:modified>
</cp:coreProperties>
</file>