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83D0D" w:rsidRPr="00983D0D" w:rsidRDefault="00983D0D" w:rsidP="00983D0D">
      <w:pPr>
        <w:tabs>
          <w:tab w:val="left" w:pos="709"/>
        </w:tabs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WR-520N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</w:p>
    <w:p w:rsidR="00983D0D" w:rsidRPr="00983D0D" w:rsidRDefault="00983D0D" w:rsidP="00983D0D">
      <w:pPr>
        <w:tabs>
          <w:tab w:val="left" w:pos="709"/>
        </w:tabs>
        <w:spacing w:line="320" w:lineRule="atLeast"/>
        <w:contextualSpacing/>
        <w:rPr>
          <w:rFonts w:ascii="Times New Roman" w:eastAsia="SimSun" w:hAnsi="Times New Roman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Chemical Name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/>
        </w:rPr>
        <w:t>Mixture of refined hydrocarbon waxes</w:t>
      </w:r>
    </w:p>
    <w:p w:rsidR="00983D0D" w:rsidRPr="00983D0D" w:rsidRDefault="00983D0D" w:rsidP="00983D0D">
      <w:pPr>
        <w:tabs>
          <w:tab w:val="left" w:pos="709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1.2.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83D0D" w:rsidRPr="00983D0D" w:rsidRDefault="00983D0D" w:rsidP="00983D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983D0D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983D0D">
        <w:rPr>
          <w:rFonts w:ascii="Times New Roman" w:eastAsia="Arial" w:hAnsi="Times New Roman" w:cs="Times New Roman"/>
          <w:lang w:eastAsia="en-US"/>
        </w:rPr>
        <w:tab/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83D0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1.3.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Company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Telephone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Telefax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E-mail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1.4.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Emergency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Information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2A293" wp14:editId="10E3B25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2.1.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83D0D" w:rsidRPr="00983D0D" w:rsidRDefault="00983D0D" w:rsidP="00983D0D">
      <w:pPr>
        <w:spacing w:line="320" w:lineRule="atLeast"/>
        <w:ind w:left="720"/>
        <w:contextualSpacing/>
        <w:rPr>
          <w:rFonts w:ascii="Times New Roman" w:hAnsi="Times New Roman" w:cs="Times New Roman"/>
          <w:b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983D0D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983D0D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983D0D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983D0D">
        <w:rPr>
          <w:rFonts w:ascii="Times New Roman" w:hAnsi="Times New Roman" w:cs="Times New Roman"/>
          <w:b/>
        </w:rPr>
        <w:t>32/2017/TT-BCT</w:t>
      </w:r>
    </w:p>
    <w:p w:rsidR="00983D0D" w:rsidRPr="00983D0D" w:rsidRDefault="00983D0D" w:rsidP="00983D0D">
      <w:pPr>
        <w:spacing w:line="320" w:lineRule="atLeast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This product i</w:t>
      </w:r>
      <w:r w:rsidRPr="00983D0D">
        <w:rPr>
          <w:rFonts w:ascii="Times New Roman" w:eastAsia="Arial" w:hAnsi="Times New Roman" w:cs="Times New Roman"/>
          <w:lang w:eastAsia="en-US"/>
        </w:rPr>
        <w:t>s not a hazardous substance or mixture.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ab/>
        <w:t xml:space="preserve">GHS Label element 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983D0D">
        <w:rPr>
          <w:rFonts w:ascii="Times New Roman" w:eastAsia="Arial" w:hAnsi="Times New Roman" w:cs="Times New Roman"/>
          <w:lang w:eastAsia="en-US"/>
        </w:rPr>
        <w:t>Hazard pictograms</w:t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983D0D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83D0D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83D0D">
        <w:rPr>
          <w:rFonts w:ascii="Times New Roman" w:eastAsia="SimSun" w:hAnsi="Times New Roman" w:cs="Times New Roman"/>
          <w:lang w:eastAsia="en-US"/>
        </w:rPr>
        <w:t>No hazards.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983D0D">
        <w:rPr>
          <w:rFonts w:ascii="Times New Roman" w:eastAsia="Arial" w:hAnsi="Times New Roman" w:cs="Times New Roman"/>
          <w:lang w:eastAsia="en-US"/>
        </w:rPr>
        <w:tab/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2.3.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CFA97" wp14:editId="60661D9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3.1.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-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lastRenderedPageBreak/>
        <w:t>3.2.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983D0D" w:rsidRPr="00983D0D" w:rsidTr="00F32E7E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3D0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3D0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3D0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83D0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83D0D" w:rsidRPr="00983D0D" w:rsidTr="00F32E7E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3D0D" w:rsidRPr="00983D0D" w:rsidRDefault="00983D0D" w:rsidP="00092FA7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983D0D">
              <w:rPr>
                <w:rFonts w:ascii="Times New Roman" w:eastAsia="Times New Roman" w:hAnsi="Times New Roman" w:cs="Times New Roman"/>
                <w:bCs/>
              </w:rPr>
              <w:t>Paraffin waxes and Hydrocarbon waxes</w:t>
            </w:r>
          </w:p>
        </w:tc>
        <w:tc>
          <w:tcPr>
            <w:tcW w:w="1376" w:type="dxa"/>
            <w:tcBorders>
              <w:bottom w:val="nil"/>
            </w:tcBorders>
          </w:tcPr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3D0D" w:rsidRPr="00983D0D" w:rsidRDefault="00983D0D" w:rsidP="00983D0D">
            <w:pPr>
              <w:spacing w:line="32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8002-74-2</w:t>
            </w:r>
          </w:p>
        </w:tc>
        <w:tc>
          <w:tcPr>
            <w:tcW w:w="1620" w:type="dxa"/>
            <w:tcBorders>
              <w:bottom w:val="nil"/>
            </w:tcBorders>
          </w:tcPr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3D0D" w:rsidRPr="00983D0D" w:rsidRDefault="00983D0D" w:rsidP="00983D0D">
            <w:pPr>
              <w:spacing w:line="32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88-92</w:t>
            </w:r>
          </w:p>
        </w:tc>
        <w:tc>
          <w:tcPr>
            <w:tcW w:w="4274" w:type="dxa"/>
            <w:tcBorders>
              <w:bottom w:val="nil"/>
            </w:tcBorders>
          </w:tcPr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3D0D" w:rsidRPr="00983D0D" w:rsidRDefault="00092FA7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983D0D" w:rsidRPr="00983D0D" w:rsidRDefault="00983D0D" w:rsidP="00983D0D">
            <w:pPr>
              <w:spacing w:line="320" w:lineRule="atLeast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83D0D" w:rsidRPr="00983D0D" w:rsidTr="00F32E7E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983D0D" w:rsidRPr="00983D0D" w:rsidRDefault="00983D0D" w:rsidP="00983D0D">
            <w:pPr>
              <w:spacing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983D0D" w:rsidRPr="00983D0D" w:rsidRDefault="00983D0D" w:rsidP="00983D0D">
            <w:pPr>
              <w:spacing w:after="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83D0D" w:rsidRPr="00983D0D" w:rsidTr="00F32E7E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983D0D" w:rsidRPr="00983D0D" w:rsidRDefault="00092FA7" w:rsidP="00983D0D">
            <w:pPr>
              <w:spacing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Cs w:val="21"/>
              </w:rPr>
              <w:t>Stearic acid</w:t>
            </w:r>
          </w:p>
        </w:tc>
        <w:tc>
          <w:tcPr>
            <w:tcW w:w="1376" w:type="dxa"/>
            <w:tcBorders>
              <w:top w:val="nil"/>
            </w:tcBorders>
          </w:tcPr>
          <w:p w:rsidR="00983D0D" w:rsidRPr="00983D0D" w:rsidRDefault="00092FA7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57-11-4</w:t>
            </w:r>
          </w:p>
          <w:p w:rsidR="00983D0D" w:rsidRPr="00983D0D" w:rsidRDefault="00983D0D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983D0D" w:rsidRPr="00983D0D" w:rsidRDefault="00092FA7" w:rsidP="00983D0D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9.5-10.5</w:t>
            </w:r>
          </w:p>
          <w:p w:rsidR="00983D0D" w:rsidRPr="00983D0D" w:rsidRDefault="00983D0D" w:rsidP="00092FA7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092FA7" w:rsidRPr="00983D0D" w:rsidRDefault="00092FA7" w:rsidP="00092FA7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983D0D" w:rsidRPr="00983D0D" w:rsidRDefault="00983D0D" w:rsidP="00092FA7">
            <w:pPr>
              <w:spacing w:after="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73586" wp14:editId="3D9D3FDB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4.1.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Inhalation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83D0D" w:rsidRPr="00983D0D" w:rsidRDefault="00983D0D" w:rsidP="00983D0D">
      <w:pPr>
        <w:autoSpaceDE w:val="0"/>
        <w:autoSpaceDN w:val="0"/>
        <w:spacing w:line="32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83D0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Skin contact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83D0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83D0D">
        <w:rPr>
          <w:rFonts w:ascii="Times New Roman" w:eastAsia="Arial" w:hAnsi="Times New Roman" w:cs="Times New Roman"/>
          <w:lang w:eastAsia="en-US"/>
        </w:rPr>
        <w:t xml:space="preserve">soap and </w:t>
      </w:r>
      <w:r w:rsidRPr="00983D0D">
        <w:rPr>
          <w:rFonts w:ascii="Times New Roman" w:eastAsia="Arial" w:hAnsi="Times New Roman" w:cs="Times New Roman"/>
          <w:lang w:val="vi-VN" w:eastAsia="en-US"/>
        </w:rPr>
        <w:t>water.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83D0D" w:rsidRPr="00983D0D" w:rsidRDefault="00983D0D" w:rsidP="00983D0D">
      <w:pPr>
        <w:spacing w:line="320" w:lineRule="atLeast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83D0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83D0D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983D0D" w:rsidRPr="00983D0D" w:rsidRDefault="00983D0D" w:rsidP="00983D0D">
      <w:pPr>
        <w:spacing w:line="320" w:lineRule="atLeast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83D0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83D0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83D0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4.2.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>Symptoms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83D0D" w:rsidRPr="00983D0D" w:rsidRDefault="00983D0D" w:rsidP="00983D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4.3.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</w:r>
      <w:r w:rsidRPr="00983D0D">
        <w:rPr>
          <w:rFonts w:ascii="Times New Roman" w:eastAsia="Arial" w:hAnsi="Times New Roman" w:cs="Times New Roman"/>
          <w:b/>
          <w:lang w:eastAsia="en-US"/>
        </w:rPr>
        <w:tab/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776CB" wp14:editId="37853977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5.1.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83D0D" w:rsidRPr="00983D0D" w:rsidRDefault="00983D0D" w:rsidP="00983D0D">
      <w:pPr>
        <w:autoSpaceDE w:val="0"/>
        <w:autoSpaceDN w:val="0"/>
        <w:spacing w:line="32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83D0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83D0D">
        <w:rPr>
          <w:rFonts w:ascii="Times New Roman" w:eastAsia="Arial" w:hAnsi="Times New Roman" w:cs="Times New Roman"/>
          <w:lang w:eastAsia="en-US"/>
        </w:rPr>
        <w:t>spray</w:t>
      </w:r>
      <w:r w:rsidRPr="00983D0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83D0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83D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092FA7" w:rsidRPr="00983D0D" w:rsidRDefault="00092FA7" w:rsidP="00092FA7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2FA7">
        <w:rPr>
          <w:rFonts w:ascii="Times New Roman" w:eastAsia="Arial" w:hAnsi="Times New Roman" w:cs="Times New Roman"/>
          <w:lang w:eastAsia="en-US"/>
        </w:rPr>
        <w:lastRenderedPageBreak/>
        <w:t>Incomplete combustion or (high temperature) cracking can give: carbon monoxide, organic acids, aldehydes, alcohols etc., irritating vapours and smoke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5.3.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83D0D" w:rsidRPr="00983D0D" w:rsidRDefault="00983D0D" w:rsidP="00983D0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to product of combustion.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A5D68" wp14:editId="7BDE03B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6.1.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6.2.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83D0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6.3.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83D0D" w:rsidRPr="00983D0D" w:rsidRDefault="00983D0D" w:rsidP="00983D0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198BE" wp14:editId="628D5DE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7.1.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handling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983D0D">
        <w:rPr>
          <w:rFonts w:ascii="Times New Roman" w:eastAsia="Arial" w:hAnsi="Times New Roman" w:cs="Times New Roman"/>
          <w:lang w:eastAsia="en-US"/>
        </w:rPr>
        <w:tab/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7.2.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>Information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83D0D" w:rsidRPr="00983D0D" w:rsidRDefault="00983D0D" w:rsidP="00983D0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83D0D">
        <w:rPr>
          <w:rFonts w:ascii="Times New Roman" w:eastAsia="Arial" w:hAnsi="Times New Roman" w:cs="Times New Roman"/>
          <w:lang w:eastAsia="en-US"/>
        </w:rPr>
        <w:t xml:space="preserve"> </w:t>
      </w:r>
      <w:r w:rsidRPr="00983D0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83D0D">
        <w:rPr>
          <w:rFonts w:ascii="Times New Roman" w:eastAsia="Arial" w:hAnsi="Times New Roman" w:cs="Times New Roman"/>
          <w:lang w:eastAsia="en-US"/>
        </w:rPr>
        <w:t xml:space="preserve"> </w:t>
      </w:r>
      <w:r w:rsidRPr="00983D0D">
        <w:rPr>
          <w:rFonts w:ascii="Times New Roman" w:eastAsia="Arial" w:hAnsi="Times New Roman" w:cs="Times New Roman"/>
          <w:lang w:val="vi-VN" w:eastAsia="en-US"/>
        </w:rPr>
        <w:t>location.</w:t>
      </w:r>
      <w:r w:rsidR="00AA4082" w:rsidRPr="00AA4082">
        <w:rPr>
          <w:sz w:val="20"/>
          <w:szCs w:val="20"/>
        </w:rPr>
        <w:t xml:space="preserve"> </w:t>
      </w:r>
      <w:r w:rsidR="00AA4082" w:rsidRPr="00AA4082">
        <w:rPr>
          <w:rFonts w:ascii="Times New Roman" w:hAnsi="Times New Roman" w:cs="Times New Roman"/>
        </w:rPr>
        <w:t xml:space="preserve">Store under cover, out of direct sunlight, </w:t>
      </w:r>
      <w:r w:rsidR="001D7F4F">
        <w:rPr>
          <w:rFonts w:ascii="Times New Roman" w:hAnsi="Times New Roman" w:cs="Times New Roman"/>
        </w:rPr>
        <w:t xml:space="preserve">store at room temperature and </w:t>
      </w:r>
      <w:r w:rsidR="00AA4082" w:rsidRPr="00AA4082">
        <w:rPr>
          <w:rFonts w:ascii="Times New Roman" w:hAnsi="Times New Roman" w:cs="Times New Roman"/>
        </w:rPr>
        <w:t>avoid temperatures above 30</w:t>
      </w:r>
      <w:r w:rsidR="00AA4082">
        <w:rPr>
          <w:rFonts w:ascii="Times New Roman" w:hAnsi="Times New Roman" w:cs="Times New Roman"/>
        </w:rPr>
        <w:t>°c</w:t>
      </w:r>
      <w:r w:rsidR="00AA4082" w:rsidRPr="00AA4082">
        <w:rPr>
          <w:rFonts w:ascii="Times New Roman" w:hAnsi="Times New Roman" w:cs="Times New Roman"/>
          <w:b/>
          <w:bCs/>
        </w:rPr>
        <w:t xml:space="preserve">. </w:t>
      </w:r>
      <w:r w:rsidRPr="00983D0D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85F8D" wp14:editId="2D568EF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8.1.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8.2.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Appropriate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lastRenderedPageBreak/>
        <w:tab/>
        <w:t>Eye protection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Respiratory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8A041" wp14:editId="01E8D2B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9.1.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Phys</w:t>
      </w:r>
      <w:r w:rsidR="00AA4082">
        <w:rPr>
          <w:rFonts w:ascii="Times New Roman" w:eastAsia="Arial" w:hAnsi="Times New Roman" w:cs="Times New Roman"/>
          <w:lang w:eastAsia="en-US"/>
        </w:rPr>
        <w:t xml:space="preserve">ical state or appearance: </w:t>
      </w:r>
      <w:r w:rsidR="001D7F4F">
        <w:rPr>
          <w:rFonts w:ascii="Times New Roman" w:eastAsia="Arial" w:hAnsi="Times New Roman" w:cs="Times New Roman"/>
          <w:lang w:eastAsia="en-US"/>
        </w:rPr>
        <w:t>solid, roll.</w:t>
      </w:r>
    </w:p>
    <w:p w:rsidR="00983D0D" w:rsidRPr="00983D0D" w:rsidRDefault="001D7F4F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white</w:t>
      </w:r>
      <w:r w:rsidR="00983D0D" w:rsidRPr="00983D0D">
        <w:rPr>
          <w:rFonts w:ascii="Times New Roman" w:eastAsia="Arial" w:hAnsi="Times New Roman" w:cs="Times New Roman"/>
          <w:lang w:eastAsia="en-US"/>
        </w:rPr>
        <w:t>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Odor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83D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D7F4F" w:rsidRPr="00983D0D" w:rsidRDefault="00983D0D" w:rsidP="001D7F4F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pH of 1% liquid (25°c)</w:t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7F4F" w:rsidRPr="00983D0D">
        <w:rPr>
          <w:rFonts w:ascii="Times New Roman" w:eastAsia="Arial" w:hAnsi="Times New Roman" w:cs="Times New Roman"/>
          <w:lang w:eastAsia="en-US"/>
        </w:rPr>
        <w:t>no data available.</w:t>
      </w:r>
    </w:p>
    <w:p w:rsidR="00983D0D" w:rsidRPr="00983D0D" w:rsidRDefault="00983D0D" w:rsidP="001D7F4F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Melting point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D7F4F">
        <w:rPr>
          <w:rFonts w:ascii="Times New Roman" w:eastAsia="Arial" w:hAnsi="Times New Roman" w:cs="Times New Roman"/>
          <w:lang w:eastAsia="en-US"/>
        </w:rPr>
        <w:t>approx 40-72°c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Boiling point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3D0D" w:rsidRPr="00983D0D" w:rsidRDefault="001D7F4F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&gt; 200</w:t>
      </w:r>
      <w:r w:rsidR="00983D0D" w:rsidRPr="00983D0D">
        <w:rPr>
          <w:rFonts w:ascii="Times New Roman" w:eastAsia="Arial" w:hAnsi="Times New Roman" w:cs="Times New Roman"/>
          <w:lang w:eastAsia="en-US"/>
        </w:rPr>
        <w:t>°c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Evaporation rate</w:t>
      </w:r>
      <w:r w:rsidRPr="00983D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Flammability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83D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83D0D">
        <w:rPr>
          <w:rFonts w:ascii="Times New Roman" w:eastAsia="Arial" w:hAnsi="Times New Roman" w:cs="Times New Roman"/>
          <w:lang w:eastAsia="en-US"/>
        </w:rPr>
        <w:t>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val="fr-FR" w:eastAsia="en-US"/>
        </w:rPr>
        <w:t>Vapor pressure</w:t>
      </w:r>
      <w:r w:rsidRPr="00983D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83D0D">
        <w:rPr>
          <w:rFonts w:ascii="Times New Roman" w:eastAsia="Arial" w:hAnsi="Times New Roman" w:cs="Times New Roman"/>
          <w:lang w:eastAsia="en-US"/>
        </w:rPr>
        <w:t>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val="fr-FR" w:eastAsia="en-US"/>
        </w:rPr>
        <w:t>Relative vapor</w:t>
      </w:r>
      <w:r w:rsidRPr="00983D0D">
        <w:rPr>
          <w:rFonts w:ascii="Times New Roman" w:eastAsia="Arial" w:hAnsi="Times New Roman" w:cs="Times New Roman"/>
          <w:lang w:val="fr-FR" w:eastAsia="en-US"/>
        </w:rPr>
        <w:tab/>
      </w:r>
      <w:r w:rsidRPr="00983D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83D0D">
        <w:rPr>
          <w:rFonts w:ascii="Times New Roman" w:eastAsia="Arial" w:hAnsi="Times New Roman" w:cs="Times New Roman"/>
          <w:lang w:eastAsia="en-US"/>
        </w:rPr>
        <w:t>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val="fr-FR" w:eastAsia="en-US"/>
        </w:rPr>
        <w:t>Relative density</w:t>
      </w:r>
      <w:r w:rsidRPr="00983D0D">
        <w:rPr>
          <w:rFonts w:ascii="Times New Roman" w:eastAsia="Arial" w:hAnsi="Times New Roman" w:cs="Times New Roman"/>
          <w:lang w:val="fr-FR" w:eastAsia="en-US"/>
        </w:rPr>
        <w:tab/>
      </w:r>
      <w:r w:rsidRPr="00983D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83D0D">
        <w:rPr>
          <w:rFonts w:ascii="Times New Roman" w:eastAsia="Arial" w:hAnsi="Times New Roman" w:cs="Times New Roman"/>
          <w:lang w:eastAsia="en-US"/>
        </w:rPr>
        <w:t>no data available.</w:t>
      </w:r>
    </w:p>
    <w:p w:rsidR="00983D0D" w:rsidRPr="00983D0D" w:rsidRDefault="00983D0D" w:rsidP="00D92473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Solubility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92473" w:rsidRPr="00983D0D">
        <w:rPr>
          <w:rFonts w:ascii="Times New Roman" w:eastAsia="Arial" w:hAnsi="Times New Roman" w:cs="Times New Roman"/>
          <w:lang w:eastAsia="en-US"/>
        </w:rPr>
        <w:t>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Partition coefficient</w:t>
      </w:r>
      <w:r w:rsidRPr="00983D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(n-octanol/water)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val="fr-FR" w:eastAsia="en-US"/>
        </w:rPr>
        <w:t>Autoignition</w:t>
      </w:r>
      <w:r w:rsidRPr="00983D0D">
        <w:rPr>
          <w:rFonts w:ascii="Times New Roman" w:eastAsia="Arial" w:hAnsi="Times New Roman" w:cs="Times New Roman"/>
          <w:lang w:val="fr-FR" w:eastAsia="en-US"/>
        </w:rPr>
        <w:tab/>
      </w:r>
      <w:r w:rsidRPr="00983D0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83D0D">
        <w:rPr>
          <w:rFonts w:ascii="Times New Roman" w:eastAsia="Arial" w:hAnsi="Times New Roman" w:cs="Times New Roman"/>
          <w:lang w:eastAsia="en-US"/>
        </w:rPr>
        <w:t>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temperature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Thermal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decomposition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83D0D">
        <w:rPr>
          <w:rFonts w:ascii="Times New Roman" w:eastAsia="Arial" w:hAnsi="Times New Roman" w:cs="Times New Roman"/>
          <w:lang w:eastAsia="en-US"/>
        </w:rPr>
        <w:t>Viscosity, kinematic</w:t>
      </w:r>
      <w:r w:rsidRPr="00983D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83D0D">
        <w:rPr>
          <w:rFonts w:ascii="Times New Roman" w:eastAsia="Arial" w:hAnsi="Times New Roman" w:cs="Times New Roman"/>
          <w:lang w:eastAsia="en-US"/>
        </w:rPr>
        <w:tab/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Viscosity, Dynamic</w:t>
      </w:r>
      <w:r w:rsidRPr="00983D0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83D0D">
        <w:rPr>
          <w:rFonts w:ascii="Times New Roman" w:eastAsia="Arial" w:hAnsi="Times New Roman" w:cs="Times New Roman"/>
          <w:lang w:eastAsia="en-US"/>
        </w:rPr>
        <w:tab/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Oxidizing properties</w:t>
      </w:r>
      <w:r w:rsidRPr="00983D0D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9.2.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Density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D92473">
        <w:rPr>
          <w:rFonts w:ascii="Times New Roman" w:eastAsia="Arial" w:hAnsi="Times New Roman" w:cs="Times New Roman"/>
          <w:lang w:eastAsia="en-US"/>
        </w:rPr>
        <w:t>0.75-0.85</w:t>
      </w:r>
      <w:r w:rsidRPr="00983D0D">
        <w:rPr>
          <w:rFonts w:ascii="Times New Roman" w:eastAsia="Arial" w:hAnsi="Times New Roman" w:cs="Times New Roman"/>
          <w:lang w:eastAsia="en-US"/>
        </w:rPr>
        <w:t xml:space="preserve"> g/cm3 (25°c)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8FFD0" wp14:editId="14AAAB08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10.1.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lastRenderedPageBreak/>
        <w:tab/>
        <w:t>The product is stable under normal conditions.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10.3.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10.4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92473" w:rsidRPr="00D92473" w:rsidRDefault="00D92473" w:rsidP="00D92473">
      <w:pPr>
        <w:spacing w:line="320" w:lineRule="atLeast"/>
        <w:ind w:firstLine="720"/>
        <w:contextualSpacing/>
        <w:rPr>
          <w:rFonts w:ascii="Times New Roman" w:hAnsi="Times New Roman" w:cs="Times New Roman"/>
        </w:rPr>
      </w:pPr>
      <w:r w:rsidRPr="00D92473">
        <w:rPr>
          <w:rFonts w:ascii="Times New Roman" w:hAnsi="Times New Roman" w:cs="Times New Roman"/>
        </w:rPr>
        <w:t>Prevent over</w:t>
      </w:r>
      <w:r w:rsidRPr="00D92473">
        <w:rPr>
          <w:rFonts w:ascii="Times New Roman" w:hAnsi="Times New Roman" w:cs="Times New Roman"/>
        </w:rPr>
        <w:t>heating and direct sunlight.Do not heat above flash</w:t>
      </w:r>
      <w:r w:rsidRPr="00D92473">
        <w:rPr>
          <w:rFonts w:ascii="Times New Roman" w:hAnsi="Times New Roman" w:cs="Times New Roman"/>
        </w:rPr>
        <w:t xml:space="preserve"> point. 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10.5.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 xml:space="preserve">Avoid contact </w:t>
      </w:r>
      <w:r w:rsidR="00D92473">
        <w:rPr>
          <w:rFonts w:ascii="Times New Roman" w:eastAsia="Arial" w:hAnsi="Times New Roman" w:cs="Times New Roman"/>
          <w:lang w:eastAsia="en-US"/>
        </w:rPr>
        <w:t xml:space="preserve">with strong acids </w:t>
      </w:r>
      <w:r w:rsidRPr="00983D0D">
        <w:rPr>
          <w:rFonts w:ascii="Times New Roman" w:eastAsia="Arial" w:hAnsi="Times New Roman" w:cs="Times New Roman"/>
          <w:lang w:eastAsia="en-US"/>
        </w:rPr>
        <w:t>and strong oxidizing agents.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10.6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83D0D" w:rsidRPr="00983D0D" w:rsidRDefault="00993623" w:rsidP="00993623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</w:t>
      </w:r>
      <w:r w:rsidRPr="00092FA7">
        <w:rPr>
          <w:rFonts w:ascii="Times New Roman" w:eastAsia="Arial" w:hAnsi="Times New Roman" w:cs="Times New Roman"/>
          <w:lang w:eastAsia="en-US"/>
        </w:rPr>
        <w:t xml:space="preserve">arbon monoxide, </w:t>
      </w:r>
      <w:r>
        <w:rPr>
          <w:rFonts w:ascii="Times New Roman" w:eastAsia="Arial" w:hAnsi="Times New Roman" w:cs="Times New Roman"/>
          <w:lang w:eastAsia="en-US"/>
        </w:rPr>
        <w:t xml:space="preserve">carbon dioxide, </w:t>
      </w:r>
      <w:r w:rsidRPr="00092FA7">
        <w:rPr>
          <w:rFonts w:ascii="Times New Roman" w:eastAsia="Arial" w:hAnsi="Times New Roman" w:cs="Times New Roman"/>
          <w:lang w:eastAsia="en-US"/>
        </w:rPr>
        <w:t>organic acids, aldehydes, alcohols etc., irritating vapours and smoke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983D0D" w:rsidRPr="00983D0D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  <w:bookmarkStart w:id="0" w:name="_GoBack"/>
      <w:bookmarkEnd w:id="0"/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6FFB90" wp14:editId="4D12C33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11.1.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83D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(inhalation)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83D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83D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Serious eye damage/      : not classified.</w:t>
      </w:r>
    </w:p>
    <w:p w:rsidR="00983D0D" w:rsidRPr="00983D0D" w:rsidRDefault="00983D0D" w:rsidP="00983D0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eye irritation</w:t>
      </w:r>
    </w:p>
    <w:p w:rsidR="00983D0D" w:rsidRPr="00983D0D" w:rsidRDefault="00983D0D" w:rsidP="00983D0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83D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>Carcinogenicity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Mutagenicity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Specific Target Organ</w:t>
      </w:r>
      <w:r w:rsidRPr="00983D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Specific Target Organ</w:t>
      </w:r>
      <w:r w:rsidRPr="00983D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Aspiration hazard</w:t>
      </w:r>
      <w:r w:rsidRPr="00983D0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7F137" wp14:editId="6E4DBBD2">
                <wp:simplePos x="0" y="0"/>
                <wp:positionH relativeFrom="column">
                  <wp:posOffset>-527685</wp:posOffset>
                </wp:positionH>
                <wp:positionV relativeFrom="paragraph">
                  <wp:posOffset>73660</wp:posOffset>
                </wp:positionV>
                <wp:extent cx="69253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55pt,5.8pt" to="50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"/>
            </w:pict>
          </mc:Fallback>
        </mc:AlternateContent>
      </w:r>
      <w:r w:rsidRPr="00983D0D">
        <w:rPr>
          <w:rFonts w:ascii="Times New Roman" w:eastAsia="Arial" w:hAnsi="Times New Roman" w:cs="Times New Roman"/>
          <w:lang w:eastAsia="en-US"/>
        </w:rPr>
        <w:t>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83D0D" w:rsidRPr="00983D0D" w:rsidRDefault="00983D0D" w:rsidP="00983D0D">
      <w:pPr>
        <w:tabs>
          <w:tab w:val="left" w:pos="720"/>
          <w:tab w:val="left" w:pos="1440"/>
          <w:tab w:val="left" w:pos="2160"/>
          <w:tab w:val="left" w:pos="2880"/>
          <w:tab w:val="left" w:pos="6945"/>
        </w:tabs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Acute aquatic toxicity: not classified.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lastRenderedPageBreak/>
        <w:t>12.1.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No data available.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12.2.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983D0D" w:rsidRPr="00983D0D" w:rsidRDefault="00983D0D" w:rsidP="00983D0D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12.3.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No data available.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12.4.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No data available.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12.5.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B5642" wp14:editId="1498FC4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83D0D" w:rsidRPr="00983D0D" w:rsidRDefault="00983D0D" w:rsidP="00983D0D">
      <w:pPr>
        <w:tabs>
          <w:tab w:val="left" w:pos="540"/>
        </w:tabs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13.1</w:t>
      </w:r>
      <w:r w:rsidRPr="00983D0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83D0D" w:rsidRPr="00983D0D" w:rsidRDefault="00983D0D" w:rsidP="00983D0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291D2" wp14:editId="7F710C5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UN number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Packing group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ab/>
      </w:r>
      <w:r w:rsidRPr="00983D0D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UN number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Packing group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UN number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Packing group</w:t>
      </w:r>
      <w:r w:rsidRPr="00983D0D">
        <w:rPr>
          <w:rFonts w:ascii="Times New Roman" w:eastAsia="Arial" w:hAnsi="Times New Roman" w:cs="Times New Roman"/>
          <w:lang w:eastAsia="en-US"/>
        </w:rPr>
        <w:tab/>
      </w:r>
      <w:r w:rsidRPr="00983D0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24FE6" wp14:editId="20F0078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83D0D">
        <w:rPr>
          <w:rFonts w:ascii="Times New Roman" w:eastAsia="Arial" w:hAnsi="Times New Roman" w:cs="Times New Roman"/>
          <w:b/>
          <w:lang w:eastAsia="en-US"/>
        </w:rPr>
        <w:t>15.1      Safety, health and environmental regulations/ legislation specific for the substance or mixture.</w:t>
      </w:r>
    </w:p>
    <w:p w:rsidR="00983D0D" w:rsidRPr="00983D0D" w:rsidRDefault="00983D0D" w:rsidP="00983D0D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983D0D">
        <w:rPr>
          <w:rFonts w:ascii="Times New Roman" w:eastAsia="Arial" w:hAnsi="Times New Roman" w:cs="Times New Roman"/>
          <w:lang w:eastAsia="en-US"/>
        </w:rPr>
        <w:t xml:space="preserve"> Circular </w:t>
      </w:r>
      <w:r w:rsidRPr="00983D0D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983D0D">
        <w:rPr>
          <w:rFonts w:ascii="Times New Roman" w:hAnsi="Times New Roman" w:cs="Times New Roman"/>
        </w:rPr>
        <w:t>32/2017/TT-BCT.</w:t>
      </w:r>
      <w:r w:rsidRPr="00983D0D">
        <w:rPr>
          <w:rFonts w:ascii="Times New Roman" w:eastAsia="Arial" w:hAnsi="Times New Roman" w:cs="Times New Roman"/>
          <w:lang w:eastAsia="en-US"/>
        </w:rPr>
        <w:t xml:space="preserve"> </w:t>
      </w:r>
      <w:r w:rsidRPr="00983D0D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983D0D">
        <w:rPr>
          <w:rFonts w:ascii="Times New Roman" w:eastAsia="Arial" w:hAnsi="Times New Roman" w:cs="Times New Roman"/>
          <w:lang w:eastAsia="en-US"/>
        </w:rPr>
        <w:t>: 28</w:t>
      </w:r>
      <w:r w:rsidRPr="00983D0D">
        <w:rPr>
          <w:rFonts w:ascii="Times New Roman" w:eastAsia="Arial" w:hAnsi="Times New Roman" w:cs="Times New Roman"/>
          <w:lang w:val="vi-VN" w:eastAsia="en-US"/>
        </w:rPr>
        <w:t>/</w:t>
      </w:r>
      <w:r w:rsidRPr="00983D0D">
        <w:rPr>
          <w:rFonts w:ascii="Times New Roman" w:eastAsia="Arial" w:hAnsi="Times New Roman" w:cs="Times New Roman"/>
          <w:lang w:eastAsia="en-US"/>
        </w:rPr>
        <w:t>12</w:t>
      </w:r>
      <w:r w:rsidRPr="00983D0D">
        <w:rPr>
          <w:rFonts w:ascii="Times New Roman" w:eastAsia="Arial" w:hAnsi="Times New Roman" w:cs="Times New Roman"/>
          <w:lang w:val="vi-VN" w:eastAsia="en-US"/>
        </w:rPr>
        <w:t>/201</w:t>
      </w:r>
      <w:r w:rsidRPr="00983D0D">
        <w:rPr>
          <w:rFonts w:ascii="Times New Roman" w:eastAsia="Arial" w:hAnsi="Times New Roman" w:cs="Times New Roman"/>
          <w:lang w:eastAsia="en-US"/>
        </w:rPr>
        <w:t>7.</w:t>
      </w:r>
    </w:p>
    <w:p w:rsidR="00983D0D" w:rsidRPr="00983D0D" w:rsidRDefault="00983D0D" w:rsidP="00983D0D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83D0D" w:rsidRPr="00983D0D" w:rsidRDefault="00983D0D" w:rsidP="00983D0D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83D0D" w:rsidRPr="00983D0D" w:rsidRDefault="00983D0D" w:rsidP="00983D0D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83D0D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983D0D">
        <w:rPr>
          <w:rFonts w:ascii="Times New Roman" w:eastAsia="Arial" w:hAnsi="Times New Roman" w:cs="Times New Roman"/>
          <w:lang w:eastAsia="en-US"/>
        </w:rPr>
        <w:t xml:space="preserve"> </w:t>
      </w:r>
      <w:r w:rsidRPr="00983D0D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83D0D" w:rsidRPr="00983D0D" w:rsidRDefault="00983D0D" w:rsidP="00983D0D">
      <w:pPr>
        <w:numPr>
          <w:ilvl w:val="0"/>
          <w:numId w:val="1"/>
        </w:numPr>
        <w:spacing w:after="0" w:line="320" w:lineRule="atLeast"/>
        <w:contextualSpacing/>
        <w:rPr>
          <w:rFonts w:ascii="Times New Roman" w:hAnsi="Times New Roman" w:cs="Times New Roman"/>
        </w:rPr>
      </w:pPr>
      <w:r w:rsidRPr="00983D0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983D0D" w:rsidRPr="00983D0D" w:rsidRDefault="00983D0D" w:rsidP="00983D0D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983D0D" w:rsidRPr="00983D0D" w:rsidRDefault="00983D0D" w:rsidP="00983D0D">
      <w:pPr>
        <w:spacing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983D0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983D0D" w:rsidRPr="00983D0D" w:rsidRDefault="00983D0D" w:rsidP="00983D0D">
      <w:pPr>
        <w:spacing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983D0D" w:rsidRPr="00983D0D" w:rsidRDefault="00A455BF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October 27</w:t>
      </w:r>
      <w:r w:rsidR="00983D0D" w:rsidRPr="00983D0D">
        <w:rPr>
          <w:rFonts w:ascii="Times New Roman" w:eastAsia="Arial" w:hAnsi="Times New Roman" w:cs="Times New Roman"/>
          <w:lang w:eastAsia="en-US"/>
        </w:rPr>
        <w:t>, 2021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Version 1.0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Legend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83D0D" w:rsidRPr="00983D0D" w:rsidRDefault="00983D0D" w:rsidP="00983D0D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83D0D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983D0D" w:rsidRPr="00983D0D" w:rsidRDefault="00983D0D" w:rsidP="00983D0D">
      <w:pPr>
        <w:spacing w:line="320" w:lineRule="atLeast"/>
        <w:contextualSpacing/>
      </w:pPr>
    </w:p>
    <w:p w:rsidR="00983D0D" w:rsidRPr="00983D0D" w:rsidRDefault="00983D0D" w:rsidP="00983D0D">
      <w:pPr>
        <w:spacing w:line="320" w:lineRule="atLeast"/>
        <w:contextualSpacing/>
      </w:pPr>
    </w:p>
    <w:p w:rsidR="00983D0D" w:rsidRPr="00983D0D" w:rsidRDefault="00983D0D" w:rsidP="00983D0D">
      <w:pPr>
        <w:spacing w:line="320" w:lineRule="atLeast"/>
      </w:pPr>
    </w:p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C6D" w:rsidRDefault="00AA0C6D" w:rsidP="00983D0D">
      <w:pPr>
        <w:spacing w:after="0" w:line="240" w:lineRule="auto"/>
      </w:pPr>
      <w:r>
        <w:separator/>
      </w:r>
    </w:p>
  </w:endnote>
  <w:endnote w:type="continuationSeparator" w:id="0">
    <w:p w:rsidR="00AA0C6D" w:rsidRDefault="00AA0C6D" w:rsidP="0098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AA0C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62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86A05" w:rsidRDefault="00AA0C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C6D" w:rsidRDefault="00AA0C6D" w:rsidP="00983D0D">
      <w:pPr>
        <w:spacing w:after="0" w:line="240" w:lineRule="auto"/>
      </w:pPr>
      <w:r>
        <w:separator/>
      </w:r>
    </w:p>
  </w:footnote>
  <w:footnote w:type="continuationSeparator" w:id="0">
    <w:p w:rsidR="00AA0C6D" w:rsidRDefault="00AA0C6D" w:rsidP="0098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AA0C6D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37E79CD" wp14:editId="76137327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83D0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WR-520N</w:t>
    </w:r>
  </w:p>
  <w:p w:rsidR="001211AA" w:rsidRPr="00CD7171" w:rsidRDefault="00AA0C6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AA0C6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</w:t>
    </w:r>
    <w:r w:rsidR="00983D0D">
      <w:rPr>
        <w:rFonts w:ascii="Times New Roman" w:hAnsi="Times New Roman"/>
        <w:sz w:val="20"/>
        <w:szCs w:val="20"/>
        <w:lang w:val="en-US"/>
      </w:rPr>
      <w:t xml:space="preserve"> on: 27/10</w:t>
    </w:r>
    <w:r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AA0C6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>:</w:t>
    </w:r>
  </w:p>
  <w:p w:rsidR="001211AA" w:rsidRPr="001211AA" w:rsidRDefault="00AA0C6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FB12A4" wp14:editId="3D06FC7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D0D"/>
    <w:rsid w:val="00092FA7"/>
    <w:rsid w:val="001D7F4F"/>
    <w:rsid w:val="006469A2"/>
    <w:rsid w:val="00983D0D"/>
    <w:rsid w:val="00993623"/>
    <w:rsid w:val="00A455BF"/>
    <w:rsid w:val="00AA0C6D"/>
    <w:rsid w:val="00AA4082"/>
    <w:rsid w:val="00D9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D0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83D0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8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0D"/>
  </w:style>
  <w:style w:type="paragraph" w:styleId="BalloonText">
    <w:name w:val="Balloon Text"/>
    <w:basedOn w:val="Normal"/>
    <w:link w:val="BalloonTextChar"/>
    <w:uiPriority w:val="99"/>
    <w:semiHidden/>
    <w:unhideWhenUsed/>
    <w:rsid w:val="0098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D0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83D0D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83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0D"/>
  </w:style>
  <w:style w:type="paragraph" w:styleId="BalloonText">
    <w:name w:val="Balloon Text"/>
    <w:basedOn w:val="Normal"/>
    <w:link w:val="BalloonTextChar"/>
    <w:uiPriority w:val="99"/>
    <w:semiHidden/>
    <w:unhideWhenUsed/>
    <w:rsid w:val="00983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4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2021-10-30T03:41:00Z</dcterms:created>
  <dcterms:modified xsi:type="dcterms:W3CDTF">2021-10-30T04:51:00Z</dcterms:modified>
</cp:coreProperties>
</file>