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E25F2" w:rsidRPr="00DE25F2" w:rsidRDefault="00DE25F2" w:rsidP="00B635A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C0F9E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AC-24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593049" w:rsidRDefault="00DE25F2" w:rsidP="00B635A7">
      <w:pPr>
        <w:tabs>
          <w:tab w:val="left" w:pos="709"/>
        </w:tabs>
        <w:spacing w:line="240" w:lineRule="auto"/>
        <w:contextualSpacing/>
        <w:rPr>
          <w:rFonts w:ascii="Times New Roman" w:eastAsia="SimSun" w:hAnsi="Times New Roman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54F8E">
        <w:rPr>
          <w:rFonts w:ascii="Times New Roman" w:eastAsia="SimSun" w:hAnsi="Times New Roman"/>
        </w:rPr>
        <w:t>POE derivative</w:t>
      </w:r>
      <w:r w:rsidR="00593049">
        <w:rPr>
          <w:rFonts w:ascii="Times New Roman" w:eastAsia="SimSun" w:hAnsi="Times New Roman"/>
        </w:rPr>
        <w:t>.</w:t>
      </w:r>
    </w:p>
    <w:p w:rsidR="00754F8E" w:rsidRPr="00C01432" w:rsidRDefault="00754F8E" w:rsidP="00B635A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1.2.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01432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C01432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014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1.3.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Company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Telephone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Telefax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E-mail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1.4.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Emergency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Information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</w:t>
      </w: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98EA2" wp14:editId="31A1C69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54F8E" w:rsidRDefault="00754F8E" w:rsidP="00B635A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5C652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C652E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5C652E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DE25F2" w:rsidRPr="00DE25F2" w:rsidRDefault="00DE25F2" w:rsidP="00B635A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This product has no classification under CLP. </w:t>
      </w:r>
      <w:r w:rsidRPr="00BE16DF">
        <w:rPr>
          <w:rFonts w:ascii="Times New Roman" w:eastAsia="Arial" w:hAnsi="Times New Roman" w:cs="Times New Roman"/>
          <w:lang w:eastAsia="en-US"/>
        </w:rPr>
        <w:t>It’s not a hazardous substance or mixture.</w:t>
      </w: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E25F2">
        <w:rPr>
          <w:rFonts w:ascii="Times New Roman" w:eastAsia="Arial" w:hAnsi="Times New Roman" w:cs="Times New Roman"/>
          <w:lang w:eastAsia="en-US"/>
        </w:rPr>
        <w:t>Hazard pictograms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DE25F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E25F2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DE25F2" w:rsidRPr="00DE25F2" w:rsidRDefault="00DE25F2" w:rsidP="00B635A7">
      <w:pPr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SimSun" w:hAnsi="Times New Roman" w:cs="Times New Roman"/>
          <w:lang w:eastAsia="en-US"/>
        </w:rPr>
        <w:t>No hazards.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DE25F2" w:rsidRPr="00051531" w:rsidRDefault="00DE25F2" w:rsidP="0005153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BDA8F" wp14:editId="470C5BAB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E25F2" w:rsidRPr="001C34FB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C34FB">
        <w:rPr>
          <w:rFonts w:ascii="Times New Roman" w:eastAsia="Arial" w:hAnsi="Times New Roman" w:cs="Times New Roman"/>
          <w:b/>
          <w:lang w:eastAsia="en-US"/>
        </w:rPr>
        <w:t>3.1.</w:t>
      </w:r>
      <w:r w:rsidRPr="001C34F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p w:rsidR="00DE25F2" w:rsidRPr="001C34FB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C34FB">
        <w:rPr>
          <w:rFonts w:ascii="Times New Roman" w:eastAsia="Arial" w:hAnsi="Times New Roman" w:cs="Times New Roman"/>
          <w:b/>
          <w:lang w:eastAsia="en-US"/>
        </w:rPr>
        <w:t>3.2.</w:t>
      </w:r>
      <w:r w:rsidRPr="001C34F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2D418A" w:rsidRPr="00733110" w:rsidTr="00CB0655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D418A" w:rsidRPr="00733110" w:rsidTr="00CB0655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2D418A" w:rsidRPr="00733110" w:rsidRDefault="002D418A" w:rsidP="00CB065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D418A" w:rsidRPr="00733110" w:rsidTr="00CB0655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2D418A" w:rsidRDefault="002D418A" w:rsidP="00CB0655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2D418A" w:rsidRDefault="002D418A" w:rsidP="00CB0655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POE Derivative</w:t>
            </w:r>
          </w:p>
          <w:p w:rsidR="002D418A" w:rsidRPr="00733110" w:rsidRDefault="002D418A" w:rsidP="00CB065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2D418A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18A" w:rsidRPr="00733110" w:rsidRDefault="00000774" w:rsidP="002D418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2D418A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18A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2D418A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2D418A" w:rsidRPr="00733110" w:rsidRDefault="002D418A" w:rsidP="002D418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</w:p>
        </w:tc>
      </w:tr>
    </w:tbl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5800B" wp14:editId="79AE066D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Inhalation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DE25F2" w:rsidRPr="00DE25F2" w:rsidRDefault="00DE25F2" w:rsidP="00B635A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E25F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Skin contact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E25F2">
        <w:rPr>
          <w:rFonts w:ascii="Times New Roman" w:eastAsia="Arial" w:hAnsi="Times New Roman" w:cs="Times New Roman"/>
          <w:lang w:eastAsia="en-US"/>
        </w:rPr>
        <w:t xml:space="preserve">soap and </w:t>
      </w:r>
      <w:r w:rsidRPr="00DE25F2">
        <w:rPr>
          <w:rFonts w:ascii="Times New Roman" w:eastAsia="Arial" w:hAnsi="Times New Roman" w:cs="Times New Roman"/>
          <w:lang w:val="vi-VN" w:eastAsia="en-US"/>
        </w:rPr>
        <w:t>water.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E25F2" w:rsidRPr="00DE25F2" w:rsidRDefault="00DE25F2" w:rsidP="00B635A7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E25F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E25F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DE25F2" w:rsidRPr="00DE25F2" w:rsidRDefault="00DE25F2" w:rsidP="00B635A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E25F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E25F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E25F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Symptoms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97B09" wp14:editId="4C31D06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5.1.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E25F2" w:rsidRPr="00DE25F2" w:rsidRDefault="00DE25F2" w:rsidP="00B635A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E25F2">
        <w:rPr>
          <w:rFonts w:ascii="Times New Roman" w:eastAsia="Arial" w:hAnsi="Times New Roman" w:cs="Times New Roman"/>
          <w:lang w:eastAsia="en-US"/>
        </w:rPr>
        <w:t>spray</w:t>
      </w:r>
      <w:r w:rsidRPr="00DE25F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E25F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5.3.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5BC5E" wp14:editId="12E822AA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E25F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6964B" wp14:editId="3C40A07A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7.1.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7.2.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Information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Information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none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E25F2" w:rsidRPr="00DE25F2" w:rsidRDefault="00DE25F2" w:rsidP="00B635A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E25F2">
        <w:rPr>
          <w:rFonts w:ascii="Times New Roman" w:eastAsia="Arial" w:hAnsi="Times New Roman" w:cs="Times New Roman"/>
          <w:lang w:eastAsia="en-US"/>
        </w:rPr>
        <w:t xml:space="preserve">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E25F2">
        <w:rPr>
          <w:rFonts w:ascii="Times New Roman" w:eastAsia="Arial" w:hAnsi="Times New Roman" w:cs="Times New Roman"/>
          <w:lang w:eastAsia="en-US"/>
        </w:rPr>
        <w:t xml:space="preserve"> </w:t>
      </w:r>
      <w:r w:rsidRPr="00DE25F2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Store away from strong oxidizing agents. </w:t>
      </w:r>
      <w:r w:rsidRPr="00DE25F2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92B16" wp14:editId="75D6986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8.1.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93049" w:rsidRPr="00BE16DF" w:rsidRDefault="00593049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8.2.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Appropriate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Respiratory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15DBE" wp14:editId="7D961005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9.1.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Color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Odor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E25F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of </w:t>
      </w:r>
      <w:r w:rsidR="00593049">
        <w:rPr>
          <w:rFonts w:ascii="Times New Roman" w:eastAsia="Arial" w:hAnsi="Times New Roman" w:cs="Times New Roman"/>
          <w:lang w:eastAsia="en-US"/>
        </w:rPr>
        <w:t>1% liquid (25°c)</w:t>
      </w:r>
      <w:r w:rsidR="00593049">
        <w:rPr>
          <w:rFonts w:ascii="Times New Roman" w:eastAsia="Arial" w:hAnsi="Times New Roman" w:cs="Times New Roman"/>
          <w:lang w:eastAsia="en-US"/>
        </w:rPr>
        <w:tab/>
        <w:t>: 5.5-7.5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Melting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Boiling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Flash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Evaporation rate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Flammability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Vapor pressure</w:t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Relative vapor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Relative density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Solubility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Partition coefficient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>(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>)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Autoignition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E25F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Thermal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E25F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DE25F2" w:rsidRPr="00DE25F2" w:rsidRDefault="00DE25F2" w:rsidP="00B635A7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E25F2">
        <w:rPr>
          <w:rFonts w:ascii="Times New Roman" w:eastAsia="Arial" w:hAnsi="Times New Roman" w:cs="Times New Roman"/>
          <w:lang w:eastAsia="en-US"/>
        </w:rPr>
        <w:t>Viscosity, kinematic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Viscosity, Dynamic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E25F2">
        <w:rPr>
          <w:rFonts w:ascii="Times New Roman" w:eastAsia="Arial" w:hAnsi="Times New Roman" w:cs="Times New Roman"/>
          <w:lang w:eastAsia="en-US"/>
        </w:rPr>
        <w:t>Oxidizing properties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9.2.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Density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E25F2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>25°c)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19365" wp14:editId="4EB03BA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10.4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10.5.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Avoid contact with strong acids</w:t>
      </w:r>
      <w:r w:rsidR="00593049">
        <w:rPr>
          <w:rFonts w:ascii="Times New Roman" w:eastAsia="Arial" w:hAnsi="Times New Roman" w:cs="Times New Roman"/>
          <w:lang w:eastAsia="en-US"/>
        </w:rPr>
        <w:t>, strong bases</w:t>
      </w:r>
      <w:r w:rsidRPr="00DE25F2">
        <w:rPr>
          <w:rFonts w:ascii="Times New Roman" w:eastAsia="Arial" w:hAnsi="Times New Roman" w:cs="Times New Roman"/>
          <w:lang w:eastAsia="en-US"/>
        </w:rPr>
        <w:t xml:space="preserve"> and </w:t>
      </w:r>
      <w:r w:rsidR="00593049">
        <w:rPr>
          <w:rFonts w:ascii="Times New Roman" w:eastAsia="Arial" w:hAnsi="Times New Roman" w:cs="Times New Roman"/>
          <w:lang w:eastAsia="en-US"/>
        </w:rPr>
        <w:t xml:space="preserve">strong </w:t>
      </w:r>
      <w:r w:rsidRPr="00DE25F2">
        <w:rPr>
          <w:rFonts w:ascii="Times New Roman" w:eastAsia="Arial" w:hAnsi="Times New Roman" w:cs="Times New Roman"/>
          <w:lang w:eastAsia="en-US"/>
        </w:rPr>
        <w:t>oxidizing agents.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10.6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DEEE1" wp14:editId="17F2184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11.1.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Acute tox</w:t>
      </w:r>
      <w:r w:rsidR="00DD3DFC">
        <w:rPr>
          <w:rFonts w:ascii="Times New Roman" w:eastAsia="Arial" w:hAnsi="Times New Roman" w:cs="Times New Roman"/>
          <w:lang w:eastAsia="en-US"/>
        </w:rPr>
        <w:t>icity (oral)</w:t>
      </w:r>
      <w:r w:rsidR="00DD3DFC">
        <w:rPr>
          <w:rFonts w:ascii="Times New Roman" w:eastAsia="Arial" w:hAnsi="Times New Roman" w:cs="Times New Roman"/>
          <w:lang w:eastAsia="en-US"/>
        </w:rPr>
        <w:tab/>
        <w:t>: 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>)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D3DFC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D3DFC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Default="00DE25F2" w:rsidP="00B635A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E25F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386A05" w:rsidRPr="00DE25F2" w:rsidRDefault="00386A05" w:rsidP="00B635A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Carcinogenicity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Mutagenicity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D3DFC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toxicity-S</w:t>
      </w:r>
      <w:r w:rsidR="00DE25F2" w:rsidRPr="00DE25F2">
        <w:rPr>
          <w:rFonts w:ascii="Times New Roman" w:eastAsia="Arial" w:hAnsi="Times New Roman" w:cs="Times New Roman"/>
          <w:lang w:eastAsia="en-US"/>
        </w:rPr>
        <w:t>ingle</w:t>
      </w:r>
      <w:proofErr w:type="gramEnd"/>
      <w:r w:rsidR="00DE25F2" w:rsidRPr="00DE25F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Specific Target Organ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D3DFC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DE25F2" w:rsidRPr="00DE25F2">
        <w:rPr>
          <w:rFonts w:ascii="Times New Roman" w:eastAsia="Arial" w:hAnsi="Times New Roman" w:cs="Times New Roman"/>
          <w:lang w:eastAsia="en-US"/>
        </w:rPr>
        <w:t>oxicity-Repeated</w:t>
      </w:r>
      <w:proofErr w:type="gramEnd"/>
      <w:r w:rsidR="00DE25F2" w:rsidRPr="00DE25F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DD3DFC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Aspiration hazard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873CB3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A8D99" wp14:editId="6D3701B1">
                <wp:simplePos x="0" y="0"/>
                <wp:positionH relativeFrom="column">
                  <wp:posOffset>-527685</wp:posOffset>
                </wp:positionH>
                <wp:positionV relativeFrom="paragraph">
                  <wp:posOffset>73660</wp:posOffset>
                </wp:positionV>
                <wp:extent cx="69253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55pt,5.8pt" to="503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"/>
            </w:pict>
          </mc:Fallback>
        </mc:AlternateContent>
      </w:r>
      <w:r w:rsidR="00DE25F2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D3DFC" w:rsidRPr="00DE25F2" w:rsidRDefault="00DD3DFC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D3DFC" w:rsidRPr="00C01432" w:rsidRDefault="00DD3DFC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EF5490">
        <w:rPr>
          <w:rFonts w:ascii="Times New Roman" w:eastAsia="Arial" w:hAnsi="Times New Roman" w:cs="Times New Roman"/>
          <w:lang w:eastAsia="en-US"/>
        </w:rPr>
        <w:t>20 %.</w:t>
      </w:r>
      <w:bookmarkStart w:id="0" w:name="_GoBack"/>
      <w:bookmarkEnd w:id="0"/>
    </w:p>
    <w:p w:rsidR="00DD3DFC" w:rsidRPr="00C01432" w:rsidRDefault="00DD3DFC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Bio</w:t>
      </w:r>
      <w:r w:rsidR="0072592D">
        <w:rPr>
          <w:rFonts w:ascii="Times New Roman" w:eastAsia="Arial" w:hAnsi="Times New Roman" w:cs="Times New Roman"/>
          <w:lang w:eastAsia="en-US"/>
        </w:rPr>
        <w:t>chemical oxygen demand (BOD5): 68.4 mg/g.</w:t>
      </w:r>
    </w:p>
    <w:p w:rsidR="00EF5490" w:rsidRPr="00EF5490" w:rsidRDefault="00DD3DFC" w:rsidP="00EF549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EF5490">
        <w:rPr>
          <w:rFonts w:ascii="Times New Roman" w:eastAsia="Arial" w:hAnsi="Times New Roman" w:cs="Times New Roman"/>
          <w:lang w:eastAsia="en-US"/>
        </w:rPr>
        <w:t xml:space="preserve">340 </w:t>
      </w:r>
      <w:r w:rsidR="00EF5490" w:rsidRPr="00EF5490">
        <w:rPr>
          <w:rFonts w:ascii="Times New Roman" w:eastAsia="Arial" w:hAnsi="Times New Roman" w:cs="Times New Roman"/>
          <w:lang w:eastAsia="en-US"/>
        </w:rPr>
        <w:t>mg/g.</w:t>
      </w:r>
    </w:p>
    <w:p w:rsidR="00DD3DFC" w:rsidRPr="00C01432" w:rsidRDefault="00DD3DFC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72592D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proofErr w:type="spellStart"/>
      <w:r w:rsidRPr="00DE25F2">
        <w:rPr>
          <w:rFonts w:ascii="Times New Roman" w:eastAsia="Arial" w:hAnsi="Times New Roman" w:cs="Times New Roman"/>
          <w:b/>
          <w:lang w:eastAsia="en-US"/>
        </w:rPr>
        <w:t>Bioaccumulative</w:t>
      </w:r>
      <w:proofErr w:type="spellEnd"/>
      <w:r w:rsidRPr="00DE25F2">
        <w:rPr>
          <w:rFonts w:ascii="Times New Roman" w:eastAsia="Arial" w:hAnsi="Times New Roman" w:cs="Times New Roman"/>
          <w:b/>
          <w:lang w:eastAsia="en-US"/>
        </w:rPr>
        <w:t xml:space="preserve"> potential</w:t>
      </w:r>
      <w:r w:rsidR="0072592D">
        <w:rPr>
          <w:rFonts w:ascii="Times New Roman" w:eastAsia="Arial" w:hAnsi="Times New Roman" w:cs="Times New Roman"/>
          <w:b/>
          <w:lang w:eastAsia="en-US"/>
        </w:rPr>
        <w:tab/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12.4.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12.5.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8DEB4" wp14:editId="7094A5E2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E25F2" w:rsidRPr="00DE25F2" w:rsidRDefault="00DE25F2" w:rsidP="00B635A7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13.1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CD11B" wp14:editId="2DDEB1F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.</w:t>
      </w: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.</w:t>
      </w: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.</w:t>
      </w: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>es):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>es):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EB45D" wp14:editId="733A26E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="00BD09B7">
        <w:rPr>
          <w:rFonts w:ascii="Times New Roman" w:eastAsia="Arial" w:hAnsi="Times New Roman" w:cs="Times New Roman"/>
          <w:b/>
          <w:lang w:eastAsia="en-US"/>
        </w:rPr>
        <w:t xml:space="preserve">  </w:t>
      </w:r>
      <w:r w:rsidRPr="00DE25F2">
        <w:rPr>
          <w:rFonts w:ascii="Times New Roman" w:eastAsia="Arial" w:hAnsi="Times New Roman" w:cs="Times New Roman"/>
          <w:b/>
          <w:lang w:eastAsia="en-US"/>
        </w:rPr>
        <w:t xml:space="preserve">Safety, health and environmental regulations/ legislation specific for the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DE25F2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DE25F2" w:rsidRPr="00DE25F2" w:rsidRDefault="00DE25F2" w:rsidP="00B635A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DE25F2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DE25F2">
        <w:rPr>
          <w:rFonts w:ascii="Times New Roman" w:eastAsia="Arial" w:hAnsi="Times New Roman" w:cs="Times New Roman"/>
          <w:lang w:eastAsia="en-US"/>
        </w:rPr>
        <w:t>:</w:t>
      </w:r>
      <w:r w:rsidRPr="00DE25F2">
        <w:rPr>
          <w:rFonts w:ascii="Times New Roman" w:eastAsia="Arial" w:hAnsi="Times New Roman" w:cs="Times New Roman"/>
          <w:lang w:val="vi-VN" w:eastAsia="en-US"/>
        </w:rPr>
        <w:t>13/02/2012</w:t>
      </w:r>
    </w:p>
    <w:p w:rsidR="00DE25F2" w:rsidRPr="00DE25F2" w:rsidRDefault="00DE25F2" w:rsidP="00B635A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DE25F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E25F2" w:rsidRPr="00DE25F2" w:rsidRDefault="00DE25F2" w:rsidP="00B635A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DE25F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E25F2" w:rsidRPr="00873CB3" w:rsidRDefault="00DE25F2" w:rsidP="00B635A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DE25F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873CB3" w:rsidRPr="00C01432" w:rsidRDefault="00873CB3" w:rsidP="00B635A7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C0143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873CB3" w:rsidRPr="00873CB3" w:rsidRDefault="00873CB3" w:rsidP="00B635A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DE25F2" w:rsidRPr="00DE25F2" w:rsidRDefault="00DE25F2" w:rsidP="00B635A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DE25F2" w:rsidRPr="00DE25F2" w:rsidRDefault="00DE25F2" w:rsidP="00B635A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E25F2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DE25F2" w:rsidRPr="00DE25F2" w:rsidRDefault="00873CB3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665866">
        <w:rPr>
          <w:rFonts w:ascii="Times New Roman" w:eastAsia="Arial" w:hAnsi="Times New Roman" w:cs="Times New Roman"/>
          <w:lang w:eastAsia="en-US"/>
        </w:rPr>
        <w:t>March 1</w:t>
      </w:r>
      <w:r w:rsidR="00665866" w:rsidRPr="00665866">
        <w:rPr>
          <w:rFonts w:ascii="Times New Roman" w:eastAsia="Arial" w:hAnsi="Times New Roman" w:cs="Times New Roman"/>
          <w:vertAlign w:val="superscript"/>
          <w:lang w:eastAsia="en-US"/>
        </w:rPr>
        <w:t>st</w:t>
      </w:r>
      <w:r w:rsidR="00665866">
        <w:rPr>
          <w:rFonts w:ascii="Times New Roman" w:eastAsia="Arial" w:hAnsi="Times New Roman" w:cs="Times New Roman"/>
          <w:lang w:eastAsia="en-US"/>
        </w:rPr>
        <w:t>, 2019.</w:t>
      </w:r>
    </w:p>
    <w:p w:rsidR="00DE25F2" w:rsidRPr="00DE25F2" w:rsidRDefault="00DC0F9E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DE25F2" w:rsidRPr="00DE25F2">
        <w:rPr>
          <w:rFonts w:ascii="Times New Roman" w:eastAsia="Arial" w:hAnsi="Times New Roman" w:cs="Times New Roman"/>
          <w:lang w:eastAsia="en-US"/>
        </w:rPr>
        <w:t>.0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Legend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DE25F2" w:rsidRPr="00DE25F2" w:rsidRDefault="00DE25F2" w:rsidP="00B635A7">
      <w:pPr>
        <w:contextualSpacing/>
      </w:pPr>
    </w:p>
    <w:p w:rsidR="00DE25F2" w:rsidRPr="00DE25F2" w:rsidRDefault="00DE25F2" w:rsidP="00B635A7">
      <w:pPr>
        <w:contextualSpacing/>
      </w:pPr>
    </w:p>
    <w:p w:rsidR="00DE25F2" w:rsidRPr="00DE25F2" w:rsidRDefault="00DE25F2" w:rsidP="00B635A7">
      <w:pPr>
        <w:contextualSpacing/>
      </w:pPr>
    </w:p>
    <w:p w:rsidR="006469A2" w:rsidRDefault="006469A2" w:rsidP="00B635A7">
      <w:pPr>
        <w:contextualSpacing/>
      </w:pPr>
    </w:p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EE0" w:rsidRDefault="00010EE0" w:rsidP="00DE25F2">
      <w:pPr>
        <w:spacing w:after="0" w:line="240" w:lineRule="auto"/>
      </w:pPr>
      <w:r>
        <w:separator/>
      </w:r>
    </w:p>
  </w:endnote>
  <w:endnote w:type="continuationSeparator" w:id="0">
    <w:p w:rsidR="00010EE0" w:rsidRDefault="00010EE0" w:rsidP="00DE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386A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4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86A05" w:rsidRDefault="00386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EE0" w:rsidRDefault="00010EE0" w:rsidP="00DE25F2">
      <w:pPr>
        <w:spacing w:after="0" w:line="240" w:lineRule="auto"/>
      </w:pPr>
      <w:r>
        <w:separator/>
      </w:r>
    </w:p>
  </w:footnote>
  <w:footnote w:type="continuationSeparator" w:id="0">
    <w:p w:rsidR="00010EE0" w:rsidRDefault="00010EE0" w:rsidP="00DE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564DA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6E13E60" wp14:editId="4A22C20A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DC0F9E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DE25F2">
      <w:rPr>
        <w:rFonts w:ascii="Times New Roman" w:hAnsi="Times New Roman"/>
        <w:sz w:val="32"/>
        <w:szCs w:val="32"/>
        <w:lang w:val="en-US"/>
      </w:rPr>
      <w:t>AC-24</w:t>
    </w:r>
  </w:p>
  <w:p w:rsidR="001211AA" w:rsidRPr="00CD7171" w:rsidRDefault="00564D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DC0F9E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564D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386A05">
      <w:rPr>
        <w:rFonts w:ascii="Times New Roman" w:hAnsi="Times New Roman"/>
        <w:sz w:val="20"/>
        <w:szCs w:val="20"/>
        <w:lang w:val="en-US"/>
      </w:rPr>
      <w:t>: 1/3/2019</w:t>
    </w:r>
  </w:p>
  <w:p w:rsidR="001211AA" w:rsidRPr="00CD7171" w:rsidRDefault="00564D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proofErr w:type="gramStart"/>
    <w:r w:rsidR="00386A05">
      <w:rPr>
        <w:rFonts w:ascii="Times New Roman" w:hAnsi="Times New Roman"/>
        <w:sz w:val="20"/>
        <w:szCs w:val="20"/>
        <w:lang w:val="en-US"/>
      </w:rPr>
      <w:t>:1</w:t>
    </w:r>
    <w:proofErr w:type="gramEnd"/>
    <w:r w:rsidR="00386A05">
      <w:rPr>
        <w:rFonts w:ascii="Times New Roman" w:hAnsi="Times New Roman"/>
        <w:sz w:val="20"/>
        <w:szCs w:val="20"/>
        <w:lang w:val="en-US"/>
      </w:rPr>
      <w:t>/3/2019</w:t>
    </w:r>
  </w:p>
  <w:p w:rsidR="001211AA" w:rsidRPr="001211AA" w:rsidRDefault="00564D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C4FABA" wp14:editId="2FD38B1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F2"/>
    <w:rsid w:val="00000774"/>
    <w:rsid w:val="00010EE0"/>
    <w:rsid w:val="00051531"/>
    <w:rsid w:val="000D5791"/>
    <w:rsid w:val="00165092"/>
    <w:rsid w:val="001C34FB"/>
    <w:rsid w:val="002D418A"/>
    <w:rsid w:val="002E14CE"/>
    <w:rsid w:val="0031299D"/>
    <w:rsid w:val="00386A05"/>
    <w:rsid w:val="00564DA5"/>
    <w:rsid w:val="00593049"/>
    <w:rsid w:val="00596445"/>
    <w:rsid w:val="006469A2"/>
    <w:rsid w:val="00660C1C"/>
    <w:rsid w:val="00665866"/>
    <w:rsid w:val="0072592D"/>
    <w:rsid w:val="00754F8E"/>
    <w:rsid w:val="007D6CD7"/>
    <w:rsid w:val="00812AC8"/>
    <w:rsid w:val="00814F01"/>
    <w:rsid w:val="00873CB3"/>
    <w:rsid w:val="00B635A7"/>
    <w:rsid w:val="00BD09B7"/>
    <w:rsid w:val="00D53707"/>
    <w:rsid w:val="00DC0F9E"/>
    <w:rsid w:val="00DD3DFC"/>
    <w:rsid w:val="00DE25F2"/>
    <w:rsid w:val="00EF5490"/>
    <w:rsid w:val="00F2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5F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E25F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F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E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5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5F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E25F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F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E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26</cp:revision>
  <dcterms:created xsi:type="dcterms:W3CDTF">2018-03-21T07:37:00Z</dcterms:created>
  <dcterms:modified xsi:type="dcterms:W3CDTF">2019-03-05T08:22:00Z</dcterms:modified>
</cp:coreProperties>
</file>