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491675">
        <w:rPr>
          <w:rFonts w:ascii="Times New Roman" w:eastAsia="Arial" w:hAnsi="Times New Roman" w:cs="Times New Roman"/>
          <w:b/>
          <w:lang w:eastAsia="en-US"/>
        </w:rPr>
        <w:t>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91675" w:rsidRPr="00491675" w:rsidRDefault="00491675" w:rsidP="0087558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Trade name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E4F8C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SE-171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040C2E" w:rsidP="0087558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491675" w:rsidRPr="00491675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491675" w:rsidRPr="00491675" w:rsidRDefault="00491675" w:rsidP="0087558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491675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9167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Company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Telephone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Telefax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E-mail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</w:t>
      </w:r>
      <w:r w:rsidR="001A3438" w:rsidRPr="00424A9F">
        <w:rPr>
          <w:rFonts w:ascii="Times New Roman" w:eastAsia="Arial" w:hAnsi="Times New Roman" w:cs="Times New Roman"/>
          <w:lang w:eastAsia="en-US"/>
        </w:rPr>
        <w:t>info@hungxuong.com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1.4.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Emergency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Information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501C0" wp14:editId="5BE11B8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9398D" w:rsidRPr="00733110" w:rsidRDefault="00A9398D" w:rsidP="00A939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9398D" w:rsidRDefault="00A9398D" w:rsidP="00A9398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A9398D" w:rsidRPr="00733110" w:rsidRDefault="00A9398D" w:rsidP="00A9398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9398D" w:rsidRPr="00C24908" w:rsidRDefault="00A9398D" w:rsidP="00A9398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toxicity-Oral                       : Category 5.      </w:t>
      </w:r>
    </w:p>
    <w:p w:rsidR="00A9398D" w:rsidRDefault="00A9398D" w:rsidP="00A939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2A.</w:t>
      </w:r>
    </w:p>
    <w:p w:rsidR="00A9398D" w:rsidRDefault="00A9398D" w:rsidP="00A939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A9398D" w:rsidRPr="00733110" w:rsidRDefault="00A9398D" w:rsidP="00A939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2.</w:t>
      </w:r>
    </w:p>
    <w:p w:rsidR="00A9398D" w:rsidRPr="00733110" w:rsidRDefault="00A9398D" w:rsidP="00A939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9398D" w:rsidRPr="00733110" w:rsidRDefault="00A9398D" w:rsidP="00A939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A9398D" w:rsidRPr="00733110" w:rsidRDefault="00A9398D" w:rsidP="00A939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</w:t>
      </w:r>
      <w:r>
        <w:rPr>
          <w:noProof/>
        </w:rPr>
        <w:drawing>
          <wp:inline distT="0" distB="0" distL="0" distR="0" wp14:anchorId="39922D07" wp14:editId="37D64B12">
            <wp:extent cx="586596" cy="543464"/>
            <wp:effectExtent l="0" t="0" r="4445" b="9525"/>
            <wp:docPr id="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330AD01A" wp14:editId="40DE31C3">
            <wp:extent cx="595223" cy="543464"/>
            <wp:effectExtent l="0" t="0" r="0" b="9525"/>
            <wp:docPr id="18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0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2" cy="5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A9398D" w:rsidRPr="00733110" w:rsidRDefault="00A9398D" w:rsidP="00A939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  Warning</w:t>
      </w:r>
    </w:p>
    <w:p w:rsidR="00A9398D" w:rsidRDefault="00A9398D" w:rsidP="00A9398D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9398D" w:rsidRDefault="00A9398D" w:rsidP="00A939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A9398D" w:rsidRDefault="00A9398D" w:rsidP="00A939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A9398D" w:rsidRDefault="00A9398D" w:rsidP="00A939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A9398D" w:rsidRPr="00733110" w:rsidRDefault="00A9398D" w:rsidP="00A939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A9398D" w:rsidRPr="00733110" w:rsidRDefault="00A9398D" w:rsidP="00A9398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A9398D" w:rsidRPr="00733110" w:rsidRDefault="00A9398D" w:rsidP="00A9398D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A9398D" w:rsidRPr="00BE6334" w:rsidRDefault="00A9398D" w:rsidP="00A9398D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</w:t>
      </w:r>
      <w:r w:rsidR="00A70EF0">
        <w:rPr>
          <w:rFonts w:ascii="Times New Roman" w:eastAsiaTheme="minorHAnsi" w:hAnsi="Times New Roman"/>
          <w:lang w:eastAsia="en-US"/>
        </w:rPr>
        <w:t xml:space="preserve">                              </w:t>
      </w:r>
      <w:r w:rsidRPr="00733110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A9398D" w:rsidRDefault="00A70EF0" w:rsidP="00A70EF0">
      <w:pPr>
        <w:ind w:left="2880" w:hanging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="00A9398D"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="00A9398D"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A9398D" w:rsidRPr="00733110" w:rsidRDefault="00A9398D" w:rsidP="00A70EF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A9398D" w:rsidRDefault="00A9398D" w:rsidP="00A9398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A9398D" w:rsidRPr="007365A5" w:rsidRDefault="00A9398D" w:rsidP="009616E5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A9398D" w:rsidRDefault="00A9398D" w:rsidP="009616E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A9398D" w:rsidRPr="00733110" w:rsidRDefault="00A9398D" w:rsidP="00A9398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P337 + P313</w:t>
      </w:r>
      <w:r w:rsidRPr="009C36C0">
        <w:rPr>
          <w:rFonts w:ascii="Times New Roman" w:eastAsia="SimSun" w:hAnsi="Times New Roman" w:cs="Times New Roman"/>
          <w:lang w:eastAsia="en-US"/>
        </w:rPr>
        <w:t xml:space="preserve">- </w:t>
      </w:r>
      <w:r w:rsidRPr="007365A5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proofErr w:type="gramStart"/>
      <w:r w:rsidRPr="007365A5">
        <w:rPr>
          <w:rFonts w:ascii="Times New Roman" w:eastAsia="SimSun" w:hAnsi="Times New Roman" w:cs="Times New Roman"/>
          <w:lang w:eastAsia="en-US"/>
        </w:rPr>
        <w:t>Get</w:t>
      </w:r>
      <w:proofErr w:type="gramEnd"/>
      <w:r w:rsidRPr="007365A5">
        <w:rPr>
          <w:rFonts w:ascii="Times New Roman" w:eastAsia="SimSun" w:hAnsi="Times New Roman" w:cs="Times New Roman"/>
          <w:lang w:eastAsia="en-US"/>
        </w:rPr>
        <w:t xml:space="preserve"> medical advice/attention.</w:t>
      </w:r>
    </w:p>
    <w:p w:rsidR="00A9398D" w:rsidRPr="007365A5" w:rsidRDefault="00A9398D" w:rsidP="00A9398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 xml:space="preserve">  </w:t>
      </w:r>
      <w:r>
        <w:rPr>
          <w:rFonts w:ascii="Times New Roman" w:eastAsia="SimSun" w:hAnsi="Times New Roman" w:cs="Times New Roman"/>
          <w:lang w:eastAsia="en-US"/>
        </w:rPr>
        <w:tab/>
      </w:r>
      <w:proofErr w:type="gramStart"/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Pr="007365A5">
        <w:rPr>
          <w:rFonts w:ascii="Times New Roman" w:eastAsia="SimSun" w:hAnsi="Times New Roman" w:cs="Times New Roman"/>
          <w:lang w:eastAsia="en-US"/>
        </w:rPr>
        <w:t>Collect spillage.</w:t>
      </w:r>
      <w:proofErr w:type="gramEnd"/>
    </w:p>
    <w:p w:rsidR="00A9398D" w:rsidRDefault="00A9398D" w:rsidP="00A9398D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A9398D" w:rsidRPr="00733110" w:rsidRDefault="00A9398D" w:rsidP="00A9398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A9398D" w:rsidRDefault="00A9398D" w:rsidP="00A9398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A9398D" w:rsidRPr="006C2998" w:rsidRDefault="00A9398D" w:rsidP="00A939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A9398D" w:rsidRPr="006C2998" w:rsidRDefault="00A9398D" w:rsidP="00A9398D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A9398D" w:rsidRDefault="00A9398D" w:rsidP="00A9398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491675" w:rsidRPr="00491675" w:rsidRDefault="00A9398D" w:rsidP="00875584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2.3.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A864A" wp14:editId="607EBA5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91675" w:rsidRPr="00384E44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4E44">
        <w:rPr>
          <w:rFonts w:ascii="Times New Roman" w:eastAsia="Arial" w:hAnsi="Times New Roman" w:cs="Times New Roman"/>
          <w:b/>
          <w:lang w:eastAsia="en-US"/>
        </w:rPr>
        <w:t>3.1.</w:t>
      </w:r>
      <w:r w:rsidRPr="00384E4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91675" w:rsidRPr="00384E44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4E44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91675" w:rsidRPr="00384E44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4E44">
        <w:rPr>
          <w:rFonts w:ascii="Times New Roman" w:eastAsia="Arial" w:hAnsi="Times New Roman" w:cs="Times New Roman"/>
          <w:b/>
          <w:lang w:eastAsia="en-US"/>
        </w:rPr>
        <w:t>3.2.</w:t>
      </w:r>
      <w:r w:rsidRPr="00384E4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1508"/>
        <w:gridCol w:w="1833"/>
        <w:gridCol w:w="3356"/>
      </w:tblGrid>
      <w:tr w:rsidR="00491675" w:rsidRPr="00491675" w:rsidTr="008E4C3F">
        <w:trPr>
          <w:trHeight w:val="503"/>
        </w:trPr>
        <w:tc>
          <w:tcPr>
            <w:tcW w:w="2662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7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6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91675" w:rsidRPr="00491675" w:rsidTr="008E4C3F">
        <w:trPr>
          <w:trHeight w:val="440"/>
        </w:trPr>
        <w:tc>
          <w:tcPr>
            <w:tcW w:w="2662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7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6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5-6</w:t>
            </w:r>
            <w:r w:rsidR="004F119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4F119F" w:rsidRPr="006C2998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4F119F" w:rsidRPr="006C2998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4F119F" w:rsidRPr="006C2998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4F119F" w:rsidRPr="006C2998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91675" w:rsidRPr="00491675" w:rsidTr="008E4C3F">
        <w:trPr>
          <w:trHeight w:val="440"/>
        </w:trPr>
        <w:tc>
          <w:tcPr>
            <w:tcW w:w="2662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7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866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20-21</w:t>
            </w:r>
            <w:r w:rsidR="004F119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119F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F119F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Irrit.2A, H319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F119F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4F119F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4F119F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1A3438" w:rsidRPr="00491675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91675" w:rsidRPr="00491675" w:rsidTr="008E4C3F">
        <w:trPr>
          <w:trHeight w:val="440"/>
        </w:trPr>
        <w:tc>
          <w:tcPr>
            <w:tcW w:w="2662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8755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Octadecan-1-ol, ethoxylated</w:t>
            </w:r>
          </w:p>
        </w:tc>
        <w:tc>
          <w:tcPr>
            <w:tcW w:w="157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66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 xml:space="preserve">&lt; </w:t>
            </w: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  <w:r w:rsidR="004F119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4F119F" w:rsidRPr="00733110" w:rsidRDefault="004F119F" w:rsidP="004F119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4F119F" w:rsidRDefault="004F119F" w:rsidP="004F119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1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733110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4F119F" w:rsidRPr="00733110" w:rsidRDefault="004F119F" w:rsidP="004F119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0A128" wp14:editId="10F362C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4.1.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lastRenderedPageBreak/>
        <w:tab/>
        <w:t>General advice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Inhalation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91675" w:rsidRPr="00491675" w:rsidRDefault="00491675" w:rsidP="0087558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9167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Skin contact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7CE9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491675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491675">
        <w:rPr>
          <w:rFonts w:ascii="Times New Roman" w:eastAsia="Arial" w:hAnsi="Times New Roman" w:cs="Times New Roman"/>
          <w:lang w:eastAsia="en-US"/>
        </w:rPr>
        <w:t xml:space="preserve">soap and </w:t>
      </w:r>
      <w:r w:rsidRPr="00491675">
        <w:rPr>
          <w:rFonts w:ascii="Times New Roman" w:eastAsia="Arial" w:hAnsi="Times New Roman" w:cs="Times New Roman"/>
          <w:lang w:val="vi-VN" w:eastAsia="en-US"/>
        </w:rPr>
        <w:t>water.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91675" w:rsidRPr="00491675" w:rsidRDefault="00491675" w:rsidP="0087558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9167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91675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91675" w:rsidRPr="00491675" w:rsidRDefault="00491675" w:rsidP="0087558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9167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91675">
        <w:rPr>
          <w:rFonts w:ascii="Times New Roman" w:eastAsia="Arial" w:hAnsi="Times New Roman" w:cs="Times New Roman"/>
          <w:lang w:eastAsia="en-US"/>
        </w:rPr>
        <w:t>,</w:t>
      </w:r>
      <w:r w:rsidR="00257CE9">
        <w:rPr>
          <w:rFonts w:ascii="Times New Roman" w:eastAsia="Arial" w:hAnsi="Times New Roman" w:cs="Times New Roman"/>
          <w:lang w:eastAsia="en-US"/>
        </w:rPr>
        <w:t xml:space="preserve"> </w:t>
      </w:r>
      <w:r w:rsidRPr="00491675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49167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4.2.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Symptoms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4.3.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ab/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1782F" wp14:editId="730C81A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5.1.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91675" w:rsidRPr="00491675" w:rsidRDefault="00491675" w:rsidP="0087558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9167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91675">
        <w:rPr>
          <w:rFonts w:ascii="Times New Roman" w:eastAsia="Arial" w:hAnsi="Times New Roman" w:cs="Times New Roman"/>
          <w:lang w:eastAsia="en-US"/>
        </w:rPr>
        <w:t>spray</w:t>
      </w:r>
      <w:r w:rsidRPr="0049167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9167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In the event of fir</w:t>
      </w:r>
      <w:r w:rsidR="00257CE9">
        <w:rPr>
          <w:rFonts w:ascii="Times New Roman" w:eastAsia="Arial" w:hAnsi="Times New Roman" w:cs="Times New Roman"/>
          <w:lang w:eastAsia="en-US"/>
        </w:rPr>
        <w:t>e the following can be released</w:t>
      </w:r>
      <w:r w:rsidRPr="00491675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5.3.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60688" wp14:editId="4AC571C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6.1.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6.2.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="00257CE9"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491675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6.3.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Take up liquid</w:t>
      </w:r>
      <w:r w:rsidR="00257CE9"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491675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B18D2" wp14:editId="25E3D9E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7.1.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7.2.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lastRenderedPageBreak/>
        <w:tab/>
        <w:t>Prevention of fire and explosion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Information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Information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none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91675" w:rsidRPr="00491675" w:rsidRDefault="00491675" w:rsidP="0087558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91675">
        <w:rPr>
          <w:rFonts w:ascii="Times New Roman" w:eastAsia="Arial" w:hAnsi="Times New Roman" w:cs="Times New Roman"/>
          <w:lang w:eastAsia="en-US"/>
        </w:rPr>
        <w:t xml:space="preserve"> </w:t>
      </w:r>
      <w:r w:rsidRPr="0049167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91675">
        <w:rPr>
          <w:rFonts w:ascii="Times New Roman" w:eastAsia="Arial" w:hAnsi="Times New Roman" w:cs="Times New Roman"/>
          <w:lang w:eastAsia="en-US"/>
        </w:rPr>
        <w:t xml:space="preserve"> </w:t>
      </w:r>
      <w:r w:rsidRPr="00491675">
        <w:rPr>
          <w:rFonts w:ascii="Times New Roman" w:eastAsia="Arial" w:hAnsi="Times New Roman" w:cs="Times New Roman"/>
          <w:lang w:val="vi-VN" w:eastAsia="en-US"/>
        </w:rPr>
        <w:t>location.</w:t>
      </w:r>
      <w:r w:rsidR="00257CE9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91675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91675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A38F2" wp14:editId="3BD77C3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8.1.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A3438" w:rsidRPr="00BE5DC9" w:rsidTr="00671185">
        <w:trPr>
          <w:trHeight w:val="508"/>
        </w:trPr>
        <w:tc>
          <w:tcPr>
            <w:tcW w:w="1496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A3438" w:rsidRPr="00BE5DC9" w:rsidRDefault="001A3438" w:rsidP="00875584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A3438" w:rsidRPr="00BE5DC9" w:rsidTr="00671185">
        <w:trPr>
          <w:trHeight w:val="417"/>
        </w:trPr>
        <w:tc>
          <w:tcPr>
            <w:tcW w:w="1496" w:type="dxa"/>
            <w:vMerge w:val="restart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A3438" w:rsidRPr="00FD7ED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mg/m3</w:t>
            </w:r>
          </w:p>
        </w:tc>
      </w:tr>
      <w:tr w:rsidR="001A3438" w:rsidRPr="00BE5DC9" w:rsidTr="00671185">
        <w:trPr>
          <w:trHeight w:val="701"/>
        </w:trPr>
        <w:tc>
          <w:tcPr>
            <w:tcW w:w="1496" w:type="dxa"/>
            <w:vMerge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1A3438" w:rsidRPr="00BE5DC9" w:rsidTr="00671185">
        <w:trPr>
          <w:trHeight w:val="243"/>
        </w:trPr>
        <w:tc>
          <w:tcPr>
            <w:tcW w:w="1496" w:type="dxa"/>
            <w:vMerge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8.2.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Appropriate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Respiratory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473AA" wp14:editId="0F96110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9.1.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Color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Odor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91675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of </w:t>
      </w:r>
      <w:r w:rsidR="00FA4344">
        <w:rPr>
          <w:rFonts w:ascii="Times New Roman" w:eastAsia="Arial" w:hAnsi="Times New Roman" w:cs="Times New Roman"/>
          <w:lang w:eastAsia="en-US"/>
        </w:rPr>
        <w:t>1% liquid (25°c)</w:t>
      </w:r>
      <w:r w:rsidR="00FA4344">
        <w:rPr>
          <w:rFonts w:ascii="Times New Roman" w:eastAsia="Arial" w:hAnsi="Times New Roman" w:cs="Times New Roman"/>
          <w:lang w:eastAsia="en-US"/>
        </w:rPr>
        <w:tab/>
        <w:t>: 6-8</w:t>
      </w:r>
      <w:r w:rsidRPr="00491675">
        <w:rPr>
          <w:rFonts w:ascii="Times New Roman" w:eastAsia="Arial" w:hAnsi="Times New Roman" w:cs="Times New Roman"/>
          <w:lang w:eastAsia="en-US"/>
        </w:rPr>
        <w:t>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Melting point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Boiling point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Flash point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Evaporation rate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Flammability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257CE9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491675" w:rsidRPr="00491675">
        <w:rPr>
          <w:rFonts w:ascii="Times New Roman" w:eastAsia="Arial" w:hAnsi="Times New Roman" w:cs="Times New Roman"/>
          <w:lang w:eastAsia="en-US"/>
        </w:rPr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lastRenderedPageBreak/>
        <w:t>Lower explosion limit</w:t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Vapour pressure</w:t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Relative vapuor</w:t>
      </w:r>
      <w:r w:rsidRPr="00491675">
        <w:rPr>
          <w:rFonts w:ascii="Times New Roman" w:eastAsia="Arial" w:hAnsi="Times New Roman" w:cs="Times New Roman"/>
          <w:lang w:val="fr-FR" w:eastAsia="en-US"/>
        </w:rPr>
        <w:tab/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Relative density</w:t>
      </w:r>
      <w:r w:rsidRPr="00491675">
        <w:rPr>
          <w:rFonts w:ascii="Times New Roman" w:eastAsia="Arial" w:hAnsi="Times New Roman" w:cs="Times New Roman"/>
          <w:lang w:val="fr-FR" w:eastAsia="en-US"/>
        </w:rPr>
        <w:tab/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Solubility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Partition coefficient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)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Autoignition</w:t>
      </w:r>
      <w:r w:rsidRPr="00491675">
        <w:rPr>
          <w:rFonts w:ascii="Times New Roman" w:eastAsia="Arial" w:hAnsi="Times New Roman" w:cs="Times New Roman"/>
          <w:lang w:val="fr-FR" w:eastAsia="en-US"/>
        </w:rPr>
        <w:tab/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91675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Thermal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91675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491675" w:rsidRPr="00491675" w:rsidRDefault="00491675" w:rsidP="0087558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91675">
        <w:rPr>
          <w:rFonts w:ascii="Times New Roman" w:eastAsia="Arial" w:hAnsi="Times New Roman" w:cs="Times New Roman"/>
          <w:lang w:eastAsia="en-US"/>
        </w:rPr>
        <w:t>Viscosity, kinematic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Viscosity, Dynamic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91675">
        <w:rPr>
          <w:rFonts w:ascii="Times New Roman" w:eastAsia="Arial" w:hAnsi="Times New Roman" w:cs="Times New Roman"/>
          <w:lang w:eastAsia="en-US"/>
        </w:rPr>
        <w:t>Oxidizing properties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9.2.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Density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91675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25°c)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741D0" wp14:editId="1644720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10.4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91675">
        <w:rPr>
          <w:rFonts w:ascii="Times New Roman" w:eastAsia="Arial" w:hAnsi="Times New Roman" w:cs="Times New Roman"/>
          <w:lang w:eastAsia="en-US"/>
        </w:rPr>
        <w:t>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10.5.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10.6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62EA2" wp14:editId="65C7E56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11.1.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E4C3F" w:rsidRDefault="00491675" w:rsidP="00875584">
      <w:pPr>
        <w:contextualSpacing/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E4C3F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D95E47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)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9398D">
        <w:rPr>
          <w:rFonts w:ascii="Times New Roman" w:eastAsia="SimSun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491675" w:rsidRPr="00491675" w:rsidRDefault="00491675" w:rsidP="0087558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384E44">
        <w:rPr>
          <w:rFonts w:ascii="Times New Roman" w:eastAsia="SimSun" w:hAnsi="Times New Roman" w:cs="Times New Roman"/>
          <w:lang w:eastAsia="en-US"/>
        </w:rPr>
        <w:t>Causes serious eye</w:t>
      </w:r>
      <w:r w:rsidR="00A9398D">
        <w:rPr>
          <w:rFonts w:ascii="Times New Roman" w:eastAsia="SimSun" w:hAnsi="Times New Roman" w:cs="Times New Roman"/>
          <w:lang w:eastAsia="en-US"/>
        </w:rPr>
        <w:t xml:space="preserve"> irritation</w:t>
      </w:r>
      <w:r w:rsidR="00384E44" w:rsidRPr="00491675">
        <w:rPr>
          <w:rFonts w:ascii="Times New Roman" w:eastAsia="SimSun" w:hAnsi="Times New Roman" w:cs="Times New Roman"/>
          <w:lang w:eastAsia="en-US"/>
        </w:rPr>
        <w:t>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D95E47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95E47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491675">
        <w:rPr>
          <w:rFonts w:ascii="Times New Roman" w:eastAsia="Arial" w:hAnsi="Times New Roman" w:cs="Times New Roman"/>
          <w:lang w:eastAsia="en-US"/>
        </w:rPr>
        <w:t>Carcinogenicity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Mutagenicity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D95E47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D95E47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D95E47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Specific Target Organ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182A40" w:rsidRDefault="00182A40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491675" w:rsidRPr="00491675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="00491675" w:rsidRPr="00491675">
        <w:rPr>
          <w:rFonts w:ascii="Times New Roman" w:eastAsia="Arial" w:hAnsi="Times New Roman" w:cs="Times New Roman"/>
          <w:lang w:eastAsia="en-US"/>
        </w:rPr>
        <w:t xml:space="preserve"> exposure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95E47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Specific Target Organ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5405B7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491675" w:rsidRPr="00491675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491675" w:rsidRPr="00491675">
        <w:rPr>
          <w:rFonts w:ascii="Times New Roman" w:eastAsia="Arial" w:hAnsi="Times New Roman" w:cs="Times New Roman"/>
          <w:lang w:eastAsia="en-US"/>
        </w:rPr>
        <w:t xml:space="preserve"> exposure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95E47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77CA0" wp14:editId="5A34DD6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91675">
        <w:rPr>
          <w:rFonts w:ascii="Times New Roman" w:eastAsia="Arial" w:hAnsi="Times New Roman" w:cs="Times New Roman"/>
          <w:lang w:eastAsia="en-US"/>
        </w:rPr>
        <w:t>Aspiration hazard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9398D" w:rsidRPr="00733110" w:rsidRDefault="00A9398D" w:rsidP="00A939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Toxic </w:t>
      </w:r>
      <w:r w:rsidRPr="002B6FB4">
        <w:rPr>
          <w:rFonts w:ascii="Times New Roman" w:eastAsia="SimSun" w:hAnsi="Times New Roman" w:cs="Times New Roman"/>
          <w:lang w:eastAsia="en-US"/>
        </w:rPr>
        <w:t>to</w:t>
      </w:r>
      <w:r>
        <w:rPr>
          <w:rFonts w:ascii="Times New Roman" w:eastAsia="SimSun" w:hAnsi="Times New Roman" w:cs="Times New Roman"/>
          <w:lang w:eastAsia="en-US"/>
        </w:rPr>
        <w:t xml:space="preserve"> aquatic life with long-lasting </w:t>
      </w:r>
      <w:r w:rsidRPr="002B6FB4">
        <w:rPr>
          <w:rFonts w:ascii="Times New Roman" w:eastAsia="SimSun" w:hAnsi="Times New Roman" w:cs="Times New Roman"/>
          <w:lang w:eastAsia="en-US"/>
        </w:rPr>
        <w:t>effects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E4C3F" w:rsidRDefault="008E4C3F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34.5%.</w:t>
      </w:r>
    </w:p>
    <w:p w:rsidR="008E4C3F" w:rsidRPr="00FF2E03" w:rsidRDefault="008E4C3F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190 mg/g.</w:t>
      </w:r>
    </w:p>
    <w:p w:rsidR="008E4C3F" w:rsidRPr="00BE5DC9" w:rsidRDefault="008E4C3F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550 mg/g.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F0070" w:rsidRPr="00807E1E" w:rsidRDefault="00DF0070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12.4.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F0070" w:rsidRPr="00807E1E" w:rsidRDefault="00DF0070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12.5.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F0070" w:rsidRPr="00807E1E" w:rsidRDefault="00DF0070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D95E47" w:rsidRPr="00491675" w:rsidRDefault="00D95E47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F1CCD" wp14:editId="79A0B08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91675" w:rsidRPr="00491675" w:rsidRDefault="00491675" w:rsidP="0087558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13.1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91675" w:rsidRPr="00491675" w:rsidRDefault="008E4C3F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491675" w:rsidRPr="00491675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0EC88" wp14:editId="4C9EEDF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91675" w:rsidRPr="00384E44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number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Packing group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8E4C3F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91675" w:rsidRPr="00491675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UN number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es):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number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es):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Packing group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5405B7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91675" w:rsidRPr="00491675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B8D99" wp14:editId="2413E5E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91675" w:rsidRPr="00491675" w:rsidRDefault="00D95E47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="00491675"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Regulatory information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="00D95E47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 xml:space="preserve">Safety, health and environmental regulations/ legislation specific for the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491675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491675" w:rsidRPr="00491675" w:rsidRDefault="00491675" w:rsidP="0087558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491675">
        <w:rPr>
          <w:rFonts w:ascii="Times New Roman" w:eastAsia="Arial" w:hAnsi="Times New Roman" w:cs="Times New Roman"/>
          <w:lang w:eastAsia="en-US"/>
        </w:rPr>
        <w:t>:</w:t>
      </w:r>
      <w:r w:rsidRPr="00491675">
        <w:rPr>
          <w:rFonts w:ascii="Times New Roman" w:eastAsia="Arial" w:hAnsi="Times New Roman" w:cs="Times New Roman"/>
          <w:lang w:val="vi-VN" w:eastAsia="en-US"/>
        </w:rPr>
        <w:t>13/02/2012</w:t>
      </w:r>
    </w:p>
    <w:p w:rsidR="00491675" w:rsidRPr="00491675" w:rsidRDefault="00491675" w:rsidP="0087558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91675" w:rsidRPr="00491675" w:rsidRDefault="00491675" w:rsidP="0087558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91675" w:rsidRPr="00D95E47" w:rsidRDefault="00491675" w:rsidP="0087558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D95E47" w:rsidRPr="00D95E47" w:rsidRDefault="00D95E47" w:rsidP="0087558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491675" w:rsidRPr="00384E44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74A52" w:rsidRPr="00491675" w:rsidRDefault="00F74A52" w:rsidP="00F74A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74A52" w:rsidRPr="00491675" w:rsidRDefault="00F74A52" w:rsidP="00F74A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91675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F74A52" w:rsidRPr="00491675" w:rsidRDefault="00F74A52" w:rsidP="00F74A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491675">
        <w:rPr>
          <w:rFonts w:ascii="Times New Roman" w:eastAsia="Arial" w:hAnsi="Times New Roman" w:cs="Times New Roman"/>
          <w:lang w:eastAsia="en-US"/>
        </w:rPr>
        <w:t>: Jan 10, 2018</w:t>
      </w:r>
    </w:p>
    <w:p w:rsidR="00F74A52" w:rsidRPr="00491675" w:rsidRDefault="00F74A52" w:rsidP="00F74A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>01/3/2019</w:t>
      </w:r>
    </w:p>
    <w:p w:rsidR="00F74A52" w:rsidRPr="00491675" w:rsidRDefault="00F74A52" w:rsidP="00F74A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491675">
        <w:rPr>
          <w:rFonts w:ascii="Times New Roman" w:eastAsia="Arial" w:hAnsi="Times New Roman" w:cs="Times New Roman"/>
          <w:lang w:eastAsia="en-US"/>
        </w:rPr>
        <w:t>.0</w:t>
      </w:r>
    </w:p>
    <w:p w:rsidR="00F74A52" w:rsidRPr="00491675" w:rsidRDefault="00F74A52" w:rsidP="00F74A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Legend</w:t>
      </w:r>
    </w:p>
    <w:p w:rsidR="00F74A52" w:rsidRPr="00491675" w:rsidRDefault="00F74A52" w:rsidP="00F74A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74A52" w:rsidRPr="00491675" w:rsidRDefault="00F74A52" w:rsidP="00F74A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74A52" w:rsidRPr="00491675" w:rsidRDefault="00F74A52" w:rsidP="00F74A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74A52" w:rsidRPr="00733110" w:rsidRDefault="00F74A52" w:rsidP="00F74A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F74A52" w:rsidRDefault="00F74A52" w:rsidP="00F74A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F74A52" w:rsidRPr="00733110" w:rsidRDefault="00F74A52" w:rsidP="00F74A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STOT SE 3: Specific target </w:t>
      </w:r>
      <w:r>
        <w:rPr>
          <w:rFonts w:ascii="Times New Roman" w:eastAsia="Arial" w:hAnsi="Times New Roman" w:cs="Times New Roman"/>
          <w:lang w:eastAsia="en-US"/>
        </w:rPr>
        <w:t>organ toxicity- single exposure</w:t>
      </w:r>
      <w:r w:rsidRPr="00491675">
        <w:rPr>
          <w:rFonts w:ascii="Times New Roman" w:eastAsia="Arial" w:hAnsi="Times New Roman" w:cs="Times New Roman"/>
          <w:lang w:eastAsia="en-US"/>
        </w:rPr>
        <w:t>, hazard category 3</w:t>
      </w:r>
    </w:p>
    <w:p w:rsidR="00F74A52" w:rsidRPr="00733110" w:rsidRDefault="00F74A52" w:rsidP="00F74A5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F74A52" w:rsidRDefault="00F74A52" w:rsidP="00F74A52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F74A52" w:rsidRDefault="00F74A52" w:rsidP="00F74A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Chronic.2: Aquatic chronic, hazard category 2</w:t>
      </w:r>
    </w:p>
    <w:p w:rsidR="00F74A52" w:rsidRDefault="00F74A52" w:rsidP="00F74A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F74A52" w:rsidRDefault="00F74A52" w:rsidP="00F74A5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F74A52" w:rsidRDefault="00F74A52" w:rsidP="00F74A5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</w:p>
    <w:p w:rsidR="00F74A52" w:rsidRDefault="00F74A52" w:rsidP="00F74A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lastRenderedPageBreak/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F74A52" w:rsidRDefault="00F74A52" w:rsidP="00F74A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F74A52" w:rsidRDefault="00F74A52" w:rsidP="00F74A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F74A52" w:rsidRDefault="00F74A52" w:rsidP="00F74A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F74A52" w:rsidRPr="00EC76B2" w:rsidRDefault="00F74A52" w:rsidP="00F74A52">
      <w:pPr>
        <w:ind w:firstLine="720"/>
        <w:contextualSpacing/>
        <w:rPr>
          <w:rFonts w:ascii="Times New Roman" w:hAnsi="Times New Roman" w:cs="Times New Roman"/>
        </w:rPr>
      </w:pPr>
    </w:p>
    <w:p w:rsidR="00F74A52" w:rsidRDefault="00F74A52" w:rsidP="00F74A52">
      <w:pPr>
        <w:ind w:left="720"/>
        <w:contextualSpacing/>
        <w:rPr>
          <w:rFonts w:ascii="Times New Roman" w:hAnsi="Times New Roman" w:cs="Times New Roman"/>
        </w:rPr>
      </w:pPr>
    </w:p>
    <w:p w:rsidR="00875584" w:rsidRPr="00F74A52" w:rsidRDefault="00F74A52" w:rsidP="00F74A52">
      <w:pPr>
        <w:tabs>
          <w:tab w:val="left" w:pos="71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75584" w:rsidRPr="00F74A52" w:rsidSect="000E7FF8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125" w:rsidRDefault="00023125" w:rsidP="00491675">
      <w:pPr>
        <w:spacing w:after="0" w:line="240" w:lineRule="auto"/>
      </w:pPr>
      <w:r>
        <w:separator/>
      </w:r>
    </w:p>
  </w:endnote>
  <w:endnote w:type="continuationSeparator" w:id="0">
    <w:p w:rsidR="00023125" w:rsidRDefault="00023125" w:rsidP="0049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4F11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F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19F" w:rsidRDefault="004F11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125" w:rsidRDefault="00023125" w:rsidP="00491675">
      <w:pPr>
        <w:spacing w:after="0" w:line="240" w:lineRule="auto"/>
      </w:pPr>
      <w:r>
        <w:separator/>
      </w:r>
    </w:p>
  </w:footnote>
  <w:footnote w:type="continuationSeparator" w:id="0">
    <w:p w:rsidR="00023125" w:rsidRDefault="00023125" w:rsidP="0049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015539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0A25907" wp14:editId="3F3E219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4E4F8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491675">
      <w:rPr>
        <w:rFonts w:ascii="Times New Roman" w:hAnsi="Times New Roman"/>
        <w:sz w:val="32"/>
        <w:szCs w:val="32"/>
        <w:lang w:val="en-US"/>
      </w:rPr>
      <w:t>SE-171</w:t>
    </w:r>
  </w:p>
  <w:p w:rsidR="001211AA" w:rsidRPr="00CD7171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4F119F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4F119F">
      <w:rPr>
        <w:rFonts w:ascii="Times New Roman" w:hAnsi="Times New Roman"/>
        <w:sz w:val="20"/>
        <w:szCs w:val="20"/>
        <w:lang w:val="en-US"/>
      </w:rPr>
      <w:t>: 01/3/2019</w:t>
    </w:r>
  </w:p>
  <w:p w:rsidR="001211AA" w:rsidRPr="00CD7171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4F119F">
      <w:rPr>
        <w:rFonts w:ascii="Times New Roman" w:hAnsi="Times New Roman"/>
        <w:sz w:val="20"/>
        <w:szCs w:val="20"/>
        <w:lang w:val="en-US"/>
      </w:rPr>
      <w:t>: 01/3/2019</w:t>
    </w:r>
  </w:p>
  <w:p w:rsidR="001211AA" w:rsidRPr="001211AA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9C1CC3" wp14:editId="79083C6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XZsntKptuLQGcQQEufw6AIVVR+c=" w:salt="QVAKN9gTR+RLx7eGwCzKw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75"/>
    <w:rsid w:val="00015539"/>
    <w:rsid w:val="000208F7"/>
    <w:rsid w:val="00023125"/>
    <w:rsid w:val="00031537"/>
    <w:rsid w:val="00040C2E"/>
    <w:rsid w:val="000C0468"/>
    <w:rsid w:val="000F2212"/>
    <w:rsid w:val="00150DDE"/>
    <w:rsid w:val="00182A40"/>
    <w:rsid w:val="001A3438"/>
    <w:rsid w:val="00236AFC"/>
    <w:rsid w:val="00257CE9"/>
    <w:rsid w:val="002A64E9"/>
    <w:rsid w:val="002C2DE9"/>
    <w:rsid w:val="002C3018"/>
    <w:rsid w:val="002E1F03"/>
    <w:rsid w:val="0032269C"/>
    <w:rsid w:val="00384E44"/>
    <w:rsid w:val="003D35B5"/>
    <w:rsid w:val="00491675"/>
    <w:rsid w:val="004A237F"/>
    <w:rsid w:val="004E4F8C"/>
    <w:rsid w:val="004F119F"/>
    <w:rsid w:val="005405B7"/>
    <w:rsid w:val="0056079B"/>
    <w:rsid w:val="005E0717"/>
    <w:rsid w:val="00616C01"/>
    <w:rsid w:val="006469A2"/>
    <w:rsid w:val="007067F8"/>
    <w:rsid w:val="00754AF5"/>
    <w:rsid w:val="00841F88"/>
    <w:rsid w:val="00875584"/>
    <w:rsid w:val="008A09EC"/>
    <w:rsid w:val="008D3A16"/>
    <w:rsid w:val="008E4C3F"/>
    <w:rsid w:val="008F2E06"/>
    <w:rsid w:val="009616E5"/>
    <w:rsid w:val="009E1744"/>
    <w:rsid w:val="00A70EF0"/>
    <w:rsid w:val="00A9398D"/>
    <w:rsid w:val="00BA75AF"/>
    <w:rsid w:val="00C251D0"/>
    <w:rsid w:val="00C4708E"/>
    <w:rsid w:val="00C560D2"/>
    <w:rsid w:val="00C6640E"/>
    <w:rsid w:val="00C72E6C"/>
    <w:rsid w:val="00C85A8C"/>
    <w:rsid w:val="00CD1A90"/>
    <w:rsid w:val="00D95E47"/>
    <w:rsid w:val="00DC309F"/>
    <w:rsid w:val="00DC51B7"/>
    <w:rsid w:val="00DF0070"/>
    <w:rsid w:val="00E448F4"/>
    <w:rsid w:val="00EC76B2"/>
    <w:rsid w:val="00F74A52"/>
    <w:rsid w:val="00F873DD"/>
    <w:rsid w:val="00F94F7C"/>
    <w:rsid w:val="00FA4344"/>
    <w:rsid w:val="00FA59A1"/>
    <w:rsid w:val="00FB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91675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675"/>
  </w:style>
  <w:style w:type="character" w:styleId="Hyperlink">
    <w:name w:val="Hyperlink"/>
    <w:basedOn w:val="DefaultParagraphFont"/>
    <w:uiPriority w:val="99"/>
    <w:unhideWhenUsed/>
    <w:rsid w:val="004F11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91675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675"/>
  </w:style>
  <w:style w:type="character" w:styleId="Hyperlink">
    <w:name w:val="Hyperlink"/>
    <w:basedOn w:val="DefaultParagraphFont"/>
    <w:uiPriority w:val="99"/>
    <w:unhideWhenUsed/>
    <w:rsid w:val="004F11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registration-dossier/-/registered-dossier/14213/2/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registration-dossier/-/registered-dossier/10916/2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37</cp:revision>
  <dcterms:created xsi:type="dcterms:W3CDTF">2018-03-19T07:47:00Z</dcterms:created>
  <dcterms:modified xsi:type="dcterms:W3CDTF">2019-03-15T06:55:00Z</dcterms:modified>
</cp:coreProperties>
</file>