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0DD" w:rsidRPr="0040456D" w:rsidRDefault="0040456D" w:rsidP="0040456D">
      <w:pPr>
        <w:ind w:firstLineChars="98" w:firstLine="315"/>
        <w:rPr>
          <w:b/>
          <w:sz w:val="32"/>
        </w:rPr>
      </w:pPr>
      <w:proofErr w:type="spellStart"/>
      <w:r>
        <w:rPr>
          <w:rFonts w:hint="eastAsia"/>
          <w:b/>
          <w:sz w:val="32"/>
        </w:rPr>
        <w:t>Cellulase</w:t>
      </w:r>
      <w:proofErr w:type="spellEnd"/>
      <w:r>
        <w:rPr>
          <w:b/>
          <w:sz w:val="32"/>
        </w:rPr>
        <w:t xml:space="preserve"> Enzymes powder </w:t>
      </w:r>
      <w:proofErr w:type="gramStart"/>
      <w:r w:rsidRPr="0040456D">
        <w:rPr>
          <w:b/>
          <w:sz w:val="32"/>
        </w:rPr>
        <w:t>P170(</w:t>
      </w:r>
      <w:proofErr w:type="gramEnd"/>
      <w:r w:rsidRPr="0040456D">
        <w:rPr>
          <w:b/>
          <w:sz w:val="32"/>
        </w:rPr>
        <w:t>LEK-T300)</w:t>
      </w:r>
      <w:r>
        <w:rPr>
          <w:b/>
          <w:sz w:val="32"/>
        </w:rPr>
        <w:t>--</w:t>
      </w:r>
      <w:r>
        <w:rPr>
          <w:rFonts w:hint="eastAsia"/>
          <w:b/>
          <w:bCs/>
          <w:sz w:val="32"/>
          <w:szCs w:val="32"/>
        </w:rPr>
        <w:t xml:space="preserve"> MSDS</w:t>
      </w:r>
    </w:p>
    <w:p w:rsidR="009520DD" w:rsidRDefault="0040456D">
      <w:pPr>
        <w:rPr>
          <w:b/>
          <w:bCs/>
          <w:sz w:val="24"/>
        </w:rPr>
      </w:pPr>
      <w:r>
        <w:rPr>
          <w:rFonts w:hint="eastAsia"/>
          <w:b/>
          <w:bCs/>
          <w:sz w:val="24"/>
        </w:rPr>
        <w:t>FUJIAN LERKAM BIOTECHNOLOGY CO., LTD</w:t>
      </w:r>
    </w:p>
    <w:p w:rsidR="009520DD" w:rsidRDefault="0040456D">
      <w:pPr>
        <w:rPr>
          <w:b/>
          <w:bCs/>
          <w:sz w:val="24"/>
        </w:rPr>
      </w:pPr>
      <w:r>
        <w:rPr>
          <w:rFonts w:hint="eastAsia"/>
          <w:b/>
          <w:bCs/>
          <w:sz w:val="24"/>
        </w:rPr>
        <w:t>TEL</w:t>
      </w:r>
      <w:proofErr w:type="gramStart"/>
      <w:r>
        <w:rPr>
          <w:rFonts w:hint="eastAsia"/>
          <w:b/>
          <w:bCs/>
          <w:sz w:val="24"/>
        </w:rPr>
        <w:t>:+</w:t>
      </w:r>
      <w:proofErr w:type="gramEnd"/>
      <w:r>
        <w:rPr>
          <w:rFonts w:hint="eastAsia"/>
          <w:b/>
          <w:bCs/>
          <w:sz w:val="24"/>
        </w:rPr>
        <w:t>86 595 85293889</w:t>
      </w:r>
    </w:p>
    <w:p w:rsidR="009520DD" w:rsidRDefault="0040456D">
      <w:pPr>
        <w:rPr>
          <w:b/>
          <w:bCs/>
          <w:sz w:val="24"/>
        </w:rPr>
      </w:pPr>
      <w:r>
        <w:rPr>
          <w:rFonts w:hint="eastAsia"/>
          <w:b/>
          <w:bCs/>
          <w:sz w:val="24"/>
        </w:rPr>
        <w:t>FAX</w:t>
      </w:r>
      <w:proofErr w:type="gramStart"/>
      <w:r>
        <w:rPr>
          <w:rFonts w:hint="eastAsia"/>
          <w:b/>
          <w:bCs/>
          <w:sz w:val="24"/>
        </w:rPr>
        <w:t>:+</w:t>
      </w:r>
      <w:proofErr w:type="gramEnd"/>
      <w:r>
        <w:rPr>
          <w:rFonts w:hint="eastAsia"/>
          <w:b/>
          <w:bCs/>
          <w:sz w:val="24"/>
        </w:rPr>
        <w:t>86 595 85293899</w:t>
      </w:r>
    </w:p>
    <w:p w:rsidR="009520DD" w:rsidRDefault="0040456D">
      <w:pPr>
        <w:rPr>
          <w:sz w:val="24"/>
          <w:u w:val="single"/>
          <w:lang w:val="en-GB"/>
        </w:rPr>
      </w:pPr>
      <w:r>
        <w:rPr>
          <w:sz w:val="24"/>
          <w:u w:val="single"/>
          <w:lang w:val="en-GB"/>
        </w:rPr>
        <w:t xml:space="preserve">                                                                        </w:t>
      </w:r>
    </w:p>
    <w:p w:rsidR="009520DD" w:rsidRDefault="0040456D" w:rsidP="0040456D">
      <w:r>
        <w:rPr>
          <w:rFonts w:hint="eastAsia"/>
        </w:rPr>
        <w:t>Part 1 Chemicals and corporate identity</w:t>
      </w:r>
      <w:r>
        <w:rPr>
          <w:rFonts w:hint="eastAsia"/>
        </w:rPr>
        <w:t>:</w:t>
      </w:r>
      <w:r w:rsidRPr="0040456D">
        <w:t xml:space="preserve"> </w:t>
      </w:r>
      <w:r>
        <w:t xml:space="preserve">Enzymes powder </w:t>
      </w:r>
      <w:proofErr w:type="gramStart"/>
      <w:r>
        <w:t>P170(</w:t>
      </w:r>
      <w:proofErr w:type="gramEnd"/>
      <w:r>
        <w:t>LEK-T300)</w:t>
      </w:r>
    </w:p>
    <w:p w:rsidR="009520DD" w:rsidRDefault="0040456D" w:rsidP="0040456D">
      <w:r>
        <w:rPr>
          <w:rFonts w:hint="eastAsia"/>
        </w:rPr>
        <w:t xml:space="preserve">English Name: </w:t>
      </w:r>
      <w:r>
        <w:t xml:space="preserve">Enzymes powder </w:t>
      </w:r>
      <w:proofErr w:type="gramStart"/>
      <w:r>
        <w:t>P170(</w:t>
      </w:r>
      <w:proofErr w:type="gramEnd"/>
      <w:r>
        <w:t>LEK-T300)</w:t>
      </w:r>
    </w:p>
    <w:p w:rsidR="009520DD" w:rsidRDefault="0040456D">
      <w:r>
        <w:rPr>
          <w:rFonts w:hint="eastAsia"/>
        </w:rPr>
        <w:t xml:space="preserve">Enterprise name: Fujian Li </w:t>
      </w:r>
      <w:proofErr w:type="spellStart"/>
      <w:r>
        <w:rPr>
          <w:rFonts w:hint="eastAsia"/>
        </w:rPr>
        <w:t>Er</w:t>
      </w:r>
      <w:proofErr w:type="spellEnd"/>
      <w:r>
        <w:rPr>
          <w:rFonts w:hint="eastAsia"/>
        </w:rPr>
        <w:t xml:space="preserve"> Kang Biotechnology Co. Ltd.</w:t>
      </w:r>
    </w:p>
    <w:p w:rsidR="009520DD" w:rsidRDefault="0040456D">
      <w:r>
        <w:rPr>
          <w:rFonts w:hint="eastAsia"/>
        </w:rPr>
        <w:t xml:space="preserve">Company address: burning ash Industrial Zone, </w:t>
      </w:r>
      <w:proofErr w:type="spellStart"/>
      <w:r>
        <w:rPr>
          <w:rFonts w:hint="eastAsia"/>
        </w:rPr>
        <w:t>Longhu</w:t>
      </w:r>
      <w:proofErr w:type="spellEnd"/>
      <w:r>
        <w:rPr>
          <w:rFonts w:hint="eastAsia"/>
        </w:rPr>
        <w:t xml:space="preserve"> Town, </w:t>
      </w:r>
      <w:proofErr w:type="spellStart"/>
      <w:r>
        <w:rPr>
          <w:rFonts w:hint="eastAsia"/>
        </w:rPr>
        <w:t>Jinjiang</w:t>
      </w:r>
      <w:proofErr w:type="spellEnd"/>
      <w:r>
        <w:rPr>
          <w:rFonts w:hint="eastAsia"/>
        </w:rPr>
        <w:t>, Fujian</w:t>
      </w:r>
    </w:p>
    <w:p w:rsidR="009520DD" w:rsidRDefault="0040456D">
      <w:r>
        <w:rPr>
          <w:rFonts w:hint="eastAsia"/>
        </w:rPr>
        <w:t>Zip code: 362700</w:t>
      </w:r>
    </w:p>
    <w:p w:rsidR="009520DD" w:rsidRDefault="0040456D">
      <w:r>
        <w:rPr>
          <w:rFonts w:hint="eastAsia"/>
        </w:rPr>
        <w:t>Fax: 0595-85293899</w:t>
      </w:r>
    </w:p>
    <w:p w:rsidR="009520DD" w:rsidRDefault="0040456D">
      <w:r>
        <w:rPr>
          <w:rFonts w:hint="eastAsia"/>
        </w:rPr>
        <w:t>Enterprise emergency telephone: 0595-85293889</w:t>
      </w:r>
    </w:p>
    <w:p w:rsidR="009520DD" w:rsidRDefault="0040456D">
      <w:r>
        <w:rPr>
          <w:rFonts w:hint="eastAsia"/>
        </w:rPr>
        <w:t>Description: 12-487 en</w:t>
      </w:r>
      <w:r>
        <w:rPr>
          <w:rFonts w:hint="eastAsia"/>
        </w:rPr>
        <w:t>coding technology</w:t>
      </w:r>
    </w:p>
    <w:p w:rsidR="009520DD" w:rsidRDefault="0040456D">
      <w:r>
        <w:rPr>
          <w:rFonts w:hint="eastAsia"/>
        </w:rPr>
        <w:t>Effective date: September 6, 2015</w:t>
      </w:r>
    </w:p>
    <w:p w:rsidR="009520DD" w:rsidRDefault="009520DD"/>
    <w:p w:rsidR="009520DD" w:rsidRDefault="0040456D">
      <w:pPr>
        <w:ind w:firstLineChars="300" w:firstLine="632"/>
        <w:rPr>
          <w:b/>
          <w:bCs/>
        </w:rPr>
      </w:pPr>
      <w:r>
        <w:rPr>
          <w:rFonts w:hint="eastAsia"/>
          <w:b/>
          <w:bCs/>
        </w:rPr>
        <w:t>The second part composition / information</w:t>
      </w:r>
    </w:p>
    <w:p w:rsidR="009520DD" w:rsidRDefault="0040456D">
      <w:r>
        <w:rPr>
          <w:rFonts w:hint="eastAsia"/>
        </w:rPr>
        <w:t xml:space="preserve">Chemical name: </w:t>
      </w:r>
      <w:r>
        <w:t xml:space="preserve">Enzymes powder </w:t>
      </w:r>
      <w:proofErr w:type="gramStart"/>
      <w:r>
        <w:t>P170(</w:t>
      </w:r>
      <w:proofErr w:type="gramEnd"/>
      <w:r>
        <w:t>LEK-T300)</w:t>
      </w:r>
    </w:p>
    <w:p w:rsidR="009520DD" w:rsidRDefault="0040456D">
      <w:proofErr w:type="gramStart"/>
      <w:r>
        <w:rPr>
          <w:rFonts w:hint="eastAsia"/>
        </w:rPr>
        <w:t>CAS No.</w:t>
      </w:r>
      <w:proofErr w:type="gramEnd"/>
      <w:r>
        <w:rPr>
          <w:rFonts w:hint="eastAsia"/>
        </w:rPr>
        <w:t xml:space="preserve"> EC No. content</w:t>
      </w:r>
    </w:p>
    <w:p w:rsidR="009520DD" w:rsidRDefault="0040456D">
      <w:proofErr w:type="spellStart"/>
      <w:r>
        <w:rPr>
          <w:rFonts w:hint="eastAsia"/>
        </w:rPr>
        <w:t>Cellulase</w:t>
      </w:r>
      <w:proofErr w:type="spellEnd"/>
      <w:r>
        <w:rPr>
          <w:rFonts w:hint="eastAsia"/>
        </w:rPr>
        <w:t xml:space="preserve"> 80%, 9012-54-8, 232-734-4</w:t>
      </w:r>
    </w:p>
    <w:p w:rsidR="009520DD" w:rsidRDefault="0040456D">
      <w:r>
        <w:rPr>
          <w:rFonts w:hint="eastAsia"/>
        </w:rPr>
        <w:t>Starch 19%, 65-71-4, 200-661-5</w:t>
      </w:r>
      <w:bookmarkStart w:id="0" w:name="_GoBack"/>
      <w:bookmarkEnd w:id="0"/>
    </w:p>
    <w:p w:rsidR="009520DD" w:rsidRDefault="0040456D">
      <w:r>
        <w:rPr>
          <w:rFonts w:hint="eastAsia"/>
        </w:rPr>
        <w:t>Water 1% 7732-18-5 231-791-2</w:t>
      </w:r>
    </w:p>
    <w:p w:rsidR="009520DD" w:rsidRDefault="009520DD"/>
    <w:p w:rsidR="009520DD" w:rsidRDefault="0040456D">
      <w:pPr>
        <w:ind w:firstLineChars="500" w:firstLine="1054"/>
        <w:rPr>
          <w:b/>
          <w:bCs/>
        </w:rPr>
      </w:pPr>
      <w:r>
        <w:rPr>
          <w:rFonts w:hint="eastAsia"/>
          <w:b/>
          <w:bCs/>
        </w:rPr>
        <w:t>The thir</w:t>
      </w:r>
      <w:r>
        <w:rPr>
          <w:rFonts w:hint="eastAsia"/>
          <w:b/>
          <w:bCs/>
        </w:rPr>
        <w:t>d part risk overview</w:t>
      </w:r>
    </w:p>
    <w:p w:rsidR="009520DD" w:rsidRDefault="0040456D">
      <w:r>
        <w:rPr>
          <w:rFonts w:hint="eastAsia"/>
        </w:rPr>
        <w:t>Risk classification: This product is not included in the list of dangerous goods in &lt; &gt;.</w:t>
      </w:r>
    </w:p>
    <w:p w:rsidR="009520DD" w:rsidRDefault="0040456D">
      <w:r>
        <w:rPr>
          <w:rFonts w:hint="eastAsia"/>
        </w:rPr>
        <w:lastRenderedPageBreak/>
        <w:t>This product is not included in the &lt; &gt; in the catalog of hazardous chemicals.</w:t>
      </w:r>
    </w:p>
    <w:p w:rsidR="009520DD" w:rsidRDefault="0040456D">
      <w:r>
        <w:rPr>
          <w:rFonts w:hint="eastAsia"/>
        </w:rPr>
        <w:t>This product is not included in the "list of dangerous goods in rai</w:t>
      </w:r>
      <w:r>
        <w:rPr>
          <w:rFonts w:hint="eastAsia"/>
        </w:rPr>
        <w:t>lway &gt;.</w:t>
      </w:r>
    </w:p>
    <w:p w:rsidR="009520DD" w:rsidRDefault="0040456D">
      <w:r>
        <w:rPr>
          <w:rFonts w:hint="eastAsia"/>
        </w:rPr>
        <w:t>This product does not belong to hazardous chemicals listed in the classification and mark of commonly used hazardous chemicals</w:t>
      </w:r>
    </w:p>
    <w:p w:rsidR="009520DD" w:rsidRDefault="0040456D">
      <w:r>
        <w:rPr>
          <w:rFonts w:hint="eastAsia"/>
        </w:rPr>
        <w:t>Pathways: the eyes and skin contact, inhalation, ingestion.</w:t>
      </w:r>
    </w:p>
    <w:p w:rsidR="009520DD" w:rsidRDefault="0040456D">
      <w:r>
        <w:rPr>
          <w:rFonts w:hint="eastAsia"/>
        </w:rPr>
        <w:t xml:space="preserve">Health hazards: no detailed toxicological studies may </w:t>
      </w:r>
      <w:r>
        <w:rPr>
          <w:rFonts w:hint="eastAsia"/>
        </w:rPr>
        <w:t>stimulate the eyes, respiratory system and skin and avoid direct contact with the skin</w:t>
      </w:r>
    </w:p>
    <w:p w:rsidR="009520DD" w:rsidRDefault="0040456D">
      <w:r>
        <w:rPr>
          <w:rFonts w:hint="eastAsia"/>
        </w:rPr>
        <w:t>Environmental hazards: no data</w:t>
      </w:r>
    </w:p>
    <w:p w:rsidR="009520DD" w:rsidRDefault="0040456D">
      <w:r>
        <w:rPr>
          <w:rFonts w:hint="eastAsia"/>
        </w:rPr>
        <w:t xml:space="preserve">Fire and explosion hazards: do not belong to the dangerous goods, </w:t>
      </w:r>
      <w:proofErr w:type="spellStart"/>
      <w:r>
        <w:rPr>
          <w:rFonts w:hint="eastAsia"/>
        </w:rPr>
        <w:t>non flammable</w:t>
      </w:r>
      <w:proofErr w:type="spellEnd"/>
      <w:r>
        <w:rPr>
          <w:rFonts w:hint="eastAsia"/>
        </w:rPr>
        <w:t xml:space="preserve">, </w:t>
      </w:r>
      <w:proofErr w:type="spellStart"/>
      <w:r>
        <w:rPr>
          <w:rFonts w:hint="eastAsia"/>
        </w:rPr>
        <w:t>non explosive</w:t>
      </w:r>
      <w:proofErr w:type="spellEnd"/>
      <w:r>
        <w:rPr>
          <w:rFonts w:hint="eastAsia"/>
        </w:rPr>
        <w:t>.</w:t>
      </w:r>
    </w:p>
    <w:p w:rsidR="009520DD" w:rsidRDefault="009520DD"/>
    <w:p w:rsidR="009520DD" w:rsidRDefault="0040456D">
      <w:pPr>
        <w:rPr>
          <w:b/>
          <w:bCs/>
        </w:rPr>
      </w:pPr>
      <w:r>
        <w:rPr>
          <w:rFonts w:hint="eastAsia"/>
        </w:rPr>
        <w:t xml:space="preserve">             </w:t>
      </w:r>
      <w:r>
        <w:rPr>
          <w:rFonts w:hint="eastAsia"/>
          <w:b/>
          <w:bCs/>
        </w:rPr>
        <w:t xml:space="preserve">The fourth part first aid </w:t>
      </w:r>
      <w:r>
        <w:rPr>
          <w:rFonts w:hint="eastAsia"/>
          <w:b/>
          <w:bCs/>
        </w:rPr>
        <w:t>measures</w:t>
      </w:r>
    </w:p>
    <w:p w:rsidR="009520DD" w:rsidRDefault="0040456D">
      <w:r>
        <w:rPr>
          <w:rFonts w:hint="eastAsia"/>
        </w:rPr>
        <w:t>Skin contact: rinse the affected area immediately with gentle water for 15 minutes. If you still feel unwell, consult a doctor</w:t>
      </w:r>
    </w:p>
    <w:p w:rsidR="009520DD" w:rsidRDefault="0040456D">
      <w:r>
        <w:rPr>
          <w:rFonts w:hint="eastAsia"/>
        </w:rPr>
        <w:t>Eye contact: rinse thoroughly with water immediately with mild affected area for 15 minutes, if still feeling unwell, pl</w:t>
      </w:r>
      <w:r>
        <w:rPr>
          <w:rFonts w:hint="eastAsia"/>
        </w:rPr>
        <w:t>ease see a doctor.</w:t>
      </w:r>
    </w:p>
    <w:p w:rsidR="009520DD" w:rsidRDefault="009520DD"/>
    <w:p w:rsidR="009520DD" w:rsidRDefault="0040456D">
      <w:r>
        <w:rPr>
          <w:rFonts w:hint="eastAsia"/>
        </w:rPr>
        <w:t>Inhalation: immediately remove to fresh air. If breathing is difficult, give oxygen; if not breathing, artificial respiration, medical treatment.</w:t>
      </w:r>
    </w:p>
    <w:p w:rsidR="009520DD" w:rsidRDefault="0040456D">
      <w:r>
        <w:rPr>
          <w:rFonts w:hint="eastAsia"/>
        </w:rPr>
        <w:t>Ingestion: gargling with warm water for medical treatment</w:t>
      </w:r>
    </w:p>
    <w:p w:rsidR="009520DD" w:rsidRDefault="009520DD">
      <w:pPr>
        <w:rPr>
          <w:b/>
          <w:bCs/>
        </w:rPr>
      </w:pPr>
    </w:p>
    <w:p w:rsidR="009520DD" w:rsidRDefault="0040456D">
      <w:pPr>
        <w:ind w:firstLineChars="700" w:firstLine="1476"/>
        <w:rPr>
          <w:b/>
          <w:bCs/>
        </w:rPr>
      </w:pPr>
      <w:r>
        <w:rPr>
          <w:rFonts w:hint="eastAsia"/>
          <w:b/>
          <w:bCs/>
        </w:rPr>
        <w:t xml:space="preserve">The fifth part fire protection </w:t>
      </w:r>
      <w:r>
        <w:rPr>
          <w:rFonts w:hint="eastAsia"/>
          <w:b/>
          <w:bCs/>
        </w:rPr>
        <w:t>measures</w:t>
      </w:r>
    </w:p>
    <w:p w:rsidR="009520DD" w:rsidRDefault="0040456D">
      <w:r>
        <w:rPr>
          <w:rFonts w:hint="eastAsia"/>
        </w:rPr>
        <w:t xml:space="preserve">Dangerous characteristic: do not belong to the dangerous goods, </w:t>
      </w:r>
      <w:proofErr w:type="spellStart"/>
      <w:r>
        <w:rPr>
          <w:rFonts w:hint="eastAsia"/>
        </w:rPr>
        <w:t>non flammable</w:t>
      </w:r>
      <w:proofErr w:type="spellEnd"/>
      <w:r>
        <w:rPr>
          <w:rFonts w:hint="eastAsia"/>
        </w:rPr>
        <w:t xml:space="preserve">, </w:t>
      </w:r>
      <w:proofErr w:type="spellStart"/>
      <w:r>
        <w:rPr>
          <w:rFonts w:hint="eastAsia"/>
        </w:rPr>
        <w:t>non explosive</w:t>
      </w:r>
      <w:proofErr w:type="spellEnd"/>
      <w:r>
        <w:rPr>
          <w:rFonts w:hint="eastAsia"/>
        </w:rPr>
        <w:t>.</w:t>
      </w:r>
    </w:p>
    <w:p w:rsidR="009520DD" w:rsidRDefault="0040456D">
      <w:r>
        <w:rPr>
          <w:rFonts w:hint="eastAsia"/>
        </w:rPr>
        <w:t>Extinguishing methods and extinguishing agents: use fog water, dry powder, carbon dioxide and foam to extinguish fire</w:t>
      </w:r>
    </w:p>
    <w:p w:rsidR="009520DD" w:rsidRDefault="0040456D">
      <w:r>
        <w:rPr>
          <w:rFonts w:hint="eastAsia"/>
        </w:rPr>
        <w:t>Fire precautions and measures: Fire</w:t>
      </w:r>
      <w:r>
        <w:rPr>
          <w:rFonts w:hint="eastAsia"/>
        </w:rPr>
        <w:t>fighters should wear positive pressure self-contained breathing apparatus, fire wear protective clothing to prevent skin and eye contact.</w:t>
      </w:r>
    </w:p>
    <w:p w:rsidR="009520DD" w:rsidRDefault="009520DD"/>
    <w:p w:rsidR="009520DD" w:rsidRDefault="0040456D">
      <w:pPr>
        <w:ind w:firstLineChars="600" w:firstLine="1265"/>
        <w:rPr>
          <w:b/>
          <w:bCs/>
        </w:rPr>
      </w:pPr>
      <w:r>
        <w:rPr>
          <w:rFonts w:hint="eastAsia"/>
          <w:b/>
          <w:bCs/>
        </w:rPr>
        <w:lastRenderedPageBreak/>
        <w:t>The sixth part Leakage Emergency Treatment</w:t>
      </w:r>
    </w:p>
    <w:p w:rsidR="009520DD" w:rsidRDefault="0040456D">
      <w:r>
        <w:rPr>
          <w:rFonts w:hint="eastAsia"/>
        </w:rPr>
        <w:t>Emergency handling: disposal personnel should be properly protected. Clean</w:t>
      </w:r>
      <w:r>
        <w:rPr>
          <w:rFonts w:hint="eastAsia"/>
        </w:rPr>
        <w:t xml:space="preserve"> shovels are collected in dry, clean, covered containers to be disposed of, avoid direct contact, ventilation and water after disposal</w:t>
      </w:r>
    </w:p>
    <w:p w:rsidR="009520DD" w:rsidRDefault="009520DD"/>
    <w:p w:rsidR="009520DD" w:rsidRDefault="0040456D">
      <w:pPr>
        <w:rPr>
          <w:b/>
          <w:bCs/>
        </w:rPr>
      </w:pPr>
      <w:proofErr w:type="spellStart"/>
      <w:r>
        <w:rPr>
          <w:rFonts w:hint="eastAsia"/>
        </w:rPr>
        <w:t xml:space="preserve">T         </w:t>
      </w:r>
      <w:r>
        <w:rPr>
          <w:rFonts w:hint="eastAsia"/>
          <w:b/>
          <w:bCs/>
        </w:rPr>
        <w:t>he</w:t>
      </w:r>
      <w:proofErr w:type="spellEnd"/>
      <w:r>
        <w:rPr>
          <w:rFonts w:hint="eastAsia"/>
          <w:b/>
          <w:bCs/>
        </w:rPr>
        <w:t xml:space="preserve"> seventh part is operation disposal and storage</w:t>
      </w:r>
    </w:p>
    <w:p w:rsidR="009520DD" w:rsidRDefault="0040456D">
      <w:r>
        <w:rPr>
          <w:rFonts w:hint="eastAsia"/>
        </w:rPr>
        <w:t>Matters needing attention in operation and disposal:</w:t>
      </w:r>
    </w:p>
    <w:p w:rsidR="009520DD" w:rsidRDefault="0040456D">
      <w:r>
        <w:rPr>
          <w:rFonts w:hint="eastAsia"/>
        </w:rPr>
        <w:t>The ope</w:t>
      </w:r>
      <w:r>
        <w:rPr>
          <w:rFonts w:hint="eastAsia"/>
        </w:rPr>
        <w:t xml:space="preserve">rator should be trained, strictly abide by the rules. The operating personnel wear appropriate protective clothing, wearing chemical protective gloves. Avoid </w:t>
      </w:r>
      <w:proofErr w:type="gramStart"/>
      <w:r>
        <w:rPr>
          <w:rFonts w:hint="eastAsia"/>
        </w:rPr>
        <w:t>breathing,</w:t>
      </w:r>
      <w:proofErr w:type="gramEnd"/>
      <w:r>
        <w:rPr>
          <w:rFonts w:hint="eastAsia"/>
        </w:rPr>
        <w:t xml:space="preserve"> avoid direct contact with the skin and eyes. Keep away from fire, </w:t>
      </w:r>
      <w:proofErr w:type="gramStart"/>
      <w:r>
        <w:rPr>
          <w:rFonts w:hint="eastAsia"/>
        </w:rPr>
        <w:t>heat,</w:t>
      </w:r>
      <w:proofErr w:type="gramEnd"/>
      <w:r>
        <w:rPr>
          <w:rFonts w:hint="eastAsia"/>
        </w:rPr>
        <w:t xml:space="preserve"> smoking is proh</w:t>
      </w:r>
      <w:r>
        <w:rPr>
          <w:rFonts w:hint="eastAsia"/>
        </w:rPr>
        <w:t xml:space="preserve">ibited in the workplace. The workplace should have ventilation systems and equipment. </w:t>
      </w:r>
      <w:proofErr w:type="gramStart"/>
      <w:r>
        <w:rPr>
          <w:rFonts w:hint="eastAsia"/>
        </w:rPr>
        <w:t>To avoid contact with strong oxidizing agents and chemicals.</w:t>
      </w:r>
      <w:proofErr w:type="gramEnd"/>
      <w:r>
        <w:rPr>
          <w:rFonts w:hint="eastAsia"/>
        </w:rPr>
        <w:t xml:space="preserve"> </w:t>
      </w:r>
      <w:proofErr w:type="gramStart"/>
      <w:r>
        <w:rPr>
          <w:rFonts w:hint="eastAsia"/>
        </w:rPr>
        <w:t xml:space="preserve">When moving to light </w:t>
      </w:r>
      <w:proofErr w:type="spellStart"/>
      <w:r>
        <w:rPr>
          <w:rFonts w:hint="eastAsia"/>
        </w:rPr>
        <w:t>light</w:t>
      </w:r>
      <w:proofErr w:type="spellEnd"/>
      <w:r>
        <w:rPr>
          <w:rFonts w:hint="eastAsia"/>
        </w:rPr>
        <w:t xml:space="preserve"> unloading, packaging to prevent rupture and loss of moisture.</w:t>
      </w:r>
      <w:proofErr w:type="gramEnd"/>
      <w:r>
        <w:rPr>
          <w:rFonts w:hint="eastAsia"/>
        </w:rPr>
        <w:t xml:space="preserve"> </w:t>
      </w:r>
      <w:proofErr w:type="gramStart"/>
      <w:r>
        <w:rPr>
          <w:rFonts w:hint="eastAsia"/>
        </w:rPr>
        <w:t xml:space="preserve">Equipped with </w:t>
      </w:r>
      <w:proofErr w:type="spellStart"/>
      <w:r>
        <w:rPr>
          <w:rFonts w:hint="eastAsia"/>
        </w:rPr>
        <w:t>fire f</w:t>
      </w:r>
      <w:r>
        <w:rPr>
          <w:rFonts w:hint="eastAsia"/>
        </w:rPr>
        <w:t>ighting</w:t>
      </w:r>
      <w:proofErr w:type="spellEnd"/>
      <w:r>
        <w:rPr>
          <w:rFonts w:hint="eastAsia"/>
        </w:rPr>
        <w:t xml:space="preserve"> equipment and the disclosure of relevant types and quantity of emergency equipment.</w:t>
      </w:r>
      <w:proofErr w:type="gramEnd"/>
    </w:p>
    <w:p w:rsidR="009520DD" w:rsidRDefault="0040456D">
      <w:r>
        <w:rPr>
          <w:rFonts w:hint="eastAsia"/>
        </w:rPr>
        <w:t>Storage note:</w:t>
      </w:r>
    </w:p>
    <w:p w:rsidR="009520DD" w:rsidRDefault="0040456D">
      <w:r>
        <w:t>Enzymes powder P170(LEK-T300)</w:t>
      </w:r>
      <w:r>
        <w:t xml:space="preserve"> </w:t>
      </w:r>
      <w:r>
        <w:rPr>
          <w:rFonts w:hint="eastAsia"/>
        </w:rPr>
        <w:t>by high temperature, strong light will cause the activity decreased, should be stored in low temperature (5 DEG -25 DEG) and dry place</w:t>
      </w:r>
      <w:r>
        <w:rPr>
          <w:rFonts w:hint="eastAsia"/>
        </w:rPr>
        <w:t>, avoid moisture, direct sunlight. Keep away from fire, heat, keep the container sealed with strong oxidant and food chemicals are stored separately. The storage area is equipped with the appropriate variety and quantity of fire equipment, emergency leak p</w:t>
      </w:r>
      <w:r>
        <w:rPr>
          <w:rFonts w:hint="eastAsia"/>
        </w:rPr>
        <w:t xml:space="preserve">rocessing equipment and proper </w:t>
      </w:r>
      <w:proofErr w:type="spellStart"/>
      <w:r>
        <w:rPr>
          <w:rFonts w:hint="eastAsia"/>
        </w:rPr>
        <w:t>acceptancematerials</w:t>
      </w:r>
      <w:proofErr w:type="spellEnd"/>
      <w:r>
        <w:rPr>
          <w:rFonts w:hint="eastAsia"/>
        </w:rPr>
        <w:t>.</w:t>
      </w:r>
    </w:p>
    <w:p w:rsidR="009520DD" w:rsidRDefault="009520DD"/>
    <w:p w:rsidR="009520DD" w:rsidRDefault="0040456D">
      <w:pPr>
        <w:ind w:firstLineChars="400" w:firstLine="843"/>
        <w:rPr>
          <w:b/>
          <w:bCs/>
        </w:rPr>
      </w:pPr>
      <w:r>
        <w:rPr>
          <w:rFonts w:hint="eastAsia"/>
          <w:b/>
          <w:bCs/>
        </w:rPr>
        <w:t>The eighth part exposure controls / personal protection</w:t>
      </w:r>
    </w:p>
    <w:p w:rsidR="009520DD" w:rsidRDefault="0040456D">
      <w:r>
        <w:rPr>
          <w:rFonts w:hint="eastAsia"/>
        </w:rPr>
        <w:t>The maximum allowable concentration: Standard Setting</w:t>
      </w:r>
    </w:p>
    <w:p w:rsidR="009520DD" w:rsidRDefault="0040456D">
      <w:r>
        <w:rPr>
          <w:rFonts w:hint="eastAsia"/>
        </w:rPr>
        <w:t>Monitoring methods: None</w:t>
      </w:r>
    </w:p>
    <w:p w:rsidR="009520DD" w:rsidRDefault="0040456D">
      <w:r>
        <w:rPr>
          <w:rFonts w:hint="eastAsia"/>
        </w:rPr>
        <w:t xml:space="preserve">Project control: ventilation systems and equipment. </w:t>
      </w:r>
      <w:proofErr w:type="gramStart"/>
      <w:r>
        <w:rPr>
          <w:rFonts w:hint="eastAsia"/>
        </w:rPr>
        <w:t xml:space="preserve">To provide </w:t>
      </w:r>
      <w:r>
        <w:rPr>
          <w:rFonts w:hint="eastAsia"/>
        </w:rPr>
        <w:t>safety shower and eyewash equipment.</w:t>
      </w:r>
      <w:proofErr w:type="gramEnd"/>
    </w:p>
    <w:p w:rsidR="009520DD" w:rsidRDefault="0040456D">
      <w:r>
        <w:rPr>
          <w:rFonts w:hint="eastAsia"/>
        </w:rPr>
        <w:t>Respiratory protection: when necessary management departments approved wearing masks.</w:t>
      </w:r>
    </w:p>
    <w:p w:rsidR="009520DD" w:rsidRDefault="0040456D">
      <w:r>
        <w:rPr>
          <w:rFonts w:hint="eastAsia"/>
        </w:rPr>
        <w:t>Eye protection: wear safety glasses when necessary.</w:t>
      </w:r>
    </w:p>
    <w:p w:rsidR="009520DD" w:rsidRDefault="0040456D">
      <w:r>
        <w:rPr>
          <w:rFonts w:hint="eastAsia"/>
        </w:rPr>
        <w:t>Body protection: wear appropriate protective clothing.</w:t>
      </w:r>
    </w:p>
    <w:p w:rsidR="009520DD" w:rsidRDefault="0040456D">
      <w:r>
        <w:rPr>
          <w:rFonts w:hint="eastAsia"/>
        </w:rPr>
        <w:lastRenderedPageBreak/>
        <w:t>Hand protection: wear safe</w:t>
      </w:r>
      <w:r>
        <w:rPr>
          <w:rFonts w:hint="eastAsia"/>
        </w:rPr>
        <w:t>ty gloves.</w:t>
      </w:r>
    </w:p>
    <w:p w:rsidR="009520DD" w:rsidRDefault="0040456D">
      <w:r>
        <w:rPr>
          <w:rFonts w:hint="eastAsia"/>
        </w:rPr>
        <w:t>Other work site protection: no smoking, eating, work, wash your hands thoroughly, take a shower.</w:t>
      </w:r>
    </w:p>
    <w:p w:rsidR="009520DD" w:rsidRDefault="009520DD"/>
    <w:p w:rsidR="009520DD" w:rsidRDefault="0040456D">
      <w:pPr>
        <w:ind w:firstLineChars="500" w:firstLine="1054"/>
        <w:rPr>
          <w:b/>
          <w:bCs/>
        </w:rPr>
      </w:pPr>
      <w:r>
        <w:rPr>
          <w:rFonts w:hint="eastAsia"/>
          <w:b/>
          <w:bCs/>
        </w:rPr>
        <w:t>The physicochemical properties of the ninth part</w:t>
      </w:r>
    </w:p>
    <w:p w:rsidR="009520DD" w:rsidRDefault="0040456D">
      <w:r>
        <w:rPr>
          <w:rFonts w:hint="eastAsia"/>
        </w:rPr>
        <w:t>Appearance: pale yellow to yellowish brown powder</w:t>
      </w:r>
    </w:p>
    <w:p w:rsidR="009520DD" w:rsidRDefault="0040456D">
      <w:r>
        <w:rPr>
          <w:rFonts w:hint="eastAsia"/>
        </w:rPr>
        <w:t>Bouquet: Fermented aroma, no odor</w:t>
      </w:r>
    </w:p>
    <w:p w:rsidR="009520DD" w:rsidRDefault="0040456D">
      <w:r>
        <w:rPr>
          <w:rFonts w:hint="eastAsia"/>
        </w:rPr>
        <w:t>Size: uniform</w:t>
      </w:r>
    </w:p>
    <w:p w:rsidR="009520DD" w:rsidRDefault="0040456D">
      <w:r>
        <w:rPr>
          <w:rFonts w:hint="eastAsia"/>
        </w:rPr>
        <w:t>Solubility: slightly soluble in water</w:t>
      </w:r>
    </w:p>
    <w:p w:rsidR="009520DD" w:rsidRDefault="0040456D">
      <w:r>
        <w:rPr>
          <w:rFonts w:hint="eastAsia"/>
        </w:rPr>
        <w:t xml:space="preserve">Main purpose: to remove the surface of the fabric to fluff, smooth surface, </w:t>
      </w:r>
      <w:proofErr w:type="spellStart"/>
      <w:r>
        <w:rPr>
          <w:rFonts w:hint="eastAsia"/>
        </w:rPr>
        <w:t>anti pilling</w:t>
      </w:r>
      <w:proofErr w:type="spellEnd"/>
      <w:r>
        <w:rPr>
          <w:rFonts w:hint="eastAsia"/>
        </w:rPr>
        <w:t xml:space="preserve">, and has a soft, fluffy and other unique properties of finishing, fabric processing more vivid color, </w:t>
      </w:r>
      <w:proofErr w:type="spellStart"/>
      <w:r>
        <w:rPr>
          <w:rFonts w:hint="eastAsia"/>
        </w:rPr>
        <w:t>backstaining</w:t>
      </w:r>
      <w:proofErr w:type="spellEnd"/>
      <w:r>
        <w:rPr>
          <w:rFonts w:hint="eastAsia"/>
        </w:rPr>
        <w:t xml:space="preserve"> ability, espec</w:t>
      </w:r>
      <w:r>
        <w:rPr>
          <w:rFonts w:hint="eastAsia"/>
        </w:rPr>
        <w:t xml:space="preserve">ially for the denim bag anti </w:t>
      </w:r>
      <w:proofErr w:type="spellStart"/>
      <w:r>
        <w:rPr>
          <w:rFonts w:hint="eastAsia"/>
        </w:rPr>
        <w:t>backstaining</w:t>
      </w:r>
      <w:proofErr w:type="spellEnd"/>
      <w:r>
        <w:rPr>
          <w:rFonts w:hint="eastAsia"/>
        </w:rPr>
        <w:t>.</w:t>
      </w:r>
    </w:p>
    <w:p w:rsidR="009520DD" w:rsidRDefault="009520DD"/>
    <w:p w:rsidR="009520DD" w:rsidRDefault="0040456D">
      <w:pPr>
        <w:ind w:firstLineChars="500" w:firstLine="1054"/>
        <w:rPr>
          <w:b/>
          <w:bCs/>
        </w:rPr>
      </w:pPr>
      <w:r>
        <w:rPr>
          <w:rFonts w:hint="eastAsia"/>
          <w:b/>
          <w:bCs/>
        </w:rPr>
        <w:t>The tenth part stability and reaction activity</w:t>
      </w:r>
    </w:p>
    <w:p w:rsidR="009520DD" w:rsidRDefault="0040456D">
      <w:r>
        <w:rPr>
          <w:rFonts w:hint="eastAsia"/>
        </w:rPr>
        <w:t>Stability: stable under normal temperature and pressure.</w:t>
      </w:r>
    </w:p>
    <w:p w:rsidR="009520DD" w:rsidRDefault="0040456D">
      <w:r>
        <w:rPr>
          <w:rFonts w:hint="eastAsia"/>
        </w:rPr>
        <w:t>Avoid conditions and material contact: strong oxidant and food chemicals.</w:t>
      </w:r>
    </w:p>
    <w:p w:rsidR="009520DD" w:rsidRDefault="0040456D">
      <w:r>
        <w:rPr>
          <w:rFonts w:hint="eastAsia"/>
        </w:rPr>
        <w:t>Hazardous polymerization: not toge</w:t>
      </w:r>
      <w:r>
        <w:rPr>
          <w:rFonts w:hint="eastAsia"/>
        </w:rPr>
        <w:t>ther.</w:t>
      </w:r>
    </w:p>
    <w:p w:rsidR="009520DD" w:rsidRDefault="0040456D">
      <w:r>
        <w:rPr>
          <w:rFonts w:hint="eastAsia"/>
        </w:rPr>
        <w:t>Decomposition products: carbon monoxide, carbon dioxide.</w:t>
      </w:r>
    </w:p>
    <w:p w:rsidR="009520DD" w:rsidRDefault="009520DD"/>
    <w:p w:rsidR="009520DD" w:rsidRDefault="0040456D">
      <w:pPr>
        <w:ind w:firstLineChars="300" w:firstLine="632"/>
        <w:rPr>
          <w:b/>
          <w:bCs/>
        </w:rPr>
      </w:pPr>
      <w:r>
        <w:rPr>
          <w:rFonts w:hint="eastAsia"/>
          <w:b/>
          <w:bCs/>
        </w:rPr>
        <w:t>The eleventh part toxicological data</w:t>
      </w:r>
    </w:p>
    <w:p w:rsidR="009520DD" w:rsidRDefault="0040456D">
      <w:r>
        <w:rPr>
          <w:rFonts w:hint="eastAsia"/>
        </w:rPr>
        <w:t>Acute toxicity: low toxicity.</w:t>
      </w:r>
    </w:p>
    <w:p w:rsidR="009520DD" w:rsidRDefault="0040456D">
      <w:r>
        <w:rPr>
          <w:rFonts w:hint="eastAsia"/>
        </w:rPr>
        <w:t>Irritation: irritating to the eyes, the respiratory system, and the skin</w:t>
      </w:r>
    </w:p>
    <w:p w:rsidR="009520DD" w:rsidRDefault="009520DD"/>
    <w:p w:rsidR="009520DD" w:rsidRDefault="0040456D">
      <w:pPr>
        <w:ind w:firstLineChars="400" w:firstLine="843"/>
        <w:rPr>
          <w:b/>
          <w:bCs/>
        </w:rPr>
      </w:pPr>
      <w:r>
        <w:rPr>
          <w:rFonts w:hint="eastAsia"/>
          <w:b/>
          <w:bCs/>
        </w:rPr>
        <w:t>The twelfth part ecological information</w:t>
      </w:r>
    </w:p>
    <w:p w:rsidR="009520DD" w:rsidRDefault="0040456D">
      <w:r>
        <w:rPr>
          <w:rFonts w:hint="eastAsia"/>
        </w:rPr>
        <w:t xml:space="preserve">Ecological </w:t>
      </w:r>
      <w:r>
        <w:rPr>
          <w:rFonts w:hint="eastAsia"/>
        </w:rPr>
        <w:t>toxicity: no data.</w:t>
      </w:r>
    </w:p>
    <w:p w:rsidR="009520DD" w:rsidRDefault="0040456D">
      <w:r>
        <w:rPr>
          <w:rFonts w:hint="eastAsia"/>
        </w:rPr>
        <w:t>Biological degradation: no data.</w:t>
      </w:r>
    </w:p>
    <w:p w:rsidR="009520DD" w:rsidRDefault="0040456D">
      <w:proofErr w:type="spellStart"/>
      <w:r>
        <w:rPr>
          <w:rFonts w:hint="eastAsia"/>
        </w:rPr>
        <w:lastRenderedPageBreak/>
        <w:t>Non biodegradable</w:t>
      </w:r>
      <w:proofErr w:type="spellEnd"/>
      <w:r>
        <w:rPr>
          <w:rFonts w:hint="eastAsia"/>
        </w:rPr>
        <w:t>: no data.</w:t>
      </w:r>
    </w:p>
    <w:p w:rsidR="009520DD" w:rsidRDefault="009520DD"/>
    <w:p w:rsidR="009520DD" w:rsidRDefault="0040456D">
      <w:pPr>
        <w:ind w:firstLineChars="300" w:firstLine="632"/>
        <w:rPr>
          <w:b/>
          <w:bCs/>
        </w:rPr>
      </w:pPr>
      <w:r>
        <w:rPr>
          <w:rFonts w:hint="eastAsia"/>
          <w:b/>
          <w:bCs/>
        </w:rPr>
        <w:t>The thirteenth part is disposal</w:t>
      </w:r>
    </w:p>
    <w:p w:rsidR="009520DD" w:rsidRDefault="0040456D">
      <w:r>
        <w:rPr>
          <w:rFonts w:hint="eastAsia"/>
        </w:rPr>
        <w:t>The waste is not hazardous waste "national hazardous waste list &gt;.</w:t>
      </w:r>
    </w:p>
    <w:p w:rsidR="009520DD" w:rsidRDefault="0040456D">
      <w:r>
        <w:rPr>
          <w:rFonts w:hint="eastAsia"/>
        </w:rPr>
        <w:t>Disposal methods: prior to disposal, the relevant regulations of the local e</w:t>
      </w:r>
      <w:r>
        <w:rPr>
          <w:rFonts w:hint="eastAsia"/>
        </w:rPr>
        <w:t>nvironmental protection department shall be referred to the qualified chemical waste treatment department</w:t>
      </w:r>
    </w:p>
    <w:p w:rsidR="009520DD" w:rsidRDefault="009520DD"/>
    <w:p w:rsidR="009520DD" w:rsidRDefault="0040456D">
      <w:pPr>
        <w:ind w:firstLineChars="300" w:firstLine="632"/>
        <w:rPr>
          <w:b/>
          <w:bCs/>
        </w:rPr>
      </w:pPr>
      <w:r>
        <w:rPr>
          <w:rFonts w:hint="eastAsia"/>
          <w:b/>
          <w:bCs/>
        </w:rPr>
        <w:t>Fourteenth sector transportation information</w:t>
      </w:r>
    </w:p>
    <w:p w:rsidR="009520DD" w:rsidRDefault="0040456D">
      <w:r>
        <w:rPr>
          <w:rFonts w:hint="eastAsia"/>
        </w:rPr>
        <w:t>Dangerous cargo number: /</w:t>
      </w:r>
    </w:p>
    <w:p w:rsidR="009520DD" w:rsidRDefault="0040456D">
      <w:r>
        <w:rPr>
          <w:rFonts w:hint="eastAsia"/>
        </w:rPr>
        <w:t>UN number: /</w:t>
      </w:r>
    </w:p>
    <w:p w:rsidR="009520DD" w:rsidRDefault="0040456D">
      <w:r>
        <w:rPr>
          <w:rFonts w:hint="eastAsia"/>
        </w:rPr>
        <w:t>Packing mark: /</w:t>
      </w:r>
    </w:p>
    <w:p w:rsidR="009520DD" w:rsidRDefault="0040456D">
      <w:r>
        <w:rPr>
          <w:rFonts w:hint="eastAsia"/>
        </w:rPr>
        <w:t>Packing category: /</w:t>
      </w:r>
    </w:p>
    <w:p w:rsidR="009520DD" w:rsidRDefault="009520DD"/>
    <w:p w:rsidR="009520DD" w:rsidRDefault="0040456D">
      <w:pPr>
        <w:ind w:firstLineChars="300" w:firstLine="632"/>
        <w:rPr>
          <w:b/>
          <w:bCs/>
        </w:rPr>
      </w:pPr>
      <w:r>
        <w:rPr>
          <w:rFonts w:hint="eastAsia"/>
          <w:b/>
          <w:bCs/>
        </w:rPr>
        <w:t xml:space="preserve">The fifteenth part is legal </w:t>
      </w:r>
      <w:r>
        <w:rPr>
          <w:rFonts w:hint="eastAsia"/>
          <w:b/>
          <w:bCs/>
        </w:rPr>
        <w:t>information</w:t>
      </w:r>
    </w:p>
    <w:p w:rsidR="009520DD" w:rsidRDefault="0040456D">
      <w:r>
        <w:rPr>
          <w:rFonts w:hint="eastAsia"/>
        </w:rPr>
        <w:t>Domestic regulations: This product is not included in the list of dangerous goods in &lt; &gt;.</w:t>
      </w:r>
    </w:p>
    <w:p w:rsidR="009520DD" w:rsidRDefault="0040456D">
      <w:r>
        <w:rPr>
          <w:rFonts w:hint="eastAsia"/>
        </w:rPr>
        <w:t>This product is not included in the &lt; &gt; in the catalog of hazardous chemicals.</w:t>
      </w:r>
    </w:p>
    <w:p w:rsidR="009520DD" w:rsidRDefault="0040456D">
      <w:r>
        <w:rPr>
          <w:rFonts w:hint="eastAsia"/>
        </w:rPr>
        <w:t>This product is not included in the "list of dangerous goods in railway &gt;.</w:t>
      </w:r>
    </w:p>
    <w:p w:rsidR="009520DD" w:rsidRDefault="0040456D">
      <w:r>
        <w:rPr>
          <w:rFonts w:hint="eastAsia"/>
        </w:rPr>
        <w:t>This product does not belong to hazardous chemicals listed in the classification and mark of commonly used hazardous chemicals</w:t>
      </w:r>
    </w:p>
    <w:p w:rsidR="009520DD" w:rsidRDefault="009520DD"/>
    <w:p w:rsidR="009520DD" w:rsidRDefault="0040456D">
      <w:pPr>
        <w:ind w:firstLineChars="300" w:firstLine="632"/>
        <w:rPr>
          <w:b/>
          <w:bCs/>
        </w:rPr>
      </w:pPr>
      <w:r>
        <w:rPr>
          <w:rFonts w:hint="eastAsia"/>
          <w:b/>
          <w:bCs/>
        </w:rPr>
        <w:t>The sixteenth part is other information</w:t>
      </w:r>
    </w:p>
    <w:p w:rsidR="009520DD" w:rsidRDefault="0040456D">
      <w:r>
        <w:rPr>
          <w:rFonts w:hint="eastAsia"/>
        </w:rPr>
        <w:t>Time for filling in: September 10, 2015</w:t>
      </w:r>
    </w:p>
    <w:p w:rsidR="009520DD" w:rsidRDefault="0040456D">
      <w:r>
        <w:rPr>
          <w:rFonts w:hint="eastAsia"/>
        </w:rPr>
        <w:t xml:space="preserve">Filling Department: Fujian Li Kang </w:t>
      </w:r>
      <w:proofErr w:type="spellStart"/>
      <w:r>
        <w:rPr>
          <w:rFonts w:hint="eastAsia"/>
        </w:rPr>
        <w:t>Er</w:t>
      </w:r>
      <w:proofErr w:type="spellEnd"/>
      <w:r>
        <w:rPr>
          <w:rFonts w:hint="eastAsia"/>
        </w:rPr>
        <w:t xml:space="preserve"> biotechnol</w:t>
      </w:r>
      <w:r>
        <w:rPr>
          <w:rFonts w:hint="eastAsia"/>
        </w:rPr>
        <w:t>ogy limited company technology department</w:t>
      </w:r>
    </w:p>
    <w:p w:rsidR="009520DD" w:rsidRDefault="0040456D">
      <w:r>
        <w:rPr>
          <w:rFonts w:hint="eastAsia"/>
        </w:rPr>
        <w:t>Tel (fax) 00595-85293889/85293899</w:t>
      </w:r>
    </w:p>
    <w:p w:rsidR="009520DD" w:rsidRDefault="0040456D">
      <w:r>
        <w:rPr>
          <w:rFonts w:hint="eastAsia"/>
        </w:rPr>
        <w:t xml:space="preserve">Modify the instructions: </w:t>
      </w:r>
      <w:proofErr w:type="spellStart"/>
      <w:r>
        <w:rPr>
          <w:rFonts w:hint="eastAsia"/>
        </w:rPr>
        <w:t>zeroth</w:t>
      </w:r>
      <w:proofErr w:type="spellEnd"/>
      <w:r>
        <w:rPr>
          <w:rFonts w:hint="eastAsia"/>
        </w:rPr>
        <w:t xml:space="preserve"> amendment</w:t>
      </w:r>
    </w:p>
    <w:p w:rsidR="009520DD" w:rsidRDefault="0040456D">
      <w:r>
        <w:rPr>
          <w:rFonts w:hint="eastAsia"/>
        </w:rPr>
        <w:t>Other information:</w:t>
      </w:r>
    </w:p>
    <w:p w:rsidR="009520DD" w:rsidRDefault="0040456D">
      <w:r>
        <w:rPr>
          <w:rFonts w:hint="eastAsia"/>
        </w:rPr>
        <w:lastRenderedPageBreak/>
        <w:t xml:space="preserve">This manual content in root content information and company technology department existing knowledge preparation, </w:t>
      </w:r>
      <w:r>
        <w:rPr>
          <w:rFonts w:hint="eastAsia"/>
        </w:rPr>
        <w:t>acceptance of the product or the consignee must according to MSDS products used in the specification requirements, combined with the actual situation to formulate safety operation rules, and should bear the responsibility to comply with the current laws an</w:t>
      </w:r>
      <w:r>
        <w:rPr>
          <w:rFonts w:hint="eastAsia"/>
        </w:rPr>
        <w:t>d regulations.</w:t>
      </w:r>
    </w:p>
    <w:sectPr w:rsidR="009520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9E6762"/>
    <w:rsid w:val="0040456D"/>
    <w:rsid w:val="009520DD"/>
    <w:rsid w:val="679E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1040</Words>
  <Characters>5934</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2017-08-02T02:10:00Z</dcterms:created>
  <dcterms:modified xsi:type="dcterms:W3CDTF">2021-03-20T07:35:00Z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