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B94" w14:textId="77777777" w:rsidR="000361A5" w:rsidRPr="0003393D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Identification of the substance/ mixture and of the company/ undertaking</w:t>
      </w:r>
    </w:p>
    <w:p w14:paraId="69905602" w14:textId="77777777" w:rsidR="000361A5" w:rsidRPr="000361A5" w:rsidRDefault="000361A5" w:rsidP="00BC2E7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1.1.</w:t>
      </w:r>
      <w:r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3A0F815C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Trade name: </w:t>
      </w:r>
      <w:r w:rsidRPr="005A786F">
        <w:rPr>
          <w:rFonts w:eastAsia="Arial" w:cs="Times New Roman"/>
          <w:sz w:val="22"/>
          <w:lang w:val="en-US"/>
        </w:rPr>
        <w:t>HUNTEX</w:t>
      </w:r>
      <w:r w:rsidR="00AF5D78" w:rsidRPr="005A786F">
        <w:rPr>
          <w:rFonts w:eastAsia="Arial" w:cs="Times New Roman"/>
          <w:sz w:val="22"/>
          <w:lang w:val="en-US"/>
        </w:rPr>
        <w:t xml:space="preserve"> TV-00</w:t>
      </w:r>
      <w:r w:rsidR="00791E8F">
        <w:rPr>
          <w:rFonts w:eastAsia="Arial" w:cs="Times New Roman"/>
          <w:sz w:val="22"/>
          <w:lang w:val="en-US"/>
        </w:rPr>
        <w:t>2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3A88222A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Chemical Name: </w:t>
      </w:r>
      <w:r w:rsidRPr="005E3EED">
        <w:rPr>
          <w:rFonts w:eastAsia="Arial" w:cs="Times New Roman"/>
          <w:sz w:val="22"/>
          <w:lang w:val="en-US"/>
        </w:rPr>
        <w:t>Mixture.</w:t>
      </w:r>
    </w:p>
    <w:p w14:paraId="2DBD5C6D" w14:textId="77777777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7E06D19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379C6A89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65424437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3D0222E2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16010F9F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D46B98F" w:rsidR="000361A5" w:rsidRPr="000361A5" w:rsidRDefault="000361A5" w:rsidP="00FC34B5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6948305A" w14:textId="71E00DC8" w:rsidR="000361A5" w:rsidRPr="000361A5" w:rsidRDefault="000361A5" w:rsidP="00FC34B5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</w:p>
    <w:p w14:paraId="1173E93B" w14:textId="32CAF64D" w:rsidR="000361A5" w:rsidRPr="000361A5" w:rsidRDefault="00A26BE9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8493C" wp14:editId="134572D2">
                <wp:simplePos x="0" y="0"/>
                <wp:positionH relativeFrom="column">
                  <wp:posOffset>-372110</wp:posOffset>
                </wp:positionH>
                <wp:positionV relativeFrom="paragraph">
                  <wp:posOffset>100167</wp:posOffset>
                </wp:positionV>
                <wp:extent cx="648081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5F82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7.9pt" to="48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6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A4y+fpPIMm0sGXkGJINNb5z1x3KBgllkIF4UhBTs/O&#10;ByKkGELCsdIbIWVsvlSoL/FiOpnGBKelYMEZwpw97Ctp0YmE8YlfrAo8j2FWHxWLYC0nbH2zPRHy&#10;asPlUgU8KAXo3KzrfPxYpIv1fD3PR/lkth7laV2PPm2qfDTbZB+n9Ye6qursZ6CW5UUrGOMqsBtm&#10;Ncv/bhZur+Y6ZfdpvcuQvEWPegHZ4R9Jx16G9l0HYa/ZZWuHHsN4xuDbUwrz/7gH+/HBr34BAAD/&#10;/wMAUEsDBBQABgAIAAAAIQDqQIxq3AAAAAkBAAAPAAAAZHJzL2Rvd25yZXYueG1sTI/BTsMwEETv&#10;SPyDtUhcqtYhqFEJcSoE5MaFAuK6jZckIl6nsdsGvp5FPcBxZ55mZ4r15Hp1oDF0ng1cLRJQxLW3&#10;HTcGXl+q+QpUiMgWe89k4IsCrMvzswJz64/8TIdNbJSEcMjRQBvjkGsd6pYchoUfiMX78KPDKOfY&#10;aDviUcJdr9MkybTDjuVDiwPdt1R/bvbOQKjeaFd9z+pZ8n7deEp3D0+PaMzlxXR3CyrSFP9g+K0v&#10;1aGUTlu/ZxtUb2C+XGWCirGUCQLcZKmM254EXRb6/4LyBwAA//8DAFBLAQItABQABgAIAAAAIQC2&#10;gziS/gAAAOEBAAATAAAAAAAAAAAAAAAAAAAAAABbQ29udGVudF9UeXBlc10ueG1sUEsBAi0AFAAG&#10;AAgAAAAhADj9If/WAAAAlAEAAAsAAAAAAAAAAAAAAAAALwEAAF9yZWxzLy5yZWxzUEsBAi0AFAAG&#10;AAgAAAAhAFvanq0dAgAAOAQAAA4AAAAAAAAAAAAAAAAALgIAAGRycy9lMm9Eb2MueG1sUEsBAi0A&#10;FAAGAAgAAAAhAOpAjGrcAAAACQEAAA8AAAAAAAAAAAAAAAAAdwQAAGRycy9kb3ducmV2LnhtbFBL&#10;BQYAAAAABAAEAPMAAACABQAAAAA=&#10;"/>
            </w:pict>
          </mc:Fallback>
        </mc:AlternateContent>
      </w:r>
    </w:p>
    <w:p w14:paraId="26C72B91" w14:textId="77777777" w:rsidR="000361A5" w:rsidRPr="0003393D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2.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Hazards identification</w:t>
      </w:r>
    </w:p>
    <w:p w14:paraId="41DF16D1" w14:textId="77777777" w:rsidR="000361A5" w:rsidRPr="00A2536A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2.1.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A2536A">
        <w:rPr>
          <w:rFonts w:eastAsia="Arial" w:cs="Times New Roman"/>
          <w:b/>
          <w:sz w:val="22"/>
          <w:lang w:val="en-US"/>
        </w:rPr>
        <w:t>Classification of the substance or mixture</w:t>
      </w:r>
    </w:p>
    <w:p w14:paraId="267B3229" w14:textId="77777777" w:rsidR="000361A5" w:rsidRPr="00A2536A" w:rsidRDefault="000361A5" w:rsidP="00BC2E79">
      <w:pPr>
        <w:spacing w:after="200" w:line="276" w:lineRule="auto"/>
        <w:ind w:left="720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A2536A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A2536A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A2536A">
        <w:rPr>
          <w:rFonts w:eastAsia="Arial" w:cs="Times New Roman"/>
          <w:b/>
          <w:sz w:val="22"/>
          <w:lang w:val="en-US"/>
        </w:rPr>
        <w:t xml:space="preserve">Circular </w:t>
      </w:r>
      <w:r w:rsidRPr="00A2536A">
        <w:rPr>
          <w:rFonts w:eastAsia="Arial" w:cs="Times New Roman"/>
          <w:b/>
          <w:sz w:val="22"/>
        </w:rPr>
        <w:t xml:space="preserve">Number </w:t>
      </w:r>
      <w:r w:rsidRPr="00A2536A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5F400764" w14:textId="507AA29C" w:rsidR="00BB2B9D" w:rsidRPr="00A2536A" w:rsidRDefault="00AE19FA" w:rsidP="00BC2E79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A2536A">
        <w:rPr>
          <w:rFonts w:eastAsia="Arial" w:cs="Times New Roman"/>
          <w:sz w:val="22"/>
          <w:lang w:val="en-US"/>
        </w:rPr>
        <w:t>Mixture</w:t>
      </w:r>
    </w:p>
    <w:p w14:paraId="36685F85" w14:textId="77777777" w:rsidR="000361A5" w:rsidRPr="00A2536A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A2536A">
        <w:rPr>
          <w:rFonts w:eastAsia="Arial" w:cs="Times New Roman"/>
          <w:b/>
          <w:sz w:val="22"/>
          <w:lang w:val="en-US"/>
        </w:rPr>
        <w:t>2.2.       Label elements</w:t>
      </w:r>
    </w:p>
    <w:p w14:paraId="5D254323" w14:textId="77777777" w:rsidR="000361A5" w:rsidRPr="00A2536A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A2536A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7C41A32A" w14:textId="1759B1B3" w:rsidR="00094874" w:rsidRPr="00A2536A" w:rsidRDefault="000361A5" w:rsidP="00ED61FC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A2536A">
        <w:rPr>
          <w:rFonts w:eastAsia="Arial" w:cs="Times New Roman"/>
          <w:sz w:val="22"/>
          <w:lang w:val="en-US"/>
        </w:rPr>
        <w:t>Hazard pictograms</w:t>
      </w:r>
      <w:r w:rsidRPr="00A2536A">
        <w:rPr>
          <w:rFonts w:eastAsia="Arial" w:cs="Times New Roman"/>
          <w:sz w:val="22"/>
          <w:lang w:val="en-US"/>
        </w:rPr>
        <w:tab/>
        <w:t>:</w:t>
      </w:r>
      <w:r w:rsidR="00ED61FC" w:rsidRPr="00A2536A">
        <w:rPr>
          <w:rFonts w:eastAsia="Arial" w:cs="Times New Roman"/>
          <w:sz w:val="22"/>
          <w:lang w:val="en-US"/>
        </w:rPr>
        <w:tab/>
      </w:r>
      <w:r w:rsidR="00094874" w:rsidRPr="00A2536A">
        <w:rPr>
          <w:rFonts w:asciiTheme="majorHAnsi" w:hAnsiTheme="majorHAnsi" w:cstheme="majorHAnsi"/>
          <w:sz w:val="22"/>
          <w:lang w:val="en-US"/>
        </w:rPr>
        <w:t>GHS0</w:t>
      </w:r>
      <w:r w:rsidR="00247312" w:rsidRPr="00A2536A">
        <w:rPr>
          <w:rFonts w:asciiTheme="majorHAnsi" w:hAnsiTheme="majorHAnsi" w:cstheme="majorHAnsi"/>
          <w:sz w:val="22"/>
          <w:lang w:val="en-US"/>
        </w:rPr>
        <w:t>7</w:t>
      </w:r>
      <w:r w:rsidR="00874B6C" w:rsidRPr="00A2536A">
        <w:rPr>
          <w:rFonts w:asciiTheme="majorHAnsi" w:hAnsiTheme="majorHAnsi" w:cstheme="majorHAnsi"/>
          <w:sz w:val="22"/>
          <w:lang w:val="en-US"/>
        </w:rPr>
        <w:t xml:space="preserve">   </w:t>
      </w:r>
      <w:r w:rsidR="00094874" w:rsidRPr="00A2536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51EBE480" wp14:editId="61A9F25E">
            <wp:extent cx="540689" cy="540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HS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2" cy="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D0A" w14:textId="77777777" w:rsidR="000361A5" w:rsidRPr="00A2536A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A2536A">
        <w:rPr>
          <w:rFonts w:eastAsia="Arial" w:cs="Times New Roman"/>
          <w:sz w:val="22"/>
          <w:lang w:val="en-US"/>
        </w:rPr>
        <w:t xml:space="preserve">            </w:t>
      </w:r>
    </w:p>
    <w:p w14:paraId="4402D4FB" w14:textId="4BC77A22" w:rsidR="000361A5" w:rsidRPr="00A2536A" w:rsidRDefault="000361A5" w:rsidP="00FE16E9">
      <w:pPr>
        <w:tabs>
          <w:tab w:val="left" w:pos="2835"/>
          <w:tab w:val="left" w:pos="2977"/>
        </w:tabs>
        <w:spacing w:after="200" w:line="240" w:lineRule="auto"/>
        <w:ind w:firstLine="720"/>
        <w:contextualSpacing/>
        <w:jc w:val="both"/>
        <w:rPr>
          <w:rFonts w:eastAsia="Arial" w:cs="Times New Roman"/>
          <w:noProof/>
          <w:sz w:val="22"/>
          <w:lang w:val="en-US"/>
        </w:rPr>
      </w:pPr>
      <w:r w:rsidRPr="00A2536A">
        <w:rPr>
          <w:rFonts w:eastAsia="Arial" w:cs="Times New Roman"/>
          <w:noProof/>
          <w:sz w:val="22"/>
          <w:lang w:val="en-US"/>
        </w:rPr>
        <w:t>Signal word</w:t>
      </w:r>
      <w:r w:rsidR="00E07DCB" w:rsidRPr="00A2536A">
        <w:rPr>
          <w:rFonts w:eastAsia="Arial" w:cs="Times New Roman"/>
          <w:noProof/>
          <w:sz w:val="22"/>
          <w:lang w:val="en-US"/>
        </w:rPr>
        <w:tab/>
      </w:r>
      <w:r w:rsidRPr="00A2536A">
        <w:rPr>
          <w:rFonts w:eastAsia="Arial" w:cs="Times New Roman"/>
          <w:noProof/>
          <w:sz w:val="22"/>
          <w:lang w:val="en-US"/>
        </w:rPr>
        <w:t>:</w:t>
      </w:r>
      <w:r w:rsidR="00ED61FC" w:rsidRPr="00A2536A">
        <w:rPr>
          <w:rFonts w:eastAsia="Arial" w:cs="Times New Roman"/>
          <w:noProof/>
          <w:sz w:val="22"/>
          <w:lang w:val="en-US"/>
        </w:rPr>
        <w:tab/>
      </w:r>
      <w:r w:rsidR="00E07DCB" w:rsidRPr="00A2536A">
        <w:rPr>
          <w:rFonts w:asciiTheme="majorHAnsi" w:hAnsiTheme="majorHAnsi" w:cstheme="majorHAnsi"/>
          <w:sz w:val="22"/>
          <w:lang w:val="en-US"/>
        </w:rPr>
        <w:t>Danger</w:t>
      </w:r>
      <w:r w:rsidRPr="00A2536A">
        <w:rPr>
          <w:rFonts w:eastAsia="Arial" w:cs="Times New Roman"/>
          <w:noProof/>
          <w:sz w:val="22"/>
          <w:lang w:val="en-US"/>
        </w:rPr>
        <w:t xml:space="preserve">   </w:t>
      </w:r>
    </w:p>
    <w:p w14:paraId="0E618811" w14:textId="737891B4" w:rsidR="00874B6C" w:rsidRPr="00A2536A" w:rsidRDefault="000361A5" w:rsidP="005824C9">
      <w:pPr>
        <w:tabs>
          <w:tab w:val="left" w:pos="2835"/>
          <w:tab w:val="left" w:pos="2977"/>
          <w:tab w:val="left" w:pos="5103"/>
        </w:tabs>
        <w:spacing w:after="0" w:line="276" w:lineRule="auto"/>
        <w:ind w:left="851" w:hanging="142"/>
        <w:jc w:val="both"/>
        <w:rPr>
          <w:rFonts w:asciiTheme="majorHAnsi" w:hAnsiTheme="majorHAnsi" w:cstheme="majorHAnsi"/>
          <w:sz w:val="22"/>
        </w:rPr>
      </w:pPr>
      <w:r w:rsidRPr="00A2536A">
        <w:rPr>
          <w:rFonts w:eastAsia="Arial" w:cs="Times New Roman"/>
          <w:sz w:val="22"/>
          <w:lang w:val="en-US"/>
        </w:rPr>
        <w:t>Hazard statement</w:t>
      </w:r>
      <w:r w:rsidR="00E07DCB" w:rsidRPr="00A2536A">
        <w:rPr>
          <w:rFonts w:eastAsia="Arial" w:cs="Times New Roman"/>
          <w:sz w:val="22"/>
          <w:lang w:val="en-US"/>
        </w:rPr>
        <w:t xml:space="preserve"> </w:t>
      </w:r>
      <w:r w:rsidR="00FC0381" w:rsidRPr="00A2536A">
        <w:rPr>
          <w:rFonts w:eastAsia="Arial" w:cs="Times New Roman"/>
          <w:sz w:val="22"/>
          <w:lang w:val="en-US"/>
        </w:rPr>
        <w:tab/>
      </w:r>
      <w:r w:rsidRPr="00A2536A">
        <w:rPr>
          <w:rFonts w:eastAsia="Arial" w:cs="Times New Roman"/>
          <w:sz w:val="22"/>
          <w:lang w:val="en-US"/>
        </w:rPr>
        <w:t>:</w:t>
      </w:r>
      <w:bookmarkStart w:id="0" w:name="_Hlk114738031"/>
      <w:r w:rsidR="00ED61FC" w:rsidRPr="00A2536A">
        <w:rPr>
          <w:rFonts w:eastAsia="Arial" w:cs="Times New Roman"/>
          <w:sz w:val="22"/>
          <w:lang w:val="en-US"/>
        </w:rPr>
        <w:tab/>
      </w:r>
      <w:r w:rsidR="00874B6C" w:rsidRPr="00A2536A">
        <w:rPr>
          <w:rFonts w:asciiTheme="majorHAnsi" w:hAnsiTheme="majorHAnsi" w:cstheme="majorHAnsi"/>
          <w:sz w:val="22"/>
        </w:rPr>
        <w:t>H3</w:t>
      </w:r>
      <w:r w:rsidR="00874B6C" w:rsidRPr="00A2536A">
        <w:rPr>
          <w:rFonts w:asciiTheme="majorHAnsi" w:hAnsiTheme="majorHAnsi" w:cstheme="majorHAnsi"/>
          <w:sz w:val="22"/>
          <w:lang w:val="en-US"/>
        </w:rPr>
        <w:t>0</w:t>
      </w:r>
      <w:r w:rsidR="00874B6C" w:rsidRPr="00A2536A">
        <w:rPr>
          <w:rFonts w:asciiTheme="majorHAnsi" w:hAnsiTheme="majorHAnsi" w:cstheme="majorHAnsi"/>
          <w:sz w:val="22"/>
        </w:rPr>
        <w:t xml:space="preserve">2 </w:t>
      </w:r>
      <w:r w:rsidR="00ED61FC" w:rsidRPr="00A2536A">
        <w:rPr>
          <w:rFonts w:asciiTheme="majorHAnsi" w:hAnsiTheme="majorHAnsi" w:cstheme="majorHAnsi"/>
          <w:sz w:val="22"/>
        </w:rPr>
        <w:tab/>
      </w:r>
      <w:r w:rsidR="00874B6C"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874B6C" w:rsidRPr="00A2536A">
        <w:rPr>
          <w:rFonts w:asciiTheme="majorHAnsi" w:hAnsiTheme="majorHAnsi" w:cstheme="majorHAnsi"/>
          <w:b/>
          <w:sz w:val="22"/>
        </w:rPr>
        <w:t>.</w:t>
      </w:r>
      <w:r w:rsidR="00874B6C" w:rsidRPr="00A2536A">
        <w:rPr>
          <w:rFonts w:asciiTheme="majorHAnsi" w:hAnsiTheme="majorHAnsi" w:cstheme="majorHAnsi"/>
          <w:sz w:val="22"/>
        </w:rPr>
        <w:t xml:space="preserve"> </w:t>
      </w:r>
    </w:p>
    <w:p w14:paraId="4EADBA75" w14:textId="737A89E5" w:rsidR="00874B6C" w:rsidRPr="00A2536A" w:rsidRDefault="00874B6C" w:rsidP="00B63E51">
      <w:pPr>
        <w:tabs>
          <w:tab w:val="left" w:pos="2977"/>
          <w:tab w:val="left" w:pos="3119"/>
          <w:tab w:val="left" w:pos="5103"/>
        </w:tabs>
        <w:spacing w:after="0" w:line="276" w:lineRule="auto"/>
        <w:ind w:left="720" w:firstLine="2257"/>
        <w:jc w:val="both"/>
        <w:rPr>
          <w:rFonts w:asciiTheme="majorHAnsi" w:hAnsiTheme="majorHAnsi" w:cstheme="majorHAnsi"/>
          <w:b/>
          <w:sz w:val="22"/>
        </w:rPr>
      </w:pPr>
      <w:r w:rsidRPr="00A2536A">
        <w:rPr>
          <w:rFonts w:asciiTheme="majorHAnsi" w:hAnsiTheme="majorHAnsi" w:cstheme="majorHAnsi"/>
          <w:sz w:val="22"/>
        </w:rPr>
        <w:t>H31</w:t>
      </w:r>
      <w:r w:rsidRPr="00A2536A">
        <w:rPr>
          <w:rFonts w:asciiTheme="majorHAnsi" w:hAnsiTheme="majorHAnsi" w:cstheme="majorHAnsi"/>
          <w:sz w:val="22"/>
          <w:lang w:val="en-US"/>
        </w:rPr>
        <w:t>6</w:t>
      </w:r>
      <w:r w:rsidRPr="00A2536A">
        <w:rPr>
          <w:rFonts w:asciiTheme="majorHAnsi" w:hAnsiTheme="majorHAnsi" w:cstheme="majorHAnsi"/>
          <w:sz w:val="22"/>
        </w:rPr>
        <w:t xml:space="preserve"> </w:t>
      </w:r>
      <w:r w:rsidR="00ED61FC" w:rsidRPr="00A2536A">
        <w:rPr>
          <w:rFonts w:asciiTheme="majorHAnsi" w:hAnsiTheme="majorHAnsi" w:cstheme="majorHAnsi"/>
          <w:sz w:val="22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mild skin irritation</w:t>
      </w:r>
      <w:r w:rsidRPr="00A2536A">
        <w:rPr>
          <w:rFonts w:asciiTheme="majorHAnsi" w:hAnsiTheme="majorHAnsi" w:cstheme="majorHAnsi"/>
          <w:b/>
          <w:sz w:val="22"/>
        </w:rPr>
        <w:t xml:space="preserve">. </w:t>
      </w:r>
    </w:p>
    <w:p w14:paraId="79D702E0" w14:textId="3F08F86C" w:rsidR="00874B6C" w:rsidRPr="00A2536A" w:rsidRDefault="00874B6C" w:rsidP="00B63E51">
      <w:pPr>
        <w:tabs>
          <w:tab w:val="left" w:pos="2977"/>
          <w:tab w:val="left" w:pos="3119"/>
          <w:tab w:val="left" w:pos="5103"/>
        </w:tabs>
        <w:spacing w:after="0" w:line="276" w:lineRule="auto"/>
        <w:ind w:left="720" w:firstLine="2257"/>
        <w:jc w:val="both"/>
        <w:rPr>
          <w:rFonts w:asciiTheme="majorHAnsi" w:hAnsiTheme="majorHAnsi" w:cstheme="majorHAnsi"/>
          <w:sz w:val="22"/>
        </w:rPr>
      </w:pPr>
      <w:r w:rsidRPr="00A2536A">
        <w:rPr>
          <w:rFonts w:asciiTheme="majorHAnsi" w:hAnsiTheme="majorHAnsi" w:cstheme="majorHAnsi"/>
          <w:sz w:val="22"/>
        </w:rPr>
        <w:t>H31</w:t>
      </w:r>
      <w:r w:rsidRPr="00A2536A">
        <w:rPr>
          <w:rFonts w:asciiTheme="majorHAnsi" w:hAnsiTheme="majorHAnsi" w:cstheme="majorHAnsi"/>
          <w:sz w:val="22"/>
          <w:lang w:val="en-US"/>
        </w:rPr>
        <w:t>9</w:t>
      </w:r>
      <w:r w:rsidRPr="00A2536A">
        <w:rPr>
          <w:rFonts w:asciiTheme="majorHAnsi" w:hAnsiTheme="majorHAnsi" w:cstheme="majorHAnsi"/>
          <w:sz w:val="22"/>
        </w:rPr>
        <w:t xml:space="preserve"> </w:t>
      </w:r>
      <w:r w:rsidR="00ED61FC" w:rsidRPr="00A2536A">
        <w:rPr>
          <w:rFonts w:asciiTheme="majorHAnsi" w:hAnsiTheme="majorHAnsi" w:cstheme="majorHAnsi"/>
          <w:sz w:val="22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A2536A">
        <w:rPr>
          <w:rFonts w:asciiTheme="majorHAnsi" w:hAnsiTheme="majorHAnsi" w:cstheme="majorHAnsi"/>
          <w:sz w:val="22"/>
        </w:rPr>
        <w:t xml:space="preserve">. </w:t>
      </w:r>
    </w:p>
    <w:p w14:paraId="20CF7D9D" w14:textId="6BCDC3BC" w:rsidR="000361A5" w:rsidRPr="00A2536A" w:rsidRDefault="00874B6C" w:rsidP="00B63E51">
      <w:pPr>
        <w:tabs>
          <w:tab w:val="left" w:pos="2835"/>
          <w:tab w:val="left" w:pos="2977"/>
          <w:tab w:val="left" w:pos="5103"/>
        </w:tabs>
        <w:spacing w:after="0" w:line="276" w:lineRule="auto"/>
        <w:ind w:left="720" w:firstLine="2257"/>
        <w:jc w:val="both"/>
        <w:rPr>
          <w:rFonts w:eastAsia="SimSun" w:cs="Times New Roman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</w:rPr>
        <w:t>H4</w:t>
      </w:r>
      <w:r w:rsidRPr="00A2536A">
        <w:rPr>
          <w:rFonts w:asciiTheme="majorHAnsi" w:hAnsiTheme="majorHAnsi" w:cstheme="majorHAnsi"/>
          <w:sz w:val="22"/>
          <w:lang w:val="en-US"/>
        </w:rPr>
        <w:t>0</w:t>
      </w:r>
      <w:r w:rsidRPr="00A2536A">
        <w:rPr>
          <w:rFonts w:asciiTheme="majorHAnsi" w:hAnsiTheme="majorHAnsi" w:cstheme="majorHAnsi"/>
          <w:sz w:val="22"/>
        </w:rPr>
        <w:t>2</w:t>
      </w:r>
      <w:r w:rsidR="00FE16E9" w:rsidRPr="00A2536A">
        <w:rPr>
          <w:rFonts w:asciiTheme="majorHAnsi" w:hAnsiTheme="majorHAnsi" w:cstheme="majorHAnsi"/>
          <w:sz w:val="22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to aquatic life</w:t>
      </w:r>
      <w:r w:rsidRPr="00CC3D55">
        <w:rPr>
          <w:rFonts w:asciiTheme="majorHAnsi" w:hAnsiTheme="majorHAnsi" w:cstheme="majorHAnsi"/>
          <w:sz w:val="22"/>
        </w:rPr>
        <w:t>.</w:t>
      </w:r>
      <w:bookmarkEnd w:id="0"/>
      <w:r w:rsidR="000361A5" w:rsidRPr="00A2536A">
        <w:rPr>
          <w:rFonts w:eastAsia="SimSun" w:cs="Times New Roman"/>
          <w:sz w:val="22"/>
          <w:lang w:val="en-US"/>
        </w:rPr>
        <w:t xml:space="preserve">     </w:t>
      </w:r>
    </w:p>
    <w:p w14:paraId="74856D30" w14:textId="77777777" w:rsidR="00B438E4" w:rsidRPr="00A2536A" w:rsidRDefault="00B438E4" w:rsidP="00FE16E9">
      <w:pPr>
        <w:tabs>
          <w:tab w:val="left" w:pos="2835"/>
          <w:tab w:val="left" w:pos="2977"/>
          <w:tab w:val="left" w:pos="3686"/>
        </w:tabs>
        <w:spacing w:after="0" w:line="276" w:lineRule="auto"/>
        <w:ind w:left="720" w:firstLine="2257"/>
        <w:jc w:val="both"/>
        <w:rPr>
          <w:rFonts w:eastAsia="SimSun" w:cs="Times New Roman"/>
          <w:sz w:val="22"/>
          <w:lang w:val="en-US"/>
        </w:rPr>
      </w:pPr>
    </w:p>
    <w:p w14:paraId="12FF4A50" w14:textId="5BE47ACF" w:rsidR="009A6347" w:rsidRPr="00A2536A" w:rsidRDefault="000361A5" w:rsidP="00FE16E9">
      <w:pPr>
        <w:tabs>
          <w:tab w:val="left" w:pos="2835"/>
        </w:tabs>
        <w:spacing w:after="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A2536A">
        <w:rPr>
          <w:rFonts w:eastAsia="Arial" w:cs="Times New Roman"/>
          <w:sz w:val="22"/>
          <w:lang w:val="en-US"/>
        </w:rPr>
        <w:t>Precautionary statement</w:t>
      </w:r>
      <w:r w:rsidR="000F3397" w:rsidRPr="00A2536A">
        <w:rPr>
          <w:rFonts w:eastAsia="Arial" w:cs="Times New Roman"/>
          <w:sz w:val="22"/>
          <w:lang w:val="en-US"/>
        </w:rPr>
        <w:tab/>
      </w:r>
      <w:r w:rsidRPr="00A2536A">
        <w:rPr>
          <w:rFonts w:eastAsia="Arial" w:cs="Times New Roman"/>
          <w:sz w:val="22"/>
          <w:lang w:val="en-US"/>
        </w:rPr>
        <w:t>:</w:t>
      </w:r>
      <w:r w:rsidR="00B832C0" w:rsidRPr="00A2536A">
        <w:rPr>
          <w:rFonts w:eastAsia="Arial" w:cs="Times New Roman"/>
          <w:sz w:val="22"/>
          <w:lang w:val="en-US"/>
        </w:rPr>
        <w:tab/>
      </w:r>
    </w:p>
    <w:p w14:paraId="51DDFE33" w14:textId="45D13C4B" w:rsidR="003F1C3F" w:rsidRPr="00A2536A" w:rsidRDefault="000361A5" w:rsidP="00B63E51">
      <w:pPr>
        <w:pStyle w:val="ListParagraph"/>
        <w:tabs>
          <w:tab w:val="left" w:pos="2835"/>
          <w:tab w:val="left" w:pos="2977"/>
          <w:tab w:val="left" w:pos="5103"/>
        </w:tabs>
        <w:spacing w:after="0" w:line="240" w:lineRule="auto"/>
        <w:ind w:left="5103" w:hanging="3685"/>
        <w:jc w:val="both"/>
        <w:rPr>
          <w:rFonts w:asciiTheme="majorHAnsi" w:hAnsiTheme="majorHAnsi" w:cstheme="majorHAnsi"/>
          <w:sz w:val="22"/>
          <w:lang w:val="en-US"/>
        </w:rPr>
      </w:pPr>
      <w:r w:rsidRPr="00A2536A">
        <w:rPr>
          <w:rFonts w:eastAsia="Arial" w:cs="Times New Roman"/>
          <w:sz w:val="22"/>
        </w:rPr>
        <w:t>Prevention</w:t>
      </w:r>
      <w:r w:rsidR="00425950" w:rsidRPr="00A2536A">
        <w:rPr>
          <w:rFonts w:eastAsia="Arial" w:cs="Times New Roman"/>
          <w:sz w:val="22"/>
        </w:rPr>
        <w:tab/>
      </w:r>
      <w:r w:rsidRPr="00A2536A">
        <w:rPr>
          <w:rFonts w:eastAsia="Arial" w:cs="Times New Roman"/>
          <w:sz w:val="22"/>
        </w:rPr>
        <w:t>:</w:t>
      </w:r>
      <w:r w:rsidR="003F1C3F" w:rsidRPr="00A2536A">
        <w:rPr>
          <w:rFonts w:eastAsia="Arial" w:cs="Times New Roman"/>
          <w:sz w:val="22"/>
        </w:rPr>
        <w:tab/>
      </w:r>
      <w:r w:rsidR="003F1C3F" w:rsidRPr="00A2536A">
        <w:rPr>
          <w:rFonts w:asciiTheme="majorHAnsi" w:hAnsiTheme="majorHAnsi" w:cstheme="majorHAnsi"/>
          <w:sz w:val="22"/>
          <w:lang w:val="en-US"/>
        </w:rPr>
        <w:t>P264</w:t>
      </w:r>
      <w:r w:rsidR="003F1C3F" w:rsidRPr="00A2536A">
        <w:rPr>
          <w:rFonts w:asciiTheme="majorHAnsi" w:hAnsiTheme="majorHAnsi" w:cstheme="majorHAnsi"/>
          <w:sz w:val="22"/>
          <w:lang w:val="en-US"/>
        </w:rPr>
        <w:tab/>
      </w:r>
      <w:r w:rsidR="003F1C3F"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Wash hands and contaminated body thoroughly after handling.</w:t>
      </w:r>
    </w:p>
    <w:p w14:paraId="4C6DD47A" w14:textId="4FDB0692" w:rsidR="003F1C3F" w:rsidRPr="00A2536A" w:rsidRDefault="003F1C3F" w:rsidP="00B63E51">
      <w:pPr>
        <w:tabs>
          <w:tab w:val="left" w:pos="3119"/>
          <w:tab w:val="left" w:pos="5103"/>
        </w:tabs>
        <w:spacing w:after="0" w:line="240" w:lineRule="auto"/>
        <w:ind w:left="5103" w:hanging="2126"/>
        <w:jc w:val="both"/>
        <w:rPr>
          <w:rFonts w:asciiTheme="majorHAnsi" w:hAnsiTheme="majorHAnsi" w:cstheme="majorHAnsi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  <w:lang w:val="en-US"/>
        </w:rPr>
        <w:t>P270</w:t>
      </w:r>
      <w:r w:rsidRPr="00A2536A">
        <w:rPr>
          <w:rFonts w:asciiTheme="majorHAnsi" w:hAnsiTheme="majorHAnsi" w:cstheme="majorHAnsi"/>
          <w:sz w:val="22"/>
          <w:lang w:val="en-US"/>
        </w:rPr>
        <w:t xml:space="preserve"> </w:t>
      </w:r>
      <w:r w:rsidR="00FE16E9" w:rsidRPr="00A2536A">
        <w:rPr>
          <w:rFonts w:asciiTheme="majorHAnsi" w:hAnsiTheme="majorHAnsi" w:cstheme="majorHAnsi"/>
          <w:sz w:val="22"/>
          <w:lang w:val="en-US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eat, drink or smoke when using this product.</w:t>
      </w:r>
    </w:p>
    <w:p w14:paraId="2C7D2004" w14:textId="2097F1DF" w:rsidR="003F1C3F" w:rsidRPr="00A2536A" w:rsidRDefault="003F1C3F" w:rsidP="00B63E51">
      <w:pPr>
        <w:tabs>
          <w:tab w:val="left" w:pos="3119"/>
          <w:tab w:val="left" w:pos="5103"/>
        </w:tabs>
        <w:spacing w:after="0" w:line="240" w:lineRule="auto"/>
        <w:ind w:firstLine="2977"/>
        <w:jc w:val="both"/>
        <w:rPr>
          <w:rFonts w:asciiTheme="majorHAnsi" w:hAnsiTheme="majorHAnsi" w:cstheme="majorHAnsi"/>
          <w:sz w:val="22"/>
        </w:rPr>
      </w:pPr>
      <w:r w:rsidRPr="00A2536A">
        <w:rPr>
          <w:rFonts w:asciiTheme="majorHAnsi" w:hAnsiTheme="majorHAnsi" w:cstheme="majorHAnsi"/>
          <w:sz w:val="22"/>
        </w:rPr>
        <w:t xml:space="preserve">P273 </w:t>
      </w:r>
      <w:r w:rsidR="00FE16E9" w:rsidRPr="00A2536A">
        <w:rPr>
          <w:rFonts w:asciiTheme="majorHAnsi" w:hAnsiTheme="majorHAnsi" w:cstheme="majorHAnsi"/>
          <w:sz w:val="22"/>
        </w:rPr>
        <w:tab/>
      </w:r>
      <w:r w:rsidRPr="00A2536A">
        <w:rPr>
          <w:rFonts w:asciiTheme="majorHAnsi" w:hAnsiTheme="majorHAnsi" w:cstheme="majorHAnsi"/>
          <w:sz w:val="22"/>
        </w:rPr>
        <w:t xml:space="preserve">Avoid release to the environment. </w:t>
      </w:r>
    </w:p>
    <w:p w14:paraId="29E517A8" w14:textId="5510AA62" w:rsidR="00430FF1" w:rsidRPr="00A2536A" w:rsidRDefault="003F1C3F" w:rsidP="00B63E51">
      <w:pPr>
        <w:tabs>
          <w:tab w:val="left" w:pos="2835"/>
          <w:tab w:val="left" w:pos="5103"/>
        </w:tabs>
        <w:spacing w:after="0" w:line="240" w:lineRule="auto"/>
        <w:ind w:left="5103" w:hanging="2126"/>
        <w:contextualSpacing/>
        <w:jc w:val="both"/>
        <w:rPr>
          <w:rFonts w:eastAsia="Arial" w:cs="Times New Roman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</w:rPr>
        <w:t>P280</w:t>
      </w:r>
      <w:r w:rsidR="00B63E51" w:rsidRPr="00A2536A">
        <w:rPr>
          <w:rFonts w:asciiTheme="majorHAnsi" w:hAnsiTheme="majorHAnsi" w:cstheme="majorHAnsi"/>
          <w:sz w:val="22"/>
        </w:rPr>
        <w:tab/>
      </w:r>
      <w:r w:rsidRPr="00A2536A">
        <w:rPr>
          <w:rFonts w:asciiTheme="majorHAnsi" w:hAnsiTheme="majorHAnsi" w:cstheme="majorHAnsi"/>
          <w:sz w:val="22"/>
        </w:rPr>
        <w:t>Wear protective gloves/protective clothing/eye protection/face protection.</w:t>
      </w:r>
    </w:p>
    <w:p w14:paraId="65AEDBF6" w14:textId="3A04E962" w:rsidR="0018773D" w:rsidRPr="00A2536A" w:rsidRDefault="000361A5" w:rsidP="00CD1597">
      <w:pPr>
        <w:pStyle w:val="ListParagraph"/>
        <w:tabs>
          <w:tab w:val="left" w:pos="2835"/>
          <w:tab w:val="left" w:pos="2977"/>
          <w:tab w:val="left" w:pos="5103"/>
        </w:tabs>
        <w:spacing w:after="0" w:line="240" w:lineRule="auto"/>
        <w:ind w:left="5103" w:hanging="3685"/>
        <w:jc w:val="both"/>
        <w:rPr>
          <w:rFonts w:asciiTheme="majorHAnsi" w:hAnsiTheme="majorHAnsi" w:cstheme="majorHAnsi"/>
          <w:sz w:val="22"/>
          <w:lang w:val="en-US"/>
        </w:rPr>
      </w:pPr>
      <w:r w:rsidRPr="00A2536A">
        <w:rPr>
          <w:rFonts w:eastAsia="Arial" w:cs="Times New Roman"/>
          <w:sz w:val="22"/>
          <w:lang w:val="en-US"/>
        </w:rPr>
        <w:t>Response</w:t>
      </w:r>
      <w:r w:rsidR="006237EE" w:rsidRPr="00A2536A">
        <w:rPr>
          <w:rFonts w:eastAsia="Arial" w:cs="Times New Roman"/>
          <w:sz w:val="22"/>
          <w:lang w:val="en-US"/>
        </w:rPr>
        <w:tab/>
      </w:r>
      <w:r w:rsidRPr="00A2536A">
        <w:rPr>
          <w:rFonts w:eastAsia="Arial" w:cs="Times New Roman"/>
          <w:sz w:val="22"/>
          <w:lang w:val="en-US"/>
        </w:rPr>
        <w:t>:</w:t>
      </w:r>
      <w:r w:rsidR="0018773D" w:rsidRPr="00A2536A">
        <w:rPr>
          <w:rFonts w:eastAsia="Arial" w:cs="Times New Roman"/>
          <w:sz w:val="22"/>
          <w:lang w:val="en-US"/>
        </w:rPr>
        <w:tab/>
      </w:r>
      <w:r w:rsidR="0018773D" w:rsidRPr="00A2536A">
        <w:rPr>
          <w:rFonts w:asciiTheme="majorHAnsi" w:hAnsiTheme="majorHAnsi" w:cstheme="majorHAnsi"/>
          <w:sz w:val="22"/>
          <w:lang w:val="en-US"/>
        </w:rPr>
        <w:t>P301+P312</w:t>
      </w:r>
      <w:r w:rsidR="00D32EAD" w:rsidRPr="00A2536A">
        <w:rPr>
          <w:rFonts w:asciiTheme="majorHAnsi" w:hAnsiTheme="majorHAnsi" w:cstheme="majorHAnsi"/>
          <w:sz w:val="22"/>
          <w:lang w:val="en-US"/>
        </w:rPr>
        <w:t xml:space="preserve"> </w:t>
      </w:r>
      <w:r w:rsidR="00B63E51" w:rsidRPr="00A2536A">
        <w:rPr>
          <w:rFonts w:asciiTheme="majorHAnsi" w:hAnsiTheme="majorHAnsi" w:cstheme="majorHAnsi"/>
          <w:sz w:val="22"/>
          <w:lang w:val="en-US"/>
        </w:rPr>
        <w:tab/>
      </w:r>
      <w:r w:rsidR="0018773D"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SWALLOWED: Call a POISON CENTER or doctor/physician if you feel unwell.</w:t>
      </w:r>
    </w:p>
    <w:p w14:paraId="0039605C" w14:textId="4E113411" w:rsidR="0018773D" w:rsidRPr="00A2536A" w:rsidRDefault="0018773D" w:rsidP="00B63E51">
      <w:pPr>
        <w:tabs>
          <w:tab w:val="left" w:pos="3119"/>
          <w:tab w:val="left" w:pos="5103"/>
        </w:tabs>
        <w:spacing w:after="0" w:line="240" w:lineRule="auto"/>
        <w:ind w:left="2977"/>
        <w:jc w:val="both"/>
        <w:rPr>
          <w:rFonts w:asciiTheme="majorHAnsi" w:hAnsiTheme="majorHAnsi" w:cstheme="majorHAnsi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  <w:lang w:val="en-US"/>
        </w:rPr>
        <w:t>P330</w:t>
      </w:r>
      <w:r w:rsidRPr="00A2536A">
        <w:rPr>
          <w:rFonts w:asciiTheme="majorHAnsi" w:hAnsiTheme="majorHAnsi" w:cstheme="majorHAnsi"/>
          <w:sz w:val="22"/>
          <w:lang w:val="en-US"/>
        </w:rPr>
        <w:t xml:space="preserve"> </w:t>
      </w:r>
      <w:r w:rsidR="00D32EAD" w:rsidRPr="00A2536A">
        <w:rPr>
          <w:rFonts w:asciiTheme="majorHAnsi" w:hAnsiTheme="majorHAnsi" w:cstheme="majorHAnsi"/>
          <w:sz w:val="22"/>
          <w:lang w:val="en-US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</w:p>
    <w:p w14:paraId="2B4D721D" w14:textId="52E40993" w:rsidR="00024D50" w:rsidRPr="00A2536A" w:rsidRDefault="0018773D" w:rsidP="00B63E51">
      <w:pPr>
        <w:tabs>
          <w:tab w:val="left" w:pos="2835"/>
          <w:tab w:val="left" w:pos="5103"/>
        </w:tabs>
        <w:spacing w:after="0" w:line="240" w:lineRule="auto"/>
        <w:ind w:left="5103" w:hanging="2126"/>
        <w:jc w:val="both"/>
        <w:rPr>
          <w:rFonts w:eastAsia="Arial" w:cs="Times New Roman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  <w:lang w:val="en-US"/>
        </w:rPr>
        <w:t>P332+P313</w:t>
      </w:r>
      <w:r w:rsidRPr="00A2536A">
        <w:rPr>
          <w:rFonts w:asciiTheme="majorHAnsi" w:hAnsiTheme="majorHAnsi" w:cstheme="majorHAnsi"/>
          <w:sz w:val="22"/>
          <w:lang w:val="en-US"/>
        </w:rPr>
        <w:t xml:space="preserve"> </w:t>
      </w:r>
      <w:r w:rsidR="00B63E51" w:rsidRPr="00A2536A">
        <w:rPr>
          <w:rFonts w:asciiTheme="majorHAnsi" w:hAnsiTheme="majorHAnsi" w:cstheme="majorHAnsi"/>
          <w:sz w:val="22"/>
          <w:lang w:val="en-US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skin irritation occurs: Get medical advice/attention.</w:t>
      </w:r>
    </w:p>
    <w:p w14:paraId="1A7E45DD" w14:textId="2499FA21" w:rsidR="006237EE" w:rsidRPr="00A2536A" w:rsidRDefault="006237EE" w:rsidP="00B63E51">
      <w:pPr>
        <w:pStyle w:val="ListParagraph"/>
        <w:tabs>
          <w:tab w:val="left" w:pos="2835"/>
          <w:tab w:val="left" w:pos="5103"/>
        </w:tabs>
        <w:spacing w:after="0" w:line="240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A2536A">
        <w:rPr>
          <w:rFonts w:asciiTheme="majorHAnsi" w:hAnsiTheme="majorHAnsi" w:cstheme="majorHAnsi"/>
          <w:sz w:val="22"/>
        </w:rPr>
        <w:lastRenderedPageBreak/>
        <w:t xml:space="preserve">P305+P351+P338 </w:t>
      </w:r>
      <w:r w:rsidR="00B63E51" w:rsidRPr="00A2536A">
        <w:rPr>
          <w:rFonts w:asciiTheme="majorHAnsi" w:hAnsiTheme="majorHAnsi" w:cstheme="majorHAnsi"/>
          <w:sz w:val="22"/>
        </w:rPr>
        <w:tab/>
      </w:r>
      <w:r w:rsidRPr="00A2536A">
        <w:rPr>
          <w:rFonts w:asciiTheme="majorHAnsi" w:hAnsiTheme="majorHAnsi" w:cstheme="majorHAnsi"/>
          <w:sz w:val="22"/>
        </w:rPr>
        <w:t xml:space="preserve">IF IN EYES: Rinse cautiously with water for several minutes. Remove contact lenses, if present and easy to do. Continue rinsing. </w:t>
      </w:r>
    </w:p>
    <w:p w14:paraId="47F6D0A6" w14:textId="75B6B5F6" w:rsidR="00430FF1" w:rsidRPr="00A2536A" w:rsidRDefault="00D32EAD" w:rsidP="00BF13C3">
      <w:pPr>
        <w:tabs>
          <w:tab w:val="left" w:pos="2835"/>
          <w:tab w:val="left" w:pos="2977"/>
          <w:tab w:val="left" w:pos="3686"/>
          <w:tab w:val="left" w:pos="5103"/>
        </w:tabs>
        <w:spacing w:after="200" w:line="276" w:lineRule="auto"/>
        <w:ind w:left="5103" w:hanging="2126"/>
        <w:contextualSpacing/>
        <w:jc w:val="both"/>
        <w:rPr>
          <w:rFonts w:eastAsia="SimSun" w:cs="Times New Roman"/>
          <w:sz w:val="22"/>
          <w:lang w:val="en-US"/>
        </w:rPr>
      </w:pPr>
      <w:r w:rsidRPr="00A2536A">
        <w:rPr>
          <w:rFonts w:asciiTheme="majorHAnsi" w:hAnsiTheme="majorHAnsi" w:cstheme="majorHAnsi"/>
          <w:sz w:val="22"/>
        </w:rPr>
        <w:t>P3</w:t>
      </w:r>
      <w:r w:rsidRPr="00A2536A">
        <w:rPr>
          <w:rFonts w:asciiTheme="majorHAnsi" w:hAnsiTheme="majorHAnsi" w:cstheme="majorHAnsi"/>
          <w:sz w:val="22"/>
          <w:lang w:val="en-US"/>
        </w:rPr>
        <w:t>37+P313</w:t>
      </w:r>
      <w:r w:rsidRPr="00A2536A">
        <w:rPr>
          <w:rFonts w:asciiTheme="majorHAnsi" w:hAnsiTheme="majorHAnsi" w:cstheme="majorHAnsi"/>
          <w:sz w:val="22"/>
        </w:rPr>
        <w:t xml:space="preserve"> </w:t>
      </w:r>
      <w:r w:rsidRPr="00A2536A">
        <w:rPr>
          <w:rFonts w:asciiTheme="majorHAnsi" w:hAnsiTheme="majorHAnsi" w:cstheme="majorHAnsi"/>
          <w:sz w:val="22"/>
        </w:rPr>
        <w:tab/>
      </w:r>
      <w:r w:rsidRPr="00A2536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eye irritation persists: Get medical advice/attention.</w:t>
      </w:r>
    </w:p>
    <w:p w14:paraId="717862EE" w14:textId="171A0E46" w:rsidR="00430FF1" w:rsidRPr="00A2536A" w:rsidRDefault="000361A5" w:rsidP="00BC2E79">
      <w:pPr>
        <w:tabs>
          <w:tab w:val="left" w:pos="2835"/>
          <w:tab w:val="left" w:pos="2977"/>
        </w:tabs>
        <w:spacing w:after="200" w:line="276" w:lineRule="auto"/>
        <w:ind w:left="1440" w:hanging="22"/>
        <w:contextualSpacing/>
        <w:jc w:val="both"/>
        <w:rPr>
          <w:rFonts w:eastAsia="SimSun" w:cs="Times New Roman"/>
          <w:sz w:val="22"/>
          <w:lang w:val="en-US"/>
        </w:rPr>
      </w:pPr>
      <w:r w:rsidRPr="00A2536A">
        <w:rPr>
          <w:rFonts w:eastAsia="SimSun" w:cs="Times New Roman"/>
          <w:sz w:val="22"/>
          <w:lang w:val="en-US"/>
        </w:rPr>
        <w:t>Storage</w:t>
      </w:r>
      <w:r w:rsidR="0065431E" w:rsidRPr="00A2536A">
        <w:rPr>
          <w:rFonts w:eastAsia="SimSun" w:cs="Times New Roman"/>
          <w:sz w:val="22"/>
          <w:lang w:val="en-US"/>
        </w:rPr>
        <w:tab/>
      </w:r>
      <w:r w:rsidRPr="00A2536A">
        <w:rPr>
          <w:rFonts w:eastAsia="SimSun" w:cs="Times New Roman"/>
          <w:sz w:val="22"/>
          <w:lang w:val="en-US"/>
        </w:rPr>
        <w:t xml:space="preserve">: </w:t>
      </w:r>
      <w:r w:rsidR="0065431E" w:rsidRPr="00A2536A">
        <w:rPr>
          <w:rFonts w:eastAsia="SimSun" w:cs="Times New Roman"/>
          <w:sz w:val="22"/>
          <w:lang w:val="en-US"/>
        </w:rPr>
        <w:tab/>
        <w:t>Store in a well-ventilated place. Keep container tightly closed.</w:t>
      </w:r>
    </w:p>
    <w:p w14:paraId="4A708532" w14:textId="56836934" w:rsidR="000361A5" w:rsidRPr="00A2536A" w:rsidRDefault="000361A5" w:rsidP="007C6B70">
      <w:pPr>
        <w:tabs>
          <w:tab w:val="left" w:pos="2835"/>
          <w:tab w:val="left" w:pos="2977"/>
          <w:tab w:val="left" w:pos="5103"/>
        </w:tabs>
        <w:spacing w:after="20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A2536A">
        <w:rPr>
          <w:rFonts w:eastAsia="SimSun" w:cs="Times New Roman"/>
          <w:sz w:val="22"/>
          <w:lang w:val="en-US"/>
        </w:rPr>
        <w:t>Disposal</w:t>
      </w:r>
      <w:r w:rsidR="00D70A35" w:rsidRPr="00A2536A">
        <w:rPr>
          <w:rFonts w:eastAsia="SimSun" w:cs="Times New Roman"/>
          <w:sz w:val="22"/>
          <w:lang w:val="en-US"/>
        </w:rPr>
        <w:tab/>
      </w:r>
      <w:r w:rsidRPr="00A2536A">
        <w:rPr>
          <w:rFonts w:eastAsia="SimSun" w:cs="Times New Roman"/>
          <w:sz w:val="22"/>
          <w:lang w:val="en-US"/>
        </w:rPr>
        <w:t xml:space="preserve">: </w:t>
      </w:r>
      <w:r w:rsidR="00D70A35" w:rsidRPr="00A2536A">
        <w:rPr>
          <w:rFonts w:eastAsia="SimSun" w:cs="Times New Roman"/>
          <w:sz w:val="22"/>
          <w:lang w:val="en-US"/>
        </w:rPr>
        <w:tab/>
      </w:r>
      <w:r w:rsidR="006D183B" w:rsidRPr="00A2536A">
        <w:rPr>
          <w:rFonts w:asciiTheme="majorHAnsi" w:hAnsiTheme="majorHAnsi" w:cstheme="majorHAnsi"/>
          <w:sz w:val="22"/>
        </w:rPr>
        <w:t xml:space="preserve">P501 </w:t>
      </w:r>
      <w:r w:rsidR="006D183B" w:rsidRPr="00A2536A">
        <w:rPr>
          <w:rFonts w:asciiTheme="majorHAnsi" w:hAnsiTheme="majorHAnsi" w:cstheme="majorHAnsi"/>
          <w:sz w:val="22"/>
        </w:rPr>
        <w:tab/>
        <w:t>Dispose of contents/container to industrial combustion plant.</w:t>
      </w:r>
    </w:p>
    <w:p w14:paraId="59B2A508" w14:textId="77777777" w:rsidR="000361A5" w:rsidRPr="000361A5" w:rsidRDefault="000361A5" w:rsidP="00BC2E7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357203E4" w14:textId="078E7A26" w:rsidR="000361A5" w:rsidRPr="000361A5" w:rsidRDefault="00A916C7" w:rsidP="00BC2E79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FE83B" wp14:editId="27329884">
                <wp:simplePos x="0" y="0"/>
                <wp:positionH relativeFrom="column">
                  <wp:posOffset>-347958</wp:posOffset>
                </wp:positionH>
                <wp:positionV relativeFrom="paragraph">
                  <wp:posOffset>257686</wp:posOffset>
                </wp:positionV>
                <wp:extent cx="6465537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55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1876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7.4pt,20.3pt" to="481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S9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wUiR&#10;Hnq09ZaItvOo0kqBgtoicIJSg3EFJFRqY0Ot9Ki25kXT7w4pXXVEtTwyfjsZQMlCRvIuJWycgft2&#10;wxfNIIbsvY6yHRvbB0gQBB1jd0637vCjRxQOp/l0Mnl8wohefQkpronGOv+Z6x4Fo8RSqCAcKcjh&#10;xflAhBTXkHCs9FpIGZsvFRpKPJ+MJzHBaSlYcIYwZ9tdJS06kDA+8YtVgec+zOq9YhGs44StLrYn&#10;Qp5tuFyqgAelAJ2LdZ6PH/N0vpqtZvkoH09Xozyt69GndZWPpuvsaVI/1lVVZz8DtSwvOsEYV4Hd&#10;dVaz/O9m4fJqzlN2m9abDMl79KgXkL3+I+nYy9C+8yDsNDtt7LXHMJ4x+PKUwvzf78G+f/DLXwAA&#10;AP//AwBQSwMEFAAGAAgAAAAhAIw+ujDeAAAACQEAAA8AAABkcnMvZG93bnJldi54bWxMj8FOwzAQ&#10;RO9I/IO1SFyq1qZNIwhxKgTkxoUC4rqNlyQiXqex24Z+fY040OPOjmbe5KvRdmJPg28da7iZKRDE&#10;lTMt1xre38rpLQgfkA12jknDD3lYFZcXOWbGHfiV9utQixjCPkMNTQh9JqWvGrLoZ64njr8vN1gM&#10;8RxqaQY8xHDbyblSqbTYcmxosKfHhqrv9c5q8OUHbcvjpJqoz0XtaL59enlGra+vxod7EIHG8G+G&#10;X/yIDkVk2rgdGy86DdNlEtGDhkSlIKLhLl0kIDZ/gixyeb6gOAEAAP//AwBQSwECLQAUAAYACAAA&#10;ACEAtoM4kv4AAADhAQAAEwAAAAAAAAAAAAAAAAAAAAAAW0NvbnRlbnRfVHlwZXNdLnhtbFBLAQIt&#10;ABQABgAIAAAAIQA4/SH/1gAAAJQBAAALAAAAAAAAAAAAAAAAAC8BAABfcmVscy8ucmVsc1BLAQIt&#10;ABQABgAIAAAAIQDTctS9HwIAADgEAAAOAAAAAAAAAAAAAAAAAC4CAABkcnMvZTJvRG9jLnhtbFBL&#10;AQItABQABgAIAAAAIQCMProw3gAAAAkBAAAPAAAAAAAAAAAAAAAAAHkEAABkcnMvZG93bnJldi54&#10;bWxQSwUGAAAAAAQABADzAAAAhAUAAAAA&#10;"/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720C0F73" w14:textId="5907492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53B9B5DF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3.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Composition/information on ingredients</w:t>
      </w:r>
    </w:p>
    <w:p w14:paraId="1683190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A4CDCC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71BE2A2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1984"/>
        <w:gridCol w:w="2443"/>
      </w:tblGrid>
      <w:tr w:rsidR="000361A5" w:rsidRPr="000361A5" w14:paraId="611DAD77" w14:textId="77777777" w:rsidTr="008C37FD">
        <w:trPr>
          <w:trHeight w:val="794"/>
        </w:trPr>
        <w:tc>
          <w:tcPr>
            <w:tcW w:w="3539" w:type="dxa"/>
          </w:tcPr>
          <w:p w14:paraId="27635FF3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2A64C20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6" w:type="dxa"/>
          </w:tcPr>
          <w:p w14:paraId="7674245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60A3E8D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984" w:type="dxa"/>
          </w:tcPr>
          <w:p w14:paraId="0B29417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48C19AF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443" w:type="dxa"/>
          </w:tcPr>
          <w:p w14:paraId="4662F80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5DD21FE0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8C37FD">
        <w:trPr>
          <w:trHeight w:val="1097"/>
        </w:trPr>
        <w:tc>
          <w:tcPr>
            <w:tcW w:w="3539" w:type="dxa"/>
            <w:vAlign w:val="center"/>
          </w:tcPr>
          <w:p w14:paraId="763678A5" w14:textId="15D53AAE" w:rsidR="000361A5" w:rsidRPr="000361A5" w:rsidRDefault="00D4698B" w:rsidP="00A46C31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4C3A71">
              <w:rPr>
                <w:sz w:val="20"/>
                <w:szCs w:val="20"/>
              </w:rPr>
              <w:t>(1-Hydroxyethylidene)Bis-Phosphonic Acid Tetrasodium Salt</w:t>
            </w:r>
          </w:p>
        </w:tc>
        <w:tc>
          <w:tcPr>
            <w:tcW w:w="1276" w:type="dxa"/>
            <w:vAlign w:val="center"/>
          </w:tcPr>
          <w:p w14:paraId="4D0C19F1" w14:textId="39727F27" w:rsidR="000361A5" w:rsidRPr="000361A5" w:rsidRDefault="00CD3D1C" w:rsidP="00A46C31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F21F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3794-83-0</w:t>
            </w:r>
          </w:p>
        </w:tc>
        <w:tc>
          <w:tcPr>
            <w:tcW w:w="1984" w:type="dxa"/>
            <w:vAlign w:val="center"/>
          </w:tcPr>
          <w:p w14:paraId="3DB4E826" w14:textId="7884DE12" w:rsidR="000361A5" w:rsidRPr="000361A5" w:rsidRDefault="00CD3D1C" w:rsidP="00A46C31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15%</w:t>
            </w:r>
          </w:p>
        </w:tc>
        <w:tc>
          <w:tcPr>
            <w:tcW w:w="2443" w:type="dxa"/>
            <w:vAlign w:val="center"/>
          </w:tcPr>
          <w:p w14:paraId="488B7B08" w14:textId="77777777" w:rsidR="00CD3D1C" w:rsidRPr="003F21FE" w:rsidRDefault="00CD3D1C" w:rsidP="00A46C3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F21FE">
              <w:rPr>
                <w:rFonts w:asciiTheme="majorHAnsi" w:hAnsiTheme="majorHAnsi" w:cstheme="majorHAnsi"/>
                <w:sz w:val="20"/>
                <w:szCs w:val="20"/>
              </w:rPr>
              <w:t>Acute tox. 4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H302</w:t>
            </w:r>
          </w:p>
          <w:p w14:paraId="487AB948" w14:textId="29FBBC45" w:rsidR="000361A5" w:rsidRPr="000361A5" w:rsidRDefault="00CD3D1C" w:rsidP="00A46C31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F21FE">
              <w:rPr>
                <w:rFonts w:asciiTheme="majorHAnsi" w:hAnsiTheme="majorHAnsi" w:cstheme="majorHAnsi"/>
                <w:sz w:val="20"/>
                <w:szCs w:val="20"/>
              </w:rPr>
              <w:t>Eye Dam.</w:t>
            </w:r>
            <w:r w:rsidRPr="003F21F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/Irrit.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2A, H319</w:t>
            </w:r>
          </w:p>
        </w:tc>
      </w:tr>
      <w:tr w:rsidR="00A46C31" w:rsidRPr="000361A5" w14:paraId="79811E42" w14:textId="77777777" w:rsidTr="008C37FD">
        <w:trPr>
          <w:trHeight w:val="1097"/>
        </w:trPr>
        <w:tc>
          <w:tcPr>
            <w:tcW w:w="3539" w:type="dxa"/>
            <w:vAlign w:val="center"/>
          </w:tcPr>
          <w:p w14:paraId="59EC3D4B" w14:textId="6972BBB7" w:rsidR="00A46C31" w:rsidRPr="004C3A71" w:rsidRDefault="00A46C31" w:rsidP="00A46C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C3A71">
              <w:rPr>
                <w:sz w:val="20"/>
                <w:szCs w:val="20"/>
              </w:rPr>
              <w:t>sodium,[2-[2-[bis(phosphonomethyl)amino]ethyl-(phosphonomethyl)amino]ethyl-(phosphonomethyl)amino]methyl-hydroxyphosphinate</w:t>
            </w:r>
          </w:p>
        </w:tc>
        <w:tc>
          <w:tcPr>
            <w:tcW w:w="1276" w:type="dxa"/>
            <w:vAlign w:val="center"/>
          </w:tcPr>
          <w:p w14:paraId="56F840E9" w14:textId="09024739" w:rsidR="00A46C31" w:rsidRPr="003F21FE" w:rsidRDefault="008C37FD" w:rsidP="00A46C3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F21F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22042-96-2</w:t>
            </w:r>
          </w:p>
        </w:tc>
        <w:tc>
          <w:tcPr>
            <w:tcW w:w="1984" w:type="dxa"/>
            <w:vAlign w:val="center"/>
          </w:tcPr>
          <w:p w14:paraId="0CDEFC3F" w14:textId="5619C061" w:rsidR="00A46C31" w:rsidRDefault="008C37FD" w:rsidP="00A46C31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5%</w:t>
            </w:r>
          </w:p>
        </w:tc>
        <w:tc>
          <w:tcPr>
            <w:tcW w:w="2443" w:type="dxa"/>
            <w:vAlign w:val="center"/>
          </w:tcPr>
          <w:p w14:paraId="350BB644" w14:textId="77777777" w:rsidR="008C37FD" w:rsidRDefault="008C37FD" w:rsidP="008C37FD">
            <w:pPr>
              <w:tabs>
                <w:tab w:val="left" w:pos="567"/>
              </w:tabs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885">
              <w:rPr>
                <w:rFonts w:asciiTheme="majorHAnsi" w:hAnsiTheme="majorHAnsi" w:cstheme="majorHAnsi"/>
                <w:sz w:val="20"/>
                <w:szCs w:val="20"/>
              </w:rPr>
              <w:t>Eye Dam.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r w:rsidRPr="005F2A5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Irrit.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2B, H320</w:t>
            </w:r>
          </w:p>
          <w:p w14:paraId="1D5C112B" w14:textId="77777777" w:rsidR="008C37FD" w:rsidRDefault="008C37FD" w:rsidP="008C37FD">
            <w:pPr>
              <w:tabs>
                <w:tab w:val="left" w:pos="567"/>
              </w:tabs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1007">
              <w:rPr>
                <w:rFonts w:asciiTheme="majorHAnsi" w:hAnsiTheme="majorHAnsi" w:cstheme="majorHAnsi"/>
                <w:sz w:val="20"/>
                <w:szCs w:val="20"/>
              </w:rPr>
              <w:t xml:space="preserve">Skin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Corr./</w:t>
            </w:r>
            <w:r w:rsidRPr="00EB1007">
              <w:rPr>
                <w:rFonts w:asciiTheme="majorHAnsi" w:hAnsiTheme="majorHAnsi" w:cstheme="majorHAnsi"/>
                <w:sz w:val="20"/>
                <w:szCs w:val="20"/>
              </w:rPr>
              <w:t>Irrit.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3, H316</w:t>
            </w:r>
          </w:p>
          <w:p w14:paraId="617FA8F1" w14:textId="700B5684" w:rsidR="00A46C31" w:rsidRPr="003F21FE" w:rsidRDefault="008C37FD" w:rsidP="008C37FD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3885">
              <w:rPr>
                <w:rFonts w:asciiTheme="majorHAnsi" w:hAnsiTheme="majorHAnsi" w:cstheme="majorHAnsi"/>
                <w:sz w:val="20"/>
                <w:szCs w:val="20"/>
              </w:rPr>
              <w:t xml:space="preserve">Aquatic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Acute 2, H401</w:t>
            </w:r>
          </w:p>
        </w:tc>
      </w:tr>
    </w:tbl>
    <w:p w14:paraId="7DD35981" w14:textId="5313305C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5754D" wp14:editId="522FD9B6">
                <wp:simplePos x="0" y="0"/>
                <wp:positionH relativeFrom="column">
                  <wp:posOffset>-372110</wp:posOffset>
                </wp:positionH>
                <wp:positionV relativeFrom="paragraph">
                  <wp:posOffset>222413</wp:posOffset>
                </wp:positionV>
                <wp:extent cx="648081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49A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7.5pt" to="48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We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C7HSJEO&#10;erTzlohD61GllQIFtUXgBKV64wpIqNTWhlrpWe3Ms6bfHVK6aok68Mj49WIAJQsZyZuUsHEG7tv3&#10;XzSDGHL0Osp2bmwXIEEQdI7dudy7w88eUTic5fN0nkET6eBLSDEkGuv8Z647FIwSS6GCcKQgp2fn&#10;AxFSDCHhWOmNkDI2XyrUl3gxnUxjgtNSsOAMYc4e9pW06ETC+MQvVgWexzCrj4pFsJYTtr7Zngh5&#10;teFyqQIelAJ0btZ1Pn4s0sV6vp7no3wyW4/ytK5HnzZVPpptso/T+kNdVXX2M1DL8qIVjHEV2A2z&#10;muV/Nwu3V3Odsvu03mVI3qJHvYDs8I+kYy9D+66DsNfssrVDj2E8Y/DtKYX5f9yD/fjgV78AAAD/&#10;/wMAUEsDBBQABgAIAAAAIQC5ECk33QAAAAkBAAAPAAAAZHJzL2Rvd25yZXYueG1sTI9BT8MwDIXv&#10;SPyHyEhcpi2l06pRmk4I6I0LA8TVa0xb0Thdk22FX48RB7jZfk/P3ys2k+vVkcbQeTZwtUhAEdfe&#10;dtwYeHmu5mtQISJb7D2TgU8KsCnPzwrMrT/xEx23sVESwiFHA22MQ651qFtyGBZ+IBbt3Y8Oo6xj&#10;o+2IJwl3vU6TJNMOO5YPLQ5011L9sT04A6F6pX31Natnyduy8ZTu7x8f0JjLi+n2BlSkKf6Z4Qdf&#10;0KEUpp0/sA2qNzBfrTOxGliupJMYrrNUht3vQZeF/t+g/AYAAP//AwBQSwECLQAUAAYACAAAACEA&#10;toM4kv4AAADhAQAAEwAAAAAAAAAAAAAAAAAAAAAAW0NvbnRlbnRfVHlwZXNdLnhtbFBLAQItABQA&#10;BgAIAAAAIQA4/SH/1gAAAJQBAAALAAAAAAAAAAAAAAAAAC8BAABfcmVscy8ucmVsc1BLAQItABQA&#10;BgAIAAAAIQC6/3WeHQIAADgEAAAOAAAAAAAAAAAAAAAAAC4CAABkcnMvZTJvRG9jLnhtbFBLAQIt&#10;ABQABgAIAAAAIQC5ECk33QAAAAkBAAAPAAAAAAAAAAAAAAAAAHcEAABkcnMvZG93bnJldi54bWxQ&#10;SwUGAAAAAAQABADzAAAAgQUAAAAA&#10;"/>
            </w:pict>
          </mc:Fallback>
        </mc:AlternateContent>
      </w:r>
    </w:p>
    <w:p w14:paraId="301DB3F5" w14:textId="6953E8B4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E8D8ED9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4.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First aid measures</w:t>
      </w:r>
    </w:p>
    <w:p w14:paraId="17AE1AA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ED2227">
      <w:pPr>
        <w:spacing w:after="20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ED2227">
      <w:pPr>
        <w:tabs>
          <w:tab w:val="left" w:pos="3119"/>
        </w:tabs>
        <w:spacing w:after="200" w:line="276" w:lineRule="auto"/>
        <w:ind w:left="3261" w:hanging="2399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5D632898" w14:textId="0AFA4E4E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  <w:t>Treat symptomatically.</w:t>
      </w:r>
    </w:p>
    <w:p w14:paraId="40193499" w14:textId="3F9AAA3A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91F01" wp14:editId="78F66A49">
                <wp:simplePos x="0" y="0"/>
                <wp:positionH relativeFrom="column">
                  <wp:posOffset>-379730</wp:posOffset>
                </wp:positionH>
                <wp:positionV relativeFrom="paragraph">
                  <wp:posOffset>91277</wp:posOffset>
                </wp:positionV>
                <wp:extent cx="648843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F03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9pt,7.2pt" to="48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1bHgIAADg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MFKk&#10;hx7tvCWi7TyqtFKgoLYInKDUYFwBCZXa2lArPamdedH0u0NKVx1RLY+MX88GULKQkbxJCRtn4L79&#10;8FkziCEHr6Nsp8b2ARIEQafYnfO9O/zkEYXDWT6f5xNoIr35ElLcEo11/hPXPQpGiaVQQThSkOOL&#10;84EIKW4h4VjpjZAyNl8qNJR4MR1PY4LTUrDgDGHOtvtKWnQkYXziF6sCz2OY1QfFIljHCVtfbU+E&#10;vNhwuVQBD0oBOlfrMh8/FuliPV/P81E+nq1HeVrXo4+bKh/NNtmHaT2pq6rOfgZqWV50gjGuArvb&#10;rGb5383C9dVcpuw+rXcZkrfoUS8ge/tH0rGXoX2XQdhrdt7aW49hPGPw9SmF+X/cg/344Fe/AAAA&#10;//8DAFBLAwQUAAYACAAAACEAPOl08t0AAAAJAQAADwAAAGRycy9kb3ducmV2LnhtbEyPwU7DMBBE&#10;70j8g7VIXKrWIZSKhjgVAnLjQgFx3cZLEhGv09htQ7++izjAcWdGs2/y1eg6tachtJ4NXM0SUMSV&#10;ty3XBt5ey+ktqBCRLXaeycA3BVgV52c5ZtYf+IX261grKeGQoYEmxj7TOlQNOQwz3xOL9+kHh1HO&#10;odZ2wIOUu06nSbLQDluWDw329NBQ9bXeOQOhfKdteZxUk+TjuvaUbh+fn9CYy4vx/g5UpDH+heEH&#10;X9ChEKaN37ENqjMwvVkKehRjPgclgeUilXGbX0EXuf6/oDgBAAD//wMAUEsBAi0AFAAGAAgAAAAh&#10;ALaDOJL+AAAA4QEAABMAAAAAAAAAAAAAAAAAAAAAAFtDb250ZW50X1R5cGVzXS54bWxQSwECLQAU&#10;AAYACAAAACEAOP0h/9YAAACUAQAACwAAAAAAAAAAAAAAAAAvAQAAX3JlbHMvLnJlbHNQSwECLQAU&#10;AAYACAAAACEAhQwdWx4CAAA4BAAADgAAAAAAAAAAAAAAAAAuAgAAZHJzL2Uyb0RvYy54bWxQSwEC&#10;LQAUAAYACAAAACEAPOl08t0AAAAJAQAADwAAAAAAAAAAAAAAAAB4BAAAZHJzL2Rvd25yZXYueG1s&#10;UEsFBgAAAAAEAAQA8wAAAIIFAAAAAA==&#10;"/>
            </w:pict>
          </mc:Fallback>
        </mc:AlternateContent>
      </w:r>
    </w:p>
    <w:p w14:paraId="2203A235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5.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Fire-fighting measures</w:t>
      </w:r>
    </w:p>
    <w:p w14:paraId="00728FD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ED2227">
      <w:pPr>
        <w:autoSpaceDE w:val="0"/>
        <w:autoSpaceDN w:val="0"/>
        <w:spacing w:after="20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BE0DDC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BE0DDC">
        <w:rPr>
          <w:rFonts w:eastAsia="Arial" w:cs="Times New Roman"/>
          <w:sz w:val="22"/>
          <w:lang w:val="en-US"/>
        </w:rPr>
        <w:t>Unsuitable extinguishing media</w:t>
      </w:r>
      <w:r w:rsidRPr="00BE0DDC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BE0DDC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BE0DDC">
        <w:rPr>
          <w:rFonts w:eastAsia="Arial" w:cs="Times New Roman"/>
          <w:b/>
          <w:sz w:val="22"/>
          <w:lang w:val="en-US"/>
        </w:rPr>
        <w:t xml:space="preserve">5.2. </w:t>
      </w:r>
      <w:r w:rsidRPr="00BE0DDC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2FE0F80A" w:rsidR="000361A5" w:rsidRPr="00BE0DDC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BE0DDC">
        <w:rPr>
          <w:rFonts w:eastAsia="Arial" w:cs="Times New Roman"/>
          <w:sz w:val="22"/>
          <w:lang w:val="en-US"/>
        </w:rPr>
        <w:t>In the event of fire the following can be released:</w:t>
      </w:r>
      <w:r w:rsidR="000F4FD1" w:rsidRPr="00BE0DDC">
        <w:rPr>
          <w:rFonts w:eastAsia="Arial" w:cs="Times New Roman"/>
          <w:sz w:val="22"/>
          <w:lang w:val="en-US"/>
        </w:rPr>
        <w:t xml:space="preserve"> </w:t>
      </w:r>
      <w:bookmarkStart w:id="1" w:name="_Hlk114747166"/>
      <w:bookmarkStart w:id="2" w:name="_Hlk115075933"/>
      <w:r w:rsidR="00634E85" w:rsidRPr="00BE0DDC">
        <w:rPr>
          <w:sz w:val="22"/>
          <w:lang w:val="en-US"/>
        </w:rPr>
        <w:t>Carbon monoxide (CO), carbon dioxide, nitrogen oxides (NO</w:t>
      </w:r>
      <w:r w:rsidR="00634E85" w:rsidRPr="00BE0DDC">
        <w:rPr>
          <w:sz w:val="22"/>
          <w:vertAlign w:val="subscript"/>
          <w:lang w:val="en-US"/>
        </w:rPr>
        <w:t>x</w:t>
      </w:r>
      <w:r w:rsidR="00634E85" w:rsidRPr="00BE0DDC">
        <w:rPr>
          <w:sz w:val="22"/>
          <w:lang w:val="en-US"/>
        </w:rPr>
        <w:t>), phosphorus oxides (P</w:t>
      </w:r>
      <w:r w:rsidR="00634E85" w:rsidRPr="00BE0DDC">
        <w:rPr>
          <w:sz w:val="22"/>
          <w:vertAlign w:val="subscript"/>
          <w:lang w:val="en-US"/>
        </w:rPr>
        <w:t>x</w:t>
      </w:r>
      <w:r w:rsidR="00634E85" w:rsidRPr="00BE0DDC">
        <w:rPr>
          <w:sz w:val="22"/>
          <w:lang w:val="en-US"/>
        </w:rPr>
        <w:t>O</w:t>
      </w:r>
      <w:r w:rsidR="00634E85" w:rsidRPr="00BE0DDC">
        <w:rPr>
          <w:sz w:val="22"/>
          <w:vertAlign w:val="subscript"/>
          <w:lang w:val="en-US"/>
        </w:rPr>
        <w:t>y</w:t>
      </w:r>
      <w:r w:rsidR="00634E85" w:rsidRPr="00BE0DDC">
        <w:rPr>
          <w:sz w:val="22"/>
          <w:lang w:val="en-US"/>
        </w:rPr>
        <w:t>), phosphines</w:t>
      </w:r>
      <w:bookmarkEnd w:id="1"/>
      <w:r w:rsidR="00634E85" w:rsidRPr="00BE0DDC">
        <w:rPr>
          <w:sz w:val="22"/>
          <w:lang w:val="en-US"/>
        </w:rPr>
        <w:t>.</w:t>
      </w:r>
      <w:bookmarkEnd w:id="2"/>
    </w:p>
    <w:p w14:paraId="5DAF7C10" w14:textId="77777777" w:rsidR="000361A5" w:rsidRPr="00BE0DDC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BE0DDC">
        <w:rPr>
          <w:rFonts w:eastAsia="Arial" w:cs="Times New Roman"/>
          <w:b/>
          <w:sz w:val="22"/>
          <w:lang w:val="en-US"/>
        </w:rPr>
        <w:t>5.3.</w:t>
      </w:r>
      <w:r w:rsidRPr="00BE0DDC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14:paraId="30376AC0" w14:textId="7D74B8F1" w:rsidR="000361A5" w:rsidRPr="00BE0DDC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BE0DDC">
        <w:rPr>
          <w:rFonts w:eastAsia="Arial" w:cs="Times New Roman"/>
          <w:b/>
          <w:sz w:val="22"/>
          <w:lang w:val="en-US"/>
        </w:rPr>
        <w:tab/>
      </w:r>
      <w:r w:rsidRPr="00BE0DDC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 w:rsidRPr="00BE0DDC">
        <w:rPr>
          <w:rFonts w:eastAsia="Arial" w:cs="Times New Roman"/>
          <w:sz w:val="22"/>
          <w:lang w:val="en-US"/>
        </w:rPr>
        <w:t xml:space="preserve"> </w:t>
      </w:r>
      <w:r w:rsidRPr="00BE0DDC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590701A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16042" wp14:editId="556282FE">
                <wp:simplePos x="0" y="0"/>
                <wp:positionH relativeFrom="column">
                  <wp:posOffset>-364142</wp:posOffset>
                </wp:positionH>
                <wp:positionV relativeFrom="paragraph">
                  <wp:posOffset>75312</wp:posOffset>
                </wp:positionV>
                <wp:extent cx="6481721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17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4C9B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5.95pt" to="481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x3HQIAADg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gw6N0EI0U6&#10;6NHOWyIOrUeVVgoU1BaBE5TqjSsgoVJbG2qlZ7UzL5p+d0jpqiXqwCPj14sBlCxkJG9SwsYZuG/f&#10;f9YMYsjR6yjbubFdgARB0Dl253LvDj97ROFwls+zp0mGER18CSmGRGOd/8R1h4JRYilUEI4U5PTi&#10;fCBCiiEkHCu9EVLG5kuF+hIvppNpTHBaChacIczZw76SFp1IGJ/4xarA8xhm9VGxCNZywtY32xMh&#10;rzZcLlXAg1KAzs26zsePRbpYz9fzfJRPZutRntb16OOmykezTfY0rT/UVVVnPwO1LC9awRhXgd0w&#10;q1n+d7NwezXXKbtP612G5C161AvIDv9IOvYytO86CHvNLls79BjGMwbfnlKY/8c92I8PfvULAAD/&#10;/wMAUEsDBBQABgAIAAAAIQCyYjoq3QAAAAkBAAAPAAAAZHJzL2Rvd25yZXYueG1sTI/BTsMwDIbv&#10;SLxDZCQu05ZuhcFK0wkBvXFhgLh6jWkrGqdrsq3w9BhxgKP9f/r9OV+PrlMHGkLr2cB8loAirrxt&#10;uTbw8lxOr0GFiGyx80wGPinAujg9yTGz/shPdNjEWkkJhwwNNDH2mdahashhmPmeWLJ3PziMMg61&#10;tgMepdx1epEkS+2wZbnQYE93DVUfm70zEMpX2pVfk2qSvKW1p8Xu/vEBjTk/G29vQEUa4x8MP/qi&#10;DoU4bf2ebVCdgenlVSqoBPMVKAFWy/QC1PZ3oYtc//+g+AYAAP//AwBQSwECLQAUAAYACAAAACEA&#10;toM4kv4AAADhAQAAEwAAAAAAAAAAAAAAAAAAAAAAW0NvbnRlbnRfVHlwZXNdLnhtbFBLAQItABQA&#10;BgAIAAAAIQA4/SH/1gAAAJQBAAALAAAAAAAAAAAAAAAAAC8BAABfcmVscy8ucmVsc1BLAQItABQA&#10;BgAIAAAAIQC5T1x3HQIAADgEAAAOAAAAAAAAAAAAAAAAAC4CAABkcnMvZTJvRG9jLnhtbFBLAQIt&#10;ABQABgAIAAAAIQCyYjoq3QAAAAkBAAAPAAAAAAAAAAAAAAAAAHcEAABkcnMvZG93bnJldi54bWxQ&#10;SwUGAAAAAAQABADzAAAAgQUAAAAA&#10;"/>
            </w:pict>
          </mc:Fallback>
        </mc:AlternateContent>
      </w:r>
    </w:p>
    <w:p w14:paraId="7CD7E69E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6.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Accidental release measures</w:t>
      </w:r>
    </w:p>
    <w:p w14:paraId="01B7320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4F327A22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material.</w:t>
      </w:r>
    </w:p>
    <w:p w14:paraId="6D1DFEAF" w14:textId="5E84489C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02F97" wp14:editId="79C55DB7">
                <wp:simplePos x="0" y="0"/>
                <wp:positionH relativeFrom="column">
                  <wp:posOffset>-372110</wp:posOffset>
                </wp:positionH>
                <wp:positionV relativeFrom="paragraph">
                  <wp:posOffset>91277</wp:posOffset>
                </wp:positionV>
                <wp:extent cx="650557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D77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7.2pt" to="482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pdHwIAADgEAAAOAAAAZHJzL2Uyb0RvYy54bWysU8uu2jAQ3VfqP1jeQxJK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DnL0zx/yjGit1hCiluhsc5/4LpHYVNiKVQQjhTk+OI8&#10;UIfUW0q4VnojpIzDlwoNJV7kkzwWOC0FC8GQ5my7r6RFRxLsE39BBwB7SLP6oFgE6zhh6+veEyEv&#10;e8iXKuBBK0Dnurv449siXazn6/l0NJ3M1qNpWtej95tqOpptsqe8fldXVZ19D9SyadEJxrgK7G5e&#10;zaZ/54Xrq7m47O7WuwzJI3psEcje/iPpOMswvosR9pqdtzaoEcYK9ozJ16cU/P/rOWb9fPCrHwAA&#10;AP//AwBQSwMEFAAGAAgAAAAhAPWrJY/dAAAACQEAAA8AAABkcnMvZG93bnJldi54bWxMj8FOwzAM&#10;hu9IvENkJC7TljK2aitNJwT0xoUB4uo1pq1onK7JtsLTY8QBjvb/6ffnfDO6Th1pCK1nA1ezBBRx&#10;5W3LtYGX53K6AhUissXOMxn4pACb4vwsx8z6Ez/RcRtrJSUcMjTQxNhnWoeqIYdh5ntiyd794DDK&#10;ONTaDniSctfpeZKk2mHLcqHBnu4aqj62B2cglK+0L78m1SR5u649zff3jw9ozOXFeHsDKtIY/2D4&#10;0Rd1KMRp5w9sg+oMTJerVFAJFgtQAqzT5RrU7nehi1z//6D4BgAA//8DAFBLAQItABQABgAIAAAA&#10;IQC2gziS/gAAAOEBAAATAAAAAAAAAAAAAAAAAAAAAABbQ29udGVudF9UeXBlc10ueG1sUEsBAi0A&#10;FAAGAAgAAAAhADj9If/WAAAAlAEAAAsAAAAAAAAAAAAAAAAALwEAAF9yZWxzLy5yZWxzUEsBAi0A&#10;FAAGAAgAAAAhALySil0fAgAAOAQAAA4AAAAAAAAAAAAAAAAALgIAAGRycy9lMm9Eb2MueG1sUEsB&#10;Ai0AFAAGAAgAAAAhAPWrJY/dAAAACQEAAA8AAAAAAAAAAAAAAAAAeQQAAGRycy9kb3ducmV2Lnht&#10;bFBLBQYAAAAABAAEAPMAAACDBQAAAAA=&#10;"/>
            </w:pict>
          </mc:Fallback>
        </mc:AlternateContent>
      </w:r>
    </w:p>
    <w:p w14:paraId="32C07643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7.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Handling and storage</w:t>
      </w:r>
    </w:p>
    <w:p w14:paraId="1C85B76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39EC68BC" w14:textId="13DA5847" w:rsidR="000361A5" w:rsidRPr="000361A5" w:rsidRDefault="000361A5" w:rsidP="00972728">
      <w:pPr>
        <w:tabs>
          <w:tab w:val="left" w:pos="2977"/>
          <w:tab w:val="left" w:pos="3119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2CEF331E" w14:textId="01E2685B" w:rsidR="000361A5" w:rsidRPr="000361A5" w:rsidRDefault="000361A5" w:rsidP="000C2C9D">
      <w:pPr>
        <w:tabs>
          <w:tab w:val="left" w:pos="2977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32E1C293" w:rsidR="000361A5" w:rsidRPr="000361A5" w:rsidRDefault="000361A5" w:rsidP="00972728">
      <w:pPr>
        <w:tabs>
          <w:tab w:val="left" w:pos="2977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measures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  <w:r w:rsidRPr="000361A5">
        <w:rPr>
          <w:rFonts w:eastAsia="Arial" w:cs="Times New Roman"/>
          <w:sz w:val="22"/>
          <w:lang w:val="en-US"/>
        </w:rPr>
        <w:tab/>
      </w:r>
    </w:p>
    <w:p w14:paraId="3404085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77777777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15-25°c,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.Avoid contact with alkalis, oxidizing agents. Check regularly for leaks.</w:t>
      </w:r>
    </w:p>
    <w:p w14:paraId="2A86053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24FA6" wp14:editId="0E052EC7">
                <wp:simplePos x="0" y="0"/>
                <wp:positionH relativeFrom="column">
                  <wp:posOffset>-379730</wp:posOffset>
                </wp:positionH>
                <wp:positionV relativeFrom="paragraph">
                  <wp:posOffset>198592</wp:posOffset>
                </wp:positionV>
                <wp:extent cx="6489374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37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F3931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9pt,15.65pt" to="481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bn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H8ijS&#10;Q4+23hLRdh5VWilQUFsETlBqMK6AhEptbKiVHtXWvGj63SGlq46olkfGbycDKFnISN6lhI0zcN9u&#10;+KIZxJC911G2Y2P7AAmCoGPszunWHX70iMLhNJ/NH59yjOjVl5Dimmis85+57lEwSiyFCsKRghxe&#10;nA9ESHENCcdKr4WUsflSoaHE88l4EhOcloIFZwhztt1V0qIDCeMTv1gVeO7DrN4rFsE6TtjqYnsi&#10;5NmGy6UKeFAK0LlY5/n4MU/nq9lqlo/y8XQ1ytO6Hn1aV/lous6eJvVjXVV19jNQy/KiE4xxFdhd&#10;ZzXL/24WLq/mPGW3ab3JkLxHj3oB2es/ko69DO07D8JOs9PGXnsM4xmDL08pzP/9Huz7B7/8BQAA&#10;//8DAFBLAwQUAAYACAAAACEAGDf7a94AAAAJAQAADwAAAGRycy9kb3ducmV2LnhtbEyPzU7DMBCE&#10;70h9B2srcala50dUNI1TVYXcuFBAvW7jJYmI12nstoGnx4gDHHd2NPNNvhlNJy40uNaygngRgSCu&#10;rG65VvD6Us7vQTiPrLGzTAo+ycGmmNzkmGl75We67H0tQgi7DBU03veZlK5qyKBb2J44/N7tYNCH&#10;c6ilHvAawk0nkyhaSoMth4YGe9o1VH3sz0aBK9/oVH7Nqll0SGtLyenh6RGVup2O2zUIT6P/M8MP&#10;fkCHIjAd7Zm1E52C+d0qoHsFaZyCCIbVMolBHH8FWeTy/4LiGwAA//8DAFBLAQItABQABgAIAAAA&#10;IQC2gziS/gAAAOEBAAATAAAAAAAAAAAAAAAAAAAAAABbQ29udGVudF9UeXBlc10ueG1sUEsBAi0A&#10;FAAGAAgAAAAhADj9If/WAAAAlAEAAAsAAAAAAAAAAAAAAAAALwEAAF9yZWxzLy5yZWxzUEsBAi0A&#10;FAAGAAgAAAAhAMRShuceAgAAOAQAAA4AAAAAAAAAAAAAAAAALgIAAGRycy9lMm9Eb2MueG1sUEsB&#10;Ai0AFAAGAAgAAAAhABg3+2veAAAACQEAAA8AAAAAAAAAAAAAAAAAeAQAAGRycy9kb3ducmV2Lnht&#10;bFBLBQYAAAAABAAEAPMAAACDBQAAAAA=&#10;"/>
            </w:pict>
          </mc:Fallback>
        </mc:AlternateContent>
      </w:r>
    </w:p>
    <w:p w14:paraId="7282164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039D3D5F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8.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Exposure controls / Personal protection</w:t>
      </w:r>
    </w:p>
    <w:p w14:paraId="424812F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77777777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  <w:t>Exposure limit(s)    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3AA4DD4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0361A5" w:rsidRPr="000361A5" w14:paraId="2BD79C03" w14:textId="77777777" w:rsidTr="00354F94">
        <w:trPr>
          <w:trHeight w:val="508"/>
        </w:trPr>
        <w:tc>
          <w:tcPr>
            <w:tcW w:w="1496" w:type="dxa"/>
          </w:tcPr>
          <w:p w14:paraId="61C9505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31B32BC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442" w:type="dxa"/>
          </w:tcPr>
          <w:p w14:paraId="4575FAB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148" w:type="dxa"/>
          </w:tcPr>
          <w:p w14:paraId="5A1FFC9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14:paraId="182A5A51" w14:textId="77777777" w:rsidR="000361A5" w:rsidRPr="000361A5" w:rsidRDefault="000361A5" w:rsidP="000361A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0361A5" w:rsidRPr="000361A5" w14:paraId="5FF4548C" w14:textId="77777777" w:rsidTr="00354F94">
        <w:trPr>
          <w:trHeight w:val="422"/>
        </w:trPr>
        <w:tc>
          <w:tcPr>
            <w:tcW w:w="1496" w:type="dxa"/>
            <w:vMerge w:val="restart"/>
          </w:tcPr>
          <w:p w14:paraId="619E0F5D" w14:textId="5A1D8CC3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b/>
                <w:sz w:val="22"/>
                <w:lang w:val="en-US"/>
              </w:rPr>
            </w:pPr>
          </w:p>
        </w:tc>
        <w:tc>
          <w:tcPr>
            <w:tcW w:w="1132" w:type="dxa"/>
          </w:tcPr>
          <w:p w14:paraId="75F68B61" w14:textId="4F8FC8F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442" w:type="dxa"/>
          </w:tcPr>
          <w:p w14:paraId="0E4DFC01" w14:textId="7D7368FE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148" w:type="dxa"/>
          </w:tcPr>
          <w:p w14:paraId="2039160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6BEC3684" w14:textId="09D64DCD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</w:tr>
      <w:tr w:rsidR="000361A5" w:rsidRPr="000361A5" w14:paraId="240F427D" w14:textId="77777777" w:rsidTr="00354F94">
        <w:trPr>
          <w:trHeight w:val="386"/>
        </w:trPr>
        <w:tc>
          <w:tcPr>
            <w:tcW w:w="1496" w:type="dxa"/>
            <w:vMerge/>
          </w:tcPr>
          <w:p w14:paraId="3B5C5C9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14:paraId="615915F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442" w:type="dxa"/>
          </w:tcPr>
          <w:p w14:paraId="31ACDABC" w14:textId="3EF4EC03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148" w:type="dxa"/>
          </w:tcPr>
          <w:p w14:paraId="4EF47D06" w14:textId="3AADF74C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7B91D11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</w:tr>
    </w:tbl>
    <w:p w14:paraId="787674D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Appropriate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5AEC1BE5" w:rsidR="000361A5" w:rsidRPr="000361A5" w:rsidRDefault="000361A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2C560B6E" w14:textId="128412F6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429F4" wp14:editId="1256286B">
                <wp:simplePos x="0" y="0"/>
                <wp:positionH relativeFrom="column">
                  <wp:posOffset>-372110</wp:posOffset>
                </wp:positionH>
                <wp:positionV relativeFrom="paragraph">
                  <wp:posOffset>197013</wp:posOffset>
                </wp:positionV>
                <wp:extent cx="6480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7903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5.5pt" to="48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ZK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YKdJB&#10;i3beEnFoPaq0UiCgtmgRdOqNKyC8UlsbKqVntTPPmn53SOmqJerAI9/XiwGQLGQkb1LCxhm4bd9/&#10;0QxiyNHrKNq5sV2ABDnQOfbmcu8NP3tE4XCWz9N5Bi2kgy8hxZBorPOfue5QMEoshQqykYKcnp0P&#10;REgxhIRjpTdCyth6qVAPtU8n05jgtBQsOEOYs4d9JS06kTA88YtVgecxzOqjYhGs5YStb7YnQl5t&#10;uFyqgAelAJ2bdZ2OH4t0sZ6v5/kon8zWozyt69GnTZWPZpvs47T+UFdVnf0M1LK8aAVjXAV2w6Rm&#10;+d9Nwu3NXGfsPqt3GZK36FEvIDv8I+nYy9C+6yDsNbts7dBjGM4YfHtIYfof92A/PvfVLwAAAP//&#10;AwBQSwMEFAAGAAgAAAAhAF+tlxfdAAAACQEAAA8AAABkcnMvZG93bnJldi54bWxMj0FPwzAMhe9I&#10;/IfISFymLV0nqlGaTgjojQsDxNVrTFvROF2TbYVfjxEHuNl+T8/fKzaT69WRxtB5NrBcJKCIa287&#10;bgy8PFfzNagQkS32nsnAJwXYlOdnBebWn/iJjtvYKAnhkKOBNsYh1zrULTkMCz8Qi/buR4dR1rHR&#10;dsSThLtep0mSaYcdy4cWB7prqf7YHpyBUL3Svvqa1bPkbdV4Svf3jw9ozOXFdHsDKtIU/8zwgy/o&#10;UArTzh/YBtUbmF+tM7EaWC2lkxius1SG3e9Bl4X+36D8BgAA//8DAFBLAQItABQABgAIAAAAIQC2&#10;gziS/gAAAOEBAAATAAAAAAAAAAAAAAAAAAAAAABbQ29udGVudF9UeXBlc10ueG1sUEsBAi0AFAAG&#10;AAgAAAAhADj9If/WAAAAlAEAAAsAAAAAAAAAAAAAAAAALwEAAF9yZWxzLy5yZWxzUEsBAi0AFAAG&#10;AAgAAAAhABva9kocAgAANgQAAA4AAAAAAAAAAAAAAAAALgIAAGRycy9lMm9Eb2MueG1sUEsBAi0A&#10;FAAGAAgAAAAhAF+tlxfdAAAACQEAAA8AAAAAAAAAAAAAAAAAdgQAAGRycy9kb3ducmV2LnhtbFBL&#10;BQYAAAAABAAEAPMAAACABQAAAAA=&#10;"/>
            </w:pict>
          </mc:Fallback>
        </mc:AlternateContent>
      </w:r>
    </w:p>
    <w:p w14:paraId="7C0150FA" w14:textId="3F67F739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598C74BD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9.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Physical and chemical properties</w:t>
      </w:r>
    </w:p>
    <w:p w14:paraId="7C67627B" w14:textId="77777777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40A71BA9" w:rsidR="000361A5" w:rsidRPr="00685193" w:rsidRDefault="000361A5" w:rsidP="00913B1E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 w:rsidR="00913B1E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liquid</w:t>
      </w:r>
    </w:p>
    <w:p w14:paraId="3AE48749" w14:textId="7BD078B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colorless.</w:t>
      </w:r>
    </w:p>
    <w:p w14:paraId="6C26BE81" w14:textId="07B342C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characteristic</w:t>
      </w:r>
    </w:p>
    <w:p w14:paraId="2567438A" w14:textId="03154E0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596D589" w14:textId="2D3B59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 of 1% liquid (25°c)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54CB" w:rsidRPr="00685193">
        <w:rPr>
          <w:rFonts w:eastAsia="Arial" w:cs="Times New Roman"/>
          <w:sz w:val="22"/>
          <w:lang w:val="en-US"/>
        </w:rPr>
        <w:t>no data available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28ADE94C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soluble in water.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5A2FF69A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>: no data available.</w:t>
      </w:r>
    </w:p>
    <w:p w14:paraId="3AD36DD5" w14:textId="7D145107" w:rsidR="000361A5" w:rsidRPr="000361A5" w:rsidRDefault="00D00B7A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6B875" wp14:editId="60D34DCC">
                <wp:simplePos x="0" y="0"/>
                <wp:positionH relativeFrom="column">
                  <wp:posOffset>-372110</wp:posOffset>
                </wp:positionH>
                <wp:positionV relativeFrom="paragraph">
                  <wp:posOffset>110962</wp:posOffset>
                </wp:positionV>
                <wp:extent cx="6481237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12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58E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8.75pt" to="481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sLHg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QKEV6&#10;aNHWWyLazqNKKwUCaotmQafBuALCK7WxoVJ6VFvzoul3h5SuOqJaHvm+nQyAZCEjeZcSNs7Abbvh&#10;i2YQQ/ZeR9GOje0DJMiBjrE3p1tv+NEjCofTfJaNH58woldfQoprorHOf+a6R8EosRQqyEYKcnhx&#10;PhAhxTUkHCu9FlLG1kuFhhLPJ+NJTHBaChacIczZdldJiw4kDE/8YlXguQ+zeq9YBOs4YauL7YmQ&#10;ZxsulyrgQSlA52Kdp+PHPJ2vZqtZPsrH09UoT+t69Gld5aPpOnua1I91VdXZz0Aty4tOMMZVYHed&#10;1Cz/u0m4vJnzjN1m9SZD8h496gVkr/9IOvYytO88CDvNTht77TEMZwy+PKQw/fd7sO+f+/IXAAAA&#10;//8DAFBLAwQUAAYACAAAACEAS6j0/t0AAAAJAQAADwAAAGRycy9kb3ducmV2LnhtbEyPsU7DQAyG&#10;dyTe4WQklqq9NKhpCblUCMjG0kLF6iYmicj50ty1DTw9Rgww2v+n35+z9Wg7daLBt44NzGcRKOLS&#10;VS3XBl5fiukKlA/IFXaOycAneVjnlxcZppU784ZO21ArKWGfooEmhD7V2pcNWfQz1xNL9u4Gi0HG&#10;odbVgGcpt52OoyjRFluWCw329NBQ+bE9WgO+2NGh+JqUk+jtpnYUHx6fn9CY66vx/g5UoDH8wfCj&#10;L+qQi9PeHbnyqjMwXawSQSVYLkAJcJvEc1D734XOM/3/g/wbAAD//wMAUEsBAi0AFAAGAAgAAAAh&#10;ALaDOJL+AAAA4QEAABMAAAAAAAAAAAAAAAAAAAAAAFtDb250ZW50X1R5cGVzXS54bWxQSwECLQAU&#10;AAYACAAAACEAOP0h/9YAAACUAQAACwAAAAAAAAAAAAAAAAAvAQAAX3JlbHMvLnJlbHNQSwECLQAU&#10;AAYACAAAACEA8gFLCx4CAAA2BAAADgAAAAAAAAAAAAAAAAAuAgAAZHJzL2Uyb0RvYy54bWxQSwEC&#10;LQAUAAYACAAAACEAS6j0/t0AAAAJAQAADwAAAAAAAAAAAAAAAAB4BAAAZHJzL2Rvd25yZXYueG1s&#10;UEsFBgAAAAAEAAQA8wAAAIIFAAAAAA==&#10;"/>
            </w:pict>
          </mc:Fallback>
        </mc:AlternateContent>
      </w:r>
    </w:p>
    <w:p w14:paraId="5C295A2C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10.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Stability and reactivity</w:t>
      </w:r>
    </w:p>
    <w:p w14:paraId="39752300" w14:textId="77777777" w:rsidR="000361A5" w:rsidRPr="00886DAC" w:rsidRDefault="000361A5" w:rsidP="00886DAC">
      <w:pPr>
        <w:spacing w:after="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>10.1.</w:t>
      </w:r>
      <w:r w:rsidRPr="00886DAC">
        <w:rPr>
          <w:rFonts w:eastAsia="Arial" w:cs="Times New Roman"/>
          <w:b/>
          <w:sz w:val="22"/>
          <w:lang w:val="en-US"/>
        </w:rPr>
        <w:tab/>
        <w:t>Reactivity</w:t>
      </w:r>
    </w:p>
    <w:p w14:paraId="5DCC88BF" w14:textId="0D163B18" w:rsidR="000361A5" w:rsidRPr="00886DAC" w:rsidRDefault="00B46764" w:rsidP="00886DAC">
      <w:pPr>
        <w:tabs>
          <w:tab w:val="left" w:pos="3402"/>
          <w:tab w:val="left" w:pos="5103"/>
        </w:tabs>
        <w:spacing w:after="0" w:line="276" w:lineRule="auto"/>
        <w:ind w:left="709"/>
        <w:jc w:val="both"/>
        <w:rPr>
          <w:sz w:val="22"/>
          <w:lang w:val="en-US"/>
        </w:rPr>
      </w:pPr>
      <w:r w:rsidRPr="00886DAC">
        <w:rPr>
          <w:sz w:val="22"/>
        </w:rPr>
        <w:t>May be corrosive to metals</w:t>
      </w:r>
      <w:r w:rsidR="000361A5" w:rsidRPr="00886DAC">
        <w:rPr>
          <w:rFonts w:eastAsia="Arial" w:cs="Times New Roman"/>
          <w:sz w:val="22"/>
          <w:lang w:val="en-US"/>
        </w:rPr>
        <w:t>.</w:t>
      </w:r>
    </w:p>
    <w:p w14:paraId="0AA6E7C0" w14:textId="77777777" w:rsidR="000361A5" w:rsidRPr="00886DAC" w:rsidRDefault="000361A5" w:rsidP="00886DA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 xml:space="preserve">10.2. </w:t>
      </w:r>
      <w:r w:rsidRPr="00886DAC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33675C05" w:rsidR="000361A5" w:rsidRPr="00886DAC" w:rsidRDefault="000361A5" w:rsidP="00886DAC">
      <w:pPr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886DAC">
        <w:rPr>
          <w:rFonts w:eastAsia="Arial" w:cs="Times New Roman"/>
          <w:sz w:val="22"/>
          <w:lang w:val="en-US"/>
        </w:rPr>
        <w:t>The product is stable under normal conditions.</w:t>
      </w:r>
    </w:p>
    <w:p w14:paraId="0D5731E7" w14:textId="77777777" w:rsidR="000361A5" w:rsidRPr="00886DAC" w:rsidRDefault="000361A5" w:rsidP="00886DA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>10.3.</w:t>
      </w:r>
      <w:r w:rsidRPr="00886DAC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36336650" w14:textId="77777777" w:rsidR="002F751B" w:rsidRPr="00886DAC" w:rsidRDefault="002F751B" w:rsidP="00886DAC">
      <w:pPr>
        <w:spacing w:after="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886DAC">
        <w:rPr>
          <w:rFonts w:eastAsia="SimSun" w:cs="Times New Roman"/>
          <w:sz w:val="22"/>
          <w:lang w:val="en-US" w:eastAsia="zh-CN"/>
        </w:rPr>
        <w:t xml:space="preserve">None under normal processing. </w:t>
      </w:r>
    </w:p>
    <w:p w14:paraId="0BA47A1C" w14:textId="77777777" w:rsidR="002F751B" w:rsidRPr="00886DAC" w:rsidRDefault="002F751B" w:rsidP="00886DAC">
      <w:pPr>
        <w:spacing w:after="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886DAC">
        <w:rPr>
          <w:rFonts w:eastAsia="SimSun" w:cs="Times New Roman"/>
          <w:sz w:val="22"/>
          <w:lang w:val="en-US" w:eastAsia="zh-CN"/>
        </w:rPr>
        <w:t>May react with steel and aluminum.</w:t>
      </w:r>
    </w:p>
    <w:p w14:paraId="6C19B626" w14:textId="3AE20346" w:rsidR="000361A5" w:rsidRPr="00886DAC" w:rsidRDefault="000361A5" w:rsidP="00886DA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>10.4</w:t>
      </w:r>
      <w:r w:rsidRPr="00886DAC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77777777" w:rsidR="000361A5" w:rsidRPr="00886DAC" w:rsidRDefault="000361A5" w:rsidP="00886DAC">
      <w:pPr>
        <w:spacing w:after="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886DAC">
        <w:rPr>
          <w:rFonts w:eastAsia="Arial" w:cs="Times New Roman"/>
          <w:sz w:val="22"/>
        </w:rPr>
        <w:t>Heat, flames, ignition sources and incompatibles</w:t>
      </w:r>
      <w:r w:rsidRPr="00886DAC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886DAC" w:rsidRDefault="000361A5" w:rsidP="00886DA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>10.5.</w:t>
      </w:r>
      <w:r w:rsidRPr="00886DAC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197B500F" w:rsidR="000361A5" w:rsidRPr="00886DAC" w:rsidRDefault="00E50FA7" w:rsidP="00886D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886DAC">
        <w:rPr>
          <w:sz w:val="22"/>
          <w:lang w:val="en-US"/>
        </w:rPr>
        <w:t>Strong oxidizing agents, aluminum and mild steel</w:t>
      </w:r>
      <w:r w:rsidR="000361A5" w:rsidRPr="00886DAC">
        <w:rPr>
          <w:rFonts w:eastAsia="Arial" w:cs="Times New Roman"/>
          <w:sz w:val="22"/>
          <w:lang w:val="en-US"/>
        </w:rPr>
        <w:t xml:space="preserve">. </w:t>
      </w:r>
      <w:r w:rsidR="000361A5" w:rsidRPr="00886DAC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886DAC" w:rsidRDefault="000361A5" w:rsidP="00886DA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886DAC">
        <w:rPr>
          <w:rFonts w:eastAsia="Arial" w:cs="Times New Roman"/>
          <w:b/>
          <w:sz w:val="22"/>
          <w:lang w:val="en-US"/>
        </w:rPr>
        <w:t>10.6</w:t>
      </w:r>
      <w:r w:rsidRPr="00886DAC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7E3A1CDA" w:rsidR="000361A5" w:rsidRPr="00886DAC" w:rsidRDefault="00F4427E" w:rsidP="00886DAC">
      <w:pPr>
        <w:tabs>
          <w:tab w:val="left" w:pos="5103"/>
        </w:tabs>
        <w:spacing w:after="0" w:line="276" w:lineRule="auto"/>
        <w:ind w:left="709"/>
        <w:jc w:val="both"/>
        <w:rPr>
          <w:sz w:val="22"/>
          <w:lang w:val="en-US"/>
        </w:rPr>
      </w:pPr>
      <w:r w:rsidRPr="00886DAC">
        <w:rPr>
          <w:sz w:val="22"/>
          <w:lang w:val="en-US"/>
        </w:rPr>
        <w:t>Carbon monoxide (CO), carbon dioxide (CO</w:t>
      </w:r>
      <w:r w:rsidRPr="00886DAC">
        <w:rPr>
          <w:sz w:val="22"/>
          <w:vertAlign w:val="subscript"/>
          <w:lang w:val="en-US"/>
        </w:rPr>
        <w:t>2</w:t>
      </w:r>
      <w:r w:rsidRPr="00886DAC">
        <w:rPr>
          <w:sz w:val="22"/>
          <w:lang w:val="en-US"/>
        </w:rPr>
        <w:t>), nitrogen oxides (NO</w:t>
      </w:r>
      <w:r w:rsidRPr="00886DAC">
        <w:rPr>
          <w:sz w:val="22"/>
          <w:vertAlign w:val="subscript"/>
          <w:lang w:val="en-US"/>
        </w:rPr>
        <w:t>x</w:t>
      </w:r>
      <w:r w:rsidRPr="00886DAC">
        <w:rPr>
          <w:sz w:val="22"/>
          <w:lang w:val="en-US"/>
        </w:rPr>
        <w:t>), phosphorus oxides (P</w:t>
      </w:r>
      <w:r w:rsidRPr="00886DAC">
        <w:rPr>
          <w:sz w:val="22"/>
          <w:vertAlign w:val="subscript"/>
          <w:lang w:val="en-US"/>
        </w:rPr>
        <w:t>x</w:t>
      </w:r>
      <w:r w:rsidRPr="00886DAC">
        <w:rPr>
          <w:sz w:val="22"/>
          <w:lang w:val="en-US"/>
        </w:rPr>
        <w:t>O</w:t>
      </w:r>
      <w:r w:rsidRPr="00886DAC">
        <w:rPr>
          <w:sz w:val="22"/>
          <w:vertAlign w:val="subscript"/>
          <w:lang w:val="en-US"/>
        </w:rPr>
        <w:t>y</w:t>
      </w:r>
      <w:r w:rsidRPr="00886DAC">
        <w:rPr>
          <w:sz w:val="22"/>
          <w:lang w:val="en-US"/>
        </w:rPr>
        <w:t>), phosphines</w:t>
      </w:r>
      <w:r w:rsidRPr="00886DAC">
        <w:rPr>
          <w:sz w:val="22"/>
          <w:lang w:val="en-US"/>
        </w:rPr>
        <w:t xml:space="preserve"> </w:t>
      </w:r>
      <w:r w:rsidR="000361A5" w:rsidRPr="00886DAC">
        <w:rPr>
          <w:rFonts w:eastAsia="MingLiU" w:cs="Times New Roman"/>
          <w:sz w:val="22"/>
        </w:rPr>
        <w:t xml:space="preserve">may form when heated to decomposition.  </w:t>
      </w:r>
    </w:p>
    <w:p w14:paraId="2C63D0AE" w14:textId="10B7DC38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F275C" wp14:editId="48390819">
                <wp:simplePos x="0" y="0"/>
                <wp:positionH relativeFrom="column">
                  <wp:posOffset>-372110</wp:posOffset>
                </wp:positionH>
                <wp:positionV relativeFrom="paragraph">
                  <wp:posOffset>192568</wp:posOffset>
                </wp:positionV>
                <wp:extent cx="648017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DD8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5.15pt" to="480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0b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Pk+zpylG9OZLSHFLNNb5T1z3KBgllkIF2UhBji/O&#10;ByKkuIWEY6U3QsrYeqnQUOLFdDKNCU5LwYIzhDnb7itp0ZGE4YlfrAo8j2FWHxSLYB0nbH21PRHy&#10;YsPlUgU8KAXoXK3LdPxYpIv1fD3PR/lkth7laV2PPm6qfDTbQLH1h7qq6uxnoJblRScY4yqwu01q&#10;lv/dJFzfzGXG7rN6lyF5ix71ArK3fyQdexnadxmEvWbnrb31GIYzBl8fUpj+xz3Yj8999QsAAP//&#10;AwBQSwMEFAAGAAgAAAAhAL22ZpveAAAACQEAAA8AAABkcnMvZG93bnJldi54bWxMj8FOwzAMhu9I&#10;vENkJC7TlmwV1dY1nRDQGxcGaFevMW1F43RNthWenqAd4Gj70+/vzzej7cSJBt861jCfKRDElTMt&#10;1xreXsvpEoQPyAY7x6ThizxsiuurHDPjzvxCp22oRQxhn6GGJoQ+k9JXDVn0M9cTx9uHGyyGOA61&#10;NAOeY7jt5EKpVFpsOX5osKeHhqrP7dFq8OU7HcrvSTVRu6R2tDg8Pj+h1rc34/0aRKAx/MHwqx/V&#10;oYhOe3dk40WnYXq3TCOqIVEJiAis0vkKxP6ykEUu/zcofgAAAP//AwBQSwECLQAUAAYACAAAACEA&#10;toM4kv4AAADhAQAAEwAAAAAAAAAAAAAAAAAAAAAAW0NvbnRlbnRfVHlwZXNdLnhtbFBLAQItABQA&#10;BgAIAAAAIQA4/SH/1gAAAJQBAAALAAAAAAAAAAAAAAAAAC8BAABfcmVscy8ucmVsc1BLAQItABQA&#10;BgAIAAAAIQDxi40bHAIAADYEAAAOAAAAAAAAAAAAAAAAAC4CAABkcnMvZTJvRG9jLnhtbFBLAQIt&#10;ABQABgAIAAAAIQC9tmab3gAAAAkBAAAPAAAAAAAAAAAAAAAAAHYEAABkcnMvZG93bnJldi54bWxQ&#10;SwUGAAAAAAQABADzAAAAgQUAAAAA&#10;"/>
            </w:pict>
          </mc:Fallback>
        </mc:AlternateContent>
      </w:r>
    </w:p>
    <w:p w14:paraId="0C4973FD" w14:textId="6CF1BBA0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8F35D0A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11.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Toxicological information</w:t>
      </w: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3B8CFBE7" w14:textId="4E81074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AA896A6" w14:textId="46FFF87E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64ECD63C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52D77BC2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7614EFC" w14:textId="2FB3B564" w:rsidR="000361A5" w:rsidRPr="000361A5" w:rsidRDefault="00AA323D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7E295" wp14:editId="73A809BF">
                <wp:simplePos x="0" y="0"/>
                <wp:positionH relativeFrom="column">
                  <wp:posOffset>-372110</wp:posOffset>
                </wp:positionH>
                <wp:positionV relativeFrom="paragraph">
                  <wp:posOffset>101437</wp:posOffset>
                </wp:positionV>
                <wp:extent cx="651383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3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87E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8pt" to="48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BkHQIAADYEAAAOAAAAZHJzL2Uyb0RvYy54bWysU02P2yAQvVfqf0Dcs7YTx02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IFRor0&#10;0KKtt0TsO49qrRQIqC0qgk6DcSWE12pjQ6X0pLbmRdPvDildd0TteeT7ejYAkoWM5E1K2DgDt+2G&#10;z5pBDDl4HUU7tbYPkCAHOsXenO+94SePKBwW02wym0AL6c2XkPKWaKzzn7juUTAqLIUKspGSHF+c&#10;D0RIeQsJx0qvhZSx9VKhocLz6XgaE5yWggVnCHN2v6ulRUcShid+sSrwPIZZfVAsgnWcsNXV9kTI&#10;iw2XSxXwoBSgc7Uu0/Fjns5Xs9UsH+XjYjXK06YZfVzX+ahYZx+mzaSp6yb7GahledkJxrgK7G6T&#10;muV/NwnXN3OZsfus3mVI3qJHvYDs7R9Jx16G9l0GYafZeWNvPYbhjMHXhxSm/3EP9uNzX/4CAAD/&#10;/wMAUEsDBBQABgAIAAAAIQAAoT883QAAAAkBAAAPAAAAZHJzL2Rvd25yZXYueG1sTI/BTsMwEETv&#10;SPyDtUhcqtYhiFBCnAoBuXFpAXHdxksSEa/T2G0DX88iDnDcmafZmWI1uV4daAydZwMXiwQUce1t&#10;x42Bl+dqvgQVIrLF3jMZ+KQAq/L0pMDc+iOv6bCJjZIQDjkaaGMccq1D3ZLDsPADsXjvfnQY5Rwb&#10;bUc8SrjrdZokmXbYsXxocaD7luqPzd4ZCNUr7aqvWT1L3i4bT+nu4ekRjTk/m+5uQUWa4h8MP/Wl&#10;OpTSaev3bIPqDcyvlpmgYmSySYCb7DoFtf0VdFno/wvKbwAAAP//AwBQSwECLQAUAAYACAAAACEA&#10;toM4kv4AAADhAQAAEwAAAAAAAAAAAAAAAAAAAAAAW0NvbnRlbnRfVHlwZXNdLnhtbFBLAQItABQA&#10;BgAIAAAAIQA4/SH/1gAAAJQBAAALAAAAAAAAAAAAAAAAAC8BAABfcmVscy8ucmVsc1BLAQItABQA&#10;BgAIAAAAIQC18ABkHQIAADYEAAAOAAAAAAAAAAAAAAAAAC4CAABkcnMvZTJvRG9jLnhtbFBLAQIt&#10;ABQABgAIAAAAIQAAoT883QAAAAkBAAAPAAAAAAAAAAAAAAAAAHcEAABkcnMvZG93bnJldi54bWxQ&#10;SwUGAAAAAAQABADzAAAAgQUAAAAA&#10;"/>
            </w:pict>
          </mc:Fallback>
        </mc:AlternateContent>
      </w:r>
    </w:p>
    <w:p w14:paraId="5B1FD9D6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12.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Ecological information</w:t>
      </w:r>
    </w:p>
    <w:p w14:paraId="6FF4BAB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777777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A26C30F" w:rsidR="000361A5" w:rsidRPr="001046B0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Biochemical oxygen demand (BOD5): </w:t>
      </w:r>
      <w:r w:rsidR="009D1465" w:rsidRPr="009D1465">
        <w:rPr>
          <w:rFonts w:eastAsia="Arial" w:cs="Times New Roman"/>
          <w:sz w:val="22"/>
          <w:lang w:val="en-US"/>
        </w:rPr>
        <w:t>Degrades after acclimatization</w:t>
      </w:r>
      <w:r w:rsidRPr="001046B0">
        <w:rPr>
          <w:rFonts w:eastAsia="Arial" w:cs="Times New Roman"/>
          <w:sz w:val="22"/>
          <w:lang w:val="en-US"/>
        </w:rPr>
        <w:t>.</w:t>
      </w:r>
    </w:p>
    <w:p w14:paraId="6B83080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046B0">
        <w:rPr>
          <w:rFonts w:eastAsia="Arial" w:cs="Times New Roman"/>
          <w:sz w:val="22"/>
          <w:lang w:val="en-US"/>
        </w:rPr>
        <w:t>Chemical oxygen demand (COD): No data available.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24ACC9C0" w14:textId="77ED4EA2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13C49335" w14:textId="65EE8D18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6C97" wp14:editId="589A59AE">
                <wp:simplePos x="0" y="0"/>
                <wp:positionH relativeFrom="column">
                  <wp:posOffset>-355600</wp:posOffset>
                </wp:positionH>
                <wp:positionV relativeFrom="paragraph">
                  <wp:posOffset>101437</wp:posOffset>
                </wp:positionV>
                <wp:extent cx="6464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949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pt,8pt" to="481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3I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Wz/LFE5C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BruEkX3QAAAAkBAAAPAAAAZHJzL2Rvd25yZXYueG1sTI9BT8MwDIXv&#10;SPyHyEhcpi1dERWUphMCeuPCAHH1GtNWNE7XZFvh1+NpBzhZ9nt6/l6xmlyv9jSGzrOB5SIBRVx7&#10;23Fj4O21mt+AChHZYu+ZDHxTgFV5flZgbv2BX2i/jo2SEA45GmhjHHKtQ92Sw7DwA7Fon350GGUd&#10;G21HPEi463WaJJl22LF8aHGgh5bqr/XOGQjVO22rn1k9Sz6uGk/p9vH5CY25vJju70BFmuKfGY74&#10;gg6lMG38jm1QvYH5dSZdogjHKYbbLF2C2pwOuiz0/wblLwAAAP//AwBQSwECLQAUAAYACAAAACEA&#10;toM4kv4AAADhAQAAEwAAAAAAAAAAAAAAAAAAAAAAW0NvbnRlbnRfVHlwZXNdLnhtbFBLAQItABQA&#10;BgAIAAAAIQA4/SH/1gAAAJQBAAALAAAAAAAAAAAAAAAAAC8BAABfcmVscy8ucmVsc1BLAQItABQA&#10;BgAIAAAAIQB0On3IHQIAADYEAAAOAAAAAAAAAAAAAAAAAC4CAABkcnMvZTJvRG9jLnhtbFBLAQIt&#10;ABQABgAIAAAAIQBruEkX3QAAAAkBAAAPAAAAAAAAAAAAAAAAAHcEAABkcnMvZG93bnJldi54bWxQ&#10;SwUGAAAAAAQABADzAAAAgQUAAAAA&#10;"/>
            </w:pict>
          </mc:Fallback>
        </mc:AlternateContent>
      </w:r>
    </w:p>
    <w:p w14:paraId="77502487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13.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Disposal considerations</w:t>
      </w:r>
    </w:p>
    <w:p w14:paraId="58964BCC" w14:textId="77777777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4CE71D33" w:rsidR="00163F92" w:rsidRPr="000361A5" w:rsidRDefault="000361A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regulations and legislation.</w:t>
      </w:r>
    </w:p>
    <w:p w14:paraId="2EB2F75D" w14:textId="59581C0C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24A51" wp14:editId="6AA534EA">
                <wp:simplePos x="0" y="0"/>
                <wp:positionH relativeFrom="margin">
                  <wp:posOffset>-372582</wp:posOffset>
                </wp:positionH>
                <wp:positionV relativeFrom="paragraph">
                  <wp:posOffset>106045</wp:posOffset>
                </wp:positionV>
                <wp:extent cx="649790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7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271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-29.35pt,8.35pt" to="482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Lc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li6dFOsWI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AiXQZj3QAAAAkBAAAPAAAAZHJzL2Rvd25yZXYueG1sTI9BT8MwDIXv&#10;SPyHyEhcpi1lQBml6YSA3rgwNnH1GtNWNE7XZFvh12PEAU6W/Z6ev5cvR9epAw2h9WzgYpaAIq68&#10;bbk2sH4tpwtQISJb7DyTgU8KsCxOT3LMrD/yCx1WsVYSwiFDA02MfaZ1qBpyGGa+Jxbt3Q8Oo6xD&#10;re2ARwl3nZ4nSaodtiwfGuzpoaHqY7V3BkK5oV35Nakmydtl7Wm+e3x+QmPOz8b7O1CRxvhnhh98&#10;QYdCmLZ+zzaozsD0enEjVhFSmWK4Ta9SUNvfgy5y/b9B8Q0AAP//AwBQSwECLQAUAAYACAAAACEA&#10;toM4kv4AAADhAQAAEwAAAAAAAAAAAAAAAAAAAAAAW0NvbnRlbnRfVHlwZXNdLnhtbFBLAQItABQA&#10;BgAIAAAAIQA4/SH/1gAAAJQBAAALAAAAAAAAAAAAAAAAAC8BAABfcmVscy8ucmVsc1BLAQItABQA&#10;BgAIAAAAIQBUawLcHQIAADYEAAAOAAAAAAAAAAAAAAAAAC4CAABkcnMvZTJvRG9jLnhtbFBLAQIt&#10;ABQABgAIAAAAIQAiXQZj3QAAAAkBAAAPAAAAAAAAAAAAAAAAAHcEAABkcnMvZG93bnJldi54bWxQ&#10;SwUGAAAAAAQABADzAAAAgQUAAAAA&#10;">
                <w10:wrap anchorx="margin"/>
              </v:line>
            </w:pict>
          </mc:Fallback>
        </mc:AlternateContent>
      </w:r>
    </w:p>
    <w:p w14:paraId="22C86801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14.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Transport information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B64C7DF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74549671" w:rsidR="000361A5" w:rsidRPr="00D05349" w:rsidRDefault="007171B6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E60828">
        <w:rPr>
          <w:rFonts w:ascii="Arial" w:hAnsi="Arial" w:cs="Arial"/>
          <w:noProof/>
          <w:color w:val="3366CC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7381F2DC" wp14:editId="2FDE4380">
            <wp:simplePos x="0" y="0"/>
            <wp:positionH relativeFrom="column">
              <wp:posOffset>2297660</wp:posOffset>
            </wp:positionH>
            <wp:positionV relativeFrom="paragraph">
              <wp:posOffset>203346</wp:posOffset>
            </wp:positionV>
            <wp:extent cx="697865" cy="697865"/>
            <wp:effectExtent l="0" t="0" r="6985" b="6985"/>
            <wp:wrapTopAndBottom/>
            <wp:docPr id="56" name="Picture 56" descr="UN transport pictogram - 8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 transport pictogram - 8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1A5"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 xml:space="preserve">: </w:t>
      </w:r>
    </w:p>
    <w:p w14:paraId="7CD2D0C2" w14:textId="008CF99D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3E9F9112" w14:textId="0B793580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2D155C0F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pollutant): not applicable.</w:t>
      </w:r>
    </w:p>
    <w:p w14:paraId="6774892F" w14:textId="4A81097B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DD87AC1" w14:textId="6BAE3F1B" w:rsidR="000361A5" w:rsidRPr="00D05349" w:rsidRDefault="007171B6" w:rsidP="007171B6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E60828">
        <w:rPr>
          <w:rFonts w:ascii="Arial" w:hAnsi="Arial" w:cs="Arial"/>
          <w:noProof/>
          <w:color w:val="3366CC"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2C38625D" wp14:editId="0A226128">
            <wp:simplePos x="0" y="0"/>
            <wp:positionH relativeFrom="column">
              <wp:posOffset>2297660</wp:posOffset>
            </wp:positionH>
            <wp:positionV relativeFrom="paragraph">
              <wp:posOffset>203346</wp:posOffset>
            </wp:positionV>
            <wp:extent cx="697865" cy="697865"/>
            <wp:effectExtent l="0" t="0" r="6985" b="6985"/>
            <wp:wrapTopAndBottom/>
            <wp:docPr id="19" name="Picture 19" descr="UN transport pictogram - 8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 transport pictogram - 8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</w:p>
    <w:p w14:paraId="44E9F15D" w14:textId="1903CB7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5DDD5FEA" w14:textId="06D175E4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66B6AFF" w14:textId="11C7BF47" w:rsidR="000361A5" w:rsidRPr="00D05349" w:rsidRDefault="007171B6" w:rsidP="007171B6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E60828">
        <w:rPr>
          <w:rFonts w:ascii="Arial" w:hAnsi="Arial" w:cs="Arial"/>
          <w:noProof/>
          <w:color w:val="3366CC"/>
          <w:sz w:val="21"/>
          <w:szCs w:val="21"/>
        </w:rPr>
        <w:drawing>
          <wp:anchor distT="0" distB="0" distL="114300" distR="114300" simplePos="0" relativeHeight="251679744" behindDoc="0" locked="0" layoutInCell="1" allowOverlap="1" wp14:anchorId="01EFF018" wp14:editId="6CDA67A9">
            <wp:simplePos x="0" y="0"/>
            <wp:positionH relativeFrom="column">
              <wp:posOffset>2297660</wp:posOffset>
            </wp:positionH>
            <wp:positionV relativeFrom="paragraph">
              <wp:posOffset>203346</wp:posOffset>
            </wp:positionV>
            <wp:extent cx="697865" cy="697865"/>
            <wp:effectExtent l="0" t="0" r="6985" b="6985"/>
            <wp:wrapTopAndBottom/>
            <wp:docPr id="20" name="Picture 20" descr="UN transport pictogram - 8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 transport pictogram - 8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</w:p>
    <w:p w14:paraId="01F48DFC" w14:textId="07E7D9D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1DF7ABC1" w14:textId="3543253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4CB0CA06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pollutant): not applicable.</w:t>
      </w:r>
    </w:p>
    <w:p w14:paraId="1F0EB2D3" w14:textId="6BF885E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1EEF876" w14:textId="2701466B" w:rsidR="000361A5" w:rsidRPr="000361A5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7BE7600" w14:textId="2854CB78" w:rsidR="000361A5" w:rsidRPr="000361A5" w:rsidRDefault="0037539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AF2CF" wp14:editId="2B4D9560">
                <wp:simplePos x="0" y="0"/>
                <wp:positionH relativeFrom="column">
                  <wp:posOffset>-363855</wp:posOffset>
                </wp:positionH>
                <wp:positionV relativeFrom="paragraph">
                  <wp:posOffset>188938</wp:posOffset>
                </wp:positionV>
                <wp:extent cx="6473027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30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E89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14.9pt" to="481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svHg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n+dM4HT1hRG++hBS3RGOd/8x1h4JRYilUkI0U5Pji&#10;fCBCiltIOFZ6LaSMrZcK9SWeT0aTmOC0FCw4Q5iz+10lLTqSMDzxi1WB5zHM6oNiEazlhK2utidC&#10;Xmy4XKqAB6UAnat1mY4f83S+mq1m+SAfTVeDPK3rwad1lQ+m6+xpUo/rqqqzn4FalhetYIyrwO42&#10;qVn+d5NwfTOXGbvP6l2G5D161AvI3v6RdOxlaN9lEHaanTf21mMYzhh8fUhh+h/3YD8+9+UvAAAA&#10;//8DAFBLAwQUAAYACAAAACEALkJbEd0AAAAJAQAADwAAAGRycy9kb3ducmV2LnhtbEyPwU7DMAyG&#10;70i8Q2QkLtOWrhODlaYTAnrjsgHi6jWmrWicrsm2wtNjxAGOtj/9/v58PbpOHWkIrWcD81kCirjy&#10;tuXawMtzOb0BFSKyxc4zGfikAOvi/CzHzPoTb+i4jbWSEA4ZGmhi7DOtQ9WQwzDzPbHc3v3gMMo4&#10;1NoOeJJw1+k0SZbaYcvyocGe7huqPrYHZyCUr7QvvybVJHlb1J7S/cPTIxpzeTHe3YKKNMY/GH70&#10;RR0Kcdr5A9ugOgPTq+uFoAbSlVQQYLVM56B2vwtd5Pp/g+IbAAD//wMAUEsBAi0AFAAGAAgAAAAh&#10;ALaDOJL+AAAA4QEAABMAAAAAAAAAAAAAAAAAAAAAAFtDb250ZW50X1R5cGVzXS54bWxQSwECLQAU&#10;AAYACAAAACEAOP0h/9YAAACUAQAACwAAAAAAAAAAAAAAAAAvAQAAX3JlbHMvLnJlbHNQSwECLQAU&#10;AAYACAAAACEAtdabLx4CAAA2BAAADgAAAAAAAAAAAAAAAAAuAgAAZHJzL2Uyb0RvYy54bWxQSwEC&#10;LQAUAAYACAAAACEALkJbEd0AAAAJAQAADwAAAAAAAAAAAAAAAAB4BAAAZHJzL2Rvd25yZXYueG1s&#10;UEsFBgAAAAAEAAQA8wAAAIIFAAAAAA==&#10;"/>
            </w:pict>
          </mc:Fallback>
        </mc:AlternateContent>
      </w:r>
    </w:p>
    <w:p w14:paraId="00C19B25" w14:textId="76BF6A0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1E699650" w14:textId="77777777" w:rsidR="000361A5" w:rsidRPr="007D300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7D3006">
        <w:rPr>
          <w:rFonts w:eastAsia="Arial" w:cs="Times New Roman"/>
          <w:b/>
          <w:sz w:val="24"/>
          <w:szCs w:val="24"/>
          <w:lang w:val="en-US"/>
        </w:rPr>
        <w:t>15.</w:t>
      </w:r>
      <w:r w:rsidRPr="007D3006">
        <w:rPr>
          <w:rFonts w:eastAsia="Arial" w:cs="Times New Roman"/>
          <w:b/>
          <w:sz w:val="24"/>
          <w:szCs w:val="24"/>
          <w:lang w:val="en-US"/>
        </w:rPr>
        <w:tab/>
        <w:t>Regulatory information</w:t>
      </w:r>
    </w:p>
    <w:p w14:paraId="53B8338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FC4219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77777777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FDF2D71" w14:textId="3C497E22" w:rsidR="000361A5" w:rsidRPr="000361A5" w:rsidRDefault="00FD2191" w:rsidP="000361A5">
      <w:pPr>
        <w:spacing w:after="200" w:line="276" w:lineRule="auto"/>
        <w:ind w:left="108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63735" wp14:editId="7B1DC4DF">
                <wp:simplePos x="0" y="0"/>
                <wp:positionH relativeFrom="margin">
                  <wp:align>center</wp:align>
                </wp:positionH>
                <wp:positionV relativeFrom="paragraph">
                  <wp:posOffset>201166</wp:posOffset>
                </wp:positionV>
                <wp:extent cx="6514089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40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A228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15.85pt" to="51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PvHAIAADYEAAAOAAAAZHJzL2Uyb0RvYy54bWysU8GO2jAQvVfqP1i+QxIaKESEVZVAL9su&#10;EtsPMLZDrDoeyzYEVPXfaxuC2PZSVc3BGXtmnt+8GS+fzp1EJ26sAFXibJxixBUFJtShxN9eN6M5&#10;RtYRxYgExUt84RY/rd6/W/a64BNoQTJukAdRtuh1iVvndJEklra8I3YMmivvbMB0xPmtOSTMkN6j&#10;dzKZpOks6cEwbYBya/1pfXXiVcRvGk7dS9NY7pAssefm4mriug9rslqS4mCIbgW90SD/wKIjQvlL&#10;71A1cQQdjfgDqhPUgIXGjSl0CTSNoDzW4KvJ0t+q2bVE81iLF8fqu0z2/8HSr6etQYKVeIKRIp1v&#10;0c4ZIg6tQxUo5QUEgyZBp17bwodXamtCpfSsdvoZ6HeLFFQtUQce+b5etAfJQkbyJiVsrPa37fsv&#10;wHwMOTqIop0b0wVILwc6x95c7r3hZ4eoP5xNszydLzCigy8hxZCojXWfOXQoGCWWQgXZSEFOz9YF&#10;IqQYQsKxgo2QMrZeKtSXeDGdTGOCBSlYcIYwaw77Shp0ImF44her8p7HMANHxSJYywlb32xHhLza&#10;/nKpAp4vxdO5Wdfp+LFIF+v5ep6P8slsPcrTuh592lT5aLbJPk7rD3VV1dnPQC3Li1YwxlVgN0xq&#10;lv/dJNzezHXG7rN6lyF5ix718mSHfyQdexnadx2EPbDL1gw99sMZg28PKUz/497bj8999QsAAP//&#10;AwBQSwMEFAAGAAgAAAAhANukenbbAAAABwEAAA8AAABkcnMvZG93bnJldi54bWxMj81OwzAQhO9I&#10;vIO1SFwqajcVPwrZVAjIjQsFxHUbL0lEvE5jtw08Pa44wHF2VjPfFKvJ9WrPY+i8ICzmBhRL7W0n&#10;DcLrS3VxAypEEku9F0b44gCr8vSkoNz6gzzzfh0blUIk5ITQxjjkWoe6ZUdh7geW5H340VFMcmy0&#10;HemQwl2vM2OutKNOUkNLA9+3XH+udw4hVG+8rb5n9cy8LxvP2fbh6ZEQz8+mu1tQkaf49wxH/IQO&#10;ZWLa+J3YoHqENCQiLBfXoI6uyS7Tks3vRZeF/s9f/gAAAP//AwBQSwECLQAUAAYACAAAACEAtoM4&#10;kv4AAADhAQAAEwAAAAAAAAAAAAAAAAAAAAAAW0NvbnRlbnRfVHlwZXNdLnhtbFBLAQItABQABgAI&#10;AAAAIQA4/SH/1gAAAJQBAAALAAAAAAAAAAAAAAAAAC8BAABfcmVscy8ucmVsc1BLAQItABQABgAI&#10;AAAAIQCxCQPvHAIAADYEAAAOAAAAAAAAAAAAAAAAAC4CAABkcnMvZTJvRG9jLnhtbFBLAQItABQA&#10;BgAIAAAAIQDbpHp22wAAAAcBAAAPAAAAAAAAAAAAAAAAAHYEAABkcnMvZG93bnJldi54bWxQSwUG&#10;AAAAAAQABADzAAAAfgUAAAAA&#10;">
                <w10:wrap anchorx="margin"/>
              </v:line>
            </w:pict>
          </mc:Fallback>
        </mc:AlternateContent>
      </w:r>
    </w:p>
    <w:p w14:paraId="6FDF2256" w14:textId="02C4359D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14:paraId="5E3538B9" w14:textId="77777777" w:rsidR="000361A5" w:rsidRPr="007D300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7D3006">
        <w:rPr>
          <w:rFonts w:eastAsia="Arial" w:cs="Times New Roman"/>
          <w:b/>
          <w:sz w:val="24"/>
          <w:szCs w:val="24"/>
          <w:lang w:val="en-US"/>
        </w:rPr>
        <w:t>16.</w:t>
      </w:r>
      <w:r w:rsidRPr="007D3006">
        <w:rPr>
          <w:rFonts w:eastAsia="Arial" w:cs="Times New Roman"/>
          <w:b/>
          <w:sz w:val="24"/>
          <w:szCs w:val="24"/>
          <w:lang w:val="en-US"/>
        </w:rPr>
        <w:tab/>
        <w:t>Other information</w:t>
      </w:r>
    </w:p>
    <w:p w14:paraId="0AB8E646" w14:textId="72D5B5D5" w:rsidR="000361A5" w:rsidRPr="00012A9B" w:rsidRDefault="000361A5" w:rsidP="005E13BC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 w:rsidRPr="00012A9B">
        <w:rPr>
          <w:rFonts w:eastAsia="Arial" w:cs="Times New Roman"/>
          <w:sz w:val="22"/>
          <w:lang w:val="en-US"/>
        </w:rPr>
        <w:t xml:space="preserve"> </w:t>
      </w:r>
      <w:r w:rsidRPr="00012A9B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14C560CD" w:rsidR="000361A5" w:rsidRPr="00012A9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SDS prepared on</w:t>
      </w:r>
      <w:r w:rsidR="007A633B" w:rsidRPr="00012A9B">
        <w:rPr>
          <w:rFonts w:eastAsia="Arial" w:cs="Times New Roman"/>
          <w:sz w:val="22"/>
          <w:lang w:val="en-US"/>
        </w:rPr>
        <w:tab/>
      </w:r>
      <w:r w:rsidRPr="00012A9B">
        <w:rPr>
          <w:rFonts w:eastAsia="Arial" w:cs="Times New Roman"/>
          <w:sz w:val="22"/>
          <w:lang w:val="en-US"/>
        </w:rPr>
        <w:t xml:space="preserve">: </w:t>
      </w:r>
      <w:r w:rsidR="007A633B" w:rsidRPr="00012A9B">
        <w:rPr>
          <w:rFonts w:eastAsia="Arial" w:cs="Times New Roman"/>
          <w:sz w:val="22"/>
          <w:lang w:val="en-US"/>
        </w:rPr>
        <w:t>2</w:t>
      </w:r>
      <w:r w:rsidR="00932645" w:rsidRPr="00012A9B">
        <w:rPr>
          <w:rFonts w:eastAsia="Arial" w:cs="Times New Roman"/>
          <w:sz w:val="22"/>
          <w:lang w:val="en-US"/>
        </w:rPr>
        <w:t>6</w:t>
      </w:r>
      <w:r w:rsidR="004733F4" w:rsidRPr="00012A9B">
        <w:rPr>
          <w:rFonts w:eastAsia="Arial" w:cs="Times New Roman"/>
          <w:sz w:val="22"/>
          <w:lang w:val="en-US"/>
        </w:rPr>
        <w:t>/</w:t>
      </w:r>
      <w:r w:rsidR="007A633B" w:rsidRPr="00012A9B">
        <w:rPr>
          <w:rFonts w:eastAsia="Arial" w:cs="Times New Roman"/>
          <w:sz w:val="22"/>
          <w:lang w:val="en-US"/>
        </w:rPr>
        <w:t>0</w:t>
      </w:r>
      <w:r w:rsidR="004733F4" w:rsidRPr="00012A9B">
        <w:rPr>
          <w:rFonts w:eastAsia="Arial" w:cs="Times New Roman"/>
          <w:sz w:val="22"/>
          <w:lang w:val="en-US"/>
        </w:rPr>
        <w:t>9/20</w:t>
      </w:r>
      <w:r w:rsidR="0011170D" w:rsidRPr="00012A9B">
        <w:rPr>
          <w:rFonts w:eastAsia="Arial" w:cs="Times New Roman"/>
          <w:sz w:val="22"/>
          <w:lang w:val="en-US"/>
        </w:rPr>
        <w:t>22</w:t>
      </w:r>
      <w:r w:rsidR="005E13BC" w:rsidRPr="00012A9B">
        <w:rPr>
          <w:rFonts w:eastAsia="Arial" w:cs="Times New Roman"/>
          <w:sz w:val="22"/>
          <w:lang w:val="en-US"/>
        </w:rPr>
        <w:t>.</w:t>
      </w:r>
    </w:p>
    <w:p w14:paraId="6B2F5685" w14:textId="131056AF" w:rsidR="000361A5" w:rsidRPr="00012A9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Revision date</w:t>
      </w:r>
      <w:r w:rsidR="007A633B" w:rsidRPr="00012A9B">
        <w:rPr>
          <w:rFonts w:eastAsia="Arial" w:cs="Times New Roman"/>
          <w:sz w:val="22"/>
          <w:lang w:val="en-US"/>
        </w:rPr>
        <w:tab/>
      </w:r>
      <w:r w:rsidRPr="00012A9B">
        <w:rPr>
          <w:rFonts w:eastAsia="Arial" w:cs="Times New Roman"/>
          <w:sz w:val="22"/>
          <w:lang w:val="en-US"/>
        </w:rPr>
        <w:t xml:space="preserve">: </w:t>
      </w:r>
      <w:r w:rsidR="007A633B" w:rsidRPr="00012A9B">
        <w:rPr>
          <w:rFonts w:eastAsia="Arial" w:cs="Times New Roman"/>
          <w:sz w:val="22"/>
          <w:lang w:val="en-US"/>
        </w:rPr>
        <w:t>2</w:t>
      </w:r>
      <w:r w:rsidR="00932645" w:rsidRPr="00012A9B">
        <w:rPr>
          <w:rFonts w:eastAsia="Arial" w:cs="Times New Roman"/>
          <w:sz w:val="22"/>
          <w:lang w:val="en-US"/>
        </w:rPr>
        <w:t>6</w:t>
      </w:r>
      <w:r w:rsidR="0011170D" w:rsidRPr="00012A9B">
        <w:rPr>
          <w:rFonts w:eastAsia="Arial" w:cs="Times New Roman"/>
          <w:sz w:val="22"/>
          <w:lang w:val="en-US"/>
        </w:rPr>
        <w:t>/</w:t>
      </w:r>
      <w:r w:rsidR="007A633B" w:rsidRPr="00012A9B">
        <w:rPr>
          <w:rFonts w:eastAsia="Arial" w:cs="Times New Roman"/>
          <w:sz w:val="22"/>
          <w:lang w:val="en-US"/>
        </w:rPr>
        <w:t>0</w:t>
      </w:r>
      <w:r w:rsidR="0011170D" w:rsidRPr="00012A9B">
        <w:rPr>
          <w:rFonts w:eastAsia="Arial" w:cs="Times New Roman"/>
          <w:sz w:val="22"/>
          <w:lang w:val="en-US"/>
        </w:rPr>
        <w:t>9/202</w:t>
      </w:r>
      <w:r w:rsidR="007A633B" w:rsidRPr="00012A9B">
        <w:rPr>
          <w:rFonts w:eastAsia="Arial" w:cs="Times New Roman"/>
          <w:sz w:val="22"/>
          <w:lang w:val="en-US"/>
        </w:rPr>
        <w:t>2</w:t>
      </w:r>
      <w:r w:rsidR="005E13BC" w:rsidRPr="00012A9B">
        <w:rPr>
          <w:rFonts w:eastAsia="Arial" w:cs="Times New Roman"/>
          <w:sz w:val="22"/>
          <w:lang w:val="en-US"/>
        </w:rPr>
        <w:t>.</w:t>
      </w:r>
    </w:p>
    <w:p w14:paraId="12171871" w14:textId="77777777" w:rsidR="000361A5" w:rsidRPr="00012A9B" w:rsidRDefault="000361A5" w:rsidP="005E13BC">
      <w:pPr>
        <w:tabs>
          <w:tab w:val="left" w:pos="7125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Version 1.0</w:t>
      </w:r>
      <w:r w:rsidRPr="00012A9B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346CD467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IATA: International Air Transport Association</w:t>
      </w:r>
      <w:r w:rsidR="005E13BC" w:rsidRPr="00012A9B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lastRenderedPageBreak/>
        <w:t>ICAO: International Civil Aviation Organization</w:t>
      </w:r>
      <w:r w:rsidR="005E13BC" w:rsidRPr="00012A9B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12A9B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eastAsia="Arial" w:cs="Times New Roman"/>
          <w:sz w:val="22"/>
          <w:lang w:val="en-US"/>
        </w:rPr>
        <w:t>IMDG: International Maritime Dangerous Goods</w:t>
      </w:r>
      <w:r w:rsidR="005E13BC" w:rsidRPr="00012A9B">
        <w:rPr>
          <w:rFonts w:eastAsia="Arial" w:cs="Times New Roman"/>
          <w:sz w:val="22"/>
          <w:lang w:val="en-US"/>
        </w:rPr>
        <w:t>.</w:t>
      </w:r>
    </w:p>
    <w:p w14:paraId="72BF9813" w14:textId="5398C991" w:rsidR="000361A5" w:rsidRPr="00012A9B" w:rsidRDefault="0097083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bookmarkStart w:id="3" w:name="_Hlk115076484"/>
      <w:bookmarkStart w:id="4" w:name="_GoBack"/>
      <w:r w:rsidRPr="00012A9B">
        <w:rPr>
          <w:rFonts w:asciiTheme="majorHAnsi" w:hAnsiTheme="majorHAnsi" w:cstheme="majorHAnsi"/>
          <w:sz w:val="22"/>
        </w:rPr>
        <w:t>Acute tox. 4</w:t>
      </w:r>
      <w:r w:rsidR="000361A5" w:rsidRPr="00012A9B">
        <w:rPr>
          <w:rFonts w:eastAsia="Arial" w:cs="Times New Roman"/>
          <w:sz w:val="22"/>
          <w:lang w:val="en-US"/>
        </w:rPr>
        <w:t xml:space="preserve">: </w:t>
      </w:r>
      <w:r w:rsidR="00F05E4B" w:rsidRPr="00012A9B">
        <w:rPr>
          <w:rFonts w:asciiTheme="majorHAnsi" w:hAnsiTheme="majorHAnsi" w:cstheme="majorHAnsi"/>
          <w:sz w:val="22"/>
        </w:rPr>
        <w:t>Acute toxicity</w:t>
      </w:r>
      <w:r w:rsidR="00F05E4B" w:rsidRPr="00012A9B">
        <w:rPr>
          <w:rFonts w:asciiTheme="majorHAnsi" w:hAnsiTheme="majorHAnsi" w:cstheme="majorHAnsi"/>
          <w:sz w:val="22"/>
          <w:lang w:val="en-US"/>
        </w:rPr>
        <w:t xml:space="preserve"> - </w:t>
      </w:r>
      <w:r w:rsidR="00F05E4B" w:rsidRPr="00012A9B">
        <w:rPr>
          <w:sz w:val="22"/>
        </w:rPr>
        <w:t>Oral</w:t>
      </w:r>
      <w:r w:rsidR="000361A5" w:rsidRPr="00012A9B">
        <w:rPr>
          <w:rFonts w:eastAsia="Arial" w:cs="Times New Roman"/>
          <w:sz w:val="22"/>
          <w:lang w:val="en-US"/>
        </w:rPr>
        <w:t xml:space="preserve">, hazard category </w:t>
      </w:r>
      <w:r w:rsidR="00F05E4B" w:rsidRPr="00012A9B">
        <w:rPr>
          <w:rFonts w:eastAsia="Arial" w:cs="Times New Roman"/>
          <w:sz w:val="22"/>
          <w:lang w:val="en-US"/>
        </w:rPr>
        <w:t>4</w:t>
      </w:r>
      <w:r w:rsidR="000361A5" w:rsidRPr="00012A9B">
        <w:rPr>
          <w:rFonts w:eastAsia="Arial" w:cs="Times New Roman"/>
          <w:sz w:val="22"/>
          <w:lang w:val="en-US"/>
        </w:rPr>
        <w:t>.</w:t>
      </w:r>
    </w:p>
    <w:p w14:paraId="3B3A172D" w14:textId="58527ADC" w:rsidR="000361A5" w:rsidRPr="00012A9B" w:rsidRDefault="0097083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asciiTheme="majorHAnsi" w:hAnsiTheme="majorHAnsi" w:cstheme="majorHAnsi"/>
          <w:sz w:val="22"/>
        </w:rPr>
        <w:t>Eye Dam.</w:t>
      </w:r>
      <w:r w:rsidRPr="00012A9B">
        <w:rPr>
          <w:rFonts w:asciiTheme="majorHAnsi" w:hAnsiTheme="majorHAnsi" w:cstheme="majorHAnsi"/>
          <w:sz w:val="22"/>
          <w:lang w:val="en-US"/>
        </w:rPr>
        <w:t>/Irrit. 2A</w:t>
      </w:r>
      <w:r w:rsidR="000361A5" w:rsidRPr="00012A9B">
        <w:rPr>
          <w:rFonts w:eastAsia="Arial" w:cs="Times New Roman"/>
          <w:sz w:val="22"/>
          <w:lang w:val="en-US"/>
        </w:rPr>
        <w:t xml:space="preserve">: </w:t>
      </w:r>
      <w:r w:rsidR="00F05E4B" w:rsidRPr="00012A9B">
        <w:rPr>
          <w:sz w:val="22"/>
        </w:rPr>
        <w:t>Serious</w:t>
      </w:r>
      <w:r w:rsidR="00F05E4B" w:rsidRPr="00012A9B">
        <w:rPr>
          <w:sz w:val="22"/>
          <w:lang w:val="en-US"/>
        </w:rPr>
        <w:t xml:space="preserve"> </w:t>
      </w:r>
      <w:r w:rsidR="00F05E4B" w:rsidRPr="00012A9B">
        <w:rPr>
          <w:sz w:val="22"/>
        </w:rPr>
        <w:t>Eye Damage/Irritation</w:t>
      </w:r>
      <w:r w:rsidR="000361A5" w:rsidRPr="00012A9B">
        <w:rPr>
          <w:rFonts w:eastAsia="Arial" w:cs="Times New Roman"/>
          <w:sz w:val="22"/>
          <w:lang w:val="en-US"/>
        </w:rPr>
        <w:t xml:space="preserve">, hazard category </w:t>
      </w:r>
      <w:r w:rsidR="00F05E4B" w:rsidRPr="00012A9B">
        <w:rPr>
          <w:rFonts w:eastAsia="Arial" w:cs="Times New Roman"/>
          <w:sz w:val="22"/>
          <w:lang w:val="en-US"/>
        </w:rPr>
        <w:t>2</w:t>
      </w:r>
      <w:r w:rsidR="000361A5" w:rsidRPr="00012A9B">
        <w:rPr>
          <w:rFonts w:eastAsia="Arial" w:cs="Times New Roman"/>
          <w:sz w:val="22"/>
          <w:lang w:val="en-US"/>
        </w:rPr>
        <w:t>A.</w:t>
      </w:r>
    </w:p>
    <w:p w14:paraId="3E97E001" w14:textId="02FBE0C9" w:rsidR="000361A5" w:rsidRPr="00012A9B" w:rsidRDefault="00640317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12A9B">
        <w:rPr>
          <w:rFonts w:asciiTheme="majorHAnsi" w:hAnsiTheme="majorHAnsi" w:cstheme="majorHAnsi"/>
          <w:sz w:val="22"/>
        </w:rPr>
        <w:t>Eye Dam.</w:t>
      </w:r>
      <w:r w:rsidRPr="00012A9B">
        <w:rPr>
          <w:rFonts w:asciiTheme="majorHAnsi" w:hAnsiTheme="majorHAnsi" w:cstheme="majorHAnsi"/>
          <w:sz w:val="22"/>
          <w:lang w:val="en-US"/>
        </w:rPr>
        <w:t>/Irrit. 2B</w:t>
      </w:r>
      <w:r w:rsidR="000361A5" w:rsidRPr="00012A9B">
        <w:rPr>
          <w:rFonts w:eastAsia="Arial" w:cs="Times New Roman"/>
          <w:sz w:val="22"/>
          <w:lang w:val="en-US"/>
        </w:rPr>
        <w:t xml:space="preserve">: </w:t>
      </w:r>
      <w:r w:rsidR="00F05E4B" w:rsidRPr="00012A9B">
        <w:rPr>
          <w:sz w:val="22"/>
        </w:rPr>
        <w:t>Serious</w:t>
      </w:r>
      <w:r w:rsidR="00F05E4B" w:rsidRPr="00012A9B">
        <w:rPr>
          <w:sz w:val="22"/>
          <w:lang w:val="en-US"/>
        </w:rPr>
        <w:t xml:space="preserve"> </w:t>
      </w:r>
      <w:r w:rsidR="00F05E4B" w:rsidRPr="00012A9B">
        <w:rPr>
          <w:sz w:val="22"/>
        </w:rPr>
        <w:t>Eye Damage/Irritation</w:t>
      </w:r>
      <w:r w:rsidR="000361A5" w:rsidRPr="00012A9B">
        <w:rPr>
          <w:rFonts w:eastAsia="Arial" w:cs="Times New Roman"/>
          <w:sz w:val="22"/>
          <w:lang w:val="en-US"/>
        </w:rPr>
        <w:t xml:space="preserve">, hazard category </w:t>
      </w:r>
      <w:r w:rsidR="00F05E4B" w:rsidRPr="00012A9B">
        <w:rPr>
          <w:rFonts w:eastAsia="Arial" w:cs="Times New Roman"/>
          <w:sz w:val="22"/>
          <w:lang w:val="en-US"/>
        </w:rPr>
        <w:t>2B</w:t>
      </w:r>
      <w:r w:rsidR="000361A5" w:rsidRPr="00012A9B">
        <w:rPr>
          <w:rFonts w:eastAsia="Arial" w:cs="Times New Roman"/>
          <w:sz w:val="22"/>
          <w:lang w:val="en-US"/>
        </w:rPr>
        <w:t>.</w:t>
      </w:r>
    </w:p>
    <w:p w14:paraId="63796B37" w14:textId="0FD994D7" w:rsidR="000361A5" w:rsidRPr="00012A9B" w:rsidRDefault="00640317" w:rsidP="005E13BC">
      <w:pPr>
        <w:spacing w:after="200" w:line="276" w:lineRule="auto"/>
        <w:ind w:firstLine="720"/>
        <w:contextualSpacing/>
        <w:jc w:val="both"/>
        <w:rPr>
          <w:rFonts w:asciiTheme="majorHAnsi" w:hAnsiTheme="majorHAnsi" w:cstheme="majorHAnsi"/>
          <w:sz w:val="22"/>
          <w:lang w:val="en-US"/>
        </w:rPr>
      </w:pPr>
      <w:r w:rsidRPr="00012A9B">
        <w:rPr>
          <w:rFonts w:asciiTheme="majorHAnsi" w:hAnsiTheme="majorHAnsi" w:cstheme="majorHAnsi"/>
          <w:sz w:val="22"/>
        </w:rPr>
        <w:t xml:space="preserve">Skin </w:t>
      </w:r>
      <w:r w:rsidRPr="00012A9B">
        <w:rPr>
          <w:rFonts w:asciiTheme="majorHAnsi" w:hAnsiTheme="majorHAnsi" w:cstheme="majorHAnsi"/>
          <w:sz w:val="22"/>
          <w:lang w:val="en-US"/>
        </w:rPr>
        <w:t>Corr./</w:t>
      </w:r>
      <w:r w:rsidRPr="00012A9B">
        <w:rPr>
          <w:rFonts w:asciiTheme="majorHAnsi" w:hAnsiTheme="majorHAnsi" w:cstheme="majorHAnsi"/>
          <w:sz w:val="22"/>
        </w:rPr>
        <w:t>Irrit.</w:t>
      </w:r>
      <w:r w:rsidRPr="00012A9B">
        <w:rPr>
          <w:rFonts w:asciiTheme="majorHAnsi" w:hAnsiTheme="majorHAnsi" w:cstheme="majorHAnsi"/>
          <w:sz w:val="22"/>
          <w:lang w:val="en-US"/>
        </w:rPr>
        <w:t xml:space="preserve"> 3</w:t>
      </w:r>
      <w:r w:rsidRPr="00012A9B">
        <w:rPr>
          <w:rFonts w:asciiTheme="majorHAnsi" w:hAnsiTheme="majorHAnsi" w:cstheme="majorHAnsi"/>
          <w:sz w:val="22"/>
          <w:lang w:val="en-US"/>
        </w:rPr>
        <w:t xml:space="preserve">: </w:t>
      </w:r>
      <w:r w:rsidR="00F05E4B" w:rsidRPr="00012A9B">
        <w:rPr>
          <w:rFonts w:asciiTheme="majorHAnsi" w:hAnsiTheme="majorHAnsi" w:cstheme="majorHAnsi"/>
          <w:sz w:val="22"/>
          <w:lang w:val="en-US"/>
        </w:rPr>
        <w:t>Skin corrosion/Irritation</w:t>
      </w:r>
      <w:r w:rsidR="00F05E4B" w:rsidRPr="00012A9B">
        <w:rPr>
          <w:rFonts w:asciiTheme="majorHAnsi" w:hAnsiTheme="majorHAnsi" w:cstheme="majorHAnsi"/>
          <w:sz w:val="22"/>
          <w:lang w:val="en-US"/>
        </w:rPr>
        <w:t xml:space="preserve">, </w:t>
      </w:r>
      <w:r w:rsidR="00F05E4B" w:rsidRPr="00012A9B">
        <w:rPr>
          <w:rFonts w:eastAsia="Arial" w:cs="Times New Roman"/>
          <w:sz w:val="22"/>
          <w:lang w:val="en-US"/>
        </w:rPr>
        <w:t>hazard category</w:t>
      </w:r>
      <w:r w:rsidR="00F05E4B" w:rsidRPr="00012A9B">
        <w:rPr>
          <w:rFonts w:eastAsia="Arial" w:cs="Times New Roman"/>
          <w:sz w:val="22"/>
          <w:lang w:val="en-US"/>
        </w:rPr>
        <w:t xml:space="preserve"> 3.</w:t>
      </w:r>
    </w:p>
    <w:p w14:paraId="4413098D" w14:textId="233590CB" w:rsidR="000361A5" w:rsidRPr="000361A5" w:rsidRDefault="00640317" w:rsidP="009D1497">
      <w:pPr>
        <w:spacing w:after="200" w:line="276" w:lineRule="auto"/>
        <w:ind w:firstLine="720"/>
        <w:contextualSpacing/>
        <w:jc w:val="both"/>
        <w:rPr>
          <w:rFonts w:eastAsia="SimSun" w:cs="Times New Roman"/>
          <w:sz w:val="22"/>
          <w:lang w:val="en-US"/>
        </w:rPr>
      </w:pPr>
      <w:r w:rsidRPr="00012A9B">
        <w:rPr>
          <w:rFonts w:asciiTheme="majorHAnsi" w:hAnsiTheme="majorHAnsi" w:cstheme="majorHAnsi"/>
          <w:sz w:val="22"/>
        </w:rPr>
        <w:t xml:space="preserve">Aquatic </w:t>
      </w:r>
      <w:r w:rsidRPr="00012A9B">
        <w:rPr>
          <w:rFonts w:asciiTheme="majorHAnsi" w:hAnsiTheme="majorHAnsi" w:cstheme="majorHAnsi"/>
          <w:sz w:val="22"/>
          <w:lang w:val="en-US"/>
        </w:rPr>
        <w:t>Acute 2</w:t>
      </w:r>
      <w:r w:rsidRPr="00012A9B">
        <w:rPr>
          <w:rFonts w:asciiTheme="majorHAnsi" w:hAnsiTheme="majorHAnsi" w:cstheme="majorHAnsi"/>
          <w:sz w:val="22"/>
          <w:lang w:val="en-US"/>
        </w:rPr>
        <w:t xml:space="preserve">: </w:t>
      </w:r>
      <w:r w:rsidR="00F05E4B" w:rsidRPr="00012A9B">
        <w:rPr>
          <w:rFonts w:asciiTheme="majorHAnsi" w:hAnsiTheme="majorHAnsi" w:cstheme="majorHAnsi"/>
          <w:sz w:val="22"/>
        </w:rPr>
        <w:t>Acute hazards to the aquatic enviroment</w:t>
      </w:r>
      <w:r w:rsidR="00F05E4B" w:rsidRPr="00012A9B">
        <w:rPr>
          <w:rFonts w:asciiTheme="majorHAnsi" w:hAnsiTheme="majorHAnsi" w:cstheme="majorHAnsi"/>
          <w:sz w:val="22"/>
          <w:lang w:val="en-US"/>
        </w:rPr>
        <w:t xml:space="preserve">, </w:t>
      </w:r>
      <w:r w:rsidR="00012A9B" w:rsidRPr="00012A9B">
        <w:rPr>
          <w:rFonts w:eastAsia="Arial" w:cs="Times New Roman"/>
          <w:sz w:val="22"/>
          <w:lang w:val="en-US"/>
        </w:rPr>
        <w:t xml:space="preserve">hazard category </w:t>
      </w:r>
      <w:r w:rsidR="00012A9B" w:rsidRPr="00012A9B">
        <w:rPr>
          <w:rFonts w:eastAsia="Arial" w:cs="Times New Roman"/>
          <w:sz w:val="22"/>
          <w:lang w:val="en-US"/>
        </w:rPr>
        <w:t>2.</w:t>
      </w:r>
    </w:p>
    <w:bookmarkEnd w:id="3"/>
    <w:bookmarkEnd w:id="4"/>
    <w:p w14:paraId="296247A2" w14:textId="77777777" w:rsidR="000361A5" w:rsidRPr="000361A5" w:rsidRDefault="000361A5" w:rsidP="000361A5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14:paraId="3A62CA6C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7AFC7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4170A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18C6041B" w14:textId="77777777" w:rsidR="0082773F" w:rsidRDefault="0082773F"/>
    <w:sectPr w:rsidR="0082773F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C3EB" w14:textId="77777777" w:rsidR="00F8234A" w:rsidRDefault="00F8234A" w:rsidP="000361A5">
      <w:pPr>
        <w:spacing w:after="0" w:line="240" w:lineRule="auto"/>
      </w:pPr>
      <w:r>
        <w:separator/>
      </w:r>
    </w:p>
  </w:endnote>
  <w:endnote w:type="continuationSeparator" w:id="0">
    <w:p w14:paraId="3ECEE9CA" w14:textId="77777777" w:rsidR="00F8234A" w:rsidRDefault="00F8234A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4B143" w14:textId="77777777" w:rsidR="00BA3E7D" w:rsidRDefault="00F45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12677" w14:textId="77777777" w:rsidR="00BA3E7D" w:rsidRDefault="00F82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95F7" w14:textId="77777777" w:rsidR="00F8234A" w:rsidRDefault="00F8234A" w:rsidP="000361A5">
      <w:pPr>
        <w:spacing w:after="0" w:line="240" w:lineRule="auto"/>
      </w:pPr>
      <w:r>
        <w:separator/>
      </w:r>
    </w:p>
  </w:footnote>
  <w:footnote w:type="continuationSeparator" w:id="0">
    <w:p w14:paraId="636DDB93" w14:textId="77777777" w:rsidR="00F8234A" w:rsidRDefault="00F8234A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89105" w14:textId="77777777" w:rsidR="00DB2913" w:rsidRPr="00B92353" w:rsidRDefault="00F45E29" w:rsidP="00DB2913">
    <w:pPr>
      <w:pStyle w:val="Header"/>
      <w:jc w:val="center"/>
      <w:rPr>
        <w:b/>
        <w:szCs w:val="28"/>
      </w:rPr>
    </w:pPr>
    <w:r>
      <w:rPr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09F85482" wp14:editId="16CEA99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b/>
        <w:szCs w:val="28"/>
      </w:rPr>
      <w:t xml:space="preserve">SAFETY DATA SHEET </w:t>
    </w:r>
  </w:p>
  <w:p w14:paraId="037042C3" w14:textId="6FFF9096" w:rsidR="00DB2913" w:rsidRPr="003E1525" w:rsidRDefault="00F45E29" w:rsidP="00DB2913">
    <w:pPr>
      <w:pStyle w:val="Header"/>
      <w:jc w:val="center"/>
      <w:rPr>
        <w:sz w:val="32"/>
        <w:szCs w:val="32"/>
      </w:rPr>
    </w:pPr>
    <w:r w:rsidRPr="00AF5D78">
      <w:rPr>
        <w:sz w:val="32"/>
        <w:szCs w:val="32"/>
      </w:rPr>
      <w:t>HUNTEX</w:t>
    </w:r>
    <w:r w:rsidR="00AF5D78" w:rsidRPr="00AF5D78">
      <w:rPr>
        <w:sz w:val="32"/>
        <w:szCs w:val="32"/>
        <w:lang w:val="en-US"/>
      </w:rPr>
      <w:t xml:space="preserve"> TV-00</w:t>
    </w:r>
    <w:r w:rsidR="003559A3">
      <w:rPr>
        <w:sz w:val="32"/>
        <w:szCs w:val="32"/>
        <w:lang w:val="en-US"/>
      </w:rPr>
      <w:t>2</w:t>
    </w:r>
    <w:r>
      <w:rPr>
        <w:sz w:val="32"/>
        <w:szCs w:val="32"/>
      </w:rPr>
      <w:t xml:space="preserve"> </w:t>
    </w:r>
  </w:p>
  <w:p w14:paraId="04BDF36F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 w:rsidRPr="001211AA">
      <w:tab/>
    </w:r>
    <w:r>
      <w:tab/>
    </w: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06308C78" w14:textId="453C21B9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011852">
      <w:rPr>
        <w:sz w:val="20"/>
        <w:szCs w:val="20"/>
      </w:rPr>
      <w:t>SDS prepared on:</w:t>
    </w:r>
    <w:r w:rsidR="00011852">
      <w:rPr>
        <w:sz w:val="20"/>
        <w:szCs w:val="20"/>
        <w:lang w:val="en-US"/>
      </w:rPr>
      <w:t xml:space="preserve"> 2</w:t>
    </w:r>
    <w:r w:rsidR="003559A3">
      <w:rPr>
        <w:sz w:val="20"/>
        <w:szCs w:val="20"/>
        <w:lang w:val="en-US"/>
      </w:rPr>
      <w:t>6</w:t>
    </w:r>
    <w:r w:rsidR="00011852">
      <w:rPr>
        <w:sz w:val="20"/>
        <w:szCs w:val="20"/>
        <w:lang w:val="en-US"/>
      </w:rPr>
      <w:t>/09/2022</w:t>
    </w:r>
    <w:r>
      <w:rPr>
        <w:sz w:val="20"/>
        <w:szCs w:val="20"/>
      </w:rPr>
      <w:t xml:space="preserve">  </w:t>
    </w:r>
  </w:p>
  <w:p w14:paraId="0F899257" w14:textId="5DF490BF" w:rsidR="00DB2913" w:rsidRPr="00011852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  <w:t>Print Date</w:t>
    </w:r>
    <w:r>
      <w:rPr>
        <w:sz w:val="20"/>
        <w:szCs w:val="20"/>
      </w:rPr>
      <w:t xml:space="preserve">: </w:t>
    </w:r>
    <w:r w:rsidR="00011852">
      <w:rPr>
        <w:sz w:val="20"/>
        <w:szCs w:val="20"/>
        <w:lang w:val="en-US"/>
      </w:rPr>
      <w:t>2</w:t>
    </w:r>
    <w:r w:rsidR="003559A3">
      <w:rPr>
        <w:sz w:val="20"/>
        <w:szCs w:val="20"/>
        <w:lang w:val="en-US"/>
      </w:rPr>
      <w:t>6</w:t>
    </w:r>
    <w:r w:rsidR="00011852">
      <w:rPr>
        <w:sz w:val="20"/>
        <w:szCs w:val="20"/>
        <w:lang w:val="en-US"/>
      </w:rPr>
      <w:t>/09/2022</w:t>
    </w:r>
  </w:p>
  <w:p w14:paraId="2BBFD6AB" w14:textId="3175593B" w:rsidR="00DB2913" w:rsidRPr="00CD7171" w:rsidRDefault="00A916C7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4DA67F8E">
              <wp:simplePos x="0" y="0"/>
              <wp:positionH relativeFrom="column">
                <wp:posOffset>-364142</wp:posOffset>
              </wp:positionH>
              <wp:positionV relativeFrom="paragraph">
                <wp:posOffset>205504</wp:posOffset>
              </wp:positionV>
              <wp:extent cx="6473629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629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468E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16.2pt" to="481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b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gw6N0UI0U6&#10;6NHWWyL2rUeVVgoU1BaBE5TqjSsgoVIbG2qlJ7U1L5p+d0jpqiVqzyPjt7MBlCxkJO9SwsYZuG/X&#10;f9EMYsjB6yjbqbFdgARB0Cl253zvDj95ROFwkk+fJqM5RvTmS0hxSzTW+c9cdygYJZZCBeFIQY4v&#10;zgcipLiFhGOl10LK2HypUF/i+Xg0jglOS8GCM4Q5u99V0qIjCeMTv1gVeB7DrD4oFsFaTtjqansi&#10;5MWGy6UKeFAK0Llal/n4MU/nq9lqlg/y0WQ1yNO6HnxaV/lgss6m4/qprqo6+xmoZXnRCsa4Cuxu&#10;s5rlfzcL11dzmbL7tN5lSN6jR72A7O0fScdehvZdBmGn2Xljbz2G8YzB16cU5v9xD/bjg1/+AgAA&#10;//8DAFBLAwQUAAYACAAAACEAKeERrN4AAAAJAQAADwAAAGRycy9kb3ducmV2LnhtbEyPwU7DMAyG&#10;70i8Q2QkLtOWksLYuqYTAnrjwgBx9RqvrWicrsm2wtMTxAGOtj/9/v58PdpOHGnwrWMNV7MEBHHl&#10;TMu1hteXcroA4QOywc4xafgkD+vi/CzHzLgTP9NxE2oRQ9hnqKEJoc+k9FVDFv3M9cTxtnODxRDH&#10;oZZmwFMMt51USTKXFluOHxrs6b6h6mNzsBp8+Ub78mtSTZL3tHak9g9Pj6j15cV4twIRaAx/MPzo&#10;R3UootPWHdh40WmY3tymEdWQqmsQEVjOlQKx/V3IIpf/GxTfAAAA//8DAFBLAQItABQABgAIAAAA&#10;IQC2gziS/gAAAOEBAAATAAAAAAAAAAAAAAAAAAAAAABbQ29udGVudF9UeXBlc10ueG1sUEsBAi0A&#10;FAAGAAgAAAAhADj9If/WAAAAlAEAAAsAAAAAAAAAAAAAAAAALwEAAF9yZWxzLy5yZWxzUEsBAi0A&#10;FAAGAAgAAAAhACdn1sYeAgAAOAQAAA4AAAAAAAAAAAAAAAAALgIAAGRycy9lMm9Eb2MueG1sUEsB&#10;Ai0AFAAGAAgAAAAhACnhEazeAAAACQEAAA8AAAAAAAAAAAAAAAAAeAQAAGRycy9kb3ducmV2Lnht&#10;bFBLBQYAAAAABAAEAPMAAACDBQAAAAA=&#10;"/>
          </w:pict>
        </mc:Fallback>
      </mc:AlternateContent>
    </w:r>
    <w:r w:rsidR="00F45E29">
      <w:rPr>
        <w:sz w:val="20"/>
        <w:szCs w:val="20"/>
      </w:rPr>
      <w:tab/>
    </w:r>
  </w:p>
  <w:p w14:paraId="799B2766" w14:textId="41ECB8AB" w:rsidR="00DB2913" w:rsidRPr="001211AA" w:rsidRDefault="00F8234A" w:rsidP="00DB2913">
    <w:pPr>
      <w:pStyle w:val="Header"/>
      <w:tabs>
        <w:tab w:val="left" w:pos="3960"/>
        <w:tab w:val="left" w:pos="675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11852"/>
    <w:rsid w:val="00012A9B"/>
    <w:rsid w:val="00024D50"/>
    <w:rsid w:val="0003393D"/>
    <w:rsid w:val="000361A5"/>
    <w:rsid w:val="00062CAC"/>
    <w:rsid w:val="00094874"/>
    <w:rsid w:val="000B02A9"/>
    <w:rsid w:val="000C2C9D"/>
    <w:rsid w:val="000D2BC8"/>
    <w:rsid w:val="000F3397"/>
    <w:rsid w:val="000F4FD1"/>
    <w:rsid w:val="001046B0"/>
    <w:rsid w:val="0011170D"/>
    <w:rsid w:val="00117226"/>
    <w:rsid w:val="00120C93"/>
    <w:rsid w:val="001308CA"/>
    <w:rsid w:val="00161C32"/>
    <w:rsid w:val="00163F92"/>
    <w:rsid w:val="00164F2B"/>
    <w:rsid w:val="00173EE9"/>
    <w:rsid w:val="0018773D"/>
    <w:rsid w:val="001B022D"/>
    <w:rsid w:val="001D31B9"/>
    <w:rsid w:val="001D560D"/>
    <w:rsid w:val="00217432"/>
    <w:rsid w:val="00222E6F"/>
    <w:rsid w:val="002301C6"/>
    <w:rsid w:val="002362BC"/>
    <w:rsid w:val="00245A16"/>
    <w:rsid w:val="00247312"/>
    <w:rsid w:val="00270353"/>
    <w:rsid w:val="00291FEC"/>
    <w:rsid w:val="002B68AC"/>
    <w:rsid w:val="002F102B"/>
    <w:rsid w:val="002F3027"/>
    <w:rsid w:val="002F3783"/>
    <w:rsid w:val="002F751B"/>
    <w:rsid w:val="002F7C18"/>
    <w:rsid w:val="0031026B"/>
    <w:rsid w:val="003435DB"/>
    <w:rsid w:val="003559A3"/>
    <w:rsid w:val="00363724"/>
    <w:rsid w:val="0037458A"/>
    <w:rsid w:val="00375399"/>
    <w:rsid w:val="0038700F"/>
    <w:rsid w:val="00391870"/>
    <w:rsid w:val="003A4BFB"/>
    <w:rsid w:val="003C023C"/>
    <w:rsid w:val="003E2137"/>
    <w:rsid w:val="003E5984"/>
    <w:rsid w:val="003F1C3F"/>
    <w:rsid w:val="0040330C"/>
    <w:rsid w:val="00425950"/>
    <w:rsid w:val="00430FF1"/>
    <w:rsid w:val="00432E69"/>
    <w:rsid w:val="00465C42"/>
    <w:rsid w:val="004733F4"/>
    <w:rsid w:val="00480D88"/>
    <w:rsid w:val="004C0FA3"/>
    <w:rsid w:val="004C6BBE"/>
    <w:rsid w:val="004D49F6"/>
    <w:rsid w:val="004D5535"/>
    <w:rsid w:val="00523D01"/>
    <w:rsid w:val="00543BC3"/>
    <w:rsid w:val="00562DDE"/>
    <w:rsid w:val="005663EF"/>
    <w:rsid w:val="0057757E"/>
    <w:rsid w:val="005824C9"/>
    <w:rsid w:val="005A786F"/>
    <w:rsid w:val="005B1B40"/>
    <w:rsid w:val="005E0065"/>
    <w:rsid w:val="005E13BC"/>
    <w:rsid w:val="005E1F02"/>
    <w:rsid w:val="005E3EED"/>
    <w:rsid w:val="005F3E64"/>
    <w:rsid w:val="006237EE"/>
    <w:rsid w:val="006302BC"/>
    <w:rsid w:val="00634820"/>
    <w:rsid w:val="00634E85"/>
    <w:rsid w:val="00640317"/>
    <w:rsid w:val="0065431E"/>
    <w:rsid w:val="00670DBC"/>
    <w:rsid w:val="0067487D"/>
    <w:rsid w:val="00675A31"/>
    <w:rsid w:val="00675BB9"/>
    <w:rsid w:val="00685193"/>
    <w:rsid w:val="0069188F"/>
    <w:rsid w:val="0069194B"/>
    <w:rsid w:val="006D183B"/>
    <w:rsid w:val="006D549E"/>
    <w:rsid w:val="006D63D6"/>
    <w:rsid w:val="006F4A4B"/>
    <w:rsid w:val="006F64AF"/>
    <w:rsid w:val="00712EF9"/>
    <w:rsid w:val="007171B6"/>
    <w:rsid w:val="00733604"/>
    <w:rsid w:val="00742857"/>
    <w:rsid w:val="007443E9"/>
    <w:rsid w:val="00764E1E"/>
    <w:rsid w:val="00772761"/>
    <w:rsid w:val="00791E8F"/>
    <w:rsid w:val="00792680"/>
    <w:rsid w:val="007A633B"/>
    <w:rsid w:val="007C6B70"/>
    <w:rsid w:val="007D3006"/>
    <w:rsid w:val="008215AF"/>
    <w:rsid w:val="00821F2D"/>
    <w:rsid w:val="008220CB"/>
    <w:rsid w:val="0082773F"/>
    <w:rsid w:val="00842A74"/>
    <w:rsid w:val="00854033"/>
    <w:rsid w:val="00855071"/>
    <w:rsid w:val="00871398"/>
    <w:rsid w:val="00873A7F"/>
    <w:rsid w:val="00874B6C"/>
    <w:rsid w:val="008754CB"/>
    <w:rsid w:val="0088065E"/>
    <w:rsid w:val="00886DAC"/>
    <w:rsid w:val="0089515B"/>
    <w:rsid w:val="008C37FD"/>
    <w:rsid w:val="008F474B"/>
    <w:rsid w:val="00913B1E"/>
    <w:rsid w:val="0092666A"/>
    <w:rsid w:val="00932645"/>
    <w:rsid w:val="009562DF"/>
    <w:rsid w:val="00970835"/>
    <w:rsid w:val="00972728"/>
    <w:rsid w:val="00985829"/>
    <w:rsid w:val="009A2087"/>
    <w:rsid w:val="009A6347"/>
    <w:rsid w:val="009B4D10"/>
    <w:rsid w:val="009C1902"/>
    <w:rsid w:val="009D1465"/>
    <w:rsid w:val="009D1497"/>
    <w:rsid w:val="009F3F26"/>
    <w:rsid w:val="00A2536A"/>
    <w:rsid w:val="00A26BE9"/>
    <w:rsid w:val="00A46C31"/>
    <w:rsid w:val="00A654FB"/>
    <w:rsid w:val="00A916C7"/>
    <w:rsid w:val="00AA323D"/>
    <w:rsid w:val="00AD6BB9"/>
    <w:rsid w:val="00AE19FA"/>
    <w:rsid w:val="00AF5D78"/>
    <w:rsid w:val="00B0499E"/>
    <w:rsid w:val="00B438E4"/>
    <w:rsid w:val="00B4577B"/>
    <w:rsid w:val="00B46764"/>
    <w:rsid w:val="00B63E51"/>
    <w:rsid w:val="00B7041D"/>
    <w:rsid w:val="00B832C0"/>
    <w:rsid w:val="00B95C81"/>
    <w:rsid w:val="00BA0544"/>
    <w:rsid w:val="00BA22A0"/>
    <w:rsid w:val="00BB2B9D"/>
    <w:rsid w:val="00BC2E79"/>
    <w:rsid w:val="00BD6FA7"/>
    <w:rsid w:val="00BE0DDC"/>
    <w:rsid w:val="00BF03B9"/>
    <w:rsid w:val="00BF13C3"/>
    <w:rsid w:val="00C000E4"/>
    <w:rsid w:val="00C6278B"/>
    <w:rsid w:val="00C62971"/>
    <w:rsid w:val="00C8560F"/>
    <w:rsid w:val="00C912D2"/>
    <w:rsid w:val="00CB0EBD"/>
    <w:rsid w:val="00CB5DD2"/>
    <w:rsid w:val="00CC1DE8"/>
    <w:rsid w:val="00CC3D55"/>
    <w:rsid w:val="00CD1597"/>
    <w:rsid w:val="00CD3D1C"/>
    <w:rsid w:val="00CD7471"/>
    <w:rsid w:val="00CF1A51"/>
    <w:rsid w:val="00D00B7A"/>
    <w:rsid w:val="00D05349"/>
    <w:rsid w:val="00D12C7C"/>
    <w:rsid w:val="00D14697"/>
    <w:rsid w:val="00D32EAD"/>
    <w:rsid w:val="00D33209"/>
    <w:rsid w:val="00D4698B"/>
    <w:rsid w:val="00D502BE"/>
    <w:rsid w:val="00D520D0"/>
    <w:rsid w:val="00D60BE1"/>
    <w:rsid w:val="00D70A35"/>
    <w:rsid w:val="00D9275F"/>
    <w:rsid w:val="00DB1621"/>
    <w:rsid w:val="00DC71CC"/>
    <w:rsid w:val="00E07DCB"/>
    <w:rsid w:val="00E20E02"/>
    <w:rsid w:val="00E50FA7"/>
    <w:rsid w:val="00E71B31"/>
    <w:rsid w:val="00EA439B"/>
    <w:rsid w:val="00EB2CEF"/>
    <w:rsid w:val="00EC4986"/>
    <w:rsid w:val="00ED2227"/>
    <w:rsid w:val="00ED61FC"/>
    <w:rsid w:val="00EF39B2"/>
    <w:rsid w:val="00F05E4B"/>
    <w:rsid w:val="00F4427E"/>
    <w:rsid w:val="00F4588C"/>
    <w:rsid w:val="00F45E29"/>
    <w:rsid w:val="00F466A6"/>
    <w:rsid w:val="00F60EFB"/>
    <w:rsid w:val="00F74576"/>
    <w:rsid w:val="00F8137C"/>
    <w:rsid w:val="00F8234A"/>
    <w:rsid w:val="00FA10F6"/>
    <w:rsid w:val="00FC0381"/>
    <w:rsid w:val="00FC34B5"/>
    <w:rsid w:val="00FC4219"/>
    <w:rsid w:val="00FD2191"/>
    <w:rsid w:val="00FE16E9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%E1%BA%ADp_tin:UN_transport_pictogram_-_8.s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cp:lastPrinted>2022-09-24T09:47:00Z</cp:lastPrinted>
  <dcterms:created xsi:type="dcterms:W3CDTF">2022-09-21T09:36:00Z</dcterms:created>
  <dcterms:modified xsi:type="dcterms:W3CDTF">2022-09-26T02:24:00Z</dcterms:modified>
</cp:coreProperties>
</file>