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1E0133" w14:textId="77777777" w:rsidR="00D11853" w:rsidRDefault="00000000">
      <w:pPr>
        <w:spacing w:after="80"/>
        <w:jc w:val="center"/>
      </w:pPr>
      <w:r>
        <w:rPr>
          <w:b/>
          <w:color w:val="0B2545"/>
          <w:sz w:val="48"/>
        </w:rPr>
        <w:t>ScrapAndSprout Technical Report</w:t>
      </w:r>
    </w:p>
    <w:p w14:paraId="6920D512" w14:textId="77777777" w:rsidR="00D11853" w:rsidRDefault="00000000">
      <w:pPr>
        <w:spacing w:after="360"/>
        <w:jc w:val="center"/>
      </w:pPr>
      <w:r>
        <w:rPr>
          <w:color w:val="5F6B7A"/>
          <w:sz w:val="24"/>
        </w:rPr>
        <w:t>융합 프로젝트 실습 | 멀티플레이 환경 정화 꾸미기 게임</w:t>
      </w:r>
    </w:p>
    <w:tbl>
      <w:tblPr>
        <w:tblW w:w="0" w:type="auto"/>
        <w:tblBorders>
          <w:top w:val="single" w:sz="6" w:space="0" w:color="E3E8EF"/>
          <w:left w:val="single" w:sz="6" w:space="0" w:color="E3E8EF"/>
          <w:bottom w:val="single" w:sz="6" w:space="0" w:color="E3E8EF"/>
          <w:right w:val="single" w:sz="6" w:space="0" w:color="E3E8EF"/>
          <w:insideH w:val="single" w:sz="6" w:space="0" w:color="E3E8EF"/>
          <w:insideV w:val="single" w:sz="6" w:space="0" w:color="E3E8EF"/>
        </w:tblBorders>
        <w:tblCellMar>
          <w:top w:w="80" w:type="dxa"/>
          <w:bottom w:w="80" w:type="dxa"/>
        </w:tblCellMar>
        <w:tblLook w:val="04A0" w:firstRow="1" w:lastRow="0" w:firstColumn="1" w:lastColumn="0" w:noHBand="0" w:noVBand="1"/>
      </w:tblPr>
      <w:tblGrid>
        <w:gridCol w:w="9360"/>
      </w:tblGrid>
      <w:tr w:rsidR="00D11853" w14:paraId="30A2A368" w14:textId="77777777">
        <w:tc>
          <w:tcPr>
            <w:tcW w:w="9360" w:type="dxa"/>
            <w:shd w:val="clear" w:color="auto" w:fill="F4F6F9"/>
          </w:tcPr>
          <w:p w14:paraId="2B9B01AF" w14:textId="77777777" w:rsidR="00D11853" w:rsidRDefault="00000000">
            <w:pPr>
              <w:spacing w:after="60"/>
              <w:rPr>
                <w:lang w:eastAsia="ko-KR"/>
              </w:rPr>
            </w:pPr>
            <w:r>
              <w:rPr>
                <w:b/>
                <w:color w:val="1F4D78"/>
                <w:lang w:eastAsia="ko-KR"/>
              </w:rPr>
              <w:t>보고서 요약</w:t>
            </w:r>
          </w:p>
          <w:p w14:paraId="749C70DC" w14:textId="77777777" w:rsidR="00D11853" w:rsidRDefault="00000000">
            <w:pPr>
              <w:spacing w:after="0"/>
              <w:rPr>
                <w:lang w:eastAsia="ko-KR"/>
              </w:rPr>
            </w:pPr>
            <w:r>
              <w:rPr>
                <w:sz w:val="20"/>
                <w:lang w:eastAsia="ko-KR"/>
              </w:rPr>
              <w:t>본 보고서는 ScrapAndSprout의 주제 선정 배경, 서비스 기능, 요구사항, 아키텍처, 주요 기술, 테스트 결과, 프로젝트 결과 분석과 개인별 학습 성과를 정리한 기술 보고서이다.</w:t>
            </w:r>
          </w:p>
        </w:tc>
      </w:tr>
    </w:tbl>
    <w:p w14:paraId="6A638D71" w14:textId="77777777" w:rsidR="00D11853" w:rsidRDefault="00D11853">
      <w:pPr>
        <w:rPr>
          <w:lang w:eastAsia="ko-KR"/>
        </w:rPr>
      </w:pPr>
    </w:p>
    <w:p w14:paraId="08361EE4" w14:textId="77777777" w:rsidR="00D11853" w:rsidRDefault="00000000">
      <w:pPr>
        <w:pStyle w:val="1"/>
        <w:rPr>
          <w:lang w:eastAsia="ko-KR"/>
        </w:rPr>
      </w:pPr>
      <w:r>
        <w:rPr>
          <w:rFonts w:ascii="맑은 고딕" w:eastAsia="맑은 고딕" w:hAnsi="맑은 고딕"/>
          <w:lang w:eastAsia="ko-KR"/>
        </w:rPr>
        <w:t>목차</w:t>
      </w:r>
    </w:p>
    <w:p w14:paraId="1F4BC774" w14:textId="77777777" w:rsidR="00D11853" w:rsidRDefault="00000000">
      <w:pPr>
        <w:rPr>
          <w:lang w:eastAsia="ko-KR"/>
        </w:rPr>
      </w:pPr>
      <w:r>
        <w:rPr>
          <w:lang w:eastAsia="ko-KR"/>
        </w:rPr>
        <w:t>1. 프로젝트 개요</w:t>
      </w:r>
    </w:p>
    <w:p w14:paraId="392F7094" w14:textId="77777777" w:rsidR="00D11853" w:rsidRDefault="00000000">
      <w:pPr>
        <w:rPr>
          <w:lang w:eastAsia="ko-KR"/>
        </w:rPr>
      </w:pPr>
      <w:r>
        <w:rPr>
          <w:lang w:eastAsia="ko-KR"/>
        </w:rPr>
        <w:t xml:space="preserve">  1.1 프로젝트 주제</w:t>
      </w:r>
    </w:p>
    <w:p w14:paraId="6BFEA386" w14:textId="77777777" w:rsidR="00D11853" w:rsidRDefault="00000000">
      <w:pPr>
        <w:rPr>
          <w:lang w:eastAsia="ko-KR"/>
        </w:rPr>
      </w:pPr>
      <w:r>
        <w:rPr>
          <w:lang w:eastAsia="ko-KR"/>
        </w:rPr>
        <w:t xml:space="preserve">  1.2 프로젝트 선정 이유</w:t>
      </w:r>
    </w:p>
    <w:p w14:paraId="22D429A4" w14:textId="77777777" w:rsidR="00D11853" w:rsidRDefault="00000000">
      <w:pPr>
        <w:rPr>
          <w:lang w:eastAsia="ko-KR"/>
        </w:rPr>
      </w:pPr>
      <w:r>
        <w:rPr>
          <w:lang w:eastAsia="ko-KR"/>
        </w:rPr>
        <w:t xml:space="preserve">  1.3 개발 환경</w:t>
      </w:r>
    </w:p>
    <w:p w14:paraId="404E4A07" w14:textId="77777777" w:rsidR="00D11853" w:rsidRDefault="00000000">
      <w:pPr>
        <w:rPr>
          <w:lang w:eastAsia="ko-KR"/>
        </w:rPr>
      </w:pPr>
      <w:r>
        <w:rPr>
          <w:lang w:eastAsia="ko-KR"/>
        </w:rPr>
        <w:t>2. 서비스 개요</w:t>
      </w:r>
    </w:p>
    <w:p w14:paraId="167AB308" w14:textId="77777777" w:rsidR="00D11853" w:rsidRDefault="00000000">
      <w:pPr>
        <w:rPr>
          <w:lang w:eastAsia="ko-KR"/>
        </w:rPr>
      </w:pPr>
      <w:r>
        <w:rPr>
          <w:lang w:eastAsia="ko-KR"/>
        </w:rPr>
        <w:t xml:space="preserve">  2.1 서비스 설명</w:t>
      </w:r>
    </w:p>
    <w:p w14:paraId="7C32EE21" w14:textId="77777777" w:rsidR="00D11853" w:rsidRDefault="00000000">
      <w:pPr>
        <w:rPr>
          <w:lang w:eastAsia="ko-KR"/>
        </w:rPr>
      </w:pPr>
      <w:r>
        <w:rPr>
          <w:lang w:eastAsia="ko-KR"/>
        </w:rPr>
        <w:t xml:space="preserve">  2.2 주요 기능</w:t>
      </w:r>
    </w:p>
    <w:p w14:paraId="48E658FB" w14:textId="77777777" w:rsidR="00D11853" w:rsidRDefault="00000000">
      <w:pPr>
        <w:rPr>
          <w:lang w:eastAsia="ko-KR"/>
        </w:rPr>
      </w:pPr>
      <w:r>
        <w:rPr>
          <w:lang w:eastAsia="ko-KR"/>
        </w:rPr>
        <w:t xml:space="preserve">  2.3 메뉴구성도</w:t>
      </w:r>
    </w:p>
    <w:p w14:paraId="47F06BBA" w14:textId="77777777" w:rsidR="00D11853" w:rsidRDefault="00000000">
      <w:pPr>
        <w:rPr>
          <w:lang w:eastAsia="ko-KR"/>
        </w:rPr>
      </w:pPr>
      <w:r>
        <w:rPr>
          <w:lang w:eastAsia="ko-KR"/>
        </w:rPr>
        <w:t xml:space="preserve">  2.4 User Flow</w:t>
      </w:r>
    </w:p>
    <w:p w14:paraId="6D61908A" w14:textId="77777777" w:rsidR="00D11853" w:rsidRDefault="00000000">
      <w:pPr>
        <w:rPr>
          <w:lang w:eastAsia="ko-KR"/>
        </w:rPr>
      </w:pPr>
      <w:r>
        <w:rPr>
          <w:lang w:eastAsia="ko-KR"/>
        </w:rPr>
        <w:t>3. 요구사항 정의</w:t>
      </w:r>
    </w:p>
    <w:p w14:paraId="52F2F365" w14:textId="77777777" w:rsidR="00D11853" w:rsidRDefault="00000000">
      <w:pPr>
        <w:rPr>
          <w:lang w:eastAsia="ko-KR"/>
        </w:rPr>
      </w:pPr>
      <w:r>
        <w:rPr>
          <w:lang w:eastAsia="ko-KR"/>
        </w:rPr>
        <w:t>4. 아키텍처 설계</w:t>
      </w:r>
    </w:p>
    <w:p w14:paraId="4D704DDF" w14:textId="77777777" w:rsidR="00D11853" w:rsidRDefault="00000000">
      <w:pPr>
        <w:rPr>
          <w:lang w:eastAsia="ko-KR"/>
        </w:rPr>
      </w:pPr>
      <w:r>
        <w:rPr>
          <w:lang w:eastAsia="ko-KR"/>
        </w:rPr>
        <w:t>5. 주요 기술</w:t>
      </w:r>
    </w:p>
    <w:p w14:paraId="6868383B" w14:textId="77777777" w:rsidR="00D11853" w:rsidRDefault="00000000">
      <w:pPr>
        <w:rPr>
          <w:lang w:eastAsia="ko-KR"/>
        </w:rPr>
      </w:pPr>
      <w:r>
        <w:rPr>
          <w:lang w:eastAsia="ko-KR"/>
        </w:rPr>
        <w:t>6. 테스트 결과</w:t>
      </w:r>
    </w:p>
    <w:p w14:paraId="01420F92" w14:textId="77777777" w:rsidR="00D11853" w:rsidRDefault="00000000">
      <w:pPr>
        <w:rPr>
          <w:lang w:eastAsia="ko-KR"/>
        </w:rPr>
      </w:pPr>
      <w:r>
        <w:rPr>
          <w:lang w:eastAsia="ko-KR"/>
        </w:rPr>
        <w:t>7. 프로젝트 결과 분석</w:t>
      </w:r>
    </w:p>
    <w:p w14:paraId="5E5C093D" w14:textId="77777777" w:rsidR="00D11853" w:rsidRDefault="00000000">
      <w:pPr>
        <w:rPr>
          <w:lang w:eastAsia="ko-KR"/>
        </w:rPr>
      </w:pPr>
      <w:r>
        <w:rPr>
          <w:lang w:eastAsia="ko-KR"/>
        </w:rPr>
        <w:t>8. 개인별 학습 성과</w:t>
      </w:r>
    </w:p>
    <w:p w14:paraId="0BDB41A8" w14:textId="77777777" w:rsidR="00D11853" w:rsidRDefault="00000000">
      <w:pPr>
        <w:rPr>
          <w:lang w:eastAsia="ko-KR"/>
        </w:rPr>
      </w:pPr>
      <w:r>
        <w:rPr>
          <w:lang w:eastAsia="ko-KR"/>
        </w:rPr>
        <w:br w:type="page"/>
      </w:r>
    </w:p>
    <w:p w14:paraId="75727676" w14:textId="77777777" w:rsidR="00D11853" w:rsidRDefault="00000000">
      <w:pPr>
        <w:pStyle w:val="1"/>
        <w:rPr>
          <w:lang w:eastAsia="ko-KR"/>
        </w:rPr>
      </w:pPr>
      <w:r>
        <w:rPr>
          <w:rFonts w:ascii="맑은 고딕" w:eastAsia="맑은 고딕" w:hAnsi="맑은 고딕"/>
          <w:lang w:eastAsia="ko-KR"/>
        </w:rPr>
        <w:lastRenderedPageBreak/>
        <w:t>1. 프로젝트 개요</w:t>
      </w:r>
    </w:p>
    <w:p w14:paraId="4337820E" w14:textId="77777777" w:rsidR="00D11853" w:rsidRDefault="00000000">
      <w:pPr>
        <w:pStyle w:val="2"/>
        <w:rPr>
          <w:lang w:eastAsia="ko-KR"/>
        </w:rPr>
      </w:pPr>
      <w:r>
        <w:rPr>
          <w:rFonts w:ascii="맑은 고딕" w:eastAsia="맑은 고딕" w:hAnsi="맑은 고딕"/>
          <w:lang w:eastAsia="ko-KR"/>
        </w:rPr>
        <w:t>1.1 프로젝트 주제</w:t>
      </w:r>
    </w:p>
    <w:p w14:paraId="43853039" w14:textId="77777777" w:rsidR="00D11853" w:rsidRDefault="00000000">
      <w:pPr>
        <w:rPr>
          <w:lang w:eastAsia="ko-KR"/>
        </w:rPr>
      </w:pPr>
      <w:r>
        <w:rPr>
          <w:lang w:eastAsia="ko-KR"/>
        </w:rPr>
        <w:t>ScrapAndSprout는 여러 플레이어가 함께 오염된 공간을 정화하고, 수집한 자원을 활용해 공간을 꾸미는 멀티플레이 환경 정화 꾸미기 게임이다.</w:t>
      </w:r>
    </w:p>
    <w:p w14:paraId="6797CC14" w14:textId="77777777" w:rsidR="00D11853" w:rsidRDefault="00000000">
      <w:pPr>
        <w:pStyle w:val="2"/>
        <w:rPr>
          <w:lang w:eastAsia="ko-KR"/>
        </w:rPr>
      </w:pPr>
      <w:r>
        <w:rPr>
          <w:rFonts w:ascii="맑은 고딕" w:eastAsia="맑은 고딕" w:hAnsi="맑은 고딕"/>
          <w:lang w:eastAsia="ko-KR"/>
        </w:rPr>
        <w:t>1.2 프로젝트 선정 이유</w:t>
      </w:r>
    </w:p>
    <w:p w14:paraId="457CFF25" w14:textId="77777777" w:rsidR="00D11853" w:rsidRDefault="00000000">
      <w:pPr>
        <w:rPr>
          <w:lang w:eastAsia="ko-KR"/>
        </w:rPr>
      </w:pPr>
      <w:r>
        <w:rPr>
          <w:lang w:eastAsia="ko-KR"/>
        </w:rPr>
        <w:t>환경 문제를 게임의 핵심 플레이 루프로 풀어내면 학습적 메시지와 재미를 동시에 제공할 수 있다고 판단했다. 쓰레기 수거, 판매, 구매, 장식 배치라는 반복 가능한 구조는 협동 플레이와 점수 경쟁에 적합하며, PCG 맵 생성과 서버 기반 데이터 저장을 함께 적용하기에도 좋은 주제였다.</w:t>
      </w:r>
    </w:p>
    <w:p w14:paraId="67550D26" w14:textId="77777777" w:rsidR="00D11853" w:rsidRDefault="00000000">
      <w:pPr>
        <w:pStyle w:val="2"/>
      </w:pPr>
      <w:r>
        <w:rPr>
          <w:rFonts w:ascii="맑은 고딕" w:eastAsia="맑은 고딕" w:hAnsi="맑은 고딕"/>
        </w:rPr>
        <w:t>1.3 개발 환경</w:t>
      </w:r>
    </w:p>
    <w:tbl>
      <w:tblPr>
        <w:tblW w:w="939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CellMar>
          <w:top w:w="80" w:type="dxa"/>
          <w:bottom w:w="80" w:type="dxa"/>
        </w:tblCellMar>
        <w:tblLook w:val="04A0" w:firstRow="1" w:lastRow="0" w:firstColumn="1" w:lastColumn="0" w:noHBand="0" w:noVBand="1"/>
      </w:tblPr>
      <w:tblGrid>
        <w:gridCol w:w="1665"/>
        <w:gridCol w:w="7725"/>
      </w:tblGrid>
      <w:tr w:rsidR="00D11853" w14:paraId="5307022F" w14:textId="77777777">
        <w:tc>
          <w:tcPr>
            <w:tcW w:w="1665" w:type="dxa"/>
            <w:shd w:val="clear" w:color="auto" w:fill="F2F4F7"/>
            <w:vAlign w:val="center"/>
          </w:tcPr>
          <w:p w14:paraId="44E65B6C" w14:textId="77777777" w:rsidR="00D11853" w:rsidRPr="004C7BFB" w:rsidRDefault="00000000">
            <w:pPr>
              <w:spacing w:after="0"/>
              <w:rPr>
                <w:color w:val="auto"/>
              </w:rPr>
            </w:pPr>
            <w:r w:rsidRPr="004C7BFB">
              <w:rPr>
                <w:b/>
                <w:color w:val="auto"/>
                <w:sz w:val="19"/>
              </w:rPr>
              <w:t>구분</w:t>
            </w:r>
          </w:p>
        </w:tc>
        <w:tc>
          <w:tcPr>
            <w:tcW w:w="7725" w:type="dxa"/>
            <w:shd w:val="clear" w:color="auto" w:fill="F2F4F7"/>
            <w:vAlign w:val="center"/>
          </w:tcPr>
          <w:p w14:paraId="544E184C" w14:textId="77777777" w:rsidR="00D11853" w:rsidRPr="004C7BFB" w:rsidRDefault="00000000">
            <w:pPr>
              <w:spacing w:after="0"/>
              <w:rPr>
                <w:color w:val="auto"/>
              </w:rPr>
            </w:pPr>
            <w:r w:rsidRPr="004C7BFB">
              <w:rPr>
                <w:b/>
                <w:color w:val="auto"/>
                <w:sz w:val="19"/>
              </w:rPr>
              <w:t>내용</w:t>
            </w:r>
          </w:p>
        </w:tc>
      </w:tr>
      <w:tr w:rsidR="00D11853" w14:paraId="47882151" w14:textId="77777777">
        <w:tc>
          <w:tcPr>
            <w:tcW w:w="1665" w:type="dxa"/>
            <w:vAlign w:val="center"/>
          </w:tcPr>
          <w:p w14:paraId="4EEBB877" w14:textId="77777777" w:rsidR="00D11853" w:rsidRDefault="00000000">
            <w:pPr>
              <w:spacing w:after="0"/>
            </w:pPr>
            <w:r>
              <w:rPr>
                <w:sz w:val="18"/>
              </w:rPr>
              <w:t>사용 언어</w:t>
            </w:r>
          </w:p>
        </w:tc>
        <w:tc>
          <w:tcPr>
            <w:tcW w:w="7725" w:type="dxa"/>
            <w:vAlign w:val="center"/>
          </w:tcPr>
          <w:p w14:paraId="44107C94" w14:textId="77777777" w:rsidR="00D11853" w:rsidRDefault="00000000">
            <w:pPr>
              <w:spacing w:after="0"/>
            </w:pPr>
            <w:r>
              <w:rPr>
                <w:sz w:val="18"/>
              </w:rPr>
              <w:t>C#, Java, Python, SQL</w:t>
            </w:r>
          </w:p>
        </w:tc>
      </w:tr>
      <w:tr w:rsidR="00D11853" w14:paraId="53750ABC" w14:textId="77777777">
        <w:tc>
          <w:tcPr>
            <w:tcW w:w="1665" w:type="dxa"/>
            <w:vAlign w:val="center"/>
          </w:tcPr>
          <w:p w14:paraId="4C72FB50" w14:textId="77777777" w:rsidR="00D11853" w:rsidRDefault="00000000">
            <w:pPr>
              <w:spacing w:after="0"/>
            </w:pPr>
            <w:r>
              <w:rPr>
                <w:sz w:val="18"/>
              </w:rPr>
              <w:t>클라이언트</w:t>
            </w:r>
          </w:p>
        </w:tc>
        <w:tc>
          <w:tcPr>
            <w:tcW w:w="7725" w:type="dxa"/>
            <w:vAlign w:val="center"/>
          </w:tcPr>
          <w:p w14:paraId="72201290" w14:textId="77777777" w:rsidR="00D11853" w:rsidRDefault="00000000">
            <w:pPr>
              <w:spacing w:after="0"/>
            </w:pPr>
            <w:r>
              <w:rPr>
                <w:sz w:val="18"/>
              </w:rPr>
              <w:t>Unity 6000.3.12f1, Unity UI, TextMeshPro</w:t>
            </w:r>
          </w:p>
        </w:tc>
      </w:tr>
      <w:tr w:rsidR="00D11853" w14:paraId="55ADA88A" w14:textId="77777777">
        <w:tc>
          <w:tcPr>
            <w:tcW w:w="1665" w:type="dxa"/>
            <w:vAlign w:val="center"/>
          </w:tcPr>
          <w:p w14:paraId="4C29A1D7" w14:textId="77777777" w:rsidR="00D11853" w:rsidRDefault="00000000">
            <w:pPr>
              <w:spacing w:after="0"/>
            </w:pPr>
            <w:r>
              <w:rPr>
                <w:sz w:val="18"/>
              </w:rPr>
              <w:t>네트워크</w:t>
            </w:r>
          </w:p>
        </w:tc>
        <w:tc>
          <w:tcPr>
            <w:tcW w:w="7725" w:type="dxa"/>
            <w:vAlign w:val="center"/>
          </w:tcPr>
          <w:p w14:paraId="7432A33F" w14:textId="77777777" w:rsidR="00D11853" w:rsidRDefault="00000000">
            <w:pPr>
              <w:spacing w:after="0"/>
            </w:pPr>
            <w:r>
              <w:rPr>
                <w:sz w:val="18"/>
              </w:rPr>
              <w:t>Photon Fusion</w:t>
            </w:r>
          </w:p>
        </w:tc>
      </w:tr>
      <w:tr w:rsidR="00D11853" w14:paraId="4EE8C729" w14:textId="77777777">
        <w:tc>
          <w:tcPr>
            <w:tcW w:w="1665" w:type="dxa"/>
            <w:vAlign w:val="center"/>
          </w:tcPr>
          <w:p w14:paraId="02278B55" w14:textId="77777777" w:rsidR="00D11853" w:rsidRDefault="00000000">
            <w:pPr>
              <w:spacing w:after="0"/>
            </w:pPr>
            <w:r>
              <w:rPr>
                <w:sz w:val="18"/>
              </w:rPr>
              <w:t>서버</w:t>
            </w:r>
          </w:p>
        </w:tc>
        <w:tc>
          <w:tcPr>
            <w:tcW w:w="7725" w:type="dxa"/>
            <w:vAlign w:val="center"/>
          </w:tcPr>
          <w:p w14:paraId="4218DD26" w14:textId="77777777" w:rsidR="00D11853" w:rsidRDefault="00000000">
            <w:pPr>
              <w:spacing w:after="0"/>
            </w:pPr>
            <w:r>
              <w:rPr>
                <w:sz w:val="18"/>
              </w:rPr>
              <w:t>Spring Boot 5, REST API, JWT 인증</w:t>
            </w:r>
          </w:p>
        </w:tc>
      </w:tr>
      <w:tr w:rsidR="00D11853" w14:paraId="33A1E2C2" w14:textId="77777777">
        <w:tc>
          <w:tcPr>
            <w:tcW w:w="1665" w:type="dxa"/>
            <w:vAlign w:val="center"/>
          </w:tcPr>
          <w:p w14:paraId="532D3DE5" w14:textId="77777777" w:rsidR="00D11853" w:rsidRDefault="00000000">
            <w:pPr>
              <w:spacing w:after="0"/>
            </w:pPr>
            <w:r>
              <w:rPr>
                <w:sz w:val="18"/>
              </w:rPr>
              <w:t>DB</w:t>
            </w:r>
          </w:p>
        </w:tc>
        <w:tc>
          <w:tcPr>
            <w:tcW w:w="7725" w:type="dxa"/>
            <w:vAlign w:val="center"/>
          </w:tcPr>
          <w:p w14:paraId="09AC5768" w14:textId="77777777" w:rsidR="00D11853" w:rsidRDefault="00000000">
            <w:pPr>
              <w:spacing w:after="0"/>
            </w:pPr>
            <w:r>
              <w:rPr>
                <w:sz w:val="18"/>
              </w:rPr>
              <w:t>MySQL</w:t>
            </w:r>
          </w:p>
        </w:tc>
      </w:tr>
      <w:tr w:rsidR="00D11853" w14:paraId="4B19FCD5" w14:textId="77777777">
        <w:tc>
          <w:tcPr>
            <w:tcW w:w="1665" w:type="dxa"/>
            <w:vAlign w:val="center"/>
          </w:tcPr>
          <w:p w14:paraId="64850C3C" w14:textId="77777777" w:rsidR="00D11853" w:rsidRDefault="00000000">
            <w:pPr>
              <w:spacing w:after="0"/>
            </w:pPr>
            <w:r>
              <w:rPr>
                <w:sz w:val="18"/>
              </w:rPr>
              <w:t>AI/PCG</w:t>
            </w:r>
          </w:p>
        </w:tc>
        <w:tc>
          <w:tcPr>
            <w:tcW w:w="7725" w:type="dxa"/>
            <w:vAlign w:val="center"/>
          </w:tcPr>
          <w:p w14:paraId="5F3338E1" w14:textId="77777777" w:rsidR="00D11853" w:rsidRDefault="00000000">
            <w:pPr>
              <w:spacing w:after="0"/>
            </w:pPr>
            <w:r>
              <w:rPr>
                <w:sz w:val="18"/>
              </w:rPr>
              <w:t>FastAPI</w:t>
            </w:r>
          </w:p>
        </w:tc>
      </w:tr>
      <w:tr w:rsidR="00D11853" w14:paraId="50C2EF9A" w14:textId="77777777">
        <w:tc>
          <w:tcPr>
            <w:tcW w:w="1665" w:type="dxa"/>
            <w:vAlign w:val="center"/>
          </w:tcPr>
          <w:p w14:paraId="3F056333" w14:textId="77777777" w:rsidR="00D11853" w:rsidRDefault="00000000">
            <w:pPr>
              <w:spacing w:after="0"/>
            </w:pPr>
            <w:r>
              <w:rPr>
                <w:sz w:val="18"/>
              </w:rPr>
              <w:t>실행 방식</w:t>
            </w:r>
          </w:p>
        </w:tc>
        <w:tc>
          <w:tcPr>
            <w:tcW w:w="7725" w:type="dxa"/>
            <w:vAlign w:val="center"/>
          </w:tcPr>
          <w:p w14:paraId="4CBB83FA" w14:textId="77777777" w:rsidR="00D11853" w:rsidRDefault="00000000">
            <w:pPr>
              <w:spacing w:after="0"/>
            </w:pPr>
            <w:r>
              <w:rPr>
                <w:sz w:val="18"/>
              </w:rPr>
              <w:t>Unity 클라이언트 실행 후 로그인, Photon 세션 입장, Spring Boot/FastAPI 서버와 통신</w:t>
            </w:r>
          </w:p>
        </w:tc>
      </w:tr>
    </w:tbl>
    <w:p w14:paraId="616EC25B" w14:textId="77777777" w:rsidR="00D11853" w:rsidRDefault="00D11853"/>
    <w:p w14:paraId="71230DF9" w14:textId="77777777" w:rsidR="00D11853" w:rsidRDefault="00000000">
      <w:pPr>
        <w:pStyle w:val="1"/>
      </w:pPr>
      <w:r>
        <w:rPr>
          <w:rFonts w:ascii="맑은 고딕" w:eastAsia="맑은 고딕" w:hAnsi="맑은 고딕"/>
        </w:rPr>
        <w:t>2. 서비스 개요</w:t>
      </w:r>
    </w:p>
    <w:p w14:paraId="68DBFF64" w14:textId="77777777" w:rsidR="00D11853" w:rsidRDefault="00000000">
      <w:pPr>
        <w:pStyle w:val="2"/>
      </w:pPr>
      <w:r>
        <w:rPr>
          <w:rFonts w:ascii="맑은 고딕" w:eastAsia="맑은 고딕" w:hAnsi="맑은 고딕"/>
        </w:rPr>
        <w:t>2.1 서비스 설명</w:t>
      </w:r>
    </w:p>
    <w:p w14:paraId="5AE19BEF" w14:textId="77777777" w:rsidR="00D11853" w:rsidRDefault="00000000">
      <w:pPr>
        <w:rPr>
          <w:lang w:eastAsia="ko-KR"/>
        </w:rPr>
      </w:pPr>
      <w:r>
        <w:rPr>
          <w:lang w:eastAsia="ko-KR"/>
        </w:rPr>
        <w:t>서비스의 핵심 기능은 오염 지역 탐색, 쓰레기 수거, 자원 판매, 장식 아이템 구매, 장식 배치, 점수 및 업적 확인이다. 사용자는 게임 세션에 참여하여 다른 플레이어와 같은 맵을 공유하고, 협동하여 정화 점수와 장식 점수를 높인다.</w:t>
      </w:r>
    </w:p>
    <w:p w14:paraId="1C27FC4A" w14:textId="77777777" w:rsidR="00D11853" w:rsidRDefault="00000000">
      <w:pPr>
        <w:rPr>
          <w:lang w:eastAsia="ko-KR"/>
        </w:rPr>
      </w:pPr>
      <w:r>
        <w:rPr>
          <w:lang w:eastAsia="ko-KR"/>
        </w:rPr>
        <w:lastRenderedPageBreak/>
        <w:t>주요 사용자는 협동형 캐주얼 게임을 즐기는 사용자이며, 사용 상황은 로그인 후 로비에서 세션에 참여하고, 대기실에서 캐릭터를 선택한 뒤 게임 맵에서 정화 활동을 수행하는 흐름이다.</w:t>
      </w:r>
    </w:p>
    <w:p w14:paraId="45065BE7" w14:textId="77777777" w:rsidR="00D11853" w:rsidRDefault="00000000">
      <w:pPr>
        <w:pStyle w:val="2"/>
      </w:pPr>
      <w:r>
        <w:rPr>
          <w:rFonts w:ascii="맑은 고딕" w:eastAsia="맑은 고딕" w:hAnsi="맑은 고딕"/>
        </w:rPr>
        <w:t>2.2 주요 기능</w:t>
      </w:r>
    </w:p>
    <w:p w14:paraId="20008F87" w14:textId="77777777" w:rsidR="00D11853" w:rsidRDefault="00000000">
      <w:pPr>
        <w:jc w:val="center"/>
      </w:pPr>
      <w:r>
        <w:rPr>
          <w:noProof/>
        </w:rPr>
        <w:drawing>
          <wp:inline distT="0" distB="0" distL="0" distR="0" wp14:anchorId="3E8EF45B" wp14:editId="0D412ACB">
            <wp:extent cx="5943600" cy="3056709"/>
            <wp:effectExtent l="0" t="0" r="0" b="0"/>
            <wp:docPr id="1025" name="shape1025"/>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7">
                      <a:extLst>
                        <a:ext uri="{28A0092B-C50C-407E-A947-70E740481C1C}">
                          <a14:useLocalDpi xmlns:a14="http://schemas.microsoft.com/office/drawing/2010/main" val="0"/>
                        </a:ext>
                      </a:extLst>
                    </a:blip>
                    <a:srcRect/>
                    <a:stretch>
                      <a:fillRect/>
                    </a:stretch>
                  </pic:blipFill>
                  <pic:spPr>
                    <a:xfrm>
                      <a:off x="0" y="0"/>
                      <a:ext cx="5943600" cy="3056709"/>
                    </a:xfrm>
                    <a:prstGeom prst="rect">
                      <a:avLst/>
                    </a:prstGeom>
                  </pic:spPr>
                </pic:pic>
              </a:graphicData>
            </a:graphic>
          </wp:inline>
        </w:drawing>
      </w:r>
    </w:p>
    <w:tbl>
      <w:tblPr>
        <w:tblW w:w="900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CellMar>
          <w:top w:w="80" w:type="dxa"/>
          <w:bottom w:w="80" w:type="dxa"/>
        </w:tblCellMar>
        <w:tblLook w:val="04A0" w:firstRow="1" w:lastRow="0" w:firstColumn="1" w:lastColumn="0" w:noHBand="0" w:noVBand="1"/>
      </w:tblPr>
      <w:tblGrid>
        <w:gridCol w:w="2077"/>
        <w:gridCol w:w="4708"/>
        <w:gridCol w:w="2215"/>
      </w:tblGrid>
      <w:tr w:rsidR="00D11853" w14:paraId="67BCCF40" w14:textId="77777777">
        <w:tc>
          <w:tcPr>
            <w:tcW w:w="2076" w:type="dxa"/>
            <w:shd w:val="clear" w:color="auto" w:fill="F2F4F7"/>
            <w:vAlign w:val="center"/>
          </w:tcPr>
          <w:p w14:paraId="508EE304" w14:textId="77777777" w:rsidR="00D11853" w:rsidRPr="004C7BFB" w:rsidRDefault="00000000">
            <w:pPr>
              <w:spacing w:after="0"/>
              <w:rPr>
                <w:color w:val="auto"/>
              </w:rPr>
            </w:pPr>
            <w:r w:rsidRPr="004C7BFB">
              <w:rPr>
                <w:b/>
                <w:color w:val="auto"/>
                <w:sz w:val="19"/>
              </w:rPr>
              <w:t>기능</w:t>
            </w:r>
          </w:p>
        </w:tc>
        <w:tc>
          <w:tcPr>
            <w:tcW w:w="4707" w:type="dxa"/>
            <w:shd w:val="clear" w:color="auto" w:fill="F2F4F7"/>
            <w:vAlign w:val="center"/>
          </w:tcPr>
          <w:p w14:paraId="14A7FA68" w14:textId="77777777" w:rsidR="00D11853" w:rsidRPr="004C7BFB" w:rsidRDefault="00000000">
            <w:pPr>
              <w:spacing w:after="0"/>
              <w:rPr>
                <w:color w:val="auto"/>
              </w:rPr>
            </w:pPr>
            <w:r w:rsidRPr="004C7BFB">
              <w:rPr>
                <w:b/>
                <w:color w:val="auto"/>
                <w:sz w:val="19"/>
              </w:rPr>
              <w:t>설명</w:t>
            </w:r>
          </w:p>
        </w:tc>
        <w:tc>
          <w:tcPr>
            <w:tcW w:w="2215" w:type="dxa"/>
            <w:shd w:val="clear" w:color="auto" w:fill="F2F4F7"/>
            <w:vAlign w:val="center"/>
          </w:tcPr>
          <w:p w14:paraId="0B3E151E" w14:textId="77777777" w:rsidR="00D11853" w:rsidRPr="004C7BFB" w:rsidRDefault="00000000">
            <w:pPr>
              <w:spacing w:after="0"/>
              <w:rPr>
                <w:color w:val="auto"/>
              </w:rPr>
            </w:pPr>
            <w:r w:rsidRPr="004C7BFB">
              <w:rPr>
                <w:b/>
                <w:color w:val="auto"/>
                <w:sz w:val="19"/>
              </w:rPr>
              <w:t>사용자 유형</w:t>
            </w:r>
          </w:p>
        </w:tc>
      </w:tr>
      <w:tr w:rsidR="00D11853" w14:paraId="79FA3AC6" w14:textId="77777777">
        <w:tc>
          <w:tcPr>
            <w:tcW w:w="2076" w:type="dxa"/>
            <w:vAlign w:val="center"/>
          </w:tcPr>
          <w:p w14:paraId="5167C2A9" w14:textId="77777777" w:rsidR="00D11853" w:rsidRDefault="00000000">
            <w:pPr>
              <w:spacing w:after="0"/>
            </w:pPr>
            <w:r>
              <w:rPr>
                <w:sz w:val="18"/>
              </w:rPr>
              <w:t>회원가입/로그인</w:t>
            </w:r>
          </w:p>
        </w:tc>
        <w:tc>
          <w:tcPr>
            <w:tcW w:w="4707" w:type="dxa"/>
            <w:vAlign w:val="center"/>
          </w:tcPr>
          <w:p w14:paraId="14A3A344" w14:textId="77777777" w:rsidR="00D11853" w:rsidRDefault="00000000">
            <w:pPr>
              <w:spacing w:after="0"/>
              <w:rPr>
                <w:lang w:eastAsia="ko-KR"/>
              </w:rPr>
            </w:pPr>
            <w:r>
              <w:rPr>
                <w:sz w:val="18"/>
                <w:lang w:eastAsia="ko-KR"/>
              </w:rPr>
              <w:t>계정 생성, 인증, JWT 토큰 저장</w:t>
            </w:r>
          </w:p>
        </w:tc>
        <w:tc>
          <w:tcPr>
            <w:tcW w:w="2215" w:type="dxa"/>
            <w:vAlign w:val="center"/>
          </w:tcPr>
          <w:p w14:paraId="64BB2152" w14:textId="77777777" w:rsidR="00D11853" w:rsidRDefault="00000000">
            <w:pPr>
              <w:spacing w:after="0"/>
            </w:pPr>
            <w:r>
              <w:rPr>
                <w:sz w:val="18"/>
              </w:rPr>
              <w:t>일반 사용자</w:t>
            </w:r>
          </w:p>
        </w:tc>
      </w:tr>
      <w:tr w:rsidR="00D11853" w14:paraId="4CD5BECF" w14:textId="77777777">
        <w:tc>
          <w:tcPr>
            <w:tcW w:w="2076" w:type="dxa"/>
            <w:vAlign w:val="center"/>
          </w:tcPr>
          <w:p w14:paraId="0FADC507" w14:textId="77777777" w:rsidR="00D11853" w:rsidRDefault="00000000">
            <w:pPr>
              <w:spacing w:after="0"/>
            </w:pPr>
            <w:r>
              <w:rPr>
                <w:sz w:val="18"/>
              </w:rPr>
              <w:t>대기실/캐릭터 선택</w:t>
            </w:r>
          </w:p>
        </w:tc>
        <w:tc>
          <w:tcPr>
            <w:tcW w:w="4707" w:type="dxa"/>
            <w:vAlign w:val="center"/>
          </w:tcPr>
          <w:p w14:paraId="186C6434" w14:textId="77777777" w:rsidR="00D11853" w:rsidRDefault="00000000">
            <w:pPr>
              <w:spacing w:after="0"/>
              <w:rPr>
                <w:lang w:eastAsia="ko-KR"/>
              </w:rPr>
            </w:pPr>
            <w:r>
              <w:rPr>
                <w:sz w:val="18"/>
                <w:lang w:eastAsia="ko-KR"/>
              </w:rPr>
              <w:t>세션 입장, 슬롯 배정, 캐릭터 선택</w:t>
            </w:r>
          </w:p>
        </w:tc>
        <w:tc>
          <w:tcPr>
            <w:tcW w:w="2215" w:type="dxa"/>
            <w:vAlign w:val="center"/>
          </w:tcPr>
          <w:p w14:paraId="114CDD62" w14:textId="77777777" w:rsidR="00D11853" w:rsidRDefault="00000000">
            <w:pPr>
              <w:spacing w:after="0"/>
            </w:pPr>
            <w:r>
              <w:rPr>
                <w:sz w:val="18"/>
              </w:rPr>
              <w:t>플레이어</w:t>
            </w:r>
          </w:p>
        </w:tc>
      </w:tr>
      <w:tr w:rsidR="00D11853" w14:paraId="38942947" w14:textId="77777777">
        <w:tc>
          <w:tcPr>
            <w:tcW w:w="2076" w:type="dxa"/>
            <w:vAlign w:val="center"/>
          </w:tcPr>
          <w:p w14:paraId="3F05EC9B" w14:textId="77777777" w:rsidR="00D11853" w:rsidRDefault="00000000">
            <w:pPr>
              <w:spacing w:after="0"/>
            </w:pPr>
            <w:r>
              <w:rPr>
                <w:sz w:val="18"/>
              </w:rPr>
              <w:t>PCG 맵 생성</w:t>
            </w:r>
          </w:p>
        </w:tc>
        <w:tc>
          <w:tcPr>
            <w:tcW w:w="4707" w:type="dxa"/>
            <w:vAlign w:val="center"/>
          </w:tcPr>
          <w:p w14:paraId="6152D53E" w14:textId="77777777" w:rsidR="00D11853" w:rsidRDefault="00000000">
            <w:pPr>
              <w:spacing w:after="0"/>
              <w:rPr>
                <w:lang w:eastAsia="ko-KR"/>
              </w:rPr>
            </w:pPr>
            <w:r>
              <w:rPr>
                <w:sz w:val="18"/>
                <w:lang w:eastAsia="ko-KR"/>
              </w:rPr>
              <w:t>오염도 기반 맵 데이터 생성 및 공유</w:t>
            </w:r>
          </w:p>
        </w:tc>
        <w:tc>
          <w:tcPr>
            <w:tcW w:w="2215" w:type="dxa"/>
            <w:vAlign w:val="center"/>
          </w:tcPr>
          <w:p w14:paraId="41CB8AAF" w14:textId="77777777" w:rsidR="00D11853" w:rsidRDefault="00000000">
            <w:pPr>
              <w:spacing w:after="0"/>
            </w:pPr>
            <w:r>
              <w:rPr>
                <w:sz w:val="18"/>
              </w:rPr>
              <w:t>호스트/전체 플레이어</w:t>
            </w:r>
          </w:p>
        </w:tc>
      </w:tr>
      <w:tr w:rsidR="00D11853" w14:paraId="13494676" w14:textId="77777777">
        <w:tc>
          <w:tcPr>
            <w:tcW w:w="2076" w:type="dxa"/>
            <w:vAlign w:val="center"/>
          </w:tcPr>
          <w:p w14:paraId="27004A22" w14:textId="77777777" w:rsidR="00D11853" w:rsidRDefault="00000000">
            <w:pPr>
              <w:spacing w:after="0"/>
            </w:pPr>
            <w:r>
              <w:rPr>
                <w:sz w:val="18"/>
              </w:rPr>
              <w:t>쓰레기 수거</w:t>
            </w:r>
          </w:p>
        </w:tc>
        <w:tc>
          <w:tcPr>
            <w:tcW w:w="4707" w:type="dxa"/>
            <w:vAlign w:val="center"/>
          </w:tcPr>
          <w:p w14:paraId="5128BCD0" w14:textId="77777777" w:rsidR="00D11853" w:rsidRDefault="00000000">
            <w:pPr>
              <w:spacing w:after="0"/>
              <w:rPr>
                <w:lang w:eastAsia="ko-KR"/>
              </w:rPr>
            </w:pPr>
            <w:r>
              <w:rPr>
                <w:sz w:val="18"/>
                <w:lang w:eastAsia="ko-KR"/>
              </w:rPr>
              <w:t>쓰레기 오브젝트와 상호작용하고 인벤토리에 반영</w:t>
            </w:r>
          </w:p>
        </w:tc>
        <w:tc>
          <w:tcPr>
            <w:tcW w:w="2215" w:type="dxa"/>
            <w:vAlign w:val="center"/>
          </w:tcPr>
          <w:p w14:paraId="22E055D3" w14:textId="77777777" w:rsidR="00D11853" w:rsidRDefault="00000000">
            <w:pPr>
              <w:spacing w:after="0"/>
            </w:pPr>
            <w:r>
              <w:rPr>
                <w:sz w:val="18"/>
              </w:rPr>
              <w:t>플레이어</w:t>
            </w:r>
          </w:p>
        </w:tc>
      </w:tr>
      <w:tr w:rsidR="00D11853" w14:paraId="0D6540CA" w14:textId="77777777">
        <w:tc>
          <w:tcPr>
            <w:tcW w:w="2076" w:type="dxa"/>
            <w:vAlign w:val="center"/>
          </w:tcPr>
          <w:p w14:paraId="7D20E94A" w14:textId="77777777" w:rsidR="00D11853" w:rsidRDefault="00000000">
            <w:pPr>
              <w:spacing w:after="0"/>
            </w:pPr>
            <w:r>
              <w:rPr>
                <w:sz w:val="18"/>
              </w:rPr>
              <w:t>판매/구매</w:t>
            </w:r>
          </w:p>
        </w:tc>
        <w:tc>
          <w:tcPr>
            <w:tcW w:w="4707" w:type="dxa"/>
            <w:vAlign w:val="center"/>
          </w:tcPr>
          <w:p w14:paraId="72A2C693" w14:textId="77777777" w:rsidR="00D11853" w:rsidRDefault="00000000">
            <w:pPr>
              <w:spacing w:after="0"/>
              <w:rPr>
                <w:lang w:eastAsia="ko-KR"/>
              </w:rPr>
            </w:pPr>
            <w:r>
              <w:rPr>
                <w:sz w:val="18"/>
                <w:lang w:eastAsia="ko-KR"/>
              </w:rPr>
              <w:t>쓰레기를 판매해 골드를 얻고 장식 아이템 구매</w:t>
            </w:r>
          </w:p>
        </w:tc>
        <w:tc>
          <w:tcPr>
            <w:tcW w:w="2215" w:type="dxa"/>
            <w:vAlign w:val="center"/>
          </w:tcPr>
          <w:p w14:paraId="69A8D7A2" w14:textId="77777777" w:rsidR="00D11853" w:rsidRDefault="00000000">
            <w:pPr>
              <w:spacing w:after="0"/>
            </w:pPr>
            <w:r>
              <w:rPr>
                <w:sz w:val="18"/>
              </w:rPr>
              <w:t>플레이어</w:t>
            </w:r>
          </w:p>
        </w:tc>
      </w:tr>
      <w:tr w:rsidR="00D11853" w14:paraId="745781C1" w14:textId="77777777">
        <w:tc>
          <w:tcPr>
            <w:tcW w:w="2076" w:type="dxa"/>
            <w:vAlign w:val="center"/>
          </w:tcPr>
          <w:p w14:paraId="00733E2F" w14:textId="77777777" w:rsidR="00D11853" w:rsidRDefault="00000000">
            <w:pPr>
              <w:spacing w:after="0"/>
            </w:pPr>
            <w:r>
              <w:rPr>
                <w:sz w:val="18"/>
              </w:rPr>
              <w:t>장식 배치</w:t>
            </w:r>
          </w:p>
        </w:tc>
        <w:tc>
          <w:tcPr>
            <w:tcW w:w="4707" w:type="dxa"/>
            <w:vAlign w:val="center"/>
          </w:tcPr>
          <w:p w14:paraId="60253869" w14:textId="77777777" w:rsidR="00D11853" w:rsidRDefault="00000000">
            <w:pPr>
              <w:spacing w:after="0"/>
              <w:rPr>
                <w:lang w:eastAsia="ko-KR"/>
              </w:rPr>
            </w:pPr>
            <w:r>
              <w:rPr>
                <w:sz w:val="18"/>
                <w:lang w:eastAsia="ko-KR"/>
              </w:rPr>
              <w:t>장식 오브젝트 배치 및 점수 갱신</w:t>
            </w:r>
          </w:p>
        </w:tc>
        <w:tc>
          <w:tcPr>
            <w:tcW w:w="2215" w:type="dxa"/>
            <w:vAlign w:val="center"/>
          </w:tcPr>
          <w:p w14:paraId="0EF1FBDA" w14:textId="77777777" w:rsidR="00D11853" w:rsidRDefault="00000000">
            <w:pPr>
              <w:spacing w:after="0"/>
            </w:pPr>
            <w:r>
              <w:rPr>
                <w:sz w:val="18"/>
              </w:rPr>
              <w:t>플레이어</w:t>
            </w:r>
          </w:p>
        </w:tc>
      </w:tr>
      <w:tr w:rsidR="00D11853" w14:paraId="51AFD257" w14:textId="77777777">
        <w:tc>
          <w:tcPr>
            <w:tcW w:w="2076" w:type="dxa"/>
            <w:vAlign w:val="center"/>
          </w:tcPr>
          <w:p w14:paraId="5C19C5B8" w14:textId="77777777" w:rsidR="00D11853" w:rsidRDefault="00000000">
            <w:pPr>
              <w:spacing w:after="0"/>
            </w:pPr>
            <w:r>
              <w:rPr>
                <w:sz w:val="18"/>
              </w:rPr>
              <w:t>업적/결과 확인</w:t>
            </w:r>
          </w:p>
        </w:tc>
        <w:tc>
          <w:tcPr>
            <w:tcW w:w="4707" w:type="dxa"/>
            <w:vAlign w:val="center"/>
          </w:tcPr>
          <w:p w14:paraId="63C30061" w14:textId="77777777" w:rsidR="00D11853" w:rsidRDefault="00000000">
            <w:pPr>
              <w:spacing w:after="0"/>
              <w:rPr>
                <w:lang w:eastAsia="ko-KR"/>
              </w:rPr>
            </w:pPr>
            <w:r>
              <w:rPr>
                <w:sz w:val="18"/>
                <w:lang w:eastAsia="ko-KR"/>
              </w:rPr>
              <w:t>업적 달성, 점수 결과, 랭킹 확인</w:t>
            </w:r>
          </w:p>
        </w:tc>
        <w:tc>
          <w:tcPr>
            <w:tcW w:w="2215" w:type="dxa"/>
            <w:vAlign w:val="center"/>
          </w:tcPr>
          <w:p w14:paraId="4AF26F97" w14:textId="77777777" w:rsidR="00D11853" w:rsidRDefault="00000000">
            <w:pPr>
              <w:spacing w:after="0"/>
            </w:pPr>
            <w:r>
              <w:rPr>
                <w:sz w:val="18"/>
              </w:rPr>
              <w:t>플레이어</w:t>
            </w:r>
          </w:p>
        </w:tc>
      </w:tr>
    </w:tbl>
    <w:p w14:paraId="61252F51" w14:textId="77777777" w:rsidR="00D11853" w:rsidRDefault="00D11853"/>
    <w:p w14:paraId="6A951CDA" w14:textId="77777777" w:rsidR="00D11853" w:rsidRDefault="00000000">
      <w:pPr>
        <w:pStyle w:val="2"/>
      </w:pPr>
      <w:r>
        <w:rPr>
          <w:rFonts w:ascii="맑은 고딕" w:eastAsia="맑은 고딕" w:hAnsi="맑은 고딕"/>
        </w:rPr>
        <w:lastRenderedPageBreak/>
        <w:t>2.3 메뉴구성도</w:t>
      </w:r>
    </w:p>
    <w:p w14:paraId="7580BCA5" w14:textId="77777777" w:rsidR="00D11853" w:rsidRDefault="00000000">
      <w:pPr>
        <w:jc w:val="center"/>
      </w:pPr>
      <w:r>
        <w:rPr>
          <w:noProof/>
        </w:rPr>
        <w:drawing>
          <wp:inline distT="0" distB="0" distL="0" distR="0" wp14:anchorId="1813639F" wp14:editId="3AE1953E">
            <wp:extent cx="5943600" cy="2632165"/>
            <wp:effectExtent l="0" t="0" r="0" b="0"/>
            <wp:docPr id="1026" name="shape1026"/>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8">
                      <a:extLst>
                        <a:ext uri="{28A0092B-C50C-407E-A947-70E740481C1C}">
                          <a14:useLocalDpi xmlns:a14="http://schemas.microsoft.com/office/drawing/2010/main" val="0"/>
                        </a:ext>
                      </a:extLst>
                    </a:blip>
                    <a:srcRect/>
                    <a:stretch>
                      <a:fillRect/>
                    </a:stretch>
                  </pic:blipFill>
                  <pic:spPr>
                    <a:xfrm>
                      <a:off x="0" y="0"/>
                      <a:ext cx="5943600" cy="2632165"/>
                    </a:xfrm>
                    <a:prstGeom prst="rect">
                      <a:avLst/>
                    </a:prstGeom>
                  </pic:spPr>
                </pic:pic>
              </a:graphicData>
            </a:graphic>
          </wp:inline>
        </w:drawing>
      </w:r>
    </w:p>
    <w:p w14:paraId="66D203E5" w14:textId="77777777" w:rsidR="00D11853" w:rsidRDefault="00000000">
      <w:pPr>
        <w:pStyle w:val="2"/>
      </w:pPr>
      <w:r>
        <w:rPr>
          <w:rFonts w:ascii="맑은 고딕" w:eastAsia="맑은 고딕" w:hAnsi="맑은 고딕"/>
        </w:rPr>
        <w:t>2.4 User Flow (End-to-End 시나리오)</w:t>
      </w:r>
    </w:p>
    <w:p w14:paraId="21EC4F12" w14:textId="77777777" w:rsidR="00D11853" w:rsidRDefault="00000000">
      <w:pPr>
        <w:jc w:val="center"/>
      </w:pPr>
      <w:r>
        <w:rPr>
          <w:noProof/>
        </w:rPr>
        <w:drawing>
          <wp:inline distT="0" distB="0" distL="0" distR="0" wp14:anchorId="7B273420" wp14:editId="5332142B">
            <wp:extent cx="5943600" cy="1703832"/>
            <wp:effectExtent l="0" t="0" r="0" b="0"/>
            <wp:docPr id="1027" name="shape1027"/>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943600" cy="1703832"/>
                    </a:xfrm>
                    <a:prstGeom prst="rect">
                      <a:avLst/>
                    </a:prstGeom>
                  </pic:spPr>
                </pic:pic>
              </a:graphicData>
            </a:graphic>
          </wp:inline>
        </w:drawing>
      </w:r>
    </w:p>
    <w:p w14:paraId="01A22814" w14:textId="77777777" w:rsidR="00D11853" w:rsidRDefault="00000000">
      <w:pPr>
        <w:rPr>
          <w:lang w:eastAsia="ko-KR"/>
        </w:rPr>
      </w:pPr>
      <w:r>
        <w:rPr>
          <w:lang w:eastAsia="ko-KR"/>
        </w:rPr>
        <w:t>사용자는 회원가입 또는 로그인 후 로비에 입장한다. 이후 대기실에서 캐릭터를 선택하고 게임을 시작하면, FastAPI 서버가 생성한 맵 데이터를 기반으로 쓰레기 구역이 구성된다. 플레이어는 쓰레기를 수거하고, NPC 또는 상점 기능을 통해 판매와 구매를 진행한 뒤, 장식 공간에 아이템을 배치해 점수와 업적을 갱신한다.</w:t>
      </w:r>
    </w:p>
    <w:p w14:paraId="44E84621" w14:textId="77777777" w:rsidR="00D11853" w:rsidRDefault="00000000">
      <w:pPr>
        <w:pStyle w:val="1"/>
        <w:rPr>
          <w:lang w:eastAsia="ko-KR"/>
        </w:rPr>
      </w:pPr>
      <w:r>
        <w:rPr>
          <w:rFonts w:ascii="맑은 고딕" w:eastAsia="맑은 고딕" w:hAnsi="맑은 고딕"/>
          <w:lang w:eastAsia="ko-KR"/>
        </w:rPr>
        <w:t>3. 요구사항 정의</w:t>
      </w:r>
    </w:p>
    <w:p w14:paraId="1DD7490B" w14:textId="77777777" w:rsidR="00D11853" w:rsidRDefault="00000000">
      <w:pPr>
        <w:pStyle w:val="2"/>
        <w:rPr>
          <w:lang w:eastAsia="ko-KR"/>
        </w:rPr>
      </w:pPr>
      <w:r>
        <w:rPr>
          <w:rFonts w:ascii="맑은 고딕" w:eastAsia="맑은 고딕" w:hAnsi="맑은 고딕"/>
          <w:lang w:eastAsia="ko-KR"/>
        </w:rPr>
        <w:t>3.1 기능 요구사항</w:t>
      </w:r>
    </w:p>
    <w:tbl>
      <w:tblPr>
        <w:tblW w:w="8999"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CellMar>
          <w:top w:w="80" w:type="dxa"/>
          <w:bottom w:w="80" w:type="dxa"/>
        </w:tblCellMar>
        <w:tblLook w:val="04A0" w:firstRow="1" w:lastRow="0" w:firstColumn="1" w:lastColumn="0" w:noHBand="0" w:noVBand="1"/>
      </w:tblPr>
      <w:tblGrid>
        <w:gridCol w:w="1107"/>
        <w:gridCol w:w="1948"/>
        <w:gridCol w:w="5944"/>
      </w:tblGrid>
      <w:tr w:rsidR="00D11853" w14:paraId="53F587B4" w14:textId="77777777">
        <w:tc>
          <w:tcPr>
            <w:tcW w:w="1107" w:type="dxa"/>
            <w:shd w:val="clear" w:color="auto" w:fill="F2F4F7"/>
            <w:vAlign w:val="center"/>
          </w:tcPr>
          <w:p w14:paraId="6719DCE5" w14:textId="77777777" w:rsidR="00D11853" w:rsidRPr="004C7BFB" w:rsidRDefault="00000000">
            <w:pPr>
              <w:spacing w:after="0"/>
              <w:rPr>
                <w:color w:val="auto"/>
              </w:rPr>
            </w:pPr>
            <w:r w:rsidRPr="004C7BFB">
              <w:rPr>
                <w:b/>
                <w:color w:val="auto"/>
                <w:sz w:val="19"/>
              </w:rPr>
              <w:t>ID</w:t>
            </w:r>
          </w:p>
        </w:tc>
        <w:tc>
          <w:tcPr>
            <w:tcW w:w="1948" w:type="dxa"/>
            <w:shd w:val="clear" w:color="auto" w:fill="F2F4F7"/>
            <w:vAlign w:val="center"/>
          </w:tcPr>
          <w:p w14:paraId="663C3C58" w14:textId="77777777" w:rsidR="00D11853" w:rsidRPr="004C7BFB" w:rsidRDefault="00000000">
            <w:pPr>
              <w:spacing w:after="0"/>
              <w:rPr>
                <w:color w:val="auto"/>
              </w:rPr>
            </w:pPr>
            <w:r w:rsidRPr="004C7BFB">
              <w:rPr>
                <w:b/>
                <w:color w:val="auto"/>
                <w:sz w:val="19"/>
              </w:rPr>
              <w:t>요구사항</w:t>
            </w:r>
          </w:p>
        </w:tc>
        <w:tc>
          <w:tcPr>
            <w:tcW w:w="5943" w:type="dxa"/>
            <w:shd w:val="clear" w:color="auto" w:fill="F2F4F7"/>
            <w:vAlign w:val="center"/>
          </w:tcPr>
          <w:p w14:paraId="2FE3DF2D" w14:textId="77777777" w:rsidR="00D11853" w:rsidRPr="004C7BFB" w:rsidRDefault="00000000">
            <w:pPr>
              <w:spacing w:after="0"/>
              <w:rPr>
                <w:color w:val="auto"/>
              </w:rPr>
            </w:pPr>
            <w:r w:rsidRPr="004C7BFB">
              <w:rPr>
                <w:b/>
                <w:color w:val="auto"/>
                <w:sz w:val="19"/>
              </w:rPr>
              <w:t>설명</w:t>
            </w:r>
          </w:p>
        </w:tc>
      </w:tr>
      <w:tr w:rsidR="00D11853" w14:paraId="3FED94F2" w14:textId="77777777">
        <w:tc>
          <w:tcPr>
            <w:tcW w:w="1107" w:type="dxa"/>
            <w:vAlign w:val="center"/>
          </w:tcPr>
          <w:p w14:paraId="0D63F3BD" w14:textId="77777777" w:rsidR="00D11853" w:rsidRDefault="00000000">
            <w:pPr>
              <w:spacing w:after="0"/>
            </w:pPr>
            <w:r>
              <w:rPr>
                <w:sz w:val="18"/>
              </w:rPr>
              <w:t>FR-01</w:t>
            </w:r>
          </w:p>
        </w:tc>
        <w:tc>
          <w:tcPr>
            <w:tcW w:w="1948" w:type="dxa"/>
            <w:vAlign w:val="center"/>
          </w:tcPr>
          <w:p w14:paraId="4E8A49FD" w14:textId="77777777" w:rsidR="00D11853" w:rsidRDefault="00000000">
            <w:pPr>
              <w:spacing w:after="0"/>
            </w:pPr>
            <w:r>
              <w:rPr>
                <w:sz w:val="18"/>
              </w:rPr>
              <w:t>회원 관리</w:t>
            </w:r>
          </w:p>
        </w:tc>
        <w:tc>
          <w:tcPr>
            <w:tcW w:w="5943" w:type="dxa"/>
            <w:vAlign w:val="center"/>
          </w:tcPr>
          <w:p w14:paraId="2A454ED2" w14:textId="77777777" w:rsidR="00D11853" w:rsidRDefault="00000000">
            <w:pPr>
              <w:spacing w:after="0"/>
              <w:rPr>
                <w:lang w:eastAsia="ko-KR"/>
              </w:rPr>
            </w:pPr>
            <w:r>
              <w:rPr>
                <w:sz w:val="18"/>
                <w:lang w:eastAsia="ko-KR"/>
              </w:rPr>
              <w:t>회원가입, 로그인, 아이디 중복 확인을 제공해야 한다.</w:t>
            </w:r>
          </w:p>
        </w:tc>
      </w:tr>
      <w:tr w:rsidR="00D11853" w14:paraId="7BC87A2C" w14:textId="77777777">
        <w:tc>
          <w:tcPr>
            <w:tcW w:w="1107" w:type="dxa"/>
            <w:vAlign w:val="center"/>
          </w:tcPr>
          <w:p w14:paraId="1877ECC5" w14:textId="77777777" w:rsidR="00D11853" w:rsidRDefault="00000000">
            <w:pPr>
              <w:spacing w:after="0"/>
            </w:pPr>
            <w:r>
              <w:rPr>
                <w:sz w:val="18"/>
              </w:rPr>
              <w:lastRenderedPageBreak/>
              <w:t>FR-02</w:t>
            </w:r>
          </w:p>
        </w:tc>
        <w:tc>
          <w:tcPr>
            <w:tcW w:w="1948" w:type="dxa"/>
            <w:vAlign w:val="center"/>
          </w:tcPr>
          <w:p w14:paraId="4BC307C6" w14:textId="77777777" w:rsidR="00D11853" w:rsidRDefault="00000000">
            <w:pPr>
              <w:spacing w:after="0"/>
            </w:pPr>
            <w:r>
              <w:rPr>
                <w:sz w:val="18"/>
              </w:rPr>
              <w:t>세션 관리</w:t>
            </w:r>
          </w:p>
        </w:tc>
        <w:tc>
          <w:tcPr>
            <w:tcW w:w="5943" w:type="dxa"/>
            <w:vAlign w:val="center"/>
          </w:tcPr>
          <w:p w14:paraId="140E1857" w14:textId="77777777" w:rsidR="00D11853" w:rsidRDefault="00000000">
            <w:pPr>
              <w:spacing w:after="0"/>
              <w:rPr>
                <w:lang w:eastAsia="ko-KR"/>
              </w:rPr>
            </w:pPr>
            <w:r>
              <w:rPr>
                <w:sz w:val="18"/>
                <w:lang w:eastAsia="ko-KR"/>
              </w:rPr>
              <w:t>플레이어가 대기실에 입장하고 캐릭터를 선택할 수 있어야 한다.</w:t>
            </w:r>
          </w:p>
        </w:tc>
      </w:tr>
      <w:tr w:rsidR="00D11853" w14:paraId="1A7D60B8" w14:textId="77777777">
        <w:tc>
          <w:tcPr>
            <w:tcW w:w="1107" w:type="dxa"/>
            <w:vAlign w:val="center"/>
          </w:tcPr>
          <w:p w14:paraId="5503EF81" w14:textId="77777777" w:rsidR="00D11853" w:rsidRDefault="00000000">
            <w:pPr>
              <w:spacing w:after="0"/>
            </w:pPr>
            <w:r>
              <w:rPr>
                <w:sz w:val="18"/>
              </w:rPr>
              <w:t>FR-03</w:t>
            </w:r>
          </w:p>
        </w:tc>
        <w:tc>
          <w:tcPr>
            <w:tcW w:w="1948" w:type="dxa"/>
            <w:vAlign w:val="center"/>
          </w:tcPr>
          <w:p w14:paraId="13081C15" w14:textId="77777777" w:rsidR="00D11853" w:rsidRDefault="00000000">
            <w:pPr>
              <w:spacing w:after="0"/>
            </w:pPr>
            <w:r>
              <w:rPr>
                <w:sz w:val="18"/>
              </w:rPr>
              <w:t>실시간 동기화</w:t>
            </w:r>
          </w:p>
        </w:tc>
        <w:tc>
          <w:tcPr>
            <w:tcW w:w="5943" w:type="dxa"/>
            <w:vAlign w:val="center"/>
          </w:tcPr>
          <w:p w14:paraId="3929FA8A" w14:textId="77777777" w:rsidR="00D11853" w:rsidRDefault="00000000">
            <w:pPr>
              <w:spacing w:after="0"/>
              <w:rPr>
                <w:lang w:eastAsia="ko-KR"/>
              </w:rPr>
            </w:pPr>
            <w:r>
              <w:rPr>
                <w:sz w:val="18"/>
                <w:lang w:eastAsia="ko-KR"/>
              </w:rPr>
              <w:t>플레이어 위치, 쓰레기 상태, 장식 배치, 점수가 동기화되어야 한다.</w:t>
            </w:r>
          </w:p>
        </w:tc>
      </w:tr>
      <w:tr w:rsidR="00D11853" w14:paraId="1809A958" w14:textId="77777777">
        <w:tc>
          <w:tcPr>
            <w:tcW w:w="1107" w:type="dxa"/>
            <w:vAlign w:val="center"/>
          </w:tcPr>
          <w:p w14:paraId="56F42B7D" w14:textId="77777777" w:rsidR="00D11853" w:rsidRDefault="00000000">
            <w:pPr>
              <w:spacing w:after="0"/>
            </w:pPr>
            <w:r>
              <w:rPr>
                <w:sz w:val="18"/>
              </w:rPr>
              <w:t>FR-04</w:t>
            </w:r>
          </w:p>
        </w:tc>
        <w:tc>
          <w:tcPr>
            <w:tcW w:w="1948" w:type="dxa"/>
            <w:vAlign w:val="center"/>
          </w:tcPr>
          <w:p w14:paraId="70354089" w14:textId="77777777" w:rsidR="00D11853" w:rsidRDefault="00000000">
            <w:pPr>
              <w:spacing w:after="0"/>
            </w:pPr>
            <w:r>
              <w:rPr>
                <w:sz w:val="18"/>
              </w:rPr>
              <w:t>PCG 맵 생성</w:t>
            </w:r>
          </w:p>
        </w:tc>
        <w:tc>
          <w:tcPr>
            <w:tcW w:w="5943" w:type="dxa"/>
            <w:vAlign w:val="center"/>
          </w:tcPr>
          <w:p w14:paraId="45F9B7B6" w14:textId="77777777" w:rsidR="00D11853" w:rsidRDefault="00000000">
            <w:pPr>
              <w:spacing w:after="0"/>
              <w:rPr>
                <w:lang w:eastAsia="ko-KR"/>
              </w:rPr>
            </w:pPr>
            <w:r>
              <w:rPr>
                <w:sz w:val="18"/>
                <w:lang w:eastAsia="ko-KR"/>
              </w:rPr>
              <w:t>오염도와 맵 크기를 기반으로 맵 데이터를 생성해야 한다.</w:t>
            </w:r>
          </w:p>
        </w:tc>
      </w:tr>
      <w:tr w:rsidR="00D11853" w14:paraId="6745EA90" w14:textId="77777777">
        <w:tc>
          <w:tcPr>
            <w:tcW w:w="1107" w:type="dxa"/>
            <w:vAlign w:val="center"/>
          </w:tcPr>
          <w:p w14:paraId="45B261D8" w14:textId="77777777" w:rsidR="00D11853" w:rsidRDefault="00000000">
            <w:pPr>
              <w:spacing w:after="0"/>
            </w:pPr>
            <w:r>
              <w:rPr>
                <w:sz w:val="18"/>
              </w:rPr>
              <w:t>FR-05</w:t>
            </w:r>
          </w:p>
        </w:tc>
        <w:tc>
          <w:tcPr>
            <w:tcW w:w="1948" w:type="dxa"/>
            <w:vAlign w:val="center"/>
          </w:tcPr>
          <w:p w14:paraId="6760833E" w14:textId="77777777" w:rsidR="00D11853" w:rsidRDefault="00000000">
            <w:pPr>
              <w:spacing w:after="0"/>
            </w:pPr>
            <w:r>
              <w:rPr>
                <w:sz w:val="18"/>
              </w:rPr>
              <w:t>인벤토리/거래</w:t>
            </w:r>
          </w:p>
        </w:tc>
        <w:tc>
          <w:tcPr>
            <w:tcW w:w="5943" w:type="dxa"/>
            <w:vAlign w:val="center"/>
          </w:tcPr>
          <w:p w14:paraId="7C97D150" w14:textId="77777777" w:rsidR="00D11853" w:rsidRDefault="00000000">
            <w:pPr>
              <w:spacing w:after="0"/>
              <w:rPr>
                <w:lang w:eastAsia="ko-KR"/>
              </w:rPr>
            </w:pPr>
            <w:r>
              <w:rPr>
                <w:sz w:val="18"/>
                <w:lang w:eastAsia="ko-KR"/>
              </w:rPr>
              <w:t>수거한 아이템 판매와 장식 아이템 구매가 가능해야 한다.</w:t>
            </w:r>
          </w:p>
        </w:tc>
      </w:tr>
      <w:tr w:rsidR="00D11853" w14:paraId="79F9A846" w14:textId="77777777">
        <w:tc>
          <w:tcPr>
            <w:tcW w:w="1107" w:type="dxa"/>
            <w:vAlign w:val="center"/>
          </w:tcPr>
          <w:p w14:paraId="004483F0" w14:textId="77777777" w:rsidR="00D11853" w:rsidRDefault="00000000">
            <w:pPr>
              <w:spacing w:after="0"/>
            </w:pPr>
            <w:r>
              <w:rPr>
                <w:sz w:val="18"/>
              </w:rPr>
              <w:t>FR-06</w:t>
            </w:r>
          </w:p>
        </w:tc>
        <w:tc>
          <w:tcPr>
            <w:tcW w:w="1948" w:type="dxa"/>
            <w:vAlign w:val="center"/>
          </w:tcPr>
          <w:p w14:paraId="5F8637B2" w14:textId="77777777" w:rsidR="00D11853" w:rsidRDefault="00000000">
            <w:pPr>
              <w:spacing w:after="0"/>
            </w:pPr>
            <w:r>
              <w:rPr>
                <w:sz w:val="18"/>
              </w:rPr>
              <w:t>업적/결과</w:t>
            </w:r>
          </w:p>
        </w:tc>
        <w:tc>
          <w:tcPr>
            <w:tcW w:w="5943" w:type="dxa"/>
            <w:vAlign w:val="center"/>
          </w:tcPr>
          <w:p w14:paraId="3B1399A2" w14:textId="77777777" w:rsidR="00D11853" w:rsidRDefault="00000000">
            <w:pPr>
              <w:spacing w:after="0"/>
              <w:rPr>
                <w:lang w:eastAsia="ko-KR"/>
              </w:rPr>
            </w:pPr>
            <w:r>
              <w:rPr>
                <w:sz w:val="18"/>
                <w:lang w:eastAsia="ko-KR"/>
              </w:rPr>
              <w:t>조건 달성 시 업적을 갱신하고 결과 화면에서 점수를 확인해야 한다.</w:t>
            </w:r>
          </w:p>
        </w:tc>
      </w:tr>
    </w:tbl>
    <w:p w14:paraId="79B9901E" w14:textId="77777777" w:rsidR="00D11853" w:rsidRDefault="00D11853">
      <w:pPr>
        <w:rPr>
          <w:lang w:eastAsia="ko-KR"/>
        </w:rPr>
      </w:pPr>
    </w:p>
    <w:p w14:paraId="5EDAD77E" w14:textId="77777777" w:rsidR="00D11853" w:rsidRDefault="00000000">
      <w:pPr>
        <w:pStyle w:val="2"/>
      </w:pPr>
      <w:r>
        <w:rPr>
          <w:rFonts w:ascii="맑은 고딕" w:eastAsia="맑은 고딕" w:hAnsi="맑은 고딕"/>
        </w:rPr>
        <w:t>3.2 비기능 요구사항</w:t>
      </w:r>
    </w:p>
    <w:tbl>
      <w:tblPr>
        <w:tblW w:w="900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CellMar>
          <w:top w:w="80" w:type="dxa"/>
          <w:bottom w:w="80" w:type="dxa"/>
        </w:tblCellMar>
        <w:tblLook w:val="04A0" w:firstRow="1" w:lastRow="0" w:firstColumn="1" w:lastColumn="0" w:noHBand="0" w:noVBand="1"/>
      </w:tblPr>
      <w:tblGrid>
        <w:gridCol w:w="2353"/>
        <w:gridCol w:w="6647"/>
      </w:tblGrid>
      <w:tr w:rsidR="00D11853" w14:paraId="6C5717B5" w14:textId="77777777">
        <w:tc>
          <w:tcPr>
            <w:tcW w:w="2353" w:type="dxa"/>
            <w:shd w:val="clear" w:color="auto" w:fill="F2F4F7"/>
            <w:vAlign w:val="center"/>
          </w:tcPr>
          <w:p w14:paraId="0C89DBB6" w14:textId="77777777" w:rsidR="00D11853" w:rsidRPr="004C7BFB" w:rsidRDefault="00000000">
            <w:pPr>
              <w:spacing w:after="0"/>
              <w:rPr>
                <w:color w:val="auto"/>
              </w:rPr>
            </w:pPr>
            <w:r w:rsidRPr="004C7BFB">
              <w:rPr>
                <w:b/>
                <w:color w:val="auto"/>
                <w:sz w:val="19"/>
              </w:rPr>
              <w:t>구분</w:t>
            </w:r>
          </w:p>
        </w:tc>
        <w:tc>
          <w:tcPr>
            <w:tcW w:w="6646" w:type="dxa"/>
            <w:shd w:val="clear" w:color="auto" w:fill="F2F4F7"/>
            <w:vAlign w:val="center"/>
          </w:tcPr>
          <w:p w14:paraId="1FBE8DEA" w14:textId="77777777" w:rsidR="00D11853" w:rsidRPr="004C7BFB" w:rsidRDefault="00000000">
            <w:pPr>
              <w:spacing w:after="0"/>
              <w:rPr>
                <w:color w:val="auto"/>
              </w:rPr>
            </w:pPr>
            <w:r w:rsidRPr="004C7BFB">
              <w:rPr>
                <w:b/>
                <w:color w:val="auto"/>
                <w:sz w:val="19"/>
              </w:rPr>
              <w:t>요구사항</w:t>
            </w:r>
          </w:p>
        </w:tc>
      </w:tr>
      <w:tr w:rsidR="00D11853" w14:paraId="2972B5FE" w14:textId="77777777">
        <w:tc>
          <w:tcPr>
            <w:tcW w:w="2353" w:type="dxa"/>
            <w:vAlign w:val="center"/>
          </w:tcPr>
          <w:p w14:paraId="64356274" w14:textId="77777777" w:rsidR="00D11853" w:rsidRDefault="00000000">
            <w:pPr>
              <w:spacing w:after="0"/>
            </w:pPr>
            <w:r>
              <w:rPr>
                <w:sz w:val="18"/>
              </w:rPr>
              <w:t>동기화 안정성</w:t>
            </w:r>
          </w:p>
        </w:tc>
        <w:tc>
          <w:tcPr>
            <w:tcW w:w="6646" w:type="dxa"/>
            <w:vAlign w:val="center"/>
          </w:tcPr>
          <w:p w14:paraId="6F0EE4F6" w14:textId="77777777" w:rsidR="00D11853" w:rsidRDefault="00000000">
            <w:pPr>
              <w:spacing w:after="0"/>
              <w:rPr>
                <w:lang w:eastAsia="ko-KR"/>
              </w:rPr>
            </w:pPr>
            <w:r>
              <w:rPr>
                <w:sz w:val="18"/>
                <w:lang w:eastAsia="ko-KR"/>
              </w:rPr>
              <w:t>멀티플레이 중 클라이언트별 상태 차이가 최소화되어야 한다.</w:t>
            </w:r>
          </w:p>
        </w:tc>
      </w:tr>
      <w:tr w:rsidR="00D11853" w14:paraId="129E1333" w14:textId="77777777">
        <w:tc>
          <w:tcPr>
            <w:tcW w:w="2353" w:type="dxa"/>
            <w:vAlign w:val="center"/>
          </w:tcPr>
          <w:p w14:paraId="30BC983B" w14:textId="77777777" w:rsidR="00D11853" w:rsidRDefault="00000000">
            <w:pPr>
              <w:spacing w:after="0"/>
            </w:pPr>
            <w:r>
              <w:rPr>
                <w:sz w:val="18"/>
              </w:rPr>
              <w:t>응답성</w:t>
            </w:r>
          </w:p>
        </w:tc>
        <w:tc>
          <w:tcPr>
            <w:tcW w:w="6646" w:type="dxa"/>
            <w:vAlign w:val="center"/>
          </w:tcPr>
          <w:p w14:paraId="4E28E9CC" w14:textId="77777777" w:rsidR="00D11853" w:rsidRDefault="00000000">
            <w:pPr>
              <w:spacing w:after="0"/>
              <w:rPr>
                <w:lang w:eastAsia="ko-KR"/>
              </w:rPr>
            </w:pPr>
            <w:r>
              <w:rPr>
                <w:sz w:val="18"/>
                <w:lang w:eastAsia="ko-KR"/>
              </w:rPr>
              <w:t>수거, 판매, 구매, 장식 배치의 UI 반응이 지연 없이 표시되어야 한다.</w:t>
            </w:r>
          </w:p>
        </w:tc>
      </w:tr>
      <w:tr w:rsidR="00D11853" w14:paraId="6FBBCE6D" w14:textId="77777777">
        <w:tc>
          <w:tcPr>
            <w:tcW w:w="2353" w:type="dxa"/>
            <w:vAlign w:val="center"/>
          </w:tcPr>
          <w:p w14:paraId="55534812" w14:textId="77777777" w:rsidR="00D11853" w:rsidRDefault="00000000">
            <w:pPr>
              <w:spacing w:after="0"/>
            </w:pPr>
            <w:r>
              <w:rPr>
                <w:sz w:val="18"/>
              </w:rPr>
              <w:t>확장성</w:t>
            </w:r>
          </w:p>
        </w:tc>
        <w:tc>
          <w:tcPr>
            <w:tcW w:w="6646" w:type="dxa"/>
            <w:vAlign w:val="center"/>
          </w:tcPr>
          <w:p w14:paraId="7700AB62" w14:textId="77777777" w:rsidR="00D11853" w:rsidRDefault="00000000">
            <w:pPr>
              <w:spacing w:after="0"/>
              <w:rPr>
                <w:lang w:eastAsia="ko-KR"/>
              </w:rPr>
            </w:pPr>
            <w:r>
              <w:rPr>
                <w:sz w:val="18"/>
                <w:lang w:eastAsia="ko-KR"/>
              </w:rPr>
              <w:t>장식 아이템과 업적 조건을 추가하기 쉬운 구조여야 한다.</w:t>
            </w:r>
          </w:p>
        </w:tc>
      </w:tr>
      <w:tr w:rsidR="00D11853" w14:paraId="26455843" w14:textId="77777777">
        <w:tc>
          <w:tcPr>
            <w:tcW w:w="2353" w:type="dxa"/>
            <w:vAlign w:val="center"/>
          </w:tcPr>
          <w:p w14:paraId="12EB274F" w14:textId="77777777" w:rsidR="00D11853" w:rsidRDefault="00000000">
            <w:pPr>
              <w:spacing w:after="0"/>
            </w:pPr>
            <w:r>
              <w:rPr>
                <w:sz w:val="18"/>
              </w:rPr>
              <w:t>유지보수성</w:t>
            </w:r>
          </w:p>
        </w:tc>
        <w:tc>
          <w:tcPr>
            <w:tcW w:w="6646" w:type="dxa"/>
            <w:vAlign w:val="center"/>
          </w:tcPr>
          <w:p w14:paraId="624FB0FA" w14:textId="77777777" w:rsidR="00D11853" w:rsidRDefault="00000000">
            <w:pPr>
              <w:spacing w:after="0"/>
              <w:rPr>
                <w:lang w:eastAsia="ko-KR"/>
              </w:rPr>
            </w:pPr>
            <w:r>
              <w:rPr>
                <w:sz w:val="18"/>
                <w:lang w:eastAsia="ko-KR"/>
              </w:rPr>
              <w:t>클라이언트, 서버, DB, PCG 서버의 책임을 분리해야 한다.</w:t>
            </w:r>
          </w:p>
        </w:tc>
      </w:tr>
      <w:tr w:rsidR="00D11853" w14:paraId="763D36C5" w14:textId="77777777">
        <w:tc>
          <w:tcPr>
            <w:tcW w:w="2353" w:type="dxa"/>
            <w:vAlign w:val="center"/>
          </w:tcPr>
          <w:p w14:paraId="4D57DC54" w14:textId="77777777" w:rsidR="00D11853" w:rsidRDefault="00000000">
            <w:pPr>
              <w:spacing w:after="0"/>
            </w:pPr>
            <w:r>
              <w:rPr>
                <w:sz w:val="18"/>
              </w:rPr>
              <w:t>복구 가능성</w:t>
            </w:r>
          </w:p>
        </w:tc>
        <w:tc>
          <w:tcPr>
            <w:tcW w:w="6646" w:type="dxa"/>
            <w:vAlign w:val="center"/>
          </w:tcPr>
          <w:p w14:paraId="3EAC6220" w14:textId="77777777" w:rsidR="00D11853" w:rsidRDefault="00000000">
            <w:pPr>
              <w:spacing w:after="0"/>
              <w:rPr>
                <w:lang w:eastAsia="ko-KR"/>
              </w:rPr>
            </w:pPr>
            <w:r>
              <w:rPr>
                <w:sz w:val="18"/>
                <w:lang w:eastAsia="ko-KR"/>
              </w:rPr>
              <w:t>Unity .meta와 GUID 손상 시 백업 및 복구 전략이 필요하다.</w:t>
            </w:r>
          </w:p>
        </w:tc>
      </w:tr>
    </w:tbl>
    <w:p w14:paraId="256B18E8" w14:textId="77777777" w:rsidR="00D11853" w:rsidRDefault="00D11853">
      <w:pPr>
        <w:rPr>
          <w:lang w:eastAsia="ko-KR"/>
        </w:rPr>
      </w:pPr>
    </w:p>
    <w:p w14:paraId="18A74125" w14:textId="77777777" w:rsidR="00D11853" w:rsidRDefault="00000000">
      <w:pPr>
        <w:pStyle w:val="1"/>
        <w:rPr>
          <w:lang w:eastAsia="ko-KR"/>
        </w:rPr>
      </w:pPr>
      <w:r>
        <w:rPr>
          <w:rFonts w:ascii="맑은 고딕" w:eastAsia="맑은 고딕" w:hAnsi="맑은 고딕"/>
          <w:lang w:eastAsia="ko-KR"/>
        </w:rPr>
        <w:lastRenderedPageBreak/>
        <w:t>4. 아키텍처 설계</w:t>
      </w:r>
    </w:p>
    <w:p w14:paraId="637AD925" w14:textId="77777777" w:rsidR="00D11853" w:rsidRDefault="00000000">
      <w:pPr>
        <w:pStyle w:val="2"/>
        <w:rPr>
          <w:lang w:eastAsia="ko-KR"/>
        </w:rPr>
      </w:pPr>
      <w:r>
        <w:rPr>
          <w:rFonts w:ascii="맑은 고딕" w:eastAsia="맑은 고딕" w:hAnsi="맑은 고딕"/>
          <w:lang w:eastAsia="ko-KR"/>
        </w:rPr>
        <w:t>4.1 시스템 구성도</w:t>
      </w:r>
    </w:p>
    <w:p w14:paraId="7AE93CD3" w14:textId="77777777" w:rsidR="00D11853" w:rsidRDefault="00000000">
      <w:pPr>
        <w:jc w:val="center"/>
      </w:pPr>
      <w:r>
        <w:rPr>
          <w:noProof/>
        </w:rPr>
        <w:drawing>
          <wp:inline distT="0" distB="0" distL="0" distR="0" wp14:anchorId="03FF890B" wp14:editId="7D392FC7">
            <wp:extent cx="5943600" cy="2717074"/>
            <wp:effectExtent l="0" t="0" r="0" b="0"/>
            <wp:docPr id="1028" name="shape1028"/>
            <wp:cNvGraphicFramePr/>
            <a:graphic xmlns:a="http://schemas.openxmlformats.org/drawingml/2006/main">
              <a:graphicData uri="http://schemas.openxmlformats.org/drawingml/2006/picture">
                <pic:pic xmlns:pic="http://schemas.openxmlformats.org/drawingml/2006/picture">
                  <pic:nvPicPr>
                    <pic:cNvPr id="0" name="이미지"/>
                    <pic:cNvPicPr/>
                  </pic:nvPicPr>
                  <pic:blipFill>
                    <a:blip r:embed="rId10">
                      <a:extLst>
                        <a:ext uri="{28A0092B-C50C-407E-A947-70E740481C1C}">
                          <a14:useLocalDpi xmlns:a14="http://schemas.microsoft.com/office/drawing/2010/main" val="0"/>
                        </a:ext>
                      </a:extLst>
                    </a:blip>
                    <a:srcRect/>
                    <a:stretch>
                      <a:fillRect/>
                    </a:stretch>
                  </pic:blipFill>
                  <pic:spPr>
                    <a:xfrm>
                      <a:off x="0" y="0"/>
                      <a:ext cx="5943600" cy="2717074"/>
                    </a:xfrm>
                    <a:prstGeom prst="rect">
                      <a:avLst/>
                    </a:prstGeom>
                  </pic:spPr>
                </pic:pic>
              </a:graphicData>
            </a:graphic>
          </wp:inline>
        </w:drawing>
      </w:r>
    </w:p>
    <w:p w14:paraId="60CF696E" w14:textId="77777777" w:rsidR="00D11853" w:rsidRDefault="00000000">
      <w:pPr>
        <w:rPr>
          <w:lang w:eastAsia="ko-KR"/>
        </w:rPr>
      </w:pPr>
      <w:r>
        <w:rPr>
          <w:lang w:eastAsia="ko-KR"/>
        </w:rPr>
        <w:t>Unity 클라이언트는 플레이어 입력, UI, 게임 오브젝트 표시를 담당한다. Photon Fusion은 실시간 네트워크 상태를 동기화하고, Spring Boot 서버는 인증과 영속 데이터를 담당한다. FastAPI 서버는 PCG 맵 생성 결과를 JSON으로 반환하며, MySQL은 사용자, 플레이어, 인벤토리, 장식, 업적 데이터를 저장한다.</w:t>
      </w:r>
    </w:p>
    <w:p w14:paraId="100C87B1" w14:textId="77777777" w:rsidR="00D11853" w:rsidRDefault="00000000">
      <w:pPr>
        <w:pStyle w:val="3"/>
      </w:pPr>
      <w:r>
        <w:rPr>
          <w:rFonts w:ascii="맑은 고딕" w:eastAsia="맑은 고딕" w:hAnsi="맑은 고딕"/>
        </w:rPr>
        <w:t>DB 설계(ERD 요약)</w:t>
      </w:r>
    </w:p>
    <w:tbl>
      <w:tblPr>
        <w:tblW w:w="8999"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CellMar>
          <w:top w:w="80" w:type="dxa"/>
          <w:bottom w:w="80" w:type="dxa"/>
        </w:tblCellMar>
        <w:tblLook w:val="04A0" w:firstRow="1" w:lastRow="0" w:firstColumn="1" w:lastColumn="0" w:noHBand="0" w:noVBand="1"/>
      </w:tblPr>
      <w:tblGrid>
        <w:gridCol w:w="3480"/>
        <w:gridCol w:w="5519"/>
      </w:tblGrid>
      <w:tr w:rsidR="00D11853" w14:paraId="7098AC7A" w14:textId="77777777">
        <w:tc>
          <w:tcPr>
            <w:tcW w:w="3480" w:type="dxa"/>
            <w:shd w:val="clear" w:color="auto" w:fill="F2F4F7"/>
            <w:vAlign w:val="center"/>
          </w:tcPr>
          <w:p w14:paraId="4BBE45E6" w14:textId="77777777" w:rsidR="00D11853" w:rsidRPr="004C7BFB" w:rsidRDefault="00000000">
            <w:pPr>
              <w:spacing w:after="0"/>
              <w:rPr>
                <w:color w:val="auto"/>
              </w:rPr>
            </w:pPr>
            <w:r w:rsidRPr="004C7BFB">
              <w:rPr>
                <w:b/>
                <w:color w:val="auto"/>
                <w:sz w:val="19"/>
              </w:rPr>
              <w:t>관계</w:t>
            </w:r>
          </w:p>
        </w:tc>
        <w:tc>
          <w:tcPr>
            <w:tcW w:w="5519" w:type="dxa"/>
            <w:shd w:val="clear" w:color="auto" w:fill="F2F4F7"/>
            <w:vAlign w:val="center"/>
          </w:tcPr>
          <w:p w14:paraId="5D8C7606" w14:textId="77777777" w:rsidR="00D11853" w:rsidRPr="004C7BFB" w:rsidRDefault="00000000">
            <w:pPr>
              <w:spacing w:after="0"/>
              <w:rPr>
                <w:color w:val="auto"/>
              </w:rPr>
            </w:pPr>
            <w:r w:rsidRPr="004C7BFB">
              <w:rPr>
                <w:b/>
                <w:color w:val="auto"/>
                <w:sz w:val="19"/>
              </w:rPr>
              <w:t>설명</w:t>
            </w:r>
          </w:p>
        </w:tc>
      </w:tr>
      <w:tr w:rsidR="00D11853" w14:paraId="3B4690B4" w14:textId="77777777">
        <w:tc>
          <w:tcPr>
            <w:tcW w:w="3480" w:type="dxa"/>
            <w:vAlign w:val="center"/>
          </w:tcPr>
          <w:p w14:paraId="2C1DBE88" w14:textId="77777777" w:rsidR="00D11853" w:rsidRDefault="00000000">
            <w:pPr>
              <w:spacing w:after="0"/>
            </w:pPr>
            <w:r>
              <w:rPr>
                <w:sz w:val="18"/>
              </w:rPr>
              <w:t>USER 1:1 PLAYER</w:t>
            </w:r>
          </w:p>
        </w:tc>
        <w:tc>
          <w:tcPr>
            <w:tcW w:w="5519" w:type="dxa"/>
            <w:vAlign w:val="center"/>
          </w:tcPr>
          <w:p w14:paraId="0C2324C7" w14:textId="77777777" w:rsidR="00D11853" w:rsidRDefault="00000000">
            <w:pPr>
              <w:spacing w:after="0"/>
              <w:rPr>
                <w:lang w:eastAsia="ko-KR"/>
              </w:rPr>
            </w:pPr>
            <w:r>
              <w:rPr>
                <w:sz w:val="18"/>
                <w:lang w:eastAsia="ko-KR"/>
              </w:rPr>
              <w:t>회원 계정은 하나의 플레이어 프로필을 가진다.</w:t>
            </w:r>
          </w:p>
        </w:tc>
      </w:tr>
      <w:tr w:rsidR="00D11853" w14:paraId="10FD3BEB" w14:textId="77777777">
        <w:tc>
          <w:tcPr>
            <w:tcW w:w="3480" w:type="dxa"/>
            <w:vAlign w:val="center"/>
          </w:tcPr>
          <w:p w14:paraId="1D2A1BE4" w14:textId="77777777" w:rsidR="00D11853" w:rsidRDefault="00000000">
            <w:pPr>
              <w:spacing w:after="0"/>
            </w:pPr>
            <w:r>
              <w:rPr>
                <w:sz w:val="18"/>
              </w:rPr>
              <w:t>PLAYER 1:N INVENTORY</w:t>
            </w:r>
          </w:p>
        </w:tc>
        <w:tc>
          <w:tcPr>
            <w:tcW w:w="5519" w:type="dxa"/>
            <w:vAlign w:val="center"/>
          </w:tcPr>
          <w:p w14:paraId="737CACC7" w14:textId="77777777" w:rsidR="00D11853" w:rsidRDefault="00000000">
            <w:pPr>
              <w:spacing w:after="0"/>
              <w:rPr>
                <w:lang w:eastAsia="ko-KR"/>
              </w:rPr>
            </w:pPr>
            <w:r>
              <w:rPr>
                <w:sz w:val="18"/>
                <w:lang w:eastAsia="ko-KR"/>
              </w:rPr>
              <w:t>플레이어는 여러 아이템과 수량을 보유한다.</w:t>
            </w:r>
          </w:p>
        </w:tc>
      </w:tr>
      <w:tr w:rsidR="00D11853" w14:paraId="7378B3AF" w14:textId="77777777">
        <w:tc>
          <w:tcPr>
            <w:tcW w:w="3480" w:type="dxa"/>
            <w:vAlign w:val="center"/>
          </w:tcPr>
          <w:p w14:paraId="5DF04FF4" w14:textId="77777777" w:rsidR="00D11853" w:rsidRDefault="00000000">
            <w:pPr>
              <w:spacing w:after="0"/>
            </w:pPr>
            <w:r>
              <w:rPr>
                <w:sz w:val="18"/>
              </w:rPr>
              <w:t>PLAYER 1:N TRADE_LOG</w:t>
            </w:r>
          </w:p>
        </w:tc>
        <w:tc>
          <w:tcPr>
            <w:tcW w:w="5519" w:type="dxa"/>
            <w:vAlign w:val="center"/>
          </w:tcPr>
          <w:p w14:paraId="67383C93" w14:textId="77777777" w:rsidR="00D11853" w:rsidRDefault="00000000">
            <w:pPr>
              <w:spacing w:after="0"/>
              <w:rPr>
                <w:lang w:eastAsia="ko-KR"/>
              </w:rPr>
            </w:pPr>
            <w:r>
              <w:rPr>
                <w:sz w:val="18"/>
                <w:lang w:eastAsia="ko-KR"/>
              </w:rPr>
              <w:t>판매와 구매 이력을 기록한다.</w:t>
            </w:r>
          </w:p>
        </w:tc>
      </w:tr>
      <w:tr w:rsidR="00D11853" w14:paraId="2C9DFF53" w14:textId="77777777">
        <w:tc>
          <w:tcPr>
            <w:tcW w:w="3480" w:type="dxa"/>
            <w:vAlign w:val="center"/>
          </w:tcPr>
          <w:p w14:paraId="78922A12" w14:textId="77777777" w:rsidR="00D11853" w:rsidRDefault="00000000">
            <w:pPr>
              <w:spacing w:after="0"/>
            </w:pPr>
            <w:r>
              <w:rPr>
                <w:sz w:val="18"/>
              </w:rPr>
              <w:t>PLAYER 1:N PLAYER_ACHIEVEMENT</w:t>
            </w:r>
          </w:p>
        </w:tc>
        <w:tc>
          <w:tcPr>
            <w:tcW w:w="5519" w:type="dxa"/>
            <w:vAlign w:val="center"/>
          </w:tcPr>
          <w:p w14:paraId="1A64EB27" w14:textId="77777777" w:rsidR="00D11853" w:rsidRDefault="00000000">
            <w:pPr>
              <w:spacing w:after="0"/>
              <w:rPr>
                <w:lang w:eastAsia="ko-KR"/>
              </w:rPr>
            </w:pPr>
            <w:r>
              <w:rPr>
                <w:sz w:val="18"/>
                <w:lang w:eastAsia="ko-KR"/>
              </w:rPr>
              <w:t>플레이어별 업적 진행도를 저장한다.</w:t>
            </w:r>
          </w:p>
        </w:tc>
      </w:tr>
      <w:tr w:rsidR="00D11853" w14:paraId="44D930C9" w14:textId="77777777">
        <w:tc>
          <w:tcPr>
            <w:tcW w:w="3480" w:type="dxa"/>
            <w:vAlign w:val="center"/>
          </w:tcPr>
          <w:p w14:paraId="4458E9EB" w14:textId="77777777" w:rsidR="00D11853" w:rsidRDefault="00000000">
            <w:pPr>
              <w:spacing w:after="0"/>
            </w:pPr>
            <w:r>
              <w:rPr>
                <w:sz w:val="18"/>
              </w:rPr>
              <w:t>ACHIEVEMENT 1:N PLAYER_ACHIEVEMENT</w:t>
            </w:r>
          </w:p>
        </w:tc>
        <w:tc>
          <w:tcPr>
            <w:tcW w:w="5519" w:type="dxa"/>
            <w:vAlign w:val="center"/>
          </w:tcPr>
          <w:p w14:paraId="2212C340" w14:textId="77777777" w:rsidR="00D11853" w:rsidRDefault="00000000">
            <w:pPr>
              <w:spacing w:after="0"/>
              <w:rPr>
                <w:lang w:eastAsia="ko-KR"/>
              </w:rPr>
            </w:pPr>
            <w:r>
              <w:rPr>
                <w:sz w:val="18"/>
                <w:lang w:eastAsia="ko-KR"/>
              </w:rPr>
              <w:t>업적 정의와 진행도를 분리한다.</w:t>
            </w:r>
          </w:p>
        </w:tc>
      </w:tr>
      <w:tr w:rsidR="00D11853" w14:paraId="6BFD2CFD" w14:textId="77777777">
        <w:tc>
          <w:tcPr>
            <w:tcW w:w="3480" w:type="dxa"/>
            <w:vAlign w:val="center"/>
          </w:tcPr>
          <w:p w14:paraId="5B31743F" w14:textId="77777777" w:rsidR="00D11853" w:rsidRDefault="00000000">
            <w:pPr>
              <w:spacing w:after="0"/>
            </w:pPr>
            <w:r>
              <w:rPr>
                <w:sz w:val="18"/>
              </w:rPr>
              <w:t>PLAYER 1:N DECORATION_PLACEMENT</w:t>
            </w:r>
          </w:p>
        </w:tc>
        <w:tc>
          <w:tcPr>
            <w:tcW w:w="5519" w:type="dxa"/>
            <w:vAlign w:val="center"/>
          </w:tcPr>
          <w:p w14:paraId="13457DF0" w14:textId="77777777" w:rsidR="00D11853" w:rsidRDefault="00000000">
            <w:pPr>
              <w:spacing w:after="0"/>
              <w:rPr>
                <w:lang w:eastAsia="ko-KR"/>
              </w:rPr>
            </w:pPr>
            <w:r>
              <w:rPr>
                <w:sz w:val="18"/>
                <w:lang w:eastAsia="ko-KR"/>
              </w:rPr>
              <w:t>플레이어가 배치한 장식 기록을 저장한다.</w:t>
            </w:r>
          </w:p>
        </w:tc>
      </w:tr>
    </w:tbl>
    <w:p w14:paraId="6AB3C6B7" w14:textId="77777777" w:rsidR="00D11853" w:rsidRDefault="00D11853">
      <w:pPr>
        <w:rPr>
          <w:lang w:eastAsia="ko-KR"/>
        </w:rPr>
      </w:pPr>
    </w:p>
    <w:p w14:paraId="0DDB4E66" w14:textId="77777777" w:rsidR="00D11853" w:rsidRDefault="00000000">
      <w:pPr>
        <w:pStyle w:val="2"/>
      </w:pPr>
      <w:r>
        <w:rPr>
          <w:rFonts w:ascii="맑은 고딕" w:eastAsia="맑은 고딕" w:hAnsi="맑은 고딕"/>
        </w:rPr>
        <w:lastRenderedPageBreak/>
        <w:t>4.2 프로젝트 파일 구조</w:t>
      </w:r>
    </w:p>
    <w:p w14:paraId="315B5275" w14:textId="77777777" w:rsidR="00D11853" w:rsidRDefault="00000000">
      <w:pPr>
        <w:spacing w:after="40"/>
        <w:ind w:left="360"/>
      </w:pPr>
      <w:r>
        <w:rPr>
          <w:rFonts w:ascii="Consolas" w:hAnsi="Consolas"/>
          <w:sz w:val="18"/>
        </w:rPr>
        <w:t>ScrapAndSprout/</w:t>
      </w:r>
    </w:p>
    <w:p w14:paraId="17771D36" w14:textId="77777777" w:rsidR="00D11853" w:rsidRDefault="00000000">
      <w:pPr>
        <w:spacing w:after="40"/>
        <w:ind w:left="360"/>
      </w:pPr>
      <w:r>
        <w:rPr>
          <w:rFonts w:ascii="Consolas" w:hAnsi="Consolas"/>
          <w:sz w:val="18"/>
        </w:rPr>
        <w:t xml:space="preserve">  Assets/</w:t>
      </w:r>
    </w:p>
    <w:p w14:paraId="4FA857C4" w14:textId="77777777" w:rsidR="00D11853" w:rsidRDefault="00000000">
      <w:pPr>
        <w:spacing w:after="40"/>
        <w:ind w:left="360"/>
      </w:pPr>
      <w:r>
        <w:rPr>
          <w:rFonts w:ascii="Consolas" w:hAnsi="Consolas"/>
          <w:sz w:val="18"/>
        </w:rPr>
        <w:t xml:space="preserve">    Scripts/</w:t>
      </w:r>
    </w:p>
    <w:p w14:paraId="083BC80F" w14:textId="77777777" w:rsidR="00D11853" w:rsidRDefault="00000000">
      <w:pPr>
        <w:spacing w:after="40"/>
        <w:ind w:left="360"/>
      </w:pPr>
      <w:r>
        <w:rPr>
          <w:rFonts w:ascii="Consolas" w:hAnsi="Consolas"/>
          <w:sz w:val="18"/>
        </w:rPr>
        <w:t xml:space="preserve">      UI/              </w:t>
      </w:r>
      <w:r>
        <w:rPr>
          <w:rFonts w:ascii="Consolas" w:hAnsi="Consolas"/>
          <w:sz w:val="18"/>
        </w:rPr>
        <w:t>로그인</w:t>
      </w:r>
      <w:r>
        <w:rPr>
          <w:rFonts w:ascii="Consolas" w:hAnsi="Consolas"/>
          <w:sz w:val="18"/>
        </w:rPr>
        <w:t xml:space="preserve">, </w:t>
      </w:r>
      <w:r>
        <w:rPr>
          <w:rFonts w:ascii="Consolas" w:hAnsi="Consolas"/>
          <w:sz w:val="18"/>
        </w:rPr>
        <w:t>로비</w:t>
      </w:r>
      <w:r>
        <w:rPr>
          <w:rFonts w:ascii="Consolas" w:hAnsi="Consolas"/>
          <w:sz w:val="18"/>
        </w:rPr>
        <w:t xml:space="preserve">, HUD, </w:t>
      </w:r>
      <w:r>
        <w:rPr>
          <w:rFonts w:ascii="Consolas" w:hAnsi="Consolas"/>
          <w:sz w:val="18"/>
        </w:rPr>
        <w:t>결과</w:t>
      </w:r>
      <w:r>
        <w:rPr>
          <w:rFonts w:ascii="Consolas" w:hAnsi="Consolas"/>
          <w:sz w:val="18"/>
        </w:rPr>
        <w:t xml:space="preserve"> </w:t>
      </w:r>
      <w:r>
        <w:rPr>
          <w:rFonts w:ascii="Consolas" w:hAnsi="Consolas"/>
          <w:sz w:val="18"/>
        </w:rPr>
        <w:t>화면</w:t>
      </w:r>
    </w:p>
    <w:p w14:paraId="7876905B" w14:textId="77777777" w:rsidR="00D11853" w:rsidRDefault="00000000">
      <w:pPr>
        <w:spacing w:after="40"/>
        <w:ind w:left="360"/>
      </w:pPr>
      <w:r>
        <w:rPr>
          <w:rFonts w:ascii="Consolas" w:hAnsi="Consolas"/>
          <w:sz w:val="18"/>
        </w:rPr>
        <w:t xml:space="preserve">      Network/         Photon </w:t>
      </w:r>
      <w:r>
        <w:rPr>
          <w:rFonts w:ascii="Consolas" w:hAnsi="Consolas"/>
          <w:sz w:val="18"/>
        </w:rPr>
        <w:t>세션</w:t>
      </w:r>
      <w:r>
        <w:rPr>
          <w:rFonts w:ascii="Consolas" w:hAnsi="Consolas"/>
          <w:sz w:val="18"/>
        </w:rPr>
        <w:t xml:space="preserve"> </w:t>
      </w:r>
      <w:r>
        <w:rPr>
          <w:rFonts w:ascii="Consolas" w:hAnsi="Consolas"/>
          <w:sz w:val="18"/>
        </w:rPr>
        <w:t>및</w:t>
      </w:r>
      <w:r>
        <w:rPr>
          <w:rFonts w:ascii="Consolas" w:hAnsi="Consolas"/>
          <w:sz w:val="18"/>
        </w:rPr>
        <w:t xml:space="preserve"> </w:t>
      </w:r>
      <w:r>
        <w:rPr>
          <w:rFonts w:ascii="Consolas" w:hAnsi="Consolas"/>
          <w:sz w:val="18"/>
        </w:rPr>
        <w:t>입력</w:t>
      </w:r>
      <w:r>
        <w:rPr>
          <w:rFonts w:ascii="Consolas" w:hAnsi="Consolas"/>
          <w:sz w:val="18"/>
        </w:rPr>
        <w:t xml:space="preserve"> </w:t>
      </w:r>
      <w:r>
        <w:rPr>
          <w:rFonts w:ascii="Consolas" w:hAnsi="Consolas"/>
          <w:sz w:val="18"/>
        </w:rPr>
        <w:t>데이터</w:t>
      </w:r>
    </w:p>
    <w:p w14:paraId="778CFA00" w14:textId="77777777" w:rsidR="00D11853" w:rsidRDefault="00000000">
      <w:pPr>
        <w:spacing w:after="40"/>
        <w:ind w:left="360"/>
      </w:pPr>
      <w:r>
        <w:rPr>
          <w:rFonts w:ascii="Consolas" w:hAnsi="Consolas"/>
          <w:sz w:val="18"/>
        </w:rPr>
        <w:t xml:space="preserve">      Player/          </w:t>
      </w:r>
      <w:r>
        <w:rPr>
          <w:rFonts w:ascii="Consolas" w:hAnsi="Consolas"/>
          <w:sz w:val="18"/>
        </w:rPr>
        <w:t>플레이어</w:t>
      </w:r>
      <w:r>
        <w:rPr>
          <w:rFonts w:ascii="Consolas" w:hAnsi="Consolas"/>
          <w:sz w:val="18"/>
        </w:rPr>
        <w:t xml:space="preserve"> </w:t>
      </w:r>
      <w:r>
        <w:rPr>
          <w:rFonts w:ascii="Consolas" w:hAnsi="Consolas"/>
          <w:sz w:val="18"/>
        </w:rPr>
        <w:t>이동</w:t>
      </w:r>
      <w:r>
        <w:rPr>
          <w:rFonts w:ascii="Consolas" w:hAnsi="Consolas"/>
          <w:sz w:val="18"/>
        </w:rPr>
        <w:t xml:space="preserve">, </w:t>
      </w:r>
      <w:r>
        <w:rPr>
          <w:rFonts w:ascii="Consolas" w:hAnsi="Consolas"/>
          <w:sz w:val="18"/>
        </w:rPr>
        <w:t>배터리</w:t>
      </w:r>
      <w:r>
        <w:rPr>
          <w:rFonts w:ascii="Consolas" w:hAnsi="Consolas"/>
          <w:sz w:val="18"/>
        </w:rPr>
        <w:t xml:space="preserve">, </w:t>
      </w:r>
      <w:r>
        <w:rPr>
          <w:rFonts w:ascii="Consolas" w:hAnsi="Consolas"/>
          <w:sz w:val="18"/>
        </w:rPr>
        <w:t>이름표</w:t>
      </w:r>
    </w:p>
    <w:p w14:paraId="765FD772" w14:textId="77777777" w:rsidR="00D11853" w:rsidRDefault="00000000">
      <w:pPr>
        <w:spacing w:after="40"/>
        <w:ind w:left="360"/>
        <w:rPr>
          <w:lang w:eastAsia="ko-KR"/>
        </w:rPr>
      </w:pPr>
      <w:r>
        <w:rPr>
          <w:rFonts w:ascii="Consolas" w:hAnsi="Consolas"/>
          <w:sz w:val="18"/>
        </w:rPr>
        <w:t xml:space="preserve">      </w:t>
      </w:r>
      <w:r>
        <w:rPr>
          <w:rFonts w:ascii="Consolas" w:hAnsi="Consolas"/>
          <w:sz w:val="18"/>
          <w:lang w:eastAsia="ko-KR"/>
        </w:rPr>
        <w:t xml:space="preserve">Trash/           </w:t>
      </w:r>
      <w:r>
        <w:rPr>
          <w:rFonts w:ascii="Consolas" w:hAnsi="Consolas"/>
          <w:sz w:val="18"/>
          <w:lang w:eastAsia="ko-KR"/>
        </w:rPr>
        <w:t>쓰레기</w:t>
      </w:r>
      <w:r>
        <w:rPr>
          <w:rFonts w:ascii="Consolas" w:hAnsi="Consolas"/>
          <w:sz w:val="18"/>
          <w:lang w:eastAsia="ko-KR"/>
        </w:rPr>
        <w:t xml:space="preserve"> </w:t>
      </w:r>
      <w:r>
        <w:rPr>
          <w:rFonts w:ascii="Consolas" w:hAnsi="Consolas"/>
          <w:sz w:val="18"/>
          <w:lang w:eastAsia="ko-KR"/>
        </w:rPr>
        <w:t>수거</w:t>
      </w:r>
      <w:r>
        <w:rPr>
          <w:rFonts w:ascii="Consolas" w:hAnsi="Consolas"/>
          <w:sz w:val="18"/>
          <w:lang w:eastAsia="ko-KR"/>
        </w:rPr>
        <w:t xml:space="preserve">, </w:t>
      </w:r>
      <w:r>
        <w:rPr>
          <w:rFonts w:ascii="Consolas" w:hAnsi="Consolas"/>
          <w:sz w:val="18"/>
          <w:lang w:eastAsia="ko-KR"/>
        </w:rPr>
        <w:t>스폰</w:t>
      </w:r>
      <w:r>
        <w:rPr>
          <w:rFonts w:ascii="Consolas" w:hAnsi="Consolas"/>
          <w:sz w:val="18"/>
          <w:lang w:eastAsia="ko-KR"/>
        </w:rPr>
        <w:t xml:space="preserve">, </w:t>
      </w:r>
      <w:r>
        <w:rPr>
          <w:rFonts w:ascii="Consolas" w:hAnsi="Consolas"/>
          <w:sz w:val="18"/>
          <w:lang w:eastAsia="ko-KR"/>
        </w:rPr>
        <w:t>미니게임</w:t>
      </w:r>
    </w:p>
    <w:p w14:paraId="55D91D95" w14:textId="77777777" w:rsidR="00D11853" w:rsidRDefault="00000000">
      <w:pPr>
        <w:spacing w:after="40"/>
        <w:ind w:left="360"/>
        <w:rPr>
          <w:lang w:eastAsia="ko-KR"/>
        </w:rPr>
      </w:pPr>
      <w:r>
        <w:rPr>
          <w:rFonts w:ascii="Consolas" w:hAnsi="Consolas"/>
          <w:sz w:val="18"/>
          <w:lang w:eastAsia="ko-KR"/>
        </w:rPr>
        <w:t xml:space="preserve">      Map/             </w:t>
      </w:r>
      <w:r>
        <w:rPr>
          <w:rFonts w:ascii="Consolas" w:hAnsi="Consolas"/>
          <w:sz w:val="18"/>
          <w:lang w:eastAsia="ko-KR"/>
        </w:rPr>
        <w:t>장식</w:t>
      </w:r>
      <w:r>
        <w:rPr>
          <w:rFonts w:ascii="Consolas" w:hAnsi="Consolas"/>
          <w:sz w:val="18"/>
          <w:lang w:eastAsia="ko-KR"/>
        </w:rPr>
        <w:t xml:space="preserve"> </w:t>
      </w:r>
      <w:r>
        <w:rPr>
          <w:rFonts w:ascii="Consolas" w:hAnsi="Consolas"/>
          <w:sz w:val="18"/>
          <w:lang w:eastAsia="ko-KR"/>
        </w:rPr>
        <w:t>카탈로그</w:t>
      </w:r>
      <w:r>
        <w:rPr>
          <w:rFonts w:ascii="Consolas" w:hAnsi="Consolas"/>
          <w:sz w:val="18"/>
          <w:lang w:eastAsia="ko-KR"/>
        </w:rPr>
        <w:t xml:space="preserve">, </w:t>
      </w:r>
      <w:r>
        <w:rPr>
          <w:rFonts w:ascii="Consolas" w:hAnsi="Consolas"/>
          <w:sz w:val="18"/>
          <w:lang w:eastAsia="ko-KR"/>
        </w:rPr>
        <w:t>배치</w:t>
      </w:r>
      <w:r>
        <w:rPr>
          <w:rFonts w:ascii="Consolas" w:hAnsi="Consolas"/>
          <w:sz w:val="18"/>
          <w:lang w:eastAsia="ko-KR"/>
        </w:rPr>
        <w:t xml:space="preserve">, </w:t>
      </w:r>
      <w:r>
        <w:rPr>
          <w:rFonts w:ascii="Consolas" w:hAnsi="Consolas"/>
          <w:sz w:val="18"/>
          <w:lang w:eastAsia="ko-KR"/>
        </w:rPr>
        <w:t>구역</w:t>
      </w:r>
      <w:r>
        <w:rPr>
          <w:rFonts w:ascii="Consolas" w:hAnsi="Consolas"/>
          <w:sz w:val="18"/>
          <w:lang w:eastAsia="ko-KR"/>
        </w:rPr>
        <w:t xml:space="preserve"> </w:t>
      </w:r>
      <w:r>
        <w:rPr>
          <w:rFonts w:ascii="Consolas" w:hAnsi="Consolas"/>
          <w:sz w:val="18"/>
          <w:lang w:eastAsia="ko-KR"/>
        </w:rPr>
        <w:t>관리</w:t>
      </w:r>
    </w:p>
    <w:p w14:paraId="0550CFFF" w14:textId="77777777" w:rsidR="00D11853" w:rsidRDefault="00000000">
      <w:pPr>
        <w:spacing w:after="40"/>
        <w:ind w:left="360"/>
      </w:pPr>
      <w:r>
        <w:rPr>
          <w:rFonts w:ascii="Consolas" w:hAnsi="Consolas"/>
          <w:sz w:val="18"/>
          <w:lang w:eastAsia="ko-KR"/>
        </w:rPr>
        <w:t xml:space="preserve">      </w:t>
      </w:r>
      <w:r>
        <w:rPr>
          <w:rFonts w:ascii="Consolas" w:hAnsi="Consolas"/>
          <w:sz w:val="18"/>
        </w:rPr>
        <w:t xml:space="preserve">PCG/             FastAPI </w:t>
      </w:r>
      <w:r>
        <w:rPr>
          <w:rFonts w:ascii="Consolas" w:hAnsi="Consolas"/>
          <w:sz w:val="18"/>
        </w:rPr>
        <w:t>맵</w:t>
      </w:r>
      <w:r>
        <w:rPr>
          <w:rFonts w:ascii="Consolas" w:hAnsi="Consolas"/>
          <w:sz w:val="18"/>
        </w:rPr>
        <w:t xml:space="preserve"> </w:t>
      </w:r>
      <w:r>
        <w:rPr>
          <w:rFonts w:ascii="Consolas" w:hAnsi="Consolas"/>
          <w:sz w:val="18"/>
        </w:rPr>
        <w:t>생성</w:t>
      </w:r>
      <w:r>
        <w:rPr>
          <w:rFonts w:ascii="Consolas" w:hAnsi="Consolas"/>
          <w:sz w:val="18"/>
        </w:rPr>
        <w:t xml:space="preserve"> </w:t>
      </w:r>
      <w:r>
        <w:rPr>
          <w:rFonts w:ascii="Consolas" w:hAnsi="Consolas"/>
          <w:sz w:val="18"/>
        </w:rPr>
        <w:t>연동</w:t>
      </w:r>
    </w:p>
    <w:p w14:paraId="08482E93" w14:textId="77777777" w:rsidR="00D11853" w:rsidRDefault="00000000">
      <w:pPr>
        <w:spacing w:after="40"/>
        <w:ind w:left="360"/>
      </w:pPr>
      <w:r>
        <w:rPr>
          <w:rFonts w:ascii="Consolas" w:hAnsi="Consolas"/>
          <w:sz w:val="18"/>
        </w:rPr>
        <w:t xml:space="preserve">      Achievement/     </w:t>
      </w:r>
      <w:r>
        <w:rPr>
          <w:rFonts w:ascii="Consolas" w:hAnsi="Consolas"/>
          <w:sz w:val="18"/>
        </w:rPr>
        <w:t>업적</w:t>
      </w:r>
      <w:r>
        <w:rPr>
          <w:rFonts w:ascii="Consolas" w:hAnsi="Consolas"/>
          <w:sz w:val="18"/>
        </w:rPr>
        <w:t xml:space="preserve"> </w:t>
      </w:r>
      <w:r>
        <w:rPr>
          <w:rFonts w:ascii="Consolas" w:hAnsi="Consolas"/>
          <w:sz w:val="18"/>
        </w:rPr>
        <w:t>데이터와</w:t>
      </w:r>
      <w:r>
        <w:rPr>
          <w:rFonts w:ascii="Consolas" w:hAnsi="Consolas"/>
          <w:sz w:val="18"/>
        </w:rPr>
        <w:t xml:space="preserve"> </w:t>
      </w:r>
      <w:r>
        <w:rPr>
          <w:rFonts w:ascii="Consolas" w:hAnsi="Consolas"/>
          <w:sz w:val="18"/>
        </w:rPr>
        <w:t>알림</w:t>
      </w:r>
    </w:p>
    <w:p w14:paraId="542F7513" w14:textId="77777777" w:rsidR="00D11853" w:rsidRDefault="00000000">
      <w:pPr>
        <w:spacing w:after="40"/>
        <w:ind w:left="360"/>
      </w:pPr>
      <w:r>
        <w:rPr>
          <w:rFonts w:ascii="Consolas" w:hAnsi="Consolas"/>
          <w:sz w:val="18"/>
        </w:rPr>
        <w:t xml:space="preserve">    Scenes/            Login, Lobby, WaitingRoom, MainGame </w:t>
      </w:r>
      <w:r>
        <w:rPr>
          <w:rFonts w:ascii="Consolas" w:hAnsi="Consolas"/>
          <w:sz w:val="18"/>
        </w:rPr>
        <w:t>등</w:t>
      </w:r>
    </w:p>
    <w:p w14:paraId="3BAB322B" w14:textId="77777777" w:rsidR="00D11853" w:rsidRDefault="00000000">
      <w:pPr>
        <w:spacing w:after="40"/>
        <w:ind w:left="360"/>
      </w:pPr>
      <w:r>
        <w:rPr>
          <w:rFonts w:ascii="Consolas" w:hAnsi="Consolas"/>
          <w:sz w:val="18"/>
        </w:rPr>
        <w:t xml:space="preserve">    Resources/         </w:t>
      </w:r>
      <w:r>
        <w:rPr>
          <w:rFonts w:ascii="Consolas" w:hAnsi="Consolas"/>
          <w:sz w:val="18"/>
        </w:rPr>
        <w:t>플레이어</w:t>
      </w:r>
      <w:r>
        <w:rPr>
          <w:rFonts w:ascii="Consolas" w:hAnsi="Consolas"/>
          <w:sz w:val="18"/>
        </w:rPr>
        <w:t xml:space="preserve">, </w:t>
      </w:r>
      <w:r>
        <w:rPr>
          <w:rFonts w:ascii="Consolas" w:hAnsi="Consolas"/>
          <w:sz w:val="18"/>
        </w:rPr>
        <w:t>쓰레기</w:t>
      </w:r>
      <w:r>
        <w:rPr>
          <w:rFonts w:ascii="Consolas" w:hAnsi="Consolas"/>
          <w:sz w:val="18"/>
        </w:rPr>
        <w:t xml:space="preserve">, </w:t>
      </w:r>
      <w:r>
        <w:rPr>
          <w:rFonts w:ascii="Consolas" w:hAnsi="Consolas"/>
          <w:sz w:val="18"/>
        </w:rPr>
        <w:t>장식</w:t>
      </w:r>
      <w:r>
        <w:rPr>
          <w:rFonts w:ascii="Consolas" w:hAnsi="Consolas"/>
          <w:sz w:val="18"/>
        </w:rPr>
        <w:t xml:space="preserve">, </w:t>
      </w:r>
      <w:r>
        <w:rPr>
          <w:rFonts w:ascii="Consolas" w:hAnsi="Consolas"/>
          <w:sz w:val="18"/>
        </w:rPr>
        <w:t>타일</w:t>
      </w:r>
      <w:r>
        <w:rPr>
          <w:rFonts w:ascii="Consolas" w:hAnsi="Consolas"/>
          <w:sz w:val="18"/>
        </w:rPr>
        <w:t xml:space="preserve"> </w:t>
      </w:r>
      <w:r>
        <w:rPr>
          <w:rFonts w:ascii="Consolas" w:hAnsi="Consolas"/>
          <w:sz w:val="18"/>
        </w:rPr>
        <w:t>프리팹</w:t>
      </w:r>
    </w:p>
    <w:p w14:paraId="31B0746A" w14:textId="77777777" w:rsidR="00D11853" w:rsidRDefault="00000000">
      <w:pPr>
        <w:spacing w:after="40"/>
        <w:ind w:left="360"/>
      </w:pPr>
      <w:r>
        <w:rPr>
          <w:rFonts w:ascii="Consolas" w:hAnsi="Consolas"/>
          <w:sz w:val="18"/>
        </w:rPr>
        <w:t xml:space="preserve">  Packages/</w:t>
      </w:r>
    </w:p>
    <w:p w14:paraId="596EC359" w14:textId="77777777" w:rsidR="00D11853" w:rsidRDefault="00000000">
      <w:pPr>
        <w:spacing w:after="40"/>
        <w:ind w:left="360"/>
      </w:pPr>
      <w:r>
        <w:rPr>
          <w:rFonts w:ascii="Consolas" w:hAnsi="Consolas"/>
          <w:sz w:val="18"/>
        </w:rPr>
        <w:t xml:space="preserve">  ProjectSettings/</w:t>
      </w:r>
    </w:p>
    <w:p w14:paraId="09491A0F" w14:textId="77777777" w:rsidR="00D11853" w:rsidRDefault="00000000">
      <w:pPr>
        <w:pStyle w:val="1"/>
      </w:pPr>
      <w:r>
        <w:rPr>
          <w:rFonts w:ascii="맑은 고딕" w:eastAsia="맑은 고딕" w:hAnsi="맑은 고딕"/>
        </w:rPr>
        <w:t>5. 주요 기술</w:t>
      </w:r>
    </w:p>
    <w:tbl>
      <w:tblPr>
        <w:tblW w:w="900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CellMar>
          <w:top w:w="80" w:type="dxa"/>
          <w:bottom w:w="80" w:type="dxa"/>
        </w:tblCellMar>
        <w:tblLook w:val="04A0" w:firstRow="1" w:lastRow="0" w:firstColumn="1" w:lastColumn="0" w:noHBand="0" w:noVBand="1"/>
      </w:tblPr>
      <w:tblGrid>
        <w:gridCol w:w="2492"/>
        <w:gridCol w:w="6508"/>
      </w:tblGrid>
      <w:tr w:rsidR="00D11853" w14:paraId="4A97B28E" w14:textId="77777777">
        <w:tc>
          <w:tcPr>
            <w:tcW w:w="2492" w:type="dxa"/>
            <w:shd w:val="clear" w:color="auto" w:fill="F2F4F7"/>
            <w:vAlign w:val="center"/>
          </w:tcPr>
          <w:p w14:paraId="54795411" w14:textId="77777777" w:rsidR="00D11853" w:rsidRDefault="00000000">
            <w:pPr>
              <w:spacing w:after="0"/>
              <w:rPr>
                <w:color w:val="000000"/>
              </w:rPr>
            </w:pPr>
            <w:r>
              <w:rPr>
                <w:b/>
                <w:color w:val="000000"/>
                <w:sz w:val="19"/>
              </w:rPr>
              <w:t>기술</w:t>
            </w:r>
          </w:p>
        </w:tc>
        <w:tc>
          <w:tcPr>
            <w:tcW w:w="6507" w:type="dxa"/>
            <w:shd w:val="clear" w:color="auto" w:fill="F2F4F7"/>
            <w:vAlign w:val="center"/>
          </w:tcPr>
          <w:p w14:paraId="4D9AE6DE" w14:textId="77777777" w:rsidR="00D11853" w:rsidRDefault="00000000">
            <w:pPr>
              <w:spacing w:after="0"/>
              <w:rPr>
                <w:color w:val="000000"/>
              </w:rPr>
            </w:pPr>
            <w:r>
              <w:rPr>
                <w:b/>
                <w:color w:val="000000"/>
                <w:sz w:val="19"/>
              </w:rPr>
              <w:t>적용 내용</w:t>
            </w:r>
          </w:p>
        </w:tc>
      </w:tr>
      <w:tr w:rsidR="00D11853" w14:paraId="5C11A277" w14:textId="77777777">
        <w:tc>
          <w:tcPr>
            <w:tcW w:w="2492" w:type="dxa"/>
            <w:vAlign w:val="center"/>
          </w:tcPr>
          <w:p w14:paraId="38A9DE9B" w14:textId="77777777" w:rsidR="00D11853" w:rsidRDefault="00000000">
            <w:pPr>
              <w:spacing w:after="0"/>
            </w:pPr>
            <w:r>
              <w:rPr>
                <w:sz w:val="18"/>
              </w:rPr>
              <w:t>Photon Fusion</w:t>
            </w:r>
          </w:p>
        </w:tc>
        <w:tc>
          <w:tcPr>
            <w:tcW w:w="6507" w:type="dxa"/>
            <w:vAlign w:val="center"/>
          </w:tcPr>
          <w:p w14:paraId="67CDC529" w14:textId="77777777" w:rsidR="00D11853" w:rsidRDefault="00000000">
            <w:pPr>
              <w:spacing w:after="0"/>
              <w:rPr>
                <w:lang w:eastAsia="ko-KR"/>
              </w:rPr>
            </w:pPr>
            <w:r>
              <w:rPr>
                <w:sz w:val="18"/>
                <w:lang w:eastAsia="ko-KR"/>
              </w:rPr>
              <w:t>플레이어 이동, 오브젝트 스폰, 장식 배치, 점수 상태를 실시간 동기화</w:t>
            </w:r>
          </w:p>
        </w:tc>
      </w:tr>
      <w:tr w:rsidR="00D11853" w14:paraId="5B4A3CF6" w14:textId="77777777">
        <w:tc>
          <w:tcPr>
            <w:tcW w:w="2492" w:type="dxa"/>
            <w:vAlign w:val="center"/>
          </w:tcPr>
          <w:p w14:paraId="2B9290A4" w14:textId="77777777" w:rsidR="00D11853" w:rsidRDefault="00000000">
            <w:pPr>
              <w:spacing w:after="0"/>
            </w:pPr>
            <w:r>
              <w:rPr>
                <w:sz w:val="18"/>
              </w:rPr>
              <w:t>Spring Boot 5</w:t>
            </w:r>
          </w:p>
        </w:tc>
        <w:tc>
          <w:tcPr>
            <w:tcW w:w="6507" w:type="dxa"/>
            <w:vAlign w:val="center"/>
          </w:tcPr>
          <w:p w14:paraId="30C39C26" w14:textId="77777777" w:rsidR="00D11853" w:rsidRDefault="00000000">
            <w:pPr>
              <w:spacing w:after="0"/>
              <w:rPr>
                <w:lang w:eastAsia="ko-KR"/>
              </w:rPr>
            </w:pPr>
            <w:r>
              <w:rPr>
                <w:sz w:val="18"/>
                <w:lang w:eastAsia="ko-KR"/>
              </w:rPr>
              <w:t>회원가입, 로그인, JWT 인증, 거래, 장식 점수, 업적 API 구현</w:t>
            </w:r>
          </w:p>
        </w:tc>
      </w:tr>
      <w:tr w:rsidR="00D11853" w14:paraId="1D427839" w14:textId="77777777">
        <w:tc>
          <w:tcPr>
            <w:tcW w:w="2492" w:type="dxa"/>
            <w:vAlign w:val="center"/>
          </w:tcPr>
          <w:p w14:paraId="4A119D6E" w14:textId="77777777" w:rsidR="00D11853" w:rsidRDefault="00000000">
            <w:pPr>
              <w:spacing w:after="0"/>
            </w:pPr>
            <w:r>
              <w:rPr>
                <w:sz w:val="18"/>
              </w:rPr>
              <w:t>MySQL</w:t>
            </w:r>
          </w:p>
        </w:tc>
        <w:tc>
          <w:tcPr>
            <w:tcW w:w="6507" w:type="dxa"/>
            <w:vAlign w:val="center"/>
          </w:tcPr>
          <w:p w14:paraId="20D16CAA" w14:textId="77777777" w:rsidR="00D11853" w:rsidRDefault="00000000">
            <w:pPr>
              <w:spacing w:after="0"/>
              <w:rPr>
                <w:lang w:eastAsia="ko-KR"/>
              </w:rPr>
            </w:pPr>
            <w:r>
              <w:rPr>
                <w:sz w:val="18"/>
                <w:lang w:eastAsia="ko-KR"/>
              </w:rPr>
              <w:t>사용자, 플레이어, 인벤토리, 장식, 업적 등 영속 데이터 저장</w:t>
            </w:r>
          </w:p>
        </w:tc>
      </w:tr>
      <w:tr w:rsidR="00D11853" w14:paraId="6AC2D253" w14:textId="77777777">
        <w:tc>
          <w:tcPr>
            <w:tcW w:w="2492" w:type="dxa"/>
            <w:vAlign w:val="center"/>
          </w:tcPr>
          <w:p w14:paraId="1A0ADA9B" w14:textId="77777777" w:rsidR="00D11853" w:rsidRDefault="00000000">
            <w:pPr>
              <w:spacing w:after="0"/>
            </w:pPr>
            <w:r>
              <w:rPr>
                <w:sz w:val="18"/>
              </w:rPr>
              <w:t>FastAPI</w:t>
            </w:r>
          </w:p>
        </w:tc>
        <w:tc>
          <w:tcPr>
            <w:tcW w:w="6507" w:type="dxa"/>
            <w:vAlign w:val="center"/>
          </w:tcPr>
          <w:p w14:paraId="2D71331E" w14:textId="77777777" w:rsidR="00D11853" w:rsidRDefault="00000000">
            <w:pPr>
              <w:spacing w:after="0"/>
              <w:rPr>
                <w:lang w:eastAsia="ko-KR"/>
              </w:rPr>
            </w:pPr>
            <w:r>
              <w:rPr>
                <w:sz w:val="18"/>
                <w:lang w:eastAsia="ko-KR"/>
              </w:rPr>
              <w:t>오염도와 맵 크기 기반 PCG 맵 데이터 생성</w:t>
            </w:r>
          </w:p>
        </w:tc>
      </w:tr>
      <w:tr w:rsidR="00D11853" w14:paraId="21322E00" w14:textId="77777777">
        <w:tc>
          <w:tcPr>
            <w:tcW w:w="2492" w:type="dxa"/>
            <w:vAlign w:val="center"/>
          </w:tcPr>
          <w:p w14:paraId="4F0B9E7B" w14:textId="77777777" w:rsidR="00D11853" w:rsidRDefault="00000000">
            <w:pPr>
              <w:spacing w:after="0"/>
            </w:pPr>
            <w:r>
              <w:rPr>
                <w:sz w:val="18"/>
              </w:rPr>
              <w:t>UI</w:t>
            </w:r>
          </w:p>
        </w:tc>
        <w:tc>
          <w:tcPr>
            <w:tcW w:w="6507" w:type="dxa"/>
            <w:vAlign w:val="center"/>
          </w:tcPr>
          <w:p w14:paraId="0BCBB6D8" w14:textId="77777777" w:rsidR="00D11853" w:rsidRDefault="00000000">
            <w:pPr>
              <w:spacing w:after="0"/>
              <w:rPr>
                <w:lang w:eastAsia="ko-KR"/>
              </w:rPr>
            </w:pPr>
            <w:r>
              <w:rPr>
                <w:sz w:val="18"/>
                <w:lang w:eastAsia="ko-KR"/>
              </w:rPr>
              <w:t>2.5D 맵 표현, HUD, 인벤토리, 대기실, 결과 화면 구성</w:t>
            </w:r>
          </w:p>
        </w:tc>
      </w:tr>
    </w:tbl>
    <w:p w14:paraId="1D1B6BF3" w14:textId="77777777" w:rsidR="00D11853" w:rsidRDefault="00D11853">
      <w:pPr>
        <w:rPr>
          <w:lang w:eastAsia="ko-KR"/>
        </w:rPr>
      </w:pPr>
    </w:p>
    <w:p w14:paraId="40091ABA" w14:textId="77777777" w:rsidR="00D11853" w:rsidRDefault="00000000">
      <w:pPr>
        <w:pStyle w:val="1"/>
      </w:pPr>
      <w:r>
        <w:rPr>
          <w:rFonts w:ascii="맑은 고딕" w:eastAsia="맑은 고딕" w:hAnsi="맑은 고딕"/>
        </w:rPr>
        <w:t>6. 테스트 결과</w:t>
      </w:r>
    </w:p>
    <w:p w14:paraId="3853160E" w14:textId="77777777" w:rsidR="00D11853" w:rsidRDefault="00000000">
      <w:pPr>
        <w:pStyle w:val="2"/>
      </w:pPr>
      <w:r>
        <w:rPr>
          <w:rFonts w:ascii="맑은 고딕" w:eastAsia="맑은 고딕" w:hAnsi="맑은 고딕"/>
        </w:rPr>
        <w:t>6.1 테스트 계획</w:t>
      </w:r>
    </w:p>
    <w:tbl>
      <w:tblPr>
        <w:tblW w:w="900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CellMar>
          <w:top w:w="80" w:type="dxa"/>
          <w:bottom w:w="80" w:type="dxa"/>
        </w:tblCellMar>
        <w:tblLook w:val="04A0" w:firstRow="1" w:lastRow="0" w:firstColumn="1" w:lastColumn="0" w:noHBand="0" w:noVBand="1"/>
      </w:tblPr>
      <w:tblGrid>
        <w:gridCol w:w="2216"/>
        <w:gridCol w:w="3184"/>
        <w:gridCol w:w="3600"/>
      </w:tblGrid>
      <w:tr w:rsidR="00D11853" w14:paraId="2B423A42" w14:textId="77777777">
        <w:tc>
          <w:tcPr>
            <w:tcW w:w="2215" w:type="dxa"/>
            <w:shd w:val="clear" w:color="auto" w:fill="F2F4F7"/>
            <w:vAlign w:val="center"/>
          </w:tcPr>
          <w:p w14:paraId="6681F1AC" w14:textId="77777777" w:rsidR="00D11853" w:rsidRDefault="00000000">
            <w:pPr>
              <w:spacing w:after="0"/>
              <w:rPr>
                <w:color w:val="000000"/>
              </w:rPr>
            </w:pPr>
            <w:r>
              <w:rPr>
                <w:b/>
                <w:color w:val="000000"/>
                <w:sz w:val="19"/>
              </w:rPr>
              <w:t>테스트 항목</w:t>
            </w:r>
          </w:p>
        </w:tc>
        <w:tc>
          <w:tcPr>
            <w:tcW w:w="3184" w:type="dxa"/>
            <w:shd w:val="clear" w:color="auto" w:fill="F2F4F7"/>
            <w:vAlign w:val="center"/>
          </w:tcPr>
          <w:p w14:paraId="2221447A" w14:textId="77777777" w:rsidR="00D11853" w:rsidRDefault="00000000">
            <w:pPr>
              <w:spacing w:after="0"/>
              <w:rPr>
                <w:color w:val="000000"/>
              </w:rPr>
            </w:pPr>
            <w:r>
              <w:rPr>
                <w:b/>
                <w:color w:val="000000"/>
                <w:sz w:val="19"/>
              </w:rPr>
              <w:t>테스트 조건</w:t>
            </w:r>
          </w:p>
        </w:tc>
        <w:tc>
          <w:tcPr>
            <w:tcW w:w="3600" w:type="dxa"/>
            <w:shd w:val="clear" w:color="auto" w:fill="F2F4F7"/>
            <w:vAlign w:val="center"/>
          </w:tcPr>
          <w:p w14:paraId="714CD2DC" w14:textId="77777777" w:rsidR="00D11853" w:rsidRDefault="00000000">
            <w:pPr>
              <w:spacing w:after="0"/>
              <w:rPr>
                <w:color w:val="000000"/>
              </w:rPr>
            </w:pPr>
            <w:r>
              <w:rPr>
                <w:b/>
                <w:color w:val="000000"/>
                <w:sz w:val="19"/>
              </w:rPr>
              <w:t>확인 내용</w:t>
            </w:r>
          </w:p>
        </w:tc>
      </w:tr>
      <w:tr w:rsidR="00D11853" w14:paraId="3CA7758F" w14:textId="77777777">
        <w:tc>
          <w:tcPr>
            <w:tcW w:w="2215" w:type="dxa"/>
            <w:vAlign w:val="center"/>
          </w:tcPr>
          <w:p w14:paraId="26C1C507" w14:textId="77777777" w:rsidR="00D11853" w:rsidRDefault="00000000">
            <w:pPr>
              <w:spacing w:after="0"/>
            </w:pPr>
            <w:r>
              <w:rPr>
                <w:sz w:val="18"/>
              </w:rPr>
              <w:t>로그인/회원가입</w:t>
            </w:r>
          </w:p>
        </w:tc>
        <w:tc>
          <w:tcPr>
            <w:tcW w:w="3184" w:type="dxa"/>
            <w:vAlign w:val="center"/>
          </w:tcPr>
          <w:p w14:paraId="72B06938" w14:textId="77777777" w:rsidR="00D11853" w:rsidRDefault="00000000">
            <w:pPr>
              <w:spacing w:after="0"/>
            </w:pPr>
            <w:r>
              <w:rPr>
                <w:sz w:val="18"/>
              </w:rPr>
              <w:t>Spring Boot 서버 실행, MySQL 연결</w:t>
            </w:r>
          </w:p>
        </w:tc>
        <w:tc>
          <w:tcPr>
            <w:tcW w:w="3600" w:type="dxa"/>
            <w:vAlign w:val="center"/>
          </w:tcPr>
          <w:p w14:paraId="74C174B7" w14:textId="77777777" w:rsidR="00D11853" w:rsidRDefault="00000000">
            <w:pPr>
              <w:spacing w:after="0"/>
              <w:rPr>
                <w:lang w:eastAsia="ko-KR"/>
              </w:rPr>
            </w:pPr>
            <w:r>
              <w:rPr>
                <w:sz w:val="18"/>
                <w:lang w:eastAsia="ko-KR"/>
              </w:rPr>
              <w:t>토큰 발급 및 사용자 정보 저장</w:t>
            </w:r>
          </w:p>
        </w:tc>
      </w:tr>
      <w:tr w:rsidR="00D11853" w14:paraId="09939B33" w14:textId="77777777">
        <w:tc>
          <w:tcPr>
            <w:tcW w:w="2215" w:type="dxa"/>
            <w:vAlign w:val="center"/>
          </w:tcPr>
          <w:p w14:paraId="7F55CA22" w14:textId="77777777" w:rsidR="00D11853" w:rsidRDefault="00000000">
            <w:pPr>
              <w:spacing w:after="0"/>
            </w:pPr>
            <w:r>
              <w:rPr>
                <w:sz w:val="18"/>
              </w:rPr>
              <w:lastRenderedPageBreak/>
              <w:t>멀티플레이 입장</w:t>
            </w:r>
          </w:p>
        </w:tc>
        <w:tc>
          <w:tcPr>
            <w:tcW w:w="3184" w:type="dxa"/>
            <w:vAlign w:val="center"/>
          </w:tcPr>
          <w:p w14:paraId="19387CBB" w14:textId="77777777" w:rsidR="00D11853" w:rsidRDefault="00000000">
            <w:pPr>
              <w:spacing w:after="0"/>
              <w:rPr>
                <w:lang w:eastAsia="ko-KR"/>
              </w:rPr>
            </w:pPr>
            <w:r>
              <w:rPr>
                <w:sz w:val="18"/>
                <w:lang w:eastAsia="ko-KR"/>
              </w:rPr>
              <w:t>Photon 세션 생성</w:t>
            </w:r>
          </w:p>
        </w:tc>
        <w:tc>
          <w:tcPr>
            <w:tcW w:w="3600" w:type="dxa"/>
            <w:vAlign w:val="center"/>
          </w:tcPr>
          <w:p w14:paraId="2715C782" w14:textId="77777777" w:rsidR="00D11853" w:rsidRDefault="00000000">
            <w:pPr>
              <w:spacing w:after="0"/>
              <w:rPr>
                <w:lang w:eastAsia="ko-KR"/>
              </w:rPr>
            </w:pPr>
            <w:r>
              <w:rPr>
                <w:sz w:val="18"/>
                <w:lang w:eastAsia="ko-KR"/>
              </w:rPr>
              <w:t>대기실 입장, 슬롯 배정, 캐릭터 선택</w:t>
            </w:r>
          </w:p>
        </w:tc>
      </w:tr>
      <w:tr w:rsidR="00D11853" w14:paraId="4B0A2497" w14:textId="77777777">
        <w:tc>
          <w:tcPr>
            <w:tcW w:w="2215" w:type="dxa"/>
            <w:vAlign w:val="center"/>
          </w:tcPr>
          <w:p w14:paraId="7EB5A640" w14:textId="77777777" w:rsidR="00D11853" w:rsidRDefault="00000000">
            <w:pPr>
              <w:spacing w:after="0"/>
            </w:pPr>
            <w:r>
              <w:rPr>
                <w:sz w:val="18"/>
              </w:rPr>
              <w:t>PCG 맵 생성</w:t>
            </w:r>
          </w:p>
        </w:tc>
        <w:tc>
          <w:tcPr>
            <w:tcW w:w="3184" w:type="dxa"/>
            <w:vAlign w:val="center"/>
          </w:tcPr>
          <w:p w14:paraId="19B7E455" w14:textId="77777777" w:rsidR="00D11853" w:rsidRDefault="00000000">
            <w:pPr>
              <w:spacing w:after="0"/>
            </w:pPr>
            <w:r>
              <w:rPr>
                <w:sz w:val="18"/>
              </w:rPr>
              <w:t>FastAPI 서버 실행</w:t>
            </w:r>
          </w:p>
        </w:tc>
        <w:tc>
          <w:tcPr>
            <w:tcW w:w="3600" w:type="dxa"/>
            <w:vAlign w:val="center"/>
          </w:tcPr>
          <w:p w14:paraId="3EBF46C1" w14:textId="77777777" w:rsidR="00D11853" w:rsidRDefault="00000000">
            <w:pPr>
              <w:spacing w:after="0"/>
              <w:rPr>
                <w:lang w:eastAsia="ko-KR"/>
              </w:rPr>
            </w:pPr>
            <w:r>
              <w:rPr>
                <w:sz w:val="18"/>
                <w:lang w:eastAsia="ko-KR"/>
              </w:rPr>
              <w:t>맵 데이터 수신 및 타일/쓰레기 스폰</w:t>
            </w:r>
          </w:p>
        </w:tc>
      </w:tr>
      <w:tr w:rsidR="00D11853" w14:paraId="08436E43" w14:textId="77777777">
        <w:tc>
          <w:tcPr>
            <w:tcW w:w="2215" w:type="dxa"/>
            <w:vAlign w:val="center"/>
          </w:tcPr>
          <w:p w14:paraId="5F2AA3D3" w14:textId="77777777" w:rsidR="00D11853" w:rsidRDefault="00000000">
            <w:pPr>
              <w:spacing w:after="0"/>
            </w:pPr>
            <w:r>
              <w:rPr>
                <w:sz w:val="18"/>
              </w:rPr>
              <w:t>쓰레기 수거</w:t>
            </w:r>
          </w:p>
        </w:tc>
        <w:tc>
          <w:tcPr>
            <w:tcW w:w="3184" w:type="dxa"/>
            <w:vAlign w:val="center"/>
          </w:tcPr>
          <w:p w14:paraId="01DBAFDF" w14:textId="77777777" w:rsidR="00D11853" w:rsidRDefault="00000000">
            <w:pPr>
              <w:spacing w:after="0"/>
              <w:rPr>
                <w:lang w:eastAsia="ko-KR"/>
              </w:rPr>
            </w:pPr>
            <w:r>
              <w:rPr>
                <w:sz w:val="18"/>
                <w:lang w:eastAsia="ko-KR"/>
              </w:rPr>
              <w:t>게임 씬에서 쓰레기 오브젝트 접근</w:t>
            </w:r>
          </w:p>
        </w:tc>
        <w:tc>
          <w:tcPr>
            <w:tcW w:w="3600" w:type="dxa"/>
            <w:vAlign w:val="center"/>
          </w:tcPr>
          <w:p w14:paraId="63F6A5CC" w14:textId="77777777" w:rsidR="00D11853" w:rsidRDefault="00000000">
            <w:pPr>
              <w:spacing w:after="0"/>
              <w:rPr>
                <w:lang w:eastAsia="ko-KR"/>
              </w:rPr>
            </w:pPr>
            <w:r>
              <w:rPr>
                <w:sz w:val="18"/>
                <w:lang w:eastAsia="ko-KR"/>
              </w:rPr>
              <w:t>인벤토리 반영 및 오브젝트 제거</w:t>
            </w:r>
          </w:p>
        </w:tc>
      </w:tr>
      <w:tr w:rsidR="00D11853" w14:paraId="493F7A92" w14:textId="77777777">
        <w:tc>
          <w:tcPr>
            <w:tcW w:w="2215" w:type="dxa"/>
            <w:vAlign w:val="center"/>
          </w:tcPr>
          <w:p w14:paraId="1DE9C115" w14:textId="77777777" w:rsidR="00D11853" w:rsidRDefault="00000000">
            <w:pPr>
              <w:spacing w:after="0"/>
            </w:pPr>
            <w:r>
              <w:rPr>
                <w:sz w:val="18"/>
              </w:rPr>
              <w:t>거래/장식</w:t>
            </w:r>
          </w:p>
        </w:tc>
        <w:tc>
          <w:tcPr>
            <w:tcW w:w="3184" w:type="dxa"/>
            <w:vAlign w:val="center"/>
          </w:tcPr>
          <w:p w14:paraId="2BA0F3B5" w14:textId="77777777" w:rsidR="00D11853" w:rsidRDefault="00000000">
            <w:pPr>
              <w:spacing w:after="0"/>
            </w:pPr>
            <w:r>
              <w:rPr>
                <w:sz w:val="18"/>
              </w:rPr>
              <w:t>골드와 아이템 보유</w:t>
            </w:r>
          </w:p>
        </w:tc>
        <w:tc>
          <w:tcPr>
            <w:tcW w:w="3600" w:type="dxa"/>
            <w:vAlign w:val="center"/>
          </w:tcPr>
          <w:p w14:paraId="58B23F9E" w14:textId="77777777" w:rsidR="00D11853" w:rsidRDefault="00000000">
            <w:pPr>
              <w:spacing w:after="0"/>
              <w:rPr>
                <w:lang w:eastAsia="ko-KR"/>
              </w:rPr>
            </w:pPr>
            <w:r>
              <w:rPr>
                <w:sz w:val="18"/>
                <w:lang w:eastAsia="ko-KR"/>
              </w:rPr>
              <w:t>판매, 구매, 장식 배치, 점수 갱신</w:t>
            </w:r>
          </w:p>
        </w:tc>
      </w:tr>
      <w:tr w:rsidR="00D11853" w14:paraId="33EFFBF1" w14:textId="77777777">
        <w:tc>
          <w:tcPr>
            <w:tcW w:w="2215" w:type="dxa"/>
            <w:vAlign w:val="center"/>
          </w:tcPr>
          <w:p w14:paraId="234E1BA4" w14:textId="77777777" w:rsidR="00D11853" w:rsidRDefault="00000000">
            <w:pPr>
              <w:spacing w:after="0"/>
            </w:pPr>
            <w:r>
              <w:rPr>
                <w:sz w:val="18"/>
              </w:rPr>
              <w:t>업적</w:t>
            </w:r>
          </w:p>
        </w:tc>
        <w:tc>
          <w:tcPr>
            <w:tcW w:w="3184" w:type="dxa"/>
            <w:vAlign w:val="center"/>
          </w:tcPr>
          <w:p w14:paraId="06872BF0" w14:textId="77777777" w:rsidR="00D11853" w:rsidRDefault="00000000">
            <w:pPr>
              <w:spacing w:after="0"/>
            </w:pPr>
            <w:r>
              <w:rPr>
                <w:sz w:val="18"/>
              </w:rPr>
              <w:t>조건 달성</w:t>
            </w:r>
          </w:p>
        </w:tc>
        <w:tc>
          <w:tcPr>
            <w:tcW w:w="3600" w:type="dxa"/>
            <w:vAlign w:val="center"/>
          </w:tcPr>
          <w:p w14:paraId="0AAD4300" w14:textId="77777777" w:rsidR="00D11853" w:rsidRDefault="00000000">
            <w:pPr>
              <w:spacing w:after="0"/>
              <w:rPr>
                <w:lang w:eastAsia="ko-KR"/>
              </w:rPr>
            </w:pPr>
            <w:r>
              <w:rPr>
                <w:sz w:val="18"/>
                <w:lang w:eastAsia="ko-KR"/>
              </w:rPr>
              <w:t>업적 진행도 업데이트 및 알림</w:t>
            </w:r>
          </w:p>
        </w:tc>
      </w:tr>
    </w:tbl>
    <w:p w14:paraId="18A11516" w14:textId="77777777" w:rsidR="00D11853" w:rsidRDefault="00D11853">
      <w:pPr>
        <w:rPr>
          <w:lang w:eastAsia="ko-KR"/>
        </w:rPr>
      </w:pPr>
    </w:p>
    <w:p w14:paraId="76B299DF" w14:textId="77777777" w:rsidR="00D11853" w:rsidRDefault="00000000">
      <w:pPr>
        <w:pStyle w:val="2"/>
      </w:pPr>
      <w:r>
        <w:rPr>
          <w:rFonts w:ascii="맑은 고딕" w:eastAsia="맑은 고딕" w:hAnsi="맑은 고딕"/>
        </w:rPr>
        <w:t>6.2 테스트 케이스</w:t>
      </w:r>
    </w:p>
    <w:tbl>
      <w:tblPr>
        <w:tblW w:w="900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CellMar>
          <w:top w:w="80" w:type="dxa"/>
          <w:bottom w:w="80" w:type="dxa"/>
        </w:tblCellMar>
        <w:tblLook w:val="04A0" w:firstRow="1" w:lastRow="0" w:firstColumn="1" w:lastColumn="0" w:noHBand="0" w:noVBand="1"/>
      </w:tblPr>
      <w:tblGrid>
        <w:gridCol w:w="1108"/>
        <w:gridCol w:w="3046"/>
        <w:gridCol w:w="3600"/>
        <w:gridCol w:w="1246"/>
      </w:tblGrid>
      <w:tr w:rsidR="00D11853" w14:paraId="1B9444D1" w14:textId="77777777">
        <w:tc>
          <w:tcPr>
            <w:tcW w:w="1107" w:type="dxa"/>
            <w:shd w:val="clear" w:color="auto" w:fill="F2F4F7"/>
            <w:vAlign w:val="center"/>
          </w:tcPr>
          <w:p w14:paraId="3CC5F8A6" w14:textId="77777777" w:rsidR="00D11853" w:rsidRDefault="00000000">
            <w:pPr>
              <w:spacing w:after="0"/>
              <w:rPr>
                <w:color w:val="000000"/>
              </w:rPr>
            </w:pPr>
            <w:r>
              <w:rPr>
                <w:b/>
                <w:color w:val="000000"/>
                <w:sz w:val="19"/>
              </w:rPr>
              <w:t>TC</w:t>
            </w:r>
          </w:p>
        </w:tc>
        <w:tc>
          <w:tcPr>
            <w:tcW w:w="3046" w:type="dxa"/>
            <w:shd w:val="clear" w:color="auto" w:fill="F2F4F7"/>
            <w:vAlign w:val="center"/>
          </w:tcPr>
          <w:p w14:paraId="11E0BCDE" w14:textId="77777777" w:rsidR="00D11853" w:rsidRDefault="00000000">
            <w:pPr>
              <w:spacing w:after="0"/>
              <w:rPr>
                <w:color w:val="000000"/>
              </w:rPr>
            </w:pPr>
            <w:r>
              <w:rPr>
                <w:b/>
                <w:color w:val="000000"/>
                <w:sz w:val="19"/>
              </w:rPr>
              <w:t>시나리오</w:t>
            </w:r>
          </w:p>
        </w:tc>
        <w:tc>
          <w:tcPr>
            <w:tcW w:w="3600" w:type="dxa"/>
            <w:shd w:val="clear" w:color="auto" w:fill="F2F4F7"/>
            <w:vAlign w:val="center"/>
          </w:tcPr>
          <w:p w14:paraId="75BA4BD7" w14:textId="77777777" w:rsidR="00D11853" w:rsidRDefault="00000000">
            <w:pPr>
              <w:spacing w:after="0"/>
              <w:rPr>
                <w:color w:val="000000"/>
              </w:rPr>
            </w:pPr>
            <w:r>
              <w:rPr>
                <w:b/>
                <w:color w:val="000000"/>
                <w:sz w:val="19"/>
              </w:rPr>
              <w:t>예상 결과</w:t>
            </w:r>
          </w:p>
        </w:tc>
        <w:tc>
          <w:tcPr>
            <w:tcW w:w="1246" w:type="dxa"/>
            <w:shd w:val="clear" w:color="auto" w:fill="F2F4F7"/>
            <w:vAlign w:val="center"/>
          </w:tcPr>
          <w:p w14:paraId="06FC63FB" w14:textId="77777777" w:rsidR="00D11853" w:rsidRDefault="00000000">
            <w:pPr>
              <w:spacing w:after="0"/>
              <w:rPr>
                <w:color w:val="000000"/>
              </w:rPr>
            </w:pPr>
            <w:r>
              <w:rPr>
                <w:b/>
                <w:color w:val="000000"/>
                <w:sz w:val="19"/>
              </w:rPr>
              <w:t>결과</w:t>
            </w:r>
          </w:p>
        </w:tc>
      </w:tr>
      <w:tr w:rsidR="00D11853" w14:paraId="28F27A05" w14:textId="77777777">
        <w:tc>
          <w:tcPr>
            <w:tcW w:w="1107" w:type="dxa"/>
            <w:vAlign w:val="center"/>
          </w:tcPr>
          <w:p w14:paraId="2220B4FC" w14:textId="77777777" w:rsidR="00D11853" w:rsidRDefault="00000000">
            <w:pPr>
              <w:spacing w:after="0"/>
            </w:pPr>
            <w:r>
              <w:rPr>
                <w:sz w:val="18"/>
              </w:rPr>
              <w:t>TC-01</w:t>
            </w:r>
          </w:p>
        </w:tc>
        <w:tc>
          <w:tcPr>
            <w:tcW w:w="3046" w:type="dxa"/>
            <w:vAlign w:val="center"/>
          </w:tcPr>
          <w:p w14:paraId="5BCBDDB8" w14:textId="77777777" w:rsidR="00D11853" w:rsidRDefault="00000000">
            <w:pPr>
              <w:spacing w:after="0"/>
              <w:rPr>
                <w:lang w:eastAsia="ko-KR"/>
              </w:rPr>
            </w:pPr>
            <w:r>
              <w:rPr>
                <w:sz w:val="18"/>
                <w:lang w:eastAsia="ko-KR"/>
              </w:rPr>
              <w:t>올바른 계정으로 로그인</w:t>
            </w:r>
          </w:p>
        </w:tc>
        <w:tc>
          <w:tcPr>
            <w:tcW w:w="3600" w:type="dxa"/>
            <w:vAlign w:val="center"/>
          </w:tcPr>
          <w:p w14:paraId="3705C232" w14:textId="77777777" w:rsidR="00D11853" w:rsidRDefault="00000000">
            <w:pPr>
              <w:spacing w:after="0"/>
              <w:rPr>
                <w:lang w:eastAsia="ko-KR"/>
              </w:rPr>
            </w:pPr>
            <w:r>
              <w:rPr>
                <w:sz w:val="18"/>
                <w:lang w:eastAsia="ko-KR"/>
              </w:rPr>
              <w:t>JWT 토큰 저장 후 로비 이동</w:t>
            </w:r>
          </w:p>
        </w:tc>
        <w:tc>
          <w:tcPr>
            <w:tcW w:w="1246" w:type="dxa"/>
            <w:vAlign w:val="center"/>
          </w:tcPr>
          <w:p w14:paraId="72F7D6A5" w14:textId="77777777" w:rsidR="00D11853" w:rsidRDefault="00000000">
            <w:pPr>
              <w:spacing w:after="0"/>
            </w:pPr>
            <w:r>
              <w:rPr>
                <w:sz w:val="18"/>
              </w:rPr>
              <w:t>성공</w:t>
            </w:r>
          </w:p>
        </w:tc>
      </w:tr>
      <w:tr w:rsidR="00D11853" w14:paraId="52BFB7B3" w14:textId="77777777">
        <w:tc>
          <w:tcPr>
            <w:tcW w:w="1107" w:type="dxa"/>
            <w:vAlign w:val="center"/>
          </w:tcPr>
          <w:p w14:paraId="793FD1E0" w14:textId="77777777" w:rsidR="00D11853" w:rsidRDefault="00000000">
            <w:pPr>
              <w:spacing w:after="0"/>
            </w:pPr>
            <w:r>
              <w:rPr>
                <w:sz w:val="18"/>
              </w:rPr>
              <w:t>TC-02</w:t>
            </w:r>
          </w:p>
        </w:tc>
        <w:tc>
          <w:tcPr>
            <w:tcW w:w="3046" w:type="dxa"/>
            <w:vAlign w:val="center"/>
          </w:tcPr>
          <w:p w14:paraId="20638A32" w14:textId="77777777" w:rsidR="00D11853" w:rsidRDefault="00000000">
            <w:pPr>
              <w:spacing w:after="0"/>
              <w:rPr>
                <w:lang w:eastAsia="ko-KR"/>
              </w:rPr>
            </w:pPr>
            <w:r>
              <w:rPr>
                <w:sz w:val="18"/>
                <w:lang w:eastAsia="ko-KR"/>
              </w:rPr>
              <w:t>대기실에서 캐릭터 선택</w:t>
            </w:r>
          </w:p>
        </w:tc>
        <w:tc>
          <w:tcPr>
            <w:tcW w:w="3600" w:type="dxa"/>
            <w:vAlign w:val="center"/>
          </w:tcPr>
          <w:p w14:paraId="25B9518B" w14:textId="77777777" w:rsidR="00D11853" w:rsidRDefault="00000000">
            <w:pPr>
              <w:spacing w:after="0"/>
              <w:rPr>
                <w:lang w:eastAsia="ko-KR"/>
              </w:rPr>
            </w:pPr>
            <w:r>
              <w:rPr>
                <w:sz w:val="18"/>
                <w:lang w:eastAsia="ko-KR"/>
              </w:rPr>
              <w:t>선택 상태가 다른 플레이어에게 동기화</w:t>
            </w:r>
          </w:p>
        </w:tc>
        <w:tc>
          <w:tcPr>
            <w:tcW w:w="1246" w:type="dxa"/>
            <w:vAlign w:val="center"/>
          </w:tcPr>
          <w:p w14:paraId="517A0FDF" w14:textId="77777777" w:rsidR="00D11853" w:rsidRDefault="00000000">
            <w:pPr>
              <w:spacing w:after="0"/>
            </w:pPr>
            <w:r>
              <w:rPr>
                <w:sz w:val="18"/>
              </w:rPr>
              <w:t>성공</w:t>
            </w:r>
          </w:p>
        </w:tc>
      </w:tr>
      <w:tr w:rsidR="00D11853" w14:paraId="033CBC17" w14:textId="77777777">
        <w:tc>
          <w:tcPr>
            <w:tcW w:w="1107" w:type="dxa"/>
            <w:vAlign w:val="center"/>
          </w:tcPr>
          <w:p w14:paraId="1FF73821" w14:textId="77777777" w:rsidR="00D11853" w:rsidRDefault="00000000">
            <w:pPr>
              <w:spacing w:after="0"/>
            </w:pPr>
            <w:r>
              <w:rPr>
                <w:sz w:val="18"/>
              </w:rPr>
              <w:t>TC-03</w:t>
            </w:r>
          </w:p>
        </w:tc>
        <w:tc>
          <w:tcPr>
            <w:tcW w:w="3046" w:type="dxa"/>
            <w:vAlign w:val="center"/>
          </w:tcPr>
          <w:p w14:paraId="6A310541" w14:textId="77777777" w:rsidR="00D11853" w:rsidRDefault="00000000">
            <w:pPr>
              <w:spacing w:after="0"/>
            </w:pPr>
            <w:r>
              <w:rPr>
                <w:sz w:val="18"/>
              </w:rPr>
              <w:t>맵 생성 요청</w:t>
            </w:r>
          </w:p>
        </w:tc>
        <w:tc>
          <w:tcPr>
            <w:tcW w:w="3600" w:type="dxa"/>
            <w:vAlign w:val="center"/>
          </w:tcPr>
          <w:p w14:paraId="75A38273" w14:textId="77777777" w:rsidR="00D11853" w:rsidRDefault="00000000">
            <w:pPr>
              <w:spacing w:after="0"/>
              <w:rPr>
                <w:lang w:eastAsia="ko-KR"/>
              </w:rPr>
            </w:pPr>
            <w:r>
              <w:rPr>
                <w:sz w:val="18"/>
                <w:lang w:eastAsia="ko-KR"/>
              </w:rPr>
              <w:t>쓰레기 위치와 구역 데이터 생성</w:t>
            </w:r>
          </w:p>
        </w:tc>
        <w:tc>
          <w:tcPr>
            <w:tcW w:w="1246" w:type="dxa"/>
            <w:vAlign w:val="center"/>
          </w:tcPr>
          <w:p w14:paraId="1CD06EF0" w14:textId="77777777" w:rsidR="00D11853" w:rsidRDefault="00000000">
            <w:pPr>
              <w:spacing w:after="0"/>
            </w:pPr>
            <w:r>
              <w:rPr>
                <w:sz w:val="18"/>
              </w:rPr>
              <w:t>성공</w:t>
            </w:r>
          </w:p>
        </w:tc>
      </w:tr>
      <w:tr w:rsidR="00D11853" w14:paraId="00AD0E74" w14:textId="77777777">
        <w:tc>
          <w:tcPr>
            <w:tcW w:w="1107" w:type="dxa"/>
            <w:vAlign w:val="center"/>
          </w:tcPr>
          <w:p w14:paraId="4C087C19" w14:textId="77777777" w:rsidR="00D11853" w:rsidRDefault="00000000">
            <w:pPr>
              <w:spacing w:after="0"/>
            </w:pPr>
            <w:r>
              <w:rPr>
                <w:sz w:val="18"/>
              </w:rPr>
              <w:t>TC-04</w:t>
            </w:r>
          </w:p>
        </w:tc>
        <w:tc>
          <w:tcPr>
            <w:tcW w:w="3046" w:type="dxa"/>
            <w:vAlign w:val="center"/>
          </w:tcPr>
          <w:p w14:paraId="7C8D9855" w14:textId="77777777" w:rsidR="00D11853" w:rsidRDefault="00000000">
            <w:pPr>
              <w:spacing w:after="0"/>
            </w:pPr>
            <w:r>
              <w:rPr>
                <w:sz w:val="18"/>
              </w:rPr>
              <w:t>쓰레기 수거 후 판매</w:t>
            </w:r>
          </w:p>
        </w:tc>
        <w:tc>
          <w:tcPr>
            <w:tcW w:w="3600" w:type="dxa"/>
            <w:vAlign w:val="center"/>
          </w:tcPr>
          <w:p w14:paraId="5F19F022" w14:textId="77777777" w:rsidR="00D11853" w:rsidRDefault="00000000">
            <w:pPr>
              <w:spacing w:after="0"/>
              <w:rPr>
                <w:lang w:eastAsia="ko-KR"/>
              </w:rPr>
            </w:pPr>
            <w:r>
              <w:rPr>
                <w:sz w:val="18"/>
                <w:lang w:eastAsia="ko-KR"/>
              </w:rPr>
              <w:t>인벤토리 감소 및 골드 증가</w:t>
            </w:r>
          </w:p>
        </w:tc>
        <w:tc>
          <w:tcPr>
            <w:tcW w:w="1246" w:type="dxa"/>
            <w:vAlign w:val="center"/>
          </w:tcPr>
          <w:p w14:paraId="011E40EA" w14:textId="77777777" w:rsidR="00D11853" w:rsidRDefault="00000000">
            <w:pPr>
              <w:spacing w:after="0"/>
            </w:pPr>
            <w:r>
              <w:rPr>
                <w:sz w:val="18"/>
              </w:rPr>
              <w:t>성공</w:t>
            </w:r>
          </w:p>
        </w:tc>
      </w:tr>
      <w:tr w:rsidR="00D11853" w14:paraId="3BD67A4D" w14:textId="77777777">
        <w:tc>
          <w:tcPr>
            <w:tcW w:w="1107" w:type="dxa"/>
            <w:vAlign w:val="center"/>
          </w:tcPr>
          <w:p w14:paraId="0A102986" w14:textId="77777777" w:rsidR="00D11853" w:rsidRDefault="00000000">
            <w:pPr>
              <w:spacing w:after="0"/>
            </w:pPr>
            <w:r>
              <w:rPr>
                <w:sz w:val="18"/>
              </w:rPr>
              <w:t>TC-05</w:t>
            </w:r>
          </w:p>
        </w:tc>
        <w:tc>
          <w:tcPr>
            <w:tcW w:w="3046" w:type="dxa"/>
            <w:vAlign w:val="center"/>
          </w:tcPr>
          <w:p w14:paraId="2915AD31" w14:textId="77777777" w:rsidR="00D11853" w:rsidRDefault="00000000">
            <w:pPr>
              <w:spacing w:after="0"/>
              <w:rPr>
                <w:lang w:eastAsia="ko-KR"/>
              </w:rPr>
            </w:pPr>
            <w:r>
              <w:rPr>
                <w:sz w:val="18"/>
                <w:lang w:eastAsia="ko-KR"/>
              </w:rPr>
              <w:t>장식 아이템 구매 및 배치</w:t>
            </w:r>
          </w:p>
        </w:tc>
        <w:tc>
          <w:tcPr>
            <w:tcW w:w="3600" w:type="dxa"/>
            <w:vAlign w:val="center"/>
          </w:tcPr>
          <w:p w14:paraId="3FA20225" w14:textId="77777777" w:rsidR="00D11853" w:rsidRDefault="00000000">
            <w:pPr>
              <w:spacing w:after="0"/>
            </w:pPr>
            <w:r>
              <w:rPr>
                <w:sz w:val="18"/>
              </w:rPr>
              <w:t>장식 생성 및 점수 증가</w:t>
            </w:r>
          </w:p>
        </w:tc>
        <w:tc>
          <w:tcPr>
            <w:tcW w:w="1246" w:type="dxa"/>
            <w:vAlign w:val="center"/>
          </w:tcPr>
          <w:p w14:paraId="453921E7" w14:textId="77777777" w:rsidR="00D11853" w:rsidRDefault="00000000">
            <w:pPr>
              <w:spacing w:after="0"/>
            </w:pPr>
            <w:r>
              <w:rPr>
                <w:sz w:val="18"/>
              </w:rPr>
              <w:t>성공</w:t>
            </w:r>
          </w:p>
        </w:tc>
      </w:tr>
      <w:tr w:rsidR="00D11853" w14:paraId="4C159B6C" w14:textId="77777777">
        <w:tc>
          <w:tcPr>
            <w:tcW w:w="1107" w:type="dxa"/>
            <w:vAlign w:val="center"/>
          </w:tcPr>
          <w:p w14:paraId="2E1EBE94" w14:textId="77777777" w:rsidR="00D11853" w:rsidRDefault="00000000">
            <w:pPr>
              <w:spacing w:after="0"/>
            </w:pPr>
            <w:r>
              <w:rPr>
                <w:sz w:val="18"/>
              </w:rPr>
              <w:t>TC-06</w:t>
            </w:r>
          </w:p>
        </w:tc>
        <w:tc>
          <w:tcPr>
            <w:tcW w:w="3046" w:type="dxa"/>
            <w:vAlign w:val="center"/>
          </w:tcPr>
          <w:p w14:paraId="6C820F1A" w14:textId="77777777" w:rsidR="00D11853" w:rsidRDefault="00000000">
            <w:pPr>
              <w:spacing w:after="0"/>
            </w:pPr>
            <w:r>
              <w:rPr>
                <w:sz w:val="18"/>
              </w:rPr>
              <w:t>업적 조건 달성</w:t>
            </w:r>
          </w:p>
        </w:tc>
        <w:tc>
          <w:tcPr>
            <w:tcW w:w="3600" w:type="dxa"/>
            <w:vAlign w:val="center"/>
          </w:tcPr>
          <w:p w14:paraId="548A4265" w14:textId="77777777" w:rsidR="00D11853" w:rsidRDefault="00000000">
            <w:pPr>
              <w:spacing w:after="0"/>
            </w:pPr>
            <w:r>
              <w:rPr>
                <w:sz w:val="18"/>
              </w:rPr>
              <w:t>업적 알림 출력</w:t>
            </w:r>
          </w:p>
        </w:tc>
        <w:tc>
          <w:tcPr>
            <w:tcW w:w="1246" w:type="dxa"/>
            <w:vAlign w:val="center"/>
          </w:tcPr>
          <w:p w14:paraId="5721F089" w14:textId="77777777" w:rsidR="00D11853" w:rsidRDefault="00000000">
            <w:pPr>
              <w:spacing w:after="0"/>
            </w:pPr>
            <w:r>
              <w:rPr>
                <w:sz w:val="18"/>
              </w:rPr>
              <w:t>성공</w:t>
            </w:r>
          </w:p>
        </w:tc>
      </w:tr>
    </w:tbl>
    <w:p w14:paraId="73F86E66" w14:textId="77777777" w:rsidR="00D11853" w:rsidRDefault="00D11853"/>
    <w:p w14:paraId="1CB03C0A" w14:textId="77777777" w:rsidR="00D11853" w:rsidRDefault="00000000">
      <w:pPr>
        <w:pStyle w:val="2"/>
      </w:pPr>
      <w:r>
        <w:rPr>
          <w:rFonts w:ascii="맑은 고딕" w:eastAsia="맑은 고딕" w:hAnsi="맑은 고딕"/>
        </w:rPr>
        <w:t>6.3 오류 처리 결과</w:t>
      </w:r>
    </w:p>
    <w:tbl>
      <w:tblPr>
        <w:tblW w:w="1011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CellMar>
          <w:top w:w="80" w:type="dxa"/>
          <w:bottom w:w="80" w:type="dxa"/>
        </w:tblCellMar>
        <w:tblLook w:val="04A0" w:firstRow="1" w:lastRow="0" w:firstColumn="1" w:lastColumn="0" w:noHBand="0" w:noVBand="1"/>
      </w:tblPr>
      <w:tblGrid>
        <w:gridCol w:w="2077"/>
        <w:gridCol w:w="3661"/>
        <w:gridCol w:w="4372"/>
      </w:tblGrid>
      <w:tr w:rsidR="00D11853" w14:paraId="11E754CB" w14:textId="77777777">
        <w:tc>
          <w:tcPr>
            <w:tcW w:w="2076" w:type="dxa"/>
            <w:shd w:val="clear" w:color="auto" w:fill="F2F4F7"/>
            <w:vAlign w:val="center"/>
          </w:tcPr>
          <w:p w14:paraId="2FFBFE36" w14:textId="77777777" w:rsidR="00D11853" w:rsidRDefault="00000000">
            <w:pPr>
              <w:spacing w:after="0"/>
              <w:rPr>
                <w:color w:val="000000"/>
              </w:rPr>
            </w:pPr>
            <w:r>
              <w:rPr>
                <w:b/>
                <w:color w:val="000000"/>
                <w:sz w:val="19"/>
              </w:rPr>
              <w:t>오류</w:t>
            </w:r>
          </w:p>
        </w:tc>
        <w:tc>
          <w:tcPr>
            <w:tcW w:w="3661" w:type="dxa"/>
            <w:shd w:val="clear" w:color="auto" w:fill="F2F4F7"/>
            <w:vAlign w:val="center"/>
          </w:tcPr>
          <w:p w14:paraId="71542865" w14:textId="77777777" w:rsidR="00D11853" w:rsidRDefault="00000000">
            <w:pPr>
              <w:spacing w:after="0"/>
              <w:rPr>
                <w:color w:val="000000"/>
              </w:rPr>
            </w:pPr>
            <w:r>
              <w:rPr>
                <w:b/>
                <w:color w:val="000000"/>
                <w:sz w:val="19"/>
              </w:rPr>
              <w:t>원인</w:t>
            </w:r>
          </w:p>
        </w:tc>
        <w:tc>
          <w:tcPr>
            <w:tcW w:w="4372" w:type="dxa"/>
            <w:shd w:val="clear" w:color="auto" w:fill="F2F4F7"/>
            <w:vAlign w:val="center"/>
          </w:tcPr>
          <w:p w14:paraId="449E8F2C" w14:textId="77777777" w:rsidR="00D11853" w:rsidRDefault="00000000">
            <w:pPr>
              <w:spacing w:after="0"/>
              <w:rPr>
                <w:color w:val="000000"/>
              </w:rPr>
            </w:pPr>
            <w:r>
              <w:rPr>
                <w:b/>
                <w:color w:val="000000"/>
                <w:sz w:val="19"/>
              </w:rPr>
              <w:t>처리 결과</w:t>
            </w:r>
          </w:p>
        </w:tc>
      </w:tr>
      <w:tr w:rsidR="00D11853" w14:paraId="193D5ADE" w14:textId="77777777">
        <w:tc>
          <w:tcPr>
            <w:tcW w:w="2076" w:type="dxa"/>
            <w:vAlign w:val="center"/>
          </w:tcPr>
          <w:p w14:paraId="72AC9FFF" w14:textId="77777777" w:rsidR="00D11853" w:rsidRDefault="00000000">
            <w:pPr>
              <w:spacing w:after="0"/>
            </w:pPr>
            <w:r>
              <w:rPr>
                <w:sz w:val="18"/>
              </w:rPr>
              <w:t>네트워크 상태 불일치</w:t>
            </w:r>
          </w:p>
        </w:tc>
        <w:tc>
          <w:tcPr>
            <w:tcW w:w="3661" w:type="dxa"/>
            <w:vAlign w:val="center"/>
          </w:tcPr>
          <w:p w14:paraId="6382F8F0" w14:textId="77777777" w:rsidR="00D11853" w:rsidRDefault="00000000">
            <w:pPr>
              <w:spacing w:after="0"/>
              <w:rPr>
                <w:lang w:eastAsia="ko-KR"/>
              </w:rPr>
            </w:pPr>
            <w:r>
              <w:rPr>
                <w:sz w:val="18"/>
                <w:lang w:eastAsia="ko-KR"/>
              </w:rPr>
              <w:t>클라이언트별 로컬 상태 처리</w:t>
            </w:r>
          </w:p>
        </w:tc>
        <w:tc>
          <w:tcPr>
            <w:tcW w:w="4372" w:type="dxa"/>
            <w:vAlign w:val="center"/>
          </w:tcPr>
          <w:p w14:paraId="32950068" w14:textId="77777777" w:rsidR="00D11853" w:rsidRDefault="00000000">
            <w:pPr>
              <w:spacing w:after="0"/>
            </w:pPr>
            <w:r>
              <w:rPr>
                <w:sz w:val="18"/>
              </w:rPr>
              <w:t>RPC와 StateAuthority 기준으로 상태 갱신</w:t>
            </w:r>
          </w:p>
        </w:tc>
      </w:tr>
      <w:tr w:rsidR="00D11853" w14:paraId="72BC5F4B" w14:textId="77777777">
        <w:tc>
          <w:tcPr>
            <w:tcW w:w="2076" w:type="dxa"/>
            <w:vAlign w:val="center"/>
          </w:tcPr>
          <w:p w14:paraId="61D3BC41" w14:textId="77777777" w:rsidR="00D11853" w:rsidRDefault="00000000">
            <w:pPr>
              <w:spacing w:after="0"/>
              <w:rPr>
                <w:lang w:eastAsia="ko-KR"/>
              </w:rPr>
            </w:pPr>
            <w:r>
              <w:rPr>
                <w:sz w:val="18"/>
                <w:lang w:eastAsia="ko-KR"/>
              </w:rPr>
              <w:t>PCG 데이터 전송 문제</w:t>
            </w:r>
          </w:p>
        </w:tc>
        <w:tc>
          <w:tcPr>
            <w:tcW w:w="3661" w:type="dxa"/>
            <w:vAlign w:val="center"/>
          </w:tcPr>
          <w:p w14:paraId="12EA0001" w14:textId="77777777" w:rsidR="00D11853" w:rsidRDefault="00000000">
            <w:pPr>
              <w:spacing w:after="0"/>
            </w:pPr>
            <w:r>
              <w:rPr>
                <w:sz w:val="18"/>
              </w:rPr>
              <w:t>맵 데이터 크기 증가</w:t>
            </w:r>
          </w:p>
        </w:tc>
        <w:tc>
          <w:tcPr>
            <w:tcW w:w="4372" w:type="dxa"/>
            <w:vAlign w:val="center"/>
          </w:tcPr>
          <w:p w14:paraId="360ED98A" w14:textId="77777777" w:rsidR="00D11853" w:rsidRDefault="00000000">
            <w:pPr>
              <w:spacing w:after="0"/>
              <w:rPr>
                <w:lang w:eastAsia="ko-KR"/>
              </w:rPr>
            </w:pPr>
            <w:r>
              <w:rPr>
                <w:sz w:val="18"/>
                <w:lang w:eastAsia="ko-KR"/>
              </w:rPr>
              <w:t>청크 단위 전송 방식 적용</w:t>
            </w:r>
          </w:p>
        </w:tc>
      </w:tr>
      <w:tr w:rsidR="00D11853" w14:paraId="44E4E350" w14:textId="77777777">
        <w:tc>
          <w:tcPr>
            <w:tcW w:w="2076" w:type="dxa"/>
            <w:vAlign w:val="center"/>
          </w:tcPr>
          <w:p w14:paraId="3FA0AA1F" w14:textId="77777777" w:rsidR="00D11853" w:rsidRDefault="00000000">
            <w:pPr>
              <w:spacing w:after="0"/>
            </w:pPr>
            <w:r>
              <w:rPr>
                <w:sz w:val="18"/>
              </w:rPr>
              <w:t>서버 인증 실패</w:t>
            </w:r>
          </w:p>
        </w:tc>
        <w:tc>
          <w:tcPr>
            <w:tcW w:w="3661" w:type="dxa"/>
            <w:vAlign w:val="center"/>
          </w:tcPr>
          <w:p w14:paraId="11AB3411" w14:textId="77777777" w:rsidR="00D11853" w:rsidRDefault="00000000">
            <w:pPr>
              <w:spacing w:after="0"/>
            </w:pPr>
            <w:r>
              <w:rPr>
                <w:sz w:val="18"/>
              </w:rPr>
              <w:t>JWT 누락 또는 만료</w:t>
            </w:r>
          </w:p>
        </w:tc>
        <w:tc>
          <w:tcPr>
            <w:tcW w:w="4372" w:type="dxa"/>
            <w:vAlign w:val="center"/>
          </w:tcPr>
          <w:p w14:paraId="6FF92A9E" w14:textId="77777777" w:rsidR="00D11853" w:rsidRDefault="00000000">
            <w:pPr>
              <w:spacing w:after="0"/>
              <w:rPr>
                <w:lang w:eastAsia="ko-KR"/>
              </w:rPr>
            </w:pPr>
            <w:r>
              <w:rPr>
                <w:sz w:val="18"/>
                <w:lang w:eastAsia="ko-KR"/>
              </w:rPr>
              <w:t>ApiManager에서 인증 헤더 추가 및 401 처리</w:t>
            </w:r>
          </w:p>
        </w:tc>
      </w:tr>
      <w:tr w:rsidR="00D11853" w14:paraId="7025391C" w14:textId="77777777">
        <w:tc>
          <w:tcPr>
            <w:tcW w:w="2076" w:type="dxa"/>
            <w:vAlign w:val="center"/>
          </w:tcPr>
          <w:p w14:paraId="1BF14DE7" w14:textId="77777777" w:rsidR="00D11853" w:rsidRDefault="00000000">
            <w:pPr>
              <w:spacing w:after="0"/>
            </w:pPr>
            <w:r>
              <w:rPr>
                <w:sz w:val="18"/>
              </w:rPr>
              <w:t>Unity 파일 손실</w:t>
            </w:r>
          </w:p>
        </w:tc>
        <w:tc>
          <w:tcPr>
            <w:tcW w:w="3661" w:type="dxa"/>
            <w:vAlign w:val="center"/>
          </w:tcPr>
          <w:p w14:paraId="13466898" w14:textId="77777777" w:rsidR="00D11853" w:rsidRDefault="00000000">
            <w:pPr>
              <w:spacing w:after="0"/>
              <w:rPr>
                <w:lang w:eastAsia="ko-KR"/>
              </w:rPr>
            </w:pPr>
            <w:r>
              <w:rPr>
                <w:sz w:val="18"/>
                <w:lang w:eastAsia="ko-KR"/>
              </w:rPr>
              <w:t>Git 커밋 및 파일 관리 문제</w:t>
            </w:r>
          </w:p>
        </w:tc>
        <w:tc>
          <w:tcPr>
            <w:tcW w:w="4372" w:type="dxa"/>
            <w:vAlign w:val="center"/>
          </w:tcPr>
          <w:p w14:paraId="0F274240" w14:textId="77777777" w:rsidR="00D11853" w:rsidRDefault="00000000">
            <w:pPr>
              <w:spacing w:after="0"/>
              <w:rPr>
                <w:lang w:eastAsia="ko-KR"/>
              </w:rPr>
            </w:pPr>
            <w:r>
              <w:rPr>
                <w:sz w:val="18"/>
                <w:lang w:eastAsia="ko-KR"/>
              </w:rPr>
              <w:t>백업/복구 산출물과 GUID 매핑으로 복구</w:t>
            </w:r>
          </w:p>
        </w:tc>
      </w:tr>
      <w:tr w:rsidR="00D11853" w14:paraId="7C8C443E" w14:textId="77777777">
        <w:tc>
          <w:tcPr>
            <w:tcW w:w="2076" w:type="dxa"/>
            <w:vAlign w:val="center"/>
          </w:tcPr>
          <w:p w14:paraId="5F0CD949" w14:textId="77777777" w:rsidR="00D11853" w:rsidRDefault="00000000">
            <w:pPr>
              <w:spacing w:after="0"/>
            </w:pPr>
            <w:r>
              <w:rPr>
                <w:sz w:val="18"/>
              </w:rPr>
              <w:t>시점 전환 오류</w:t>
            </w:r>
          </w:p>
        </w:tc>
        <w:tc>
          <w:tcPr>
            <w:tcW w:w="3661" w:type="dxa"/>
            <w:vAlign w:val="center"/>
          </w:tcPr>
          <w:p w14:paraId="0AF8B7F0" w14:textId="77777777" w:rsidR="00D11853" w:rsidRDefault="00000000">
            <w:pPr>
              <w:spacing w:after="0"/>
              <w:rPr>
                <w:lang w:eastAsia="ko-KR"/>
              </w:rPr>
            </w:pPr>
            <w:r>
              <w:rPr>
                <w:sz w:val="18"/>
                <w:lang w:eastAsia="ko-KR"/>
              </w:rPr>
              <w:t>2D/2.5D 전환 중 좌표와 충돌 기준 변경</w:t>
            </w:r>
          </w:p>
        </w:tc>
        <w:tc>
          <w:tcPr>
            <w:tcW w:w="4372" w:type="dxa"/>
            <w:vAlign w:val="center"/>
          </w:tcPr>
          <w:p w14:paraId="02B533AE" w14:textId="77777777" w:rsidR="00D11853" w:rsidRDefault="00000000">
            <w:pPr>
              <w:spacing w:after="0"/>
              <w:rPr>
                <w:lang w:eastAsia="ko-KR"/>
              </w:rPr>
            </w:pPr>
            <w:r>
              <w:rPr>
                <w:sz w:val="18"/>
                <w:lang w:eastAsia="ko-KR"/>
              </w:rPr>
              <w:t>타일맵, 카메라, Z 정렬 재조정</w:t>
            </w:r>
          </w:p>
        </w:tc>
      </w:tr>
    </w:tbl>
    <w:p w14:paraId="2C22FAE9" w14:textId="77777777" w:rsidR="00D11853" w:rsidRDefault="00D11853">
      <w:pPr>
        <w:rPr>
          <w:lang w:eastAsia="ko-KR"/>
        </w:rPr>
      </w:pPr>
    </w:p>
    <w:p w14:paraId="550074EA" w14:textId="77777777" w:rsidR="00D11853" w:rsidRDefault="00000000">
      <w:pPr>
        <w:pStyle w:val="1"/>
        <w:rPr>
          <w:lang w:eastAsia="ko-KR"/>
        </w:rPr>
      </w:pPr>
      <w:r>
        <w:rPr>
          <w:rFonts w:ascii="맑은 고딕" w:eastAsia="맑은 고딕" w:hAnsi="맑은 고딕"/>
          <w:lang w:eastAsia="ko-KR"/>
        </w:rPr>
        <w:lastRenderedPageBreak/>
        <w:t>7. 프로젝트 결과 분석</w:t>
      </w:r>
    </w:p>
    <w:p w14:paraId="0D921EA9" w14:textId="77777777" w:rsidR="00D11853" w:rsidRDefault="00000000">
      <w:pPr>
        <w:pStyle w:val="2"/>
        <w:rPr>
          <w:lang w:eastAsia="ko-KR"/>
        </w:rPr>
      </w:pPr>
      <w:r>
        <w:rPr>
          <w:rFonts w:ascii="맑은 고딕" w:eastAsia="맑은 고딕" w:hAnsi="맑은 고딕"/>
          <w:lang w:eastAsia="ko-KR"/>
        </w:rPr>
        <w:t>7.1 구현 완료 기능</w:t>
      </w:r>
    </w:p>
    <w:p w14:paraId="39AEF138" w14:textId="77777777" w:rsidR="00D11853" w:rsidRDefault="00000000">
      <w:pPr>
        <w:pStyle w:val="a"/>
        <w:spacing w:after="80"/>
        <w:ind w:left="840" w:hanging="420"/>
        <w:rPr>
          <w:lang w:eastAsia="ko-KR"/>
        </w:rPr>
      </w:pPr>
      <w:r>
        <w:rPr>
          <w:lang w:eastAsia="ko-KR"/>
        </w:rPr>
        <w:t>회원가입/로그인 및 JWT 인증</w:t>
      </w:r>
    </w:p>
    <w:p w14:paraId="0768B130" w14:textId="77777777" w:rsidR="00D11853" w:rsidRDefault="00000000">
      <w:pPr>
        <w:pStyle w:val="a"/>
        <w:spacing w:after="80"/>
        <w:ind w:left="840" w:hanging="420"/>
        <w:rPr>
          <w:lang w:eastAsia="ko-KR"/>
        </w:rPr>
      </w:pPr>
      <w:r>
        <w:rPr>
          <w:lang w:eastAsia="ko-KR"/>
        </w:rPr>
        <w:t>Photon Fusion 기반 멀티플레이 대기실과 캐릭터 선택</w:t>
      </w:r>
    </w:p>
    <w:p w14:paraId="5662289F" w14:textId="77777777" w:rsidR="00D11853" w:rsidRDefault="00000000">
      <w:pPr>
        <w:pStyle w:val="a"/>
        <w:spacing w:after="80"/>
        <w:ind w:left="840" w:hanging="420"/>
        <w:rPr>
          <w:lang w:eastAsia="ko-KR"/>
        </w:rPr>
      </w:pPr>
      <w:r>
        <w:rPr>
          <w:lang w:eastAsia="ko-KR"/>
        </w:rPr>
        <w:t>PCG 맵 생성 및 쓰레기 스폰</w:t>
      </w:r>
    </w:p>
    <w:p w14:paraId="0EBD3FB8" w14:textId="77777777" w:rsidR="00D11853" w:rsidRDefault="00000000">
      <w:pPr>
        <w:pStyle w:val="a"/>
        <w:spacing w:after="80"/>
        <w:ind w:left="840" w:hanging="420"/>
        <w:rPr>
          <w:lang w:eastAsia="ko-KR"/>
        </w:rPr>
      </w:pPr>
      <w:r>
        <w:rPr>
          <w:lang w:eastAsia="ko-KR"/>
        </w:rPr>
        <w:t>쓰레기 수거, 인벤토리, 판매/구매</w:t>
      </w:r>
    </w:p>
    <w:p w14:paraId="0D423529" w14:textId="77777777" w:rsidR="00D11853" w:rsidRDefault="00000000">
      <w:pPr>
        <w:pStyle w:val="a"/>
        <w:spacing w:after="80"/>
        <w:ind w:left="840" w:hanging="420"/>
      </w:pPr>
      <w:r>
        <w:t>장식 배치 및 점수 갱신</w:t>
      </w:r>
    </w:p>
    <w:p w14:paraId="3FFE2C07" w14:textId="77777777" w:rsidR="00D11853" w:rsidRDefault="00000000">
      <w:pPr>
        <w:pStyle w:val="a"/>
        <w:spacing w:after="80"/>
        <w:ind w:left="840" w:hanging="420"/>
      </w:pPr>
      <w:r>
        <w:t>업적 및 결과 화면</w:t>
      </w:r>
    </w:p>
    <w:p w14:paraId="14EBE2FC" w14:textId="77777777" w:rsidR="00D11853" w:rsidRDefault="00000000">
      <w:pPr>
        <w:pStyle w:val="2"/>
      </w:pPr>
      <w:r>
        <w:rPr>
          <w:rFonts w:ascii="맑은 고딕" w:eastAsia="맑은 고딕" w:hAnsi="맑은 고딕"/>
        </w:rPr>
        <w:t>7.2 구현하지 못한 기능</w:t>
      </w:r>
    </w:p>
    <w:p w14:paraId="386F9A3D" w14:textId="77777777" w:rsidR="00D11853" w:rsidRDefault="00000000">
      <w:pPr>
        <w:rPr>
          <w:lang w:eastAsia="ko-KR"/>
        </w:rPr>
      </w:pPr>
      <w:r>
        <w:rPr>
          <w:lang w:eastAsia="ko-KR"/>
        </w:rPr>
        <w:t>최종 제출 기준으로 모든 목표 기능의 기본 흐름은 구현했으나, 실제 서비스 수준의 완성도를 위해서는 추가 개선이 필요하다.</w:t>
      </w:r>
    </w:p>
    <w:p w14:paraId="2C7CF4F2" w14:textId="77777777" w:rsidR="00D11853" w:rsidRDefault="00000000">
      <w:pPr>
        <w:pStyle w:val="a"/>
        <w:spacing w:after="80"/>
        <w:ind w:left="840" w:hanging="420"/>
        <w:rPr>
          <w:lang w:eastAsia="ko-KR"/>
        </w:rPr>
      </w:pPr>
      <w:r>
        <w:rPr>
          <w:lang w:eastAsia="ko-KR"/>
        </w:rPr>
        <w:t>실제 운영 서버 주소의 환경 변수화</w:t>
      </w:r>
    </w:p>
    <w:p w14:paraId="50CDB923" w14:textId="77777777" w:rsidR="00D11853" w:rsidRDefault="00000000">
      <w:pPr>
        <w:pStyle w:val="a"/>
        <w:spacing w:after="80"/>
        <w:ind w:left="840" w:hanging="420"/>
        <w:rPr>
          <w:lang w:eastAsia="ko-KR"/>
        </w:rPr>
      </w:pPr>
      <w:r>
        <w:rPr>
          <w:lang w:eastAsia="ko-KR"/>
        </w:rPr>
        <w:t>장식/아이템 데이터를 ScriptableObject 또는 DB 기반으로 완전 분리</w:t>
      </w:r>
    </w:p>
    <w:p w14:paraId="7F4449A7" w14:textId="77777777" w:rsidR="00D11853" w:rsidRDefault="00000000">
      <w:pPr>
        <w:pStyle w:val="a"/>
        <w:spacing w:after="80"/>
        <w:ind w:left="840" w:hanging="420"/>
        <w:rPr>
          <w:lang w:eastAsia="ko-KR"/>
        </w:rPr>
      </w:pPr>
      <w:r>
        <w:rPr>
          <w:lang w:eastAsia="ko-KR"/>
        </w:rPr>
        <w:t>예외 상황에 대한 UI 피드백 세분화</w:t>
      </w:r>
    </w:p>
    <w:p w14:paraId="79CA98FB" w14:textId="77777777" w:rsidR="00D11853" w:rsidRDefault="00000000">
      <w:pPr>
        <w:pStyle w:val="a"/>
        <w:spacing w:after="80"/>
        <w:ind w:left="840" w:hanging="420"/>
        <w:rPr>
          <w:lang w:eastAsia="ko-KR"/>
        </w:rPr>
      </w:pPr>
      <w:r>
        <w:rPr>
          <w:lang w:eastAsia="ko-KR"/>
        </w:rPr>
        <w:t>PCG 맵 품질과 난이도 조절 고도화</w:t>
      </w:r>
    </w:p>
    <w:p w14:paraId="6C5BC533" w14:textId="77777777" w:rsidR="00D11853" w:rsidRDefault="00000000">
      <w:pPr>
        <w:pStyle w:val="a"/>
        <w:spacing w:after="80"/>
        <w:ind w:left="840" w:hanging="420"/>
        <w:rPr>
          <w:lang w:eastAsia="ko-KR"/>
        </w:rPr>
      </w:pPr>
      <w:r>
        <w:rPr>
          <w:lang w:eastAsia="ko-KR"/>
        </w:rPr>
        <w:t>실제 ERD 기준 문서와 코드 모델의 완전 동기화</w:t>
      </w:r>
    </w:p>
    <w:p w14:paraId="17A924A6" w14:textId="77777777" w:rsidR="00D11853" w:rsidRDefault="00000000">
      <w:pPr>
        <w:pStyle w:val="2"/>
      </w:pPr>
      <w:r>
        <w:rPr>
          <w:rFonts w:ascii="맑은 고딕" w:eastAsia="맑은 고딕" w:hAnsi="맑은 고딕"/>
        </w:rPr>
        <w:t>7.3 어려웠던 점과 해결 방법</w:t>
      </w:r>
    </w:p>
    <w:tbl>
      <w:tblPr>
        <w:tblW w:w="9750"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CellMar>
          <w:top w:w="80" w:type="dxa"/>
          <w:bottom w:w="80" w:type="dxa"/>
        </w:tblCellMar>
        <w:tblLook w:val="04A0" w:firstRow="1" w:lastRow="0" w:firstColumn="1" w:lastColumn="0" w:noHBand="0" w:noVBand="1"/>
      </w:tblPr>
      <w:tblGrid>
        <w:gridCol w:w="2169"/>
        <w:gridCol w:w="7581"/>
      </w:tblGrid>
      <w:tr w:rsidR="00D11853" w14:paraId="09E55BEB" w14:textId="77777777">
        <w:tc>
          <w:tcPr>
            <w:tcW w:w="2169" w:type="dxa"/>
            <w:shd w:val="clear" w:color="auto" w:fill="F2F4F7"/>
            <w:vAlign w:val="center"/>
          </w:tcPr>
          <w:p w14:paraId="4EEFB62B" w14:textId="77777777" w:rsidR="00D11853" w:rsidRDefault="00000000">
            <w:pPr>
              <w:spacing w:after="0"/>
              <w:rPr>
                <w:color w:val="000000"/>
              </w:rPr>
            </w:pPr>
            <w:r>
              <w:rPr>
                <w:b/>
                <w:color w:val="000000"/>
                <w:sz w:val="19"/>
              </w:rPr>
              <w:t>어려웠던 점</w:t>
            </w:r>
          </w:p>
        </w:tc>
        <w:tc>
          <w:tcPr>
            <w:tcW w:w="7581" w:type="dxa"/>
            <w:shd w:val="clear" w:color="auto" w:fill="F2F4F7"/>
            <w:vAlign w:val="center"/>
          </w:tcPr>
          <w:p w14:paraId="5D2C5C7F" w14:textId="77777777" w:rsidR="00D11853" w:rsidRDefault="00000000">
            <w:pPr>
              <w:spacing w:after="0"/>
              <w:rPr>
                <w:color w:val="000000"/>
              </w:rPr>
            </w:pPr>
            <w:r>
              <w:rPr>
                <w:b/>
                <w:color w:val="000000"/>
                <w:sz w:val="19"/>
              </w:rPr>
              <w:t>해결 방법</w:t>
            </w:r>
          </w:p>
        </w:tc>
      </w:tr>
      <w:tr w:rsidR="00D11853" w14:paraId="0F135733" w14:textId="77777777">
        <w:tc>
          <w:tcPr>
            <w:tcW w:w="2169" w:type="dxa"/>
            <w:vAlign w:val="center"/>
          </w:tcPr>
          <w:p w14:paraId="3F03E970" w14:textId="77777777" w:rsidR="00D11853" w:rsidRDefault="00000000">
            <w:pPr>
              <w:spacing w:after="0"/>
            </w:pPr>
            <w:r>
              <w:rPr>
                <w:sz w:val="18"/>
              </w:rPr>
              <w:t>네트워크 동기화</w:t>
            </w:r>
          </w:p>
        </w:tc>
        <w:tc>
          <w:tcPr>
            <w:tcW w:w="7581" w:type="dxa"/>
            <w:vAlign w:val="center"/>
          </w:tcPr>
          <w:p w14:paraId="141F47D4" w14:textId="77777777" w:rsidR="00D11853" w:rsidRDefault="00000000">
            <w:pPr>
              <w:spacing w:after="0"/>
              <w:rPr>
                <w:lang w:eastAsia="ko-KR"/>
              </w:rPr>
            </w:pPr>
            <w:r>
              <w:rPr>
                <w:sz w:val="18"/>
                <w:lang w:eastAsia="ko-KR"/>
              </w:rPr>
              <w:t>Photon Fusion의 Networked 변수와 RPC를 기준으로 상태 권한을 정리했다.</w:t>
            </w:r>
          </w:p>
        </w:tc>
      </w:tr>
      <w:tr w:rsidR="00D11853" w14:paraId="1A886264" w14:textId="77777777">
        <w:tc>
          <w:tcPr>
            <w:tcW w:w="2169" w:type="dxa"/>
            <w:vAlign w:val="center"/>
          </w:tcPr>
          <w:p w14:paraId="7405086E" w14:textId="77777777" w:rsidR="00D11853" w:rsidRDefault="00000000">
            <w:pPr>
              <w:spacing w:after="0"/>
            </w:pPr>
            <w:r>
              <w:rPr>
                <w:sz w:val="18"/>
              </w:rPr>
              <w:t>2.5D/2D 시점 전환</w:t>
            </w:r>
          </w:p>
        </w:tc>
        <w:tc>
          <w:tcPr>
            <w:tcW w:w="7581" w:type="dxa"/>
            <w:vAlign w:val="center"/>
          </w:tcPr>
          <w:p w14:paraId="00215A0D" w14:textId="77777777" w:rsidR="00D11853" w:rsidRDefault="00000000">
            <w:pPr>
              <w:spacing w:after="0"/>
              <w:rPr>
                <w:lang w:eastAsia="ko-KR"/>
              </w:rPr>
            </w:pPr>
            <w:r>
              <w:rPr>
                <w:sz w:val="18"/>
                <w:lang w:eastAsia="ko-KR"/>
              </w:rPr>
              <w:t>카메라, 타일맵, 충돌, Z 정렬을 다시 맞추며 2.5D 구조로 재정리했다.</w:t>
            </w:r>
          </w:p>
        </w:tc>
      </w:tr>
      <w:tr w:rsidR="00D11853" w14:paraId="38799765" w14:textId="77777777">
        <w:tc>
          <w:tcPr>
            <w:tcW w:w="2169" w:type="dxa"/>
            <w:vAlign w:val="center"/>
          </w:tcPr>
          <w:p w14:paraId="7D335C9C" w14:textId="77777777" w:rsidR="00D11853" w:rsidRDefault="00000000">
            <w:pPr>
              <w:spacing w:after="0"/>
            </w:pPr>
            <w:r>
              <w:rPr>
                <w:sz w:val="18"/>
              </w:rPr>
              <w:t>Git 파일 손실</w:t>
            </w:r>
          </w:p>
        </w:tc>
        <w:tc>
          <w:tcPr>
            <w:tcW w:w="7581" w:type="dxa"/>
            <w:vAlign w:val="center"/>
          </w:tcPr>
          <w:p w14:paraId="3674C36A" w14:textId="77777777" w:rsidR="00D11853" w:rsidRDefault="00000000">
            <w:pPr>
              <w:spacing w:after="0"/>
            </w:pPr>
            <w:r>
              <w:rPr>
                <w:sz w:val="18"/>
              </w:rPr>
              <w:t>Unity .meta, GUID, m_Script 참조를 분석하고 복구 스크립트로 매핑했다.</w:t>
            </w:r>
          </w:p>
        </w:tc>
      </w:tr>
      <w:tr w:rsidR="00D11853" w14:paraId="3C1E8F4A" w14:textId="77777777">
        <w:tc>
          <w:tcPr>
            <w:tcW w:w="2169" w:type="dxa"/>
            <w:vAlign w:val="center"/>
          </w:tcPr>
          <w:p w14:paraId="2BB1C806" w14:textId="77777777" w:rsidR="00D11853" w:rsidRDefault="00000000">
            <w:pPr>
              <w:spacing w:after="0"/>
            </w:pPr>
            <w:r>
              <w:rPr>
                <w:sz w:val="18"/>
              </w:rPr>
              <w:t>서버/DB/PCG 연동</w:t>
            </w:r>
          </w:p>
        </w:tc>
        <w:tc>
          <w:tcPr>
            <w:tcW w:w="7581" w:type="dxa"/>
            <w:vAlign w:val="center"/>
          </w:tcPr>
          <w:p w14:paraId="5E5348D9" w14:textId="77777777" w:rsidR="00D11853" w:rsidRDefault="00000000">
            <w:pPr>
              <w:spacing w:after="0"/>
              <w:rPr>
                <w:lang w:eastAsia="ko-KR"/>
              </w:rPr>
            </w:pPr>
            <w:r>
              <w:rPr>
                <w:sz w:val="18"/>
                <w:lang w:eastAsia="ko-KR"/>
              </w:rPr>
              <w:t>API 계약을 DTO 기준으로 정리하고 ApiManager에서 공통 통신을 처리했다.</w:t>
            </w:r>
          </w:p>
        </w:tc>
      </w:tr>
    </w:tbl>
    <w:p w14:paraId="7B6BD748" w14:textId="77777777" w:rsidR="00D11853" w:rsidRDefault="00D11853">
      <w:pPr>
        <w:rPr>
          <w:lang w:eastAsia="ko-KR"/>
        </w:rPr>
      </w:pPr>
    </w:p>
    <w:p w14:paraId="732ED758" w14:textId="77777777" w:rsidR="00D11853" w:rsidRDefault="00000000">
      <w:pPr>
        <w:pStyle w:val="1"/>
        <w:rPr>
          <w:lang w:eastAsia="ko-KR"/>
        </w:rPr>
      </w:pPr>
      <w:r>
        <w:rPr>
          <w:rFonts w:ascii="맑은 고딕" w:eastAsia="맑은 고딕" w:hAnsi="맑은 고딕"/>
          <w:lang w:eastAsia="ko-KR"/>
        </w:rPr>
        <w:lastRenderedPageBreak/>
        <w:t>8. 개인별 학습 성과</w:t>
      </w:r>
    </w:p>
    <w:p w14:paraId="67084447" w14:textId="77777777" w:rsidR="00D11853" w:rsidRDefault="00000000">
      <w:pPr>
        <w:pStyle w:val="2"/>
        <w:rPr>
          <w:lang w:eastAsia="ko-KR"/>
        </w:rPr>
      </w:pPr>
      <w:r>
        <w:rPr>
          <w:rFonts w:ascii="맑은 고딕" w:eastAsia="맑은 고딕" w:hAnsi="맑은 고딕"/>
          <w:lang w:eastAsia="ko-KR"/>
        </w:rPr>
        <w:t>8.1 새롭게 배우거나 성장한 부분</w:t>
      </w:r>
    </w:p>
    <w:tbl>
      <w:tblPr>
        <w:tblW w:w="10382" w:type="dxa"/>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Layout w:type="fixed"/>
        <w:tblCellMar>
          <w:top w:w="80" w:type="dxa"/>
          <w:bottom w:w="80" w:type="dxa"/>
        </w:tblCellMar>
        <w:tblLook w:val="04A0" w:firstRow="1" w:lastRow="0" w:firstColumn="1" w:lastColumn="0" w:noHBand="0" w:noVBand="1"/>
      </w:tblPr>
      <w:tblGrid>
        <w:gridCol w:w="1858"/>
        <w:gridCol w:w="8524"/>
      </w:tblGrid>
      <w:tr w:rsidR="00D11853" w14:paraId="182EAAB3" w14:textId="77777777">
        <w:tc>
          <w:tcPr>
            <w:tcW w:w="1858" w:type="dxa"/>
            <w:shd w:val="clear" w:color="auto" w:fill="F2F4F7"/>
            <w:vAlign w:val="center"/>
          </w:tcPr>
          <w:p w14:paraId="433034A1" w14:textId="77777777" w:rsidR="00D11853" w:rsidRDefault="00000000">
            <w:pPr>
              <w:spacing w:after="0"/>
              <w:rPr>
                <w:color w:val="000000"/>
              </w:rPr>
            </w:pPr>
            <w:r>
              <w:rPr>
                <w:b/>
                <w:color w:val="000000"/>
                <w:sz w:val="19"/>
              </w:rPr>
              <w:t>이름</w:t>
            </w:r>
          </w:p>
        </w:tc>
        <w:tc>
          <w:tcPr>
            <w:tcW w:w="8524" w:type="dxa"/>
            <w:shd w:val="clear" w:color="auto" w:fill="F2F4F7"/>
            <w:vAlign w:val="center"/>
          </w:tcPr>
          <w:p w14:paraId="2B5FE05A" w14:textId="77777777" w:rsidR="00D11853" w:rsidRDefault="00000000">
            <w:pPr>
              <w:spacing w:after="0"/>
              <w:rPr>
                <w:color w:val="000000"/>
              </w:rPr>
            </w:pPr>
            <w:r>
              <w:rPr>
                <w:b/>
                <w:color w:val="000000"/>
                <w:sz w:val="19"/>
              </w:rPr>
              <w:t>학습 성과</w:t>
            </w:r>
          </w:p>
        </w:tc>
      </w:tr>
      <w:tr w:rsidR="00D11853" w14:paraId="2383543E" w14:textId="77777777">
        <w:tc>
          <w:tcPr>
            <w:tcW w:w="1858" w:type="dxa"/>
            <w:vAlign w:val="center"/>
          </w:tcPr>
          <w:p w14:paraId="51574BE0" w14:textId="77777777" w:rsidR="00D11853" w:rsidRDefault="00000000">
            <w:pPr>
              <w:spacing w:after="0"/>
            </w:pPr>
            <w:r>
              <w:rPr>
                <w:sz w:val="18"/>
              </w:rPr>
              <w:t>김효은</w:t>
            </w:r>
          </w:p>
        </w:tc>
        <w:tc>
          <w:tcPr>
            <w:tcW w:w="8524" w:type="dxa"/>
            <w:vAlign w:val="center"/>
          </w:tcPr>
          <w:p w14:paraId="1D06A8B8" w14:textId="77777777" w:rsidR="00D11853" w:rsidRDefault="00000000">
            <w:pPr>
              <w:spacing w:after="0"/>
            </w:pPr>
            <w:r>
              <w:rPr>
                <w:sz w:val="18"/>
              </w:rPr>
              <w:t>Unity UI, Photon Fusion 동기화, 씬 전환, 게임 상태 관리, Unity GUID 복구 과정을 경험했다.</w:t>
            </w:r>
          </w:p>
        </w:tc>
      </w:tr>
      <w:tr w:rsidR="00D11853" w14:paraId="0710933A" w14:textId="77777777">
        <w:tc>
          <w:tcPr>
            <w:tcW w:w="1858" w:type="dxa"/>
            <w:vAlign w:val="center"/>
          </w:tcPr>
          <w:p w14:paraId="00438740" w14:textId="77777777" w:rsidR="00D11853" w:rsidRDefault="00000000">
            <w:pPr>
              <w:spacing w:after="0"/>
            </w:pPr>
            <w:r>
              <w:rPr>
                <w:sz w:val="18"/>
              </w:rPr>
              <w:t>노재엽</w:t>
            </w:r>
          </w:p>
        </w:tc>
        <w:tc>
          <w:tcPr>
            <w:tcW w:w="8524" w:type="dxa"/>
            <w:vAlign w:val="center"/>
          </w:tcPr>
          <w:p w14:paraId="39A8429F" w14:textId="77777777" w:rsidR="00D11853" w:rsidRDefault="00000000">
            <w:pPr>
              <w:spacing w:after="0"/>
              <w:rPr>
                <w:lang w:eastAsia="ko-KR"/>
              </w:rPr>
            </w:pPr>
            <w:r>
              <w:rPr>
                <w:sz w:val="18"/>
                <w:lang w:eastAsia="ko-KR"/>
              </w:rPr>
              <w:t>Spring Boot 5 기반 REST API, JWT 인증, 클라이언트 연동 구조를 학습했다.</w:t>
            </w:r>
          </w:p>
        </w:tc>
      </w:tr>
      <w:tr w:rsidR="00D11853" w14:paraId="0C190577" w14:textId="77777777">
        <w:tc>
          <w:tcPr>
            <w:tcW w:w="1858" w:type="dxa"/>
            <w:vAlign w:val="center"/>
          </w:tcPr>
          <w:p w14:paraId="21ECC22F" w14:textId="77777777" w:rsidR="00D11853" w:rsidRDefault="00000000">
            <w:pPr>
              <w:spacing w:after="0"/>
            </w:pPr>
            <w:r>
              <w:rPr>
                <w:sz w:val="18"/>
              </w:rPr>
              <w:t>정민제</w:t>
            </w:r>
          </w:p>
        </w:tc>
        <w:tc>
          <w:tcPr>
            <w:tcW w:w="8524" w:type="dxa"/>
            <w:vAlign w:val="center"/>
          </w:tcPr>
          <w:p w14:paraId="12E23BB3" w14:textId="77777777" w:rsidR="00D11853" w:rsidRDefault="00000000">
            <w:pPr>
              <w:spacing w:after="0"/>
              <w:rPr>
                <w:lang w:eastAsia="ko-KR"/>
              </w:rPr>
            </w:pPr>
            <w:r>
              <w:rPr>
                <w:sz w:val="18"/>
                <w:lang w:eastAsia="ko-KR"/>
              </w:rPr>
              <w:t>MySQL ERD 설계, 데이터 관계 정의, FastAPI 기반 AI/PCG 서버 구현을 경험했다.</w:t>
            </w:r>
          </w:p>
        </w:tc>
      </w:tr>
    </w:tbl>
    <w:p w14:paraId="36F36BFD" w14:textId="77777777" w:rsidR="00D11853" w:rsidRDefault="00D11853">
      <w:pPr>
        <w:rPr>
          <w:lang w:eastAsia="ko-KR"/>
        </w:rPr>
      </w:pPr>
    </w:p>
    <w:p w14:paraId="3382A6DF" w14:textId="77777777" w:rsidR="00D11853" w:rsidRDefault="00000000">
      <w:pPr>
        <w:pStyle w:val="2"/>
        <w:rPr>
          <w:lang w:eastAsia="ko-KR"/>
        </w:rPr>
      </w:pPr>
      <w:r>
        <w:rPr>
          <w:rFonts w:ascii="맑은 고딕" w:eastAsia="맑은 고딕" w:hAnsi="맑은 고딕"/>
          <w:lang w:eastAsia="ko-KR"/>
        </w:rPr>
        <w:t>8.2 아쉬운 부분과 개선 방향</w:t>
      </w:r>
    </w:p>
    <w:p w14:paraId="36488A4F" w14:textId="77777777" w:rsidR="00D11853" w:rsidRDefault="00000000">
      <w:pPr>
        <w:rPr>
          <w:lang w:eastAsia="ko-KR"/>
        </w:rPr>
      </w:pPr>
      <w:r>
        <w:rPr>
          <w:lang w:eastAsia="ko-KR"/>
        </w:rPr>
        <w:t>초기 설계 단계에서 시점, 데이터 구조, API 계약을 더 명확히 고정하지 못해 중간에 수정 비용이 커졌다. 향후에는 화면 흐름, ERD, API 명세, 네트워크 동기화 기준을 먼저 문서화한 뒤 구현을 시작하는 방식으로 개선하고자 한다.</w:t>
      </w:r>
    </w:p>
    <w:p w14:paraId="17EED59D" w14:textId="77777777" w:rsidR="00D11853" w:rsidRDefault="00000000">
      <w:pPr>
        <w:rPr>
          <w:lang w:eastAsia="ko-KR"/>
        </w:rPr>
      </w:pPr>
      <w:r>
        <w:rPr>
          <w:lang w:eastAsia="ko-KR"/>
        </w:rPr>
        <w:t>또한 Git 사용 중 파일 손실 문제가 발생했기 때문에, 브랜치 전략과 정기 백업, Unity .meta 파일 관리 규칙을 팀 차원에서 더 철저히 세우는 것이 필요하다고 느꼈다.</w:t>
      </w:r>
    </w:p>
    <w:p w14:paraId="4085A481" w14:textId="77777777" w:rsidR="00D11853" w:rsidRDefault="00D11853">
      <w:pPr>
        <w:rPr>
          <w:lang w:eastAsia="ko-KR"/>
        </w:rPr>
      </w:pPr>
    </w:p>
    <w:p w14:paraId="6204B2BE" w14:textId="77777777" w:rsidR="00D11853" w:rsidRDefault="00000000">
      <w:pPr>
        <w:rPr>
          <w:b/>
          <w:bCs/>
          <w:color w:val="2E74B5"/>
          <w:sz w:val="26"/>
          <w:lang w:eastAsia="ko-KR"/>
        </w:rPr>
      </w:pPr>
      <w:r>
        <w:rPr>
          <w:b/>
          <w:bCs/>
          <w:color w:val="2E74B5"/>
          <w:sz w:val="26"/>
          <w:lang w:eastAsia="ko-KR"/>
        </w:rPr>
        <w:t>8.3 아쉬운 부분과 개선 방향</w:t>
      </w:r>
    </w:p>
    <w:p w14:paraId="694A009B" w14:textId="77777777" w:rsidR="00D11853" w:rsidRDefault="00000000">
      <w:pPr>
        <w:rPr>
          <w:lang w:eastAsia="ko-KR"/>
        </w:rPr>
      </w:pPr>
      <w:r>
        <w:rPr>
          <w:lang w:eastAsia="ko-KR"/>
        </w:rPr>
        <w:t>김효은: 아쉬웠던 부분은 프로젝트 초기에 기획을 충분히 세심하게 하지 못했다는 점이다. 게임의 핵심 플레이 흐름, 화면 전환 방식, 사용자 경험, 데이터 구조 등을 더 구체적으로 정리한 뒤 개발을 시작했어야 했는데, 구현을 진행하면서 필요한 부분을 그때그때 수정하는 방식이 많았다. 그 결과 중간에 시점이나 기능 흐름을 다시 바꾸는 일이 생겼고, 전체 구조를 다시 맞추는 데 시간이 많이 들었다.</w:t>
      </w:r>
    </w:p>
    <w:p w14:paraId="5706357D" w14:textId="77777777" w:rsidR="00D11853" w:rsidRDefault="00D11853">
      <w:pPr>
        <w:rPr>
          <w:lang w:eastAsia="ko-KR"/>
        </w:rPr>
      </w:pPr>
    </w:p>
    <w:p w14:paraId="243EEDEE" w14:textId="77777777" w:rsidR="00D11853" w:rsidRDefault="00000000">
      <w:pPr>
        <w:rPr>
          <w:lang w:eastAsia="ko-KR"/>
        </w:rPr>
      </w:pPr>
      <w:r>
        <w:rPr>
          <w:lang w:eastAsia="ko-KR"/>
        </w:rPr>
        <w:t>또한 클라이언트 개발에 필요한 공부가 부족했던 점도 아쉬웠다. Unity에서 화면을 구성하는 방식, UI 연결, 씬 전환, Photon Fusion을 활용한 네트워크 동기화 등을 더 깊게 이해한 상태에서 구현했다면 더 안정적인 구조를 만들 수 있었을 것 같다. 특히 멀티플레이 환경에서는 단순히 내 화면에서 기능이 동작하는 것만으로는 부족하고, 다른 플레이어의 화면에서도 같은 상태가 자연스럽게 반영되어야 하기 때문에 클라이언트 구조에 대한 이해가 더 중요하다는 것을 느꼈다.</w:t>
      </w:r>
    </w:p>
    <w:p w14:paraId="1D3A7E0F" w14:textId="77777777" w:rsidR="00D11853" w:rsidRDefault="00D11853">
      <w:pPr>
        <w:rPr>
          <w:lang w:eastAsia="ko-KR"/>
        </w:rPr>
      </w:pPr>
    </w:p>
    <w:p w14:paraId="6802BA92" w14:textId="77777777" w:rsidR="00D11853" w:rsidRDefault="00000000">
      <w:pPr>
        <w:rPr>
          <w:lang w:eastAsia="ko-KR"/>
        </w:rPr>
      </w:pPr>
      <w:r>
        <w:rPr>
          <w:lang w:eastAsia="ko-KR"/>
        </w:rPr>
        <w:t>화면 흐름이 충분히 유저 친화적이지 못했던 점도 개선이 필요하다고 생각한다. 사용자가 어떤 순서로 게임을 진행해야 하는지, 현재 무엇을 해야 하는지, 버튼이나 UI가 어떤 의미를 가지는지 더 직관적으로 보여줬어야 했다. 기능 구현에 집중하다 보니 실제 사용자가 플레이할 때 느끼는 편의성이나 안내 흐름을 충분히 고려하지 못한 부분이 있었다.</w:t>
      </w:r>
    </w:p>
    <w:p w14:paraId="4BBC6AED" w14:textId="77777777" w:rsidR="00D11853" w:rsidRDefault="00D11853">
      <w:pPr>
        <w:rPr>
          <w:lang w:eastAsia="ko-KR"/>
        </w:rPr>
      </w:pPr>
    </w:p>
    <w:p w14:paraId="165ED18E" w14:textId="77777777" w:rsidR="00D11853" w:rsidRDefault="00000000">
      <w:pPr>
        <w:rPr>
          <w:lang w:eastAsia="ko-KR"/>
        </w:rPr>
      </w:pPr>
      <w:r>
        <w:rPr>
          <w:lang w:eastAsia="ko-KR"/>
        </w:rPr>
        <w:t>마지막으로 문제를 여러 방향에서 생각하지 못한 점이 아쉬웠다. 하나의 기능을 만들 때도 구현 가능성뿐만 아니라 사용자 경험, 서버와의 연동, 데이터 저장 방식, 네트워크 동기화, 이후 확장 가능성까지 함께 고려했어야 했다. 하지만 개발 당시에는 당장 동작하게 만드는 것에 집중한 경우가 많아, 나중에 구조를 수정하거나 다시 고민해야 하는 상황이 생겼다. 이번 프로젝트를 통해 기획 단계에서 다양한 관점으로 충분히 검토하고, 필요한 기술을 미리 학습한 뒤 개발을 시작하는 것이 얼마나 중요한지 배울 수 있었다.</w:t>
      </w:r>
    </w:p>
    <w:p w14:paraId="4E99E4B0" w14:textId="77777777" w:rsidR="00D11853" w:rsidRDefault="00D11853">
      <w:pPr>
        <w:rPr>
          <w:lang w:eastAsia="ko-KR"/>
        </w:rPr>
      </w:pPr>
    </w:p>
    <w:p w14:paraId="00E7254F" w14:textId="77777777" w:rsidR="00D11853" w:rsidRDefault="00000000">
      <w:pPr>
        <w:rPr>
          <w:lang w:eastAsia="ko-KR"/>
        </w:rPr>
      </w:pPr>
      <w:r>
        <w:rPr>
          <w:lang w:eastAsia="ko-KR"/>
        </w:rPr>
        <w:t>노재엽 : 프로젝트 파일 관리를 제대로 하지 않아 2번 정도 프로젝트 파일을 날린것이 팀원들에게도 미안하고 아쉬웠다. 다음부터는 꼼꼼하게 관리하여 이러한 불상사가 일어나지 않도록 할것이다.</w:t>
      </w:r>
      <w:r>
        <w:rPr>
          <w:lang w:eastAsia="ko-KR"/>
        </w:rPr>
        <w:br/>
      </w:r>
      <w:r>
        <w:rPr>
          <w:lang w:eastAsia="ko-KR"/>
        </w:rPr>
        <w:br/>
        <w:t>정민제 :  의견을 내야 하는데 어떻게 말하면 좋을지 머릿속으로 생각만 하다가 프로젝트를 진행하면서 의견을 많이 못 낸 게 미안하고 아쉬웠다. 또한 작업을 진행하면서 어디까지 진행을 했는지를 공유를 해야 하는데 안 하고 있어서 인티그레이션을 못하고 있었다. 그로 인해 다른 팀원이 인티그레이션을 해야 하는데 나 하나 때문에 못하고 있는 게 미안하고 아쉬웠다. 다음으로는 내가 했어야 하는 일정인데 작업 속도가 느리다 보니까 다른 팀원이 대신 가져가서 진행을 하게 되었고, 그러다 보니 일정이 밀리게 되어 팀원들에게 미안했다. 다음부터는 이러한 일이 일어나지 않도록 생각을 정리해서 즉각 의견을 제시하고 일정을 정해서 스케줄 있게 진행을 할 것이다.</w:t>
      </w:r>
    </w:p>
    <w:sectPr w:rsidR="00D11853">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3E993B" w14:textId="77777777" w:rsidR="00A6270E" w:rsidRDefault="00A6270E">
      <w:pPr>
        <w:spacing w:after="0" w:line="240" w:lineRule="auto"/>
      </w:pPr>
      <w:r>
        <w:separator/>
      </w:r>
    </w:p>
  </w:endnote>
  <w:endnote w:type="continuationSeparator" w:id="0">
    <w:p w14:paraId="462681F6" w14:textId="77777777" w:rsidR="00A6270E" w:rsidRDefault="00A627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7DBAE" w14:textId="77777777" w:rsidR="00D11853" w:rsidRDefault="00000000">
    <w:pPr>
      <w:pStyle w:val="af6"/>
      <w:jc w:val="right"/>
    </w:pPr>
    <w:proofErr w:type="spellStart"/>
    <w:r>
      <w:rPr>
        <w:color w:val="5F6B7A"/>
        <w:sz w:val="17"/>
      </w:rPr>
      <w:t>ScrapAndSprout</w:t>
    </w:r>
    <w:proofErr w:type="spellEnd"/>
    <w:r>
      <w:rPr>
        <w:color w:val="5F6B7A"/>
        <w:sz w:val="17"/>
      </w:rPr>
      <w:t xml:space="preserve"> Technical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8B53D" w14:textId="77777777" w:rsidR="00A6270E" w:rsidRDefault="00A6270E">
      <w:pPr>
        <w:spacing w:after="0" w:line="240" w:lineRule="auto"/>
      </w:pPr>
      <w:r>
        <w:separator/>
      </w:r>
    </w:p>
  </w:footnote>
  <w:footnote w:type="continuationSeparator" w:id="0">
    <w:p w14:paraId="7B33E4F7" w14:textId="77777777" w:rsidR="00A6270E" w:rsidRDefault="00A6270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6DA9E46"/>
    <w:lvl w:ilvl="0">
      <w:start w:val="1"/>
      <w:numFmt w:val="bullet"/>
      <w:pStyle w:val="a"/>
      <w:lvlText w:val=""/>
      <w:lvlJc w:val="left"/>
      <w:pPr>
        <w:tabs>
          <w:tab w:val="num" w:pos="361"/>
        </w:tabs>
        <w:ind w:leftChars="200" w:left="361" w:hangingChars="200" w:hanging="360"/>
      </w:pPr>
      <w:rPr>
        <w:rFonts w:ascii="Wingdings" w:hAnsi="Wingdings" w:hint="default"/>
      </w:rPr>
    </w:lvl>
  </w:abstractNum>
  <w:num w:numId="1" w16cid:durableId="966009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bordersDoNotSurroundHeader/>
  <w:bordersDoNotSurroundFooter/>
  <w:hideGrammaticalErrors/>
  <w:proofState w:spelling="clean" w:grammar="clean"/>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11853"/>
    <w:rsid w:val="004C7BFB"/>
    <w:rsid w:val="00A6270E"/>
    <w:rsid w:val="00D11853"/>
    <w:rsid w:val="00FB4298"/>
  </w:rsids>
  <m:mathPr>
    <m:mathFont m:val="Cambria Math"/>
    <m:brkBin m:val="before"/>
    <m:brkBinSub m:val="--"/>
    <m:smallFrac m:val="0"/>
    <m:dispDef/>
    <m:lMargin m:val="0"/>
    <m:rMargin m:val="0"/>
    <m:defJc m:val="centerGroup"/>
    <m:wrapIndent m:val="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CD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pPr>
      <w:spacing w:after="120" w:line="264" w:lineRule="auto"/>
    </w:pPr>
    <w:rPr>
      <w:rFonts w:ascii="맑은 고딕" w:eastAsia="맑은 고딕" w:hAnsi="맑은 고딕"/>
      <w:color w:val="1F2937"/>
      <w:sz w:val="21"/>
    </w:rPr>
  </w:style>
  <w:style w:type="paragraph" w:styleId="1">
    <w:name w:val="heading 1"/>
    <w:basedOn w:val="a0"/>
    <w:next w:val="a0"/>
    <w:uiPriority w:val="9"/>
    <w:qFormat/>
    <w:pPr>
      <w:keepNext/>
      <w:keepLines/>
      <w:spacing w:before="320" w:after="160"/>
      <w:outlineLvl w:val="0"/>
    </w:pPr>
    <w:rPr>
      <w:rFonts w:asciiTheme="majorHAnsi" w:eastAsiaTheme="majorEastAsia" w:hAnsiTheme="majorHAnsi" w:cstheme="majorBidi"/>
      <w:b/>
      <w:bCs/>
      <w:color w:val="2E74B5"/>
      <w:sz w:val="32"/>
      <w:szCs w:val="28"/>
    </w:rPr>
  </w:style>
  <w:style w:type="paragraph" w:styleId="2">
    <w:name w:val="heading 2"/>
    <w:basedOn w:val="a0"/>
    <w:next w:val="a0"/>
    <w:uiPriority w:val="9"/>
    <w:unhideWhenUsed/>
    <w:qFormat/>
    <w:pPr>
      <w:keepNext/>
      <w:keepLines/>
      <w:spacing w:before="240"/>
      <w:outlineLvl w:val="1"/>
    </w:pPr>
    <w:rPr>
      <w:rFonts w:asciiTheme="majorHAnsi" w:eastAsiaTheme="majorEastAsia" w:hAnsiTheme="majorHAnsi" w:cstheme="majorBidi"/>
      <w:b/>
      <w:bCs/>
      <w:color w:val="2E74B5"/>
      <w:sz w:val="26"/>
      <w:szCs w:val="26"/>
    </w:rPr>
  </w:style>
  <w:style w:type="paragraph" w:styleId="3">
    <w:name w:val="heading 3"/>
    <w:basedOn w:val="a0"/>
    <w:next w:val="a0"/>
    <w:uiPriority w:val="9"/>
    <w:unhideWhenUsed/>
    <w:qFormat/>
    <w:pPr>
      <w:keepNext/>
      <w:keepLines/>
      <w:spacing w:before="160" w:after="80"/>
      <w:outlineLvl w:val="2"/>
    </w:pPr>
    <w:rPr>
      <w:rFonts w:asciiTheme="majorHAnsi" w:eastAsiaTheme="majorEastAsia" w:hAnsiTheme="majorHAnsi" w:cstheme="majorBidi"/>
      <w:b/>
      <w:bCs/>
      <w:color w:val="1F4D78"/>
      <w:sz w:val="24"/>
    </w:rPr>
  </w:style>
  <w:style w:type="paragraph" w:styleId="4">
    <w:name w:val="heading 4"/>
    <w:basedOn w:val="a0"/>
    <w:next w:val="a0"/>
    <w:uiPriority w:val="9"/>
    <w:semiHidden/>
    <w:unhideWhenUsed/>
    <w:qFormat/>
    <w:pPr>
      <w:keepNext/>
      <w:keepLines/>
      <w:spacing w:before="200" w:after="0"/>
      <w:outlineLvl w:val="3"/>
    </w:pPr>
    <w:rPr>
      <w:rFonts w:asciiTheme="majorHAnsi" w:eastAsiaTheme="majorEastAsia" w:hAnsiTheme="majorHAnsi" w:cstheme="majorBidi"/>
      <w:b/>
      <w:bCs/>
      <w:i/>
      <w:iCs/>
      <w:color w:val="4F81BD"/>
    </w:rPr>
  </w:style>
  <w:style w:type="paragraph" w:styleId="5">
    <w:name w:val="heading 5"/>
    <w:basedOn w:val="a0"/>
    <w:next w:val="a0"/>
    <w:uiPriority w:val="9"/>
    <w:semiHidden/>
    <w:unhideWhenUsed/>
    <w:qFormat/>
    <w:pPr>
      <w:keepNext/>
      <w:keepLines/>
      <w:spacing w:before="200" w:after="0"/>
      <w:outlineLvl w:val="4"/>
    </w:pPr>
    <w:rPr>
      <w:rFonts w:asciiTheme="majorHAnsi" w:eastAsiaTheme="majorEastAsia" w:hAnsiTheme="majorHAnsi" w:cstheme="majorBidi"/>
      <w:color w:val="244061"/>
    </w:rPr>
  </w:style>
  <w:style w:type="paragraph" w:styleId="6">
    <w:name w:val="heading 6"/>
    <w:basedOn w:val="a0"/>
    <w:next w:val="a0"/>
    <w:uiPriority w:val="9"/>
    <w:semiHidden/>
    <w:unhideWhenUsed/>
    <w:qFormat/>
    <w:pPr>
      <w:keepNext/>
      <w:keepLines/>
      <w:spacing w:before="200" w:after="0"/>
      <w:outlineLvl w:val="5"/>
    </w:pPr>
    <w:rPr>
      <w:rFonts w:asciiTheme="majorHAnsi" w:eastAsiaTheme="majorEastAsia" w:hAnsiTheme="majorHAnsi" w:cstheme="majorBidi"/>
      <w:i/>
      <w:iCs/>
      <w:color w:val="244061"/>
    </w:rPr>
  </w:style>
  <w:style w:type="paragraph" w:styleId="7">
    <w:name w:val="heading 7"/>
    <w:basedOn w:val="a0"/>
    <w:next w:val="a0"/>
    <w:semiHidden/>
    <w:unhideWhenUsed/>
    <w:qFormat/>
    <w:pPr>
      <w:keepNext/>
      <w:keepLines/>
      <w:spacing w:before="200" w:after="0"/>
      <w:outlineLvl w:val="6"/>
    </w:pPr>
    <w:rPr>
      <w:rFonts w:asciiTheme="majorHAnsi" w:eastAsiaTheme="majorEastAsia" w:hAnsiTheme="majorHAnsi" w:cstheme="majorBidi"/>
      <w:i/>
      <w:iCs/>
      <w:color w:val="3F3F3F"/>
    </w:rPr>
  </w:style>
  <w:style w:type="paragraph" w:styleId="8">
    <w:name w:val="heading 8"/>
    <w:basedOn w:val="a0"/>
    <w:next w:val="a0"/>
    <w:semiHidden/>
    <w:unhideWhenUsed/>
    <w:qFormat/>
    <w:pPr>
      <w:keepNext/>
      <w:keepLines/>
      <w:spacing w:before="200" w:after="0"/>
      <w:outlineLvl w:val="7"/>
    </w:pPr>
    <w:rPr>
      <w:rFonts w:asciiTheme="majorHAnsi" w:eastAsiaTheme="majorEastAsia" w:hAnsiTheme="majorHAnsi" w:cstheme="majorBidi"/>
      <w:color w:val="4F81BD"/>
      <w:sz w:val="20"/>
      <w:szCs w:val="20"/>
    </w:rPr>
  </w:style>
  <w:style w:type="paragraph" w:styleId="9">
    <w:name w:val="heading 9"/>
    <w:basedOn w:val="a0"/>
    <w:next w:val="a0"/>
    <w:semiHidden/>
    <w:unhideWhenUsed/>
    <w:qFormat/>
    <w:pPr>
      <w:keepNext/>
      <w:keepLines/>
      <w:spacing w:before="200" w:after="0"/>
      <w:outlineLvl w:val="8"/>
    </w:pPr>
    <w:rPr>
      <w:rFonts w:asciiTheme="majorHAnsi" w:eastAsiaTheme="majorEastAsia" w:hAnsiTheme="majorHAnsi" w:cstheme="majorBidi"/>
      <w:i/>
      <w:iCs/>
      <w:color w:val="3F3F3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styleId="a4">
    <w:name w:val="Intense Reference"/>
    <w:basedOn w:val="a1"/>
    <w:qFormat/>
    <w:rPr>
      <w:b/>
      <w:bCs/>
      <w:smallCaps/>
      <w:color w:val="C0504D"/>
      <w:spacing w:val="5"/>
      <w:u w:val="single"/>
    </w:rPr>
  </w:style>
  <w:style w:type="character" w:styleId="a5">
    <w:name w:val="Subtle Reference"/>
    <w:basedOn w:val="a1"/>
    <w:qFormat/>
    <w:rPr>
      <w:smallCaps/>
      <w:color w:val="C0504D"/>
      <w:u w:val="single"/>
    </w:rPr>
  </w:style>
  <w:style w:type="paragraph" w:styleId="a6">
    <w:name w:val="No Spacing"/>
    <w:qFormat/>
    <w:pPr>
      <w:spacing w:after="0" w:line="240" w:lineRule="auto"/>
    </w:pPr>
  </w:style>
  <w:style w:type="paragraph" w:styleId="a7">
    <w:name w:val="Subtitle"/>
    <w:basedOn w:val="a0"/>
    <w:next w:val="a0"/>
    <w:uiPriority w:val="11"/>
    <w:qFormat/>
    <w:rPr>
      <w:rFonts w:asciiTheme="majorHAnsi" w:eastAsiaTheme="majorEastAsia" w:hAnsiTheme="majorHAnsi" w:cstheme="majorBidi"/>
      <w:i/>
      <w:iCs/>
      <w:color w:val="4F81BD"/>
      <w:spacing w:val="15"/>
      <w:sz w:val="24"/>
      <w:szCs w:val="24"/>
    </w:rPr>
  </w:style>
  <w:style w:type="character" w:styleId="a8">
    <w:name w:val="Subtle Emphasis"/>
    <w:basedOn w:val="a1"/>
    <w:qFormat/>
    <w:rPr>
      <w:i/>
      <w:iCs/>
      <w:color w:val="7F7F7F"/>
    </w:rPr>
  </w:style>
  <w:style w:type="character" w:styleId="a9">
    <w:name w:val="Emphasis"/>
    <w:basedOn w:val="a1"/>
    <w:qFormat/>
    <w:rPr>
      <w:i/>
      <w:iCs/>
    </w:rPr>
  </w:style>
  <w:style w:type="character" w:styleId="aa">
    <w:name w:val="Intense Emphasis"/>
    <w:basedOn w:val="a1"/>
    <w:qFormat/>
    <w:rPr>
      <w:b/>
      <w:bCs/>
      <w:i/>
      <w:iCs/>
      <w:color w:val="4F81BD"/>
    </w:rPr>
  </w:style>
  <w:style w:type="paragraph" w:styleId="ab">
    <w:name w:val="Title"/>
    <w:basedOn w:val="a0"/>
    <w:next w:val="a0"/>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75E"/>
      <w:spacing w:val="5"/>
      <w:kern w:val="28"/>
      <w:sz w:val="52"/>
      <w:szCs w:val="52"/>
    </w:rPr>
  </w:style>
  <w:style w:type="character" w:styleId="ac">
    <w:name w:val="Strong"/>
    <w:basedOn w:val="a1"/>
    <w:qFormat/>
    <w:rPr>
      <w:b/>
      <w:bCs/>
    </w:rPr>
  </w:style>
  <w:style w:type="paragraph" w:styleId="ad">
    <w:name w:val="Quote"/>
    <w:basedOn w:val="a0"/>
    <w:next w:val="a0"/>
    <w:qFormat/>
    <w:rPr>
      <w:i/>
      <w:iCs/>
      <w:color w:val="000000"/>
    </w:rPr>
  </w:style>
  <w:style w:type="paragraph" w:styleId="ae">
    <w:name w:val="Intense Quote"/>
    <w:basedOn w:val="a0"/>
    <w:next w:val="a0"/>
    <w:qFormat/>
    <w:pPr>
      <w:pBdr>
        <w:bottom w:val="single" w:sz="4" w:space="4" w:color="4F81BD" w:themeColor="accent1"/>
      </w:pBdr>
      <w:spacing w:before="200" w:after="280"/>
      <w:ind w:left="936" w:right="936"/>
    </w:pPr>
    <w:rPr>
      <w:b/>
      <w:bCs/>
      <w:i/>
      <w:iCs/>
      <w:color w:val="4F81BD"/>
    </w:rPr>
  </w:style>
  <w:style w:type="character" w:styleId="af">
    <w:name w:val="Book Title"/>
    <w:basedOn w:val="a1"/>
    <w:qFormat/>
    <w:rPr>
      <w:b/>
      <w:bCs/>
      <w:smallCaps/>
      <w:spacing w:val="5"/>
    </w:rPr>
  </w:style>
  <w:style w:type="paragraph" w:styleId="af0">
    <w:name w:val="caption"/>
    <w:basedOn w:val="a0"/>
    <w:next w:val="a0"/>
    <w:semiHidden/>
    <w:unhideWhenUsed/>
    <w:qFormat/>
    <w:pPr>
      <w:spacing w:line="240" w:lineRule="auto"/>
    </w:pPr>
    <w:rPr>
      <w:b/>
      <w:bCs/>
      <w:color w:val="4F81BD"/>
      <w:sz w:val="18"/>
      <w:szCs w:val="18"/>
    </w:rPr>
  </w:style>
  <w:style w:type="paragraph" w:styleId="TOC">
    <w:name w:val="TOC Heading"/>
    <w:basedOn w:val="1"/>
    <w:next w:val="a0"/>
    <w:semiHidden/>
    <w:unhideWhenUsed/>
    <w:qFormat/>
    <w:pPr>
      <w:outlineLvl w:val="9"/>
    </w:pPr>
  </w:style>
  <w:style w:type="paragraph" w:styleId="af1">
    <w:name w:val="List Paragraph"/>
    <w:basedOn w:val="a0"/>
    <w:qFormat/>
    <w:pPr>
      <w:ind w:left="720"/>
      <w:contextualSpacing/>
    </w:pPr>
  </w:style>
  <w:style w:type="paragraph" w:styleId="af2">
    <w:name w:val="List"/>
    <w:basedOn w:val="a0"/>
    <w:unhideWhenUsed/>
    <w:pPr>
      <w:ind w:left="360" w:hanging="360"/>
      <w:contextualSpacing/>
    </w:pPr>
  </w:style>
  <w:style w:type="paragraph" w:styleId="af3">
    <w:name w:val="macro"/>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paragraph" w:styleId="20">
    <w:name w:val="List 2"/>
    <w:basedOn w:val="a0"/>
    <w:unhideWhenUsed/>
    <w:pPr>
      <w:ind w:left="720" w:hanging="360"/>
      <w:contextualSpacing/>
    </w:pPr>
  </w:style>
  <w:style w:type="paragraph" w:styleId="30">
    <w:name w:val="List 3"/>
    <w:basedOn w:val="a0"/>
    <w:unhideWhenUsed/>
    <w:pPr>
      <w:ind w:left="1080" w:hanging="360"/>
      <w:contextualSpacing/>
    </w:pPr>
  </w:style>
  <w:style w:type="paragraph" w:styleId="a">
    <w:name w:val="List Bullet"/>
    <w:basedOn w:val="a0"/>
    <w:unhideWhenUsed/>
    <w:pPr>
      <w:numPr>
        <w:numId w:val="1"/>
      </w:numPr>
      <w:contextualSpacing/>
    </w:pPr>
  </w:style>
  <w:style w:type="paragraph" w:styleId="21">
    <w:name w:val="List Bullet 2"/>
    <w:basedOn w:val="a0"/>
    <w:unhideWhenUsed/>
    <w:pPr>
      <w:contextualSpacing/>
    </w:pPr>
  </w:style>
  <w:style w:type="paragraph" w:styleId="af4">
    <w:name w:val="List Continue"/>
    <w:basedOn w:val="a0"/>
    <w:unhideWhenUsed/>
    <w:pPr>
      <w:ind w:left="360"/>
      <w:contextualSpacing/>
    </w:pPr>
  </w:style>
  <w:style w:type="paragraph" w:styleId="22">
    <w:name w:val="List Continue 2"/>
    <w:basedOn w:val="a0"/>
    <w:unhideWhenUsed/>
    <w:pPr>
      <w:ind w:left="720"/>
      <w:contextualSpacing/>
    </w:pPr>
  </w:style>
  <w:style w:type="paragraph" w:styleId="31">
    <w:name w:val="List Continue 3"/>
    <w:basedOn w:val="a0"/>
    <w:unhideWhenUsed/>
    <w:pPr>
      <w:ind w:left="1080"/>
      <w:contextualSpacing/>
    </w:pPr>
  </w:style>
  <w:style w:type="paragraph" w:styleId="af5">
    <w:name w:val="header"/>
    <w:basedOn w:val="a0"/>
    <w:unhideWhenUsed/>
    <w:pPr>
      <w:tabs>
        <w:tab w:val="center" w:pos="4680"/>
        <w:tab w:val="right" w:pos="9360"/>
      </w:tabs>
      <w:spacing w:after="0" w:line="240" w:lineRule="auto"/>
    </w:pPr>
  </w:style>
  <w:style w:type="paragraph" w:styleId="32">
    <w:name w:val="List Bullet 3"/>
    <w:basedOn w:val="a0"/>
    <w:unhideWhenUsed/>
    <w:pPr>
      <w:contextualSpacing/>
    </w:pPr>
  </w:style>
  <w:style w:type="paragraph" w:styleId="23">
    <w:name w:val="Body Text 2"/>
    <w:basedOn w:val="a0"/>
    <w:unhideWhenUsed/>
    <w:pPr>
      <w:spacing w:line="480" w:lineRule="auto"/>
    </w:pPr>
  </w:style>
  <w:style w:type="paragraph" w:styleId="af6">
    <w:name w:val="footer"/>
    <w:basedOn w:val="a0"/>
    <w:unhideWhenUsed/>
    <w:pPr>
      <w:tabs>
        <w:tab w:val="center" w:pos="4680"/>
        <w:tab w:val="right" w:pos="9360"/>
      </w:tabs>
      <w:spacing w:after="0" w:line="240" w:lineRule="auto"/>
    </w:pPr>
  </w:style>
  <w:style w:type="paragraph" w:styleId="af7">
    <w:name w:val="List Number"/>
    <w:basedOn w:val="a0"/>
    <w:unhideWhenUsed/>
    <w:pPr>
      <w:contextualSpacing/>
    </w:pPr>
  </w:style>
  <w:style w:type="paragraph" w:styleId="af8">
    <w:name w:val="Body Text"/>
    <w:basedOn w:val="a0"/>
    <w:unhideWhenUsed/>
  </w:style>
  <w:style w:type="paragraph" w:styleId="24">
    <w:name w:val="List Number 2"/>
    <w:basedOn w:val="a0"/>
    <w:unhideWhenUsed/>
    <w:pPr>
      <w:contextualSpacing/>
    </w:pPr>
  </w:style>
  <w:style w:type="paragraph" w:styleId="33">
    <w:name w:val="List Number 3"/>
    <w:basedOn w:val="a0"/>
    <w:unhideWhenUsed/>
    <w:pPr>
      <w:contextualSpacing/>
    </w:pPr>
  </w:style>
  <w:style w:type="paragraph" w:styleId="34">
    <w:name w:val="Body Text 3"/>
    <w:basedOn w:val="a0"/>
    <w:unhideWhenUsed/>
    <w:rPr>
      <w:sz w:val="16"/>
      <w:szCs w:val="16"/>
    </w:rPr>
  </w:style>
  <w:style w:type="table" w:styleId="af9">
    <w:name w:val="Table Grid"/>
    <w:basedOn w:val="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3">
    <w:name w:val="Colorful Shading Accent 3"/>
    <w:basedOn w:val="a2"/>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insideV w:val="single" w:sz="4" w:space="0" w:color="FFFFFF"/>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hemeFill="accent3" w:themeFillShade="99"/>
      </w:tcPr>
    </w:tblStylePr>
    <w:tblStylePr w:type="firstCol">
      <w:rPr>
        <w:color w:val="FFFFFF"/>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5">
    <w:name w:val="Colorful List Accent 5"/>
    <w:basedOn w:val="a2"/>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FFFFFF"/>
      </w:rPr>
      <w:tblPr/>
      <w:tcPr>
        <w:tcBorders>
          <w:bottom w:val="single" w:sz="12" w:space="0" w:color="FFFFFF"/>
        </w:tcBorders>
        <w:shd w:val="clear" w:color="auto" w:fill="F2730A" w:themeFill="accent6" w:themeFillShade="CC"/>
      </w:tcPr>
    </w:tblStylePr>
    <w:tblStylePr w:type="lastRow">
      <w:rPr>
        <w:b/>
        <w:bCs/>
        <w:color w:val="F3740B"/>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
    <w:name w:val="Colorful List Accent 1"/>
    <w:basedOn w:val="a2"/>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FFFFFF"/>
      </w:rPr>
      <w:tblPr/>
      <w:tcPr>
        <w:tcBorders>
          <w:bottom w:val="single" w:sz="12" w:space="0" w:color="FFFFFF"/>
        </w:tcBorders>
        <w:shd w:val="clear" w:color="auto" w:fill="9E3A38" w:themeFill="accent2" w:themeFillShade="CC"/>
      </w:tcPr>
    </w:tblStylePr>
    <w:tblStylePr w:type="lastRow">
      <w:rPr>
        <w:b/>
        <w:bCs/>
        <w:color w:val="9F3B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4">
    <w:name w:val="Colorful List Accent 4"/>
    <w:basedOn w:val="a2"/>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FFFFFF"/>
      </w:rPr>
      <w:tblPr/>
      <w:tcPr>
        <w:tcBorders>
          <w:bottom w:val="single" w:sz="12" w:space="0" w:color="FFFFFF"/>
        </w:tcBorders>
        <w:shd w:val="clear" w:color="auto" w:fill="7E9C40" w:themeFill="accent3" w:themeFillShade="CC"/>
      </w:tcPr>
    </w:tblStylePr>
    <w:tblStylePr w:type="lastRow">
      <w:rPr>
        <w:b/>
        <w:bCs/>
        <w:color w:val="7E9D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6">
    <w:name w:val="Colorful Grid Accent 6"/>
    <w:basedOn w:val="a2"/>
    <w:pPr>
      <w:spacing w:after="0" w:line="240" w:lineRule="auto"/>
    </w:pPr>
    <w:rPr>
      <w:color w:val="000000"/>
    </w:rPr>
    <w:tblPr>
      <w:tblStyleRowBandSize w:val="1"/>
      <w:tblStyleColBandSize w:val="1"/>
      <w:tblBorders>
        <w:insideH w:val="single" w:sz="4" w:space="0" w:color="FFFFFF"/>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FFFFFF"/>
      </w:rPr>
      <w:tblPr/>
      <w:tcPr>
        <w:shd w:val="clear" w:color="auto" w:fill="E36C0A" w:themeFill="accent6" w:themeFillShade="BF"/>
      </w:tcPr>
    </w:tblStylePr>
    <w:tblStylePr w:type="lastCol">
      <w:rPr>
        <w:color w:val="FFFFFF"/>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60">
    <w:name w:val="Colorful Shading Accent 6"/>
    <w:basedOn w:val="a2"/>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insideV w:val="single" w:sz="4" w:space="0" w:color="FFFFFF"/>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hemeFill="accent6" w:themeFillShade="99"/>
      </w:tcPr>
    </w:tblStylePr>
    <w:tblStylePr w:type="firstCol">
      <w:rPr>
        <w:color w:val="FFFFFF"/>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30">
    <w:name w:val="Colorful List Accent 3"/>
    <w:basedOn w:val="a2"/>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FFFFFF"/>
      </w:rPr>
      <w:tblPr/>
      <w:tcPr>
        <w:tcBorders>
          <w:bottom w:val="single" w:sz="12" w:space="0" w:color="FFFFFF"/>
        </w:tcBorders>
        <w:shd w:val="clear" w:color="auto" w:fill="664E82" w:themeFill="accent4" w:themeFillShade="CC"/>
      </w:tcPr>
    </w:tblStylePr>
    <w:tblStylePr w:type="lastRow">
      <w:rPr>
        <w:b/>
        <w:bCs/>
        <w:color w:val="664F83"/>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31">
    <w:name w:val="Colorful Grid Accent 3"/>
    <w:basedOn w:val="a2"/>
    <w:pPr>
      <w:spacing w:after="0" w:line="240" w:lineRule="auto"/>
    </w:pPr>
    <w:rPr>
      <w:color w:val="000000"/>
    </w:rPr>
    <w:tblPr>
      <w:tblStyleRowBandSize w:val="1"/>
      <w:tblStyleColBandSize w:val="1"/>
      <w:tblBorders>
        <w:insideH w:val="single" w:sz="4" w:space="0" w:color="FFFFFF"/>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FFFFFF"/>
      </w:rPr>
      <w:tblPr/>
      <w:tcPr>
        <w:shd w:val="clear" w:color="auto" w:fill="76923C" w:themeFill="accent3" w:themeFillShade="BF"/>
      </w:tcPr>
    </w:tblStylePr>
    <w:tblStylePr w:type="lastCol">
      <w:rPr>
        <w:color w:val="FFFFFF"/>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afa">
    <w:name w:val="Colorful List"/>
    <w:basedOn w:val="a2"/>
    <w:pPr>
      <w:spacing w:after="0" w:line="240" w:lineRule="auto"/>
    </w:pPr>
    <w:rPr>
      <w:color w:val="000000"/>
    </w:rPr>
    <w:tblPr>
      <w:tblStyleRowBandSize w:val="1"/>
      <w:tblStyleColBandSize w:val="1"/>
    </w:tblPr>
    <w:tcPr>
      <w:shd w:val="clear" w:color="auto" w:fill="E5E5E5"/>
    </w:tcPr>
    <w:tblStylePr w:type="firstRow">
      <w:rPr>
        <w:b/>
        <w:bCs/>
        <w:color w:val="FFFFFF"/>
      </w:rPr>
      <w:tblPr/>
      <w:tcPr>
        <w:tcBorders>
          <w:bottom w:val="single" w:sz="12" w:space="0" w:color="FFFFFF"/>
        </w:tcBorders>
        <w:shd w:val="clear" w:color="auto" w:fill="9E3A38" w:themeFill="accent2" w:themeFillShade="CC"/>
      </w:tcPr>
    </w:tblStylePr>
    <w:tblStylePr w:type="lastRow">
      <w:rPr>
        <w:b/>
        <w:bCs/>
        <w:color w:val="9F3B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cPr>
    </w:tblStylePr>
    <w:tblStylePr w:type="band1Horz">
      <w:tblPr/>
      <w:tcPr>
        <w:shd w:val="clear" w:color="auto" w:fill="CBCBCB"/>
      </w:tcPr>
    </w:tblStylePr>
  </w:style>
  <w:style w:type="table" w:styleId="-2">
    <w:name w:val="Colorful List Accent 2"/>
    <w:basedOn w:val="a2"/>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FFFFFF"/>
      </w:rPr>
      <w:tblPr/>
      <w:tcPr>
        <w:tcBorders>
          <w:bottom w:val="single" w:sz="12" w:space="0" w:color="FFFFFF"/>
        </w:tcBorders>
        <w:shd w:val="clear" w:color="auto" w:fill="9E3A38" w:themeFill="accent2" w:themeFillShade="CC"/>
      </w:tcPr>
    </w:tblStylePr>
    <w:tblStylePr w:type="lastRow">
      <w:rPr>
        <w:b/>
        <w:bCs/>
        <w:color w:val="9F3B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40">
    <w:name w:val="Colorful Grid Accent 4"/>
    <w:basedOn w:val="a2"/>
    <w:pPr>
      <w:spacing w:after="0" w:line="240" w:lineRule="auto"/>
    </w:pPr>
    <w:rPr>
      <w:color w:val="000000"/>
    </w:rPr>
    <w:tblPr>
      <w:tblStyleRowBandSize w:val="1"/>
      <w:tblStyleColBandSize w:val="1"/>
      <w:tblBorders>
        <w:insideH w:val="single" w:sz="4" w:space="0" w:color="FFFFFF"/>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FFFFFF"/>
      </w:rPr>
      <w:tblPr/>
      <w:tcPr>
        <w:shd w:val="clear" w:color="auto" w:fill="5F497A" w:themeFill="accent4" w:themeFillShade="BF"/>
      </w:tcPr>
    </w:tblStylePr>
    <w:tblStylePr w:type="lastCol">
      <w:rPr>
        <w:color w:val="FFFFFF"/>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61">
    <w:name w:val="Colorful List Accent 6"/>
    <w:basedOn w:val="a2"/>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FFFFFF"/>
      </w:rPr>
      <w:tblPr/>
      <w:tcPr>
        <w:tcBorders>
          <w:bottom w:val="single" w:sz="12" w:space="0" w:color="FFFFFF"/>
        </w:tcBorders>
        <w:shd w:val="clear" w:color="auto" w:fill="348DA5" w:themeFill="accent5" w:themeFillShade="CC"/>
      </w:tcPr>
    </w:tblStylePr>
    <w:tblStylePr w:type="lastRow">
      <w:rPr>
        <w:b/>
        <w:bCs/>
        <w:color w:val="358EA6"/>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41">
    <w:name w:val="Colorful Shading Accent 4"/>
    <w:basedOn w:val="a2"/>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insideV w:val="single" w:sz="4" w:space="0" w:color="FFFFFF"/>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hemeFill="accent4" w:themeFillShade="99"/>
      </w:tcPr>
    </w:tblStylePr>
    <w:tblStylePr w:type="firstCol">
      <w:rPr>
        <w:color w:val="FFFFFF"/>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afb">
    <w:name w:val="Colorful Grid"/>
    <w:basedOn w:val="a2"/>
    <w:pPr>
      <w:spacing w:after="0" w:line="240" w:lineRule="auto"/>
    </w:pPr>
    <w:rPr>
      <w:color w:val="000000"/>
    </w:rPr>
    <w:tblPr>
      <w:tblStyleRowBandSize w:val="1"/>
      <w:tblStyleColBandSize w:val="1"/>
      <w:tblBorders>
        <w:insideH w:val="single" w:sz="4" w:space="0" w:color="FFFFFF"/>
      </w:tblBorders>
    </w:tblPr>
    <w:tcPr>
      <w:shd w:val="clear" w:color="auto" w:fill="CBCBCB"/>
    </w:tcPr>
    <w:tblStylePr w:type="firstRow">
      <w:rPr>
        <w:b/>
        <w:bCs/>
      </w:rPr>
      <w:tblPr/>
      <w:tcPr>
        <w:shd w:val="clear" w:color="auto" w:fill="989898"/>
      </w:tcPr>
    </w:tblStylePr>
    <w:tblStylePr w:type="lastRow">
      <w:rPr>
        <w:b/>
        <w:bCs/>
        <w:color w:val="000000"/>
      </w:rPr>
      <w:tblPr/>
      <w:tcPr>
        <w:shd w:val="clear" w:color="auto" w:fill="989898"/>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7F7F7F"/>
      </w:tcPr>
    </w:tblStylePr>
    <w:tblStylePr w:type="band1Horz">
      <w:tblPr/>
      <w:tcPr>
        <w:shd w:val="clear" w:color="auto" w:fill="7F7F7F"/>
      </w:tcPr>
    </w:tblStylePr>
  </w:style>
  <w:style w:type="table" w:styleId="-50">
    <w:name w:val="Colorful Shading Accent 5"/>
    <w:basedOn w:val="a2"/>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insideV w:val="single" w:sz="4" w:space="0" w:color="FFFFFF"/>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hemeFill="accent5" w:themeFillShade="99"/>
      </w:tcPr>
    </w:tblStylePr>
    <w:tblStylePr w:type="firstCol">
      <w:rPr>
        <w:color w:val="FFFFFF"/>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10">
    <w:name w:val="Colorful Grid Accent 1"/>
    <w:basedOn w:val="a2"/>
    <w:pPr>
      <w:spacing w:after="0" w:line="240" w:lineRule="auto"/>
    </w:pPr>
    <w:rPr>
      <w:color w:val="000000"/>
    </w:rPr>
    <w:tblPr>
      <w:tblStyleRowBandSize w:val="1"/>
      <w:tblStyleColBandSize w:val="1"/>
      <w:tblBorders>
        <w:insideH w:val="single" w:sz="4" w:space="0" w:color="FFFFFF"/>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FFFFFF"/>
      </w:rPr>
      <w:tblPr/>
      <w:tcPr>
        <w:shd w:val="clear" w:color="auto" w:fill="365F91" w:themeFill="accent1" w:themeFillShade="BF"/>
      </w:tcPr>
    </w:tblStylePr>
    <w:tblStylePr w:type="lastCol">
      <w:rPr>
        <w:color w:val="FFFFFF"/>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0">
    <w:name w:val="Colorful Grid Accent 2"/>
    <w:basedOn w:val="a2"/>
    <w:pPr>
      <w:spacing w:after="0" w:line="240" w:lineRule="auto"/>
    </w:pPr>
    <w:rPr>
      <w:color w:val="000000"/>
    </w:rPr>
    <w:tblPr>
      <w:tblStyleRowBandSize w:val="1"/>
      <w:tblStyleColBandSize w:val="1"/>
      <w:tblBorders>
        <w:insideH w:val="single" w:sz="4" w:space="0" w:color="FFFFFF"/>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FFFFFF"/>
      </w:rPr>
      <w:tblPr/>
      <w:tcPr>
        <w:shd w:val="clear" w:color="auto" w:fill="943634" w:themeFill="accent2" w:themeFillShade="BF"/>
      </w:tcPr>
    </w:tblStylePr>
    <w:tblStylePr w:type="lastCol">
      <w:rPr>
        <w:color w:val="FFFFFF"/>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51">
    <w:name w:val="Colorful Grid Accent 5"/>
    <w:basedOn w:val="a2"/>
    <w:pPr>
      <w:spacing w:after="0" w:line="240" w:lineRule="auto"/>
    </w:pPr>
    <w:rPr>
      <w:color w:val="000000"/>
    </w:rPr>
    <w:tblPr>
      <w:tblStyleRowBandSize w:val="1"/>
      <w:tblStyleColBandSize w:val="1"/>
      <w:tblBorders>
        <w:insideH w:val="single" w:sz="4" w:space="0" w:color="FFFFFF"/>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FFFFFF"/>
      </w:rPr>
      <w:tblPr/>
      <w:tcPr>
        <w:shd w:val="clear" w:color="auto" w:fill="31849B" w:themeFill="accent5" w:themeFillShade="BF"/>
      </w:tcPr>
    </w:tblStylePr>
    <w:tblStylePr w:type="lastCol">
      <w:rPr>
        <w:color w:val="FFFFFF"/>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42">
    <w:name w:val="Light Shading Accent 4"/>
    <w:basedOn w:val="a2"/>
    <w:pPr>
      <w:spacing w:after="0" w:line="240" w:lineRule="auto"/>
    </w:pPr>
    <w:rPr>
      <w:color w:val="604A7B"/>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1">
    <w:name w:val="Light Shading Accent 1"/>
    <w:basedOn w:val="a2"/>
    <w:pPr>
      <w:spacing w:after="0" w:line="240" w:lineRule="auto"/>
    </w:pPr>
    <w:rPr>
      <w:color w:val="376092"/>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1">
    <w:name w:val="Light Shading Accent 2"/>
    <w:basedOn w:val="a2"/>
    <w:pPr>
      <w:spacing w:after="0" w:line="240" w:lineRule="auto"/>
    </w:pPr>
    <w:rPr>
      <w:color w:val="953735"/>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52">
    <w:name w:val="Light Shading Accent 5"/>
    <w:basedOn w:val="a2"/>
    <w:pPr>
      <w:spacing w:after="0" w:line="240" w:lineRule="auto"/>
    </w:pPr>
    <w:rPr>
      <w:color w:val="31859B"/>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fc">
    <w:name w:val="Light Shading"/>
    <w:basedOn w:val="a2"/>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cPr>
    </w:tblStylePr>
    <w:tblStylePr w:type="band1Horz">
      <w:tblPr/>
      <w:tcPr>
        <w:tcBorders>
          <w:left w:val="nil"/>
          <w:right w:val="nil"/>
          <w:insideH w:val="nil"/>
          <w:insideV w:val="nil"/>
        </w:tcBorders>
        <w:shd w:val="clear" w:color="auto" w:fill="BFBFBF"/>
      </w:tcPr>
    </w:tblStylePr>
  </w:style>
  <w:style w:type="table" w:styleId="-32">
    <w:name w:val="Light Shading Accent 3"/>
    <w:basedOn w:val="a2"/>
    <w:pPr>
      <w:spacing w:after="0" w:line="240" w:lineRule="auto"/>
    </w:pPr>
    <w:rPr>
      <w:color w:val="76933C"/>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22">
    <w:name w:val="Light List Accent 2"/>
    <w:basedOn w:val="a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12">
    <w:name w:val="Light Grid Accent 1"/>
    <w:basedOn w:val="a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10">
    <w:name w:val="Medium Shading 1"/>
    <w:basedOn w:val="a2"/>
    <w:pPr>
      <w:spacing w:after="0" w:line="240" w:lineRule="auto"/>
    </w:pPr>
    <w:tblPr>
      <w:tblStyleRowBandSize w:val="1"/>
      <w:tblStyleColBandSize w:val="1"/>
      <w:tblBorders>
        <w:top w:val="single" w:sz="8" w:space="0" w:color="3F3F3F"/>
        <w:left w:val="single" w:sz="8" w:space="0" w:color="3F3F3F"/>
        <w:bottom w:val="single" w:sz="8" w:space="0" w:color="3F3F3F"/>
        <w:right w:val="single" w:sz="8" w:space="0" w:color="3F3F3F"/>
        <w:insideH w:val="single" w:sz="8" w:space="0" w:color="3F3F3F"/>
      </w:tblBorders>
    </w:tblPr>
    <w:tblStylePr w:type="firstRow">
      <w:pPr>
        <w:spacing w:before="0" w:after="0" w:line="240" w:lineRule="auto"/>
      </w:pPr>
      <w:rPr>
        <w:b/>
        <w:bCs/>
        <w:color w:val="FFFFFF"/>
      </w:rPr>
      <w:tblPr/>
      <w:tcPr>
        <w:tcBorders>
          <w:top w:val="single" w:sz="8" w:space="0" w:color="3F3F3F"/>
          <w:left w:val="single" w:sz="8" w:space="0" w:color="3F3F3F"/>
          <w:bottom w:val="single" w:sz="8" w:space="0" w:color="3F3F3F"/>
          <w:right w:val="single" w:sz="8" w:space="0" w:color="3F3F3F"/>
          <w:insideH w:val="nil"/>
          <w:insideV w:val="nil"/>
        </w:tcBorders>
        <w:shd w:val="clear" w:color="auto" w:fill="000000"/>
      </w:tcPr>
    </w:tblStylePr>
    <w:tblStylePr w:type="lastRow">
      <w:pPr>
        <w:spacing w:before="0" w:after="0" w:line="240" w:lineRule="auto"/>
      </w:pPr>
      <w:rPr>
        <w:b/>
        <w:bCs/>
      </w:rPr>
      <w:tblPr/>
      <w:tcPr>
        <w:tcBorders>
          <w:top w:val="double" w:sz="6" w:space="0" w:color="3F3F3F"/>
          <w:left w:val="single" w:sz="8" w:space="0" w:color="3F3F3F"/>
          <w:bottom w:val="single" w:sz="8" w:space="0" w:color="3F3F3F"/>
          <w:right w:val="single" w:sz="8" w:space="0" w:color="3F3F3F"/>
          <w:insideH w:val="nil"/>
          <w:insideV w:val="nil"/>
        </w:tcBorders>
      </w:tcPr>
    </w:tblStylePr>
    <w:tblStylePr w:type="firstCol">
      <w:rPr>
        <w:b/>
        <w:bCs/>
      </w:rPr>
    </w:tblStylePr>
    <w:tblStylePr w:type="lastCol">
      <w:rPr>
        <w:b/>
        <w:bCs/>
      </w:rPr>
    </w:tblStylePr>
    <w:tblStylePr w:type="band1Vert">
      <w:tblPr/>
      <w:tcPr>
        <w:shd w:val="clear" w:color="auto" w:fill="BFBFBF"/>
      </w:tcPr>
    </w:tblStylePr>
    <w:tblStylePr w:type="band1Horz">
      <w:tblPr/>
      <w:tcPr>
        <w:tcBorders>
          <w:insideH w:val="nil"/>
          <w:insideV w:val="nil"/>
        </w:tcBorders>
        <w:shd w:val="clear" w:color="auto" w:fill="BFBFBF"/>
      </w:tcPr>
    </w:tblStylePr>
    <w:tblStylePr w:type="band2Horz">
      <w:tblPr/>
      <w:tcPr>
        <w:tcBorders>
          <w:insideH w:val="nil"/>
          <w:insideV w:val="nil"/>
        </w:tcBorders>
      </w:tcPr>
    </w:tblStylePr>
  </w:style>
  <w:style w:type="table" w:styleId="1-4">
    <w:name w:val="Medium Shading 1 Accent 4"/>
    <w:basedOn w:val="a2"/>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2-4">
    <w:name w:val="Medium Shading 2 Accent 4"/>
    <w:basedOn w:val="a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43">
    <w:name w:val="Light Grid Accent 4"/>
    <w:basedOn w:val="a2"/>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fd">
    <w:name w:val="Light List"/>
    <w:basedOn w:val="a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11">
    <w:name w:val="Medium List 1"/>
    <w:basedOn w:val="a2"/>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Theme="majorHAnsi" w:eastAsiaTheme="majorEastAsia" w:hAnsiTheme="majorHAnsi" w:cstheme="majorBidi"/>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BFBFBF"/>
      </w:tcPr>
    </w:tblStylePr>
    <w:tblStylePr w:type="band1Horz">
      <w:tblPr/>
      <w:tcPr>
        <w:shd w:val="clear" w:color="auto" w:fill="BFBFBF"/>
      </w:tcPr>
    </w:tblStylePr>
  </w:style>
  <w:style w:type="table" w:styleId="-62">
    <w:name w:val="Light List Accent 6"/>
    <w:basedOn w:val="a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1-1">
    <w:name w:val="Medium List 1 Accent 1"/>
    <w:basedOn w:val="a2"/>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3">
    <w:name w:val="Medium Shading 1 Accent 3"/>
    <w:basedOn w:val="a2"/>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23">
    <w:name w:val="Light Grid Accent 2"/>
    <w:basedOn w:val="a2"/>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3">
    <w:name w:val="Light List Accent 3"/>
    <w:basedOn w:val="a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1">
    <w:name w:val="Medium Shading 2 Accent 1"/>
    <w:basedOn w:val="a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13">
    <w:name w:val="Light List Accent 1"/>
    <w:basedOn w:val="a2"/>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1-2">
    <w:name w:val="Medium List 1 Accent 2"/>
    <w:basedOn w:val="a2"/>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53">
    <w:name w:val="Light Grid Accent 5"/>
    <w:basedOn w:val="a2"/>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1-10">
    <w:name w:val="Medium Shading 1 Accent 1"/>
    <w:basedOn w:val="a2"/>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5">
    <w:name w:val="Medium Shading 1 Accent 5"/>
    <w:basedOn w:val="a2"/>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2"/>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34">
    <w:name w:val="Light Grid Accent 3"/>
    <w:basedOn w:val="a2"/>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1-20">
    <w:name w:val="Medium Shading 1 Accent 2"/>
    <w:basedOn w:val="a2"/>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25">
    <w:name w:val="Medium Shading 2"/>
    <w:basedOn w:val="a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44">
    <w:name w:val="Light List Accent 4"/>
    <w:basedOn w:val="a2"/>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63">
    <w:name w:val="Light Shading Accent 6"/>
    <w:basedOn w:val="a2"/>
    <w:pPr>
      <w:spacing w:after="0" w:line="240" w:lineRule="auto"/>
    </w:pPr>
    <w:rPr>
      <w:color w:val="E46C0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e">
    <w:name w:val="Light Grid"/>
    <w:basedOn w:val="a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BFBFBF"/>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BFBFBF"/>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2-2">
    <w:name w:val="Medium Shading 2 Accent 2"/>
    <w:basedOn w:val="a2"/>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54">
    <w:name w:val="Light List Accent 5"/>
    <w:basedOn w:val="a2"/>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4">
    <w:name w:val="Light Grid Accent 6"/>
    <w:basedOn w:val="a2"/>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2-20">
    <w:name w:val="Medium List 2 Accent 2"/>
    <w:basedOn w:val="a2"/>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cPr>
    </w:tblStylePr>
    <w:tblStylePr w:type="lastRow">
      <w:tblPr/>
      <w:tcPr>
        <w:tcBorders>
          <w:top w:val="single" w:sz="8" w:space="0" w:color="C0504D" w:themeColor="accent2"/>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themeColor="accent2"/>
          <w:insideH w:val="nil"/>
          <w:insideV w:val="nil"/>
        </w:tcBorders>
        <w:shd w:val="clear" w:color="auto" w:fill="FFFFFF"/>
      </w:tcPr>
    </w:tblStylePr>
    <w:tblStylePr w:type="lastCol">
      <w:tblPr/>
      <w:tcPr>
        <w:tcBorders>
          <w:top w:val="nil"/>
          <w:left w:val="single" w:sz="8" w:space="0" w:color="C0504D" w:themeColor="accent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cPr>
    </w:tblStylePr>
    <w:tblStylePr w:type="swCell">
      <w:tblPr/>
      <w:tcPr>
        <w:tcBorders>
          <w:top w:val="nil"/>
        </w:tcBorders>
      </w:tcPr>
    </w:tblStylePr>
  </w:style>
  <w:style w:type="table" w:styleId="1-21">
    <w:name w:val="Medium Grid 1 Accent 2"/>
    <w:basedOn w:val="a2"/>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1">
    <w:name w:val="Medium Grid 3 Accent 1"/>
    <w:basedOn w:val="a2"/>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hemeFill="accent1"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hemeFill="accent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hemeFill="accent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hemeFill="accent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hemeFill="accent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hemeFill="accent1"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hemeFill="accent1" w:themeFillTint="7F"/>
      </w:tcPr>
    </w:tblStylePr>
  </w:style>
  <w:style w:type="table" w:styleId="3-2">
    <w:name w:val="Medium Grid 3 Accent 2"/>
    <w:basedOn w:val="a2"/>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hemeFill="accent2"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hemeFill="accent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hemeFill="accent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hemeFill="accent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hemeFill="accent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hemeFill="accent2"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hemeFill="accent2" w:themeFillTint="7F"/>
      </w:tcPr>
    </w:tblStylePr>
  </w:style>
  <w:style w:type="table" w:styleId="3-3">
    <w:name w:val="Medium Grid 3 Accent 3"/>
    <w:basedOn w:val="a2"/>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hemeFill="accent3"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hemeFill="accent3"/>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hemeFill="accent3"/>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hemeFill="accent3"/>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hemeFill="accent3"/>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hemeFill="accent3"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hemeFill="accent3" w:themeFillTint="7F"/>
      </w:tcPr>
    </w:tblStylePr>
  </w:style>
  <w:style w:type="table" w:styleId="2-40">
    <w:name w:val="Medium Grid 2 Accent 4"/>
    <w:basedOn w:val="a2"/>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cPr>
    </w:tblStylePr>
  </w:style>
  <w:style w:type="table" w:styleId="3-4">
    <w:name w:val="Medium Grid 3 Accent 4"/>
    <w:basedOn w:val="a2"/>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hemeFill="accent4"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hemeFill="accent4"/>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hemeFill="accent4"/>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hemeFill="accent4"/>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hemeFill="accent4"/>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hemeFill="accent4"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hemeFill="accent4" w:themeFillTint="7F"/>
      </w:tcPr>
    </w:tblStylePr>
  </w:style>
  <w:style w:type="table" w:styleId="1-50">
    <w:name w:val="Medium Grid 1 Accent 5"/>
    <w:basedOn w:val="a2"/>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2-21">
    <w:name w:val="Medium Grid 2 Accent 2"/>
    <w:basedOn w:val="a2"/>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cPr>
    </w:tblStylePr>
  </w:style>
  <w:style w:type="table" w:styleId="3-5">
    <w:name w:val="Medium Grid 3 Accent 5"/>
    <w:basedOn w:val="a2"/>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hemeFill="accent5"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hemeFill="accent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hemeFill="accent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hemeFill="accent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hemeFill="accent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hemeFill="accent5"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hemeFill="accent5" w:themeFillTint="7F"/>
      </w:tcPr>
    </w:tblStylePr>
  </w:style>
  <w:style w:type="table" w:styleId="1-40">
    <w:name w:val="Medium List 1 Accent 4"/>
    <w:basedOn w:val="a2"/>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3-6">
    <w:name w:val="Medium Grid 3 Accent 6"/>
    <w:basedOn w:val="a2"/>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hemeFill="accent6" w:themeFillTint="3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hemeFill="accent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hemeFill="accent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hemeFill="accent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hemeFill="accent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hemeFill="accent6" w:themeFillTint="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hemeFill="accent6" w:themeFillTint="7F"/>
      </w:tcPr>
    </w:tblStylePr>
  </w:style>
  <w:style w:type="table" w:styleId="2-60">
    <w:name w:val="Medium Grid 2 Accent 6"/>
    <w:basedOn w:val="a2"/>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cPr>
    </w:tblStylePr>
  </w:style>
  <w:style w:type="table" w:styleId="1-51">
    <w:name w:val="Medium List 1 Accent 5"/>
    <w:basedOn w:val="a2"/>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2-50">
    <w:name w:val="Medium List 2 Accent 5"/>
    <w:basedOn w:val="a2"/>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cPr>
    </w:tblStylePr>
    <w:tblStylePr w:type="lastRow">
      <w:tblPr/>
      <w:tcPr>
        <w:tcBorders>
          <w:top w:val="single" w:sz="8" w:space="0" w:color="4BACC6" w:themeColor="accent5"/>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themeColor="accent5"/>
          <w:insideH w:val="nil"/>
          <w:insideV w:val="nil"/>
        </w:tcBorders>
        <w:shd w:val="clear" w:color="auto" w:fill="FFFFFF"/>
      </w:tcPr>
    </w:tblStylePr>
    <w:tblStylePr w:type="lastCol">
      <w:tblPr/>
      <w:tcPr>
        <w:tcBorders>
          <w:top w:val="nil"/>
          <w:left w:val="single" w:sz="8" w:space="0" w:color="4BACC6" w:themeColor="accent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cPr>
    </w:tblStylePr>
    <w:tblStylePr w:type="swCell">
      <w:tblPr/>
      <w:tcPr>
        <w:tcBorders>
          <w:top w:val="nil"/>
        </w:tcBorders>
      </w:tcPr>
    </w:tblStylePr>
  </w:style>
  <w:style w:type="table" w:styleId="1-30">
    <w:name w:val="Medium Grid 1 Accent 3"/>
    <w:basedOn w:val="a2"/>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60">
    <w:name w:val="Medium List 1 Accent 6"/>
    <w:basedOn w:val="a2"/>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1">
    <w:name w:val="Medium List 2 Accent 6"/>
    <w:basedOn w:val="a2"/>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cPr>
    </w:tblStylePr>
    <w:tblStylePr w:type="lastRow">
      <w:tblPr/>
      <w:tcPr>
        <w:tcBorders>
          <w:top w:val="single" w:sz="8" w:space="0" w:color="F79646" w:themeColor="accent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themeColor="accent6"/>
          <w:insideH w:val="nil"/>
          <w:insideV w:val="nil"/>
        </w:tcBorders>
        <w:shd w:val="clear" w:color="auto" w:fill="FFFFFF"/>
      </w:tcPr>
    </w:tblStylePr>
    <w:tblStylePr w:type="lastCol">
      <w:tblPr/>
      <w:tcPr>
        <w:tcBorders>
          <w:top w:val="nil"/>
          <w:left w:val="single" w:sz="8" w:space="0" w:color="F79646" w:themeColor="accent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cPr>
    </w:tblStylePr>
    <w:tblStylePr w:type="swCell">
      <w:tblPr/>
      <w:tcPr>
        <w:tcBorders>
          <w:top w:val="nil"/>
        </w:tcBorders>
      </w:tcPr>
    </w:tblStylePr>
  </w:style>
  <w:style w:type="table" w:styleId="2-30">
    <w:name w:val="Medium List 2 Accent 3"/>
    <w:basedOn w:val="a2"/>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cPr>
    </w:tblStylePr>
    <w:tblStylePr w:type="lastRow">
      <w:tblPr/>
      <w:tcPr>
        <w:tcBorders>
          <w:top w:val="single" w:sz="8" w:space="0" w:color="9BBB59" w:themeColor="accent3"/>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themeColor="accent3"/>
          <w:insideH w:val="nil"/>
          <w:insideV w:val="nil"/>
        </w:tcBorders>
        <w:shd w:val="clear" w:color="auto" w:fill="FFFFFF"/>
      </w:tcPr>
    </w:tblStylePr>
    <w:tblStylePr w:type="lastCol">
      <w:tblPr/>
      <w:tcPr>
        <w:tcBorders>
          <w:top w:val="nil"/>
          <w:left w:val="single" w:sz="8" w:space="0" w:color="9BBB59" w:themeColor="accent3"/>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cPr>
    </w:tblStylePr>
    <w:tblStylePr w:type="swCell">
      <w:tblPr/>
      <w:tcPr>
        <w:tcBorders>
          <w:top w:val="nil"/>
        </w:tcBorders>
      </w:tcPr>
    </w:tblStylePr>
  </w:style>
  <w:style w:type="table" w:styleId="12">
    <w:name w:val="Medium Grid 1"/>
    <w:basedOn w:val="a2"/>
    <w:pPr>
      <w:spacing w:after="0" w:line="240" w:lineRule="auto"/>
    </w:pPr>
    <w:tblPr>
      <w:tblStyleRowBandSize w:val="1"/>
      <w:tblStyleColBandSize w:val="1"/>
      <w:tblBorders>
        <w:top w:val="single" w:sz="8" w:space="0" w:color="3F3F3F"/>
        <w:left w:val="single" w:sz="8" w:space="0" w:color="3F3F3F"/>
        <w:bottom w:val="single" w:sz="8" w:space="0" w:color="3F3F3F"/>
        <w:right w:val="single" w:sz="8" w:space="0" w:color="3F3F3F"/>
        <w:insideH w:val="single" w:sz="8" w:space="0" w:color="3F3F3F"/>
        <w:insideV w:val="single" w:sz="8" w:space="0" w:color="3F3F3F"/>
      </w:tblBorders>
    </w:tblPr>
    <w:tcPr>
      <w:shd w:val="clear" w:color="auto" w:fill="BFBFBF"/>
    </w:tcPr>
    <w:tblStylePr w:type="firstRow">
      <w:rPr>
        <w:b/>
        <w:bCs/>
      </w:rPr>
    </w:tblStylePr>
    <w:tblStylePr w:type="lastRow">
      <w:rPr>
        <w:b/>
        <w:bCs/>
      </w:rPr>
      <w:tblPr/>
      <w:tcPr>
        <w:tcBorders>
          <w:top w:val="single" w:sz="18" w:space="0" w:color="3F3F3F"/>
        </w:tcBorders>
      </w:tcPr>
    </w:tblStylePr>
    <w:tblStylePr w:type="firstCol">
      <w:rPr>
        <w:b/>
        <w:bCs/>
      </w:rPr>
    </w:tblStylePr>
    <w:tblStylePr w:type="lastCol">
      <w:rPr>
        <w:b/>
        <w:bCs/>
      </w:rPr>
    </w:tblStylePr>
    <w:tblStylePr w:type="band1Vert">
      <w:tblPr/>
      <w:tcPr>
        <w:shd w:val="clear" w:color="auto" w:fill="7F7F7F"/>
      </w:tcPr>
    </w:tblStylePr>
    <w:tblStylePr w:type="band1Horz">
      <w:tblPr/>
      <w:tcPr>
        <w:shd w:val="clear" w:color="auto" w:fill="7F7F7F"/>
      </w:tcPr>
    </w:tblStylePr>
  </w:style>
  <w:style w:type="table" w:styleId="2-41">
    <w:name w:val="Medium List 2 Accent 4"/>
    <w:basedOn w:val="a2"/>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cPr>
    </w:tblStylePr>
    <w:tblStylePr w:type="lastRow">
      <w:tblPr/>
      <w:tcPr>
        <w:tcBorders>
          <w:top w:val="single" w:sz="8" w:space="0" w:color="8064A2" w:themeColor="accent4"/>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themeColor="accent4"/>
          <w:insideH w:val="nil"/>
          <w:insideV w:val="nil"/>
        </w:tcBorders>
        <w:shd w:val="clear" w:color="auto" w:fill="FFFFFF"/>
      </w:tcPr>
    </w:tblStylePr>
    <w:tblStylePr w:type="lastCol">
      <w:tblPr/>
      <w:tcPr>
        <w:tcBorders>
          <w:top w:val="nil"/>
          <w:left w:val="single" w:sz="8" w:space="0" w:color="8064A2" w:themeColor="accent4"/>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cPr>
    </w:tblStylePr>
    <w:tblStylePr w:type="swCell">
      <w:tblPr/>
      <w:tcPr>
        <w:tcBorders>
          <w:top w:val="nil"/>
        </w:tcBorders>
      </w:tcPr>
    </w:tblStylePr>
  </w:style>
  <w:style w:type="table" w:styleId="1-11">
    <w:name w:val="Medium Grid 1 Accent 1"/>
    <w:basedOn w:val="a2"/>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61">
    <w:name w:val="Medium Grid 1 Accent 6"/>
    <w:basedOn w:val="a2"/>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6">
    <w:name w:val="Medium Grid 2"/>
    <w:basedOn w:val="a2"/>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BFBFBF"/>
    </w:tcPr>
    <w:tblStylePr w:type="firstRow">
      <w:rPr>
        <w:b/>
        <w:bCs/>
        <w:color w:val="000000"/>
      </w:rPr>
      <w:tblPr/>
      <w:tcPr>
        <w:shd w:val="clear" w:color="auto" w:fill="E5E5E5"/>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BCBCB"/>
      </w:tcPr>
    </w:tblStylePr>
    <w:tblStylePr w:type="band1Vert">
      <w:tblPr/>
      <w:tcPr>
        <w:shd w:val="clear" w:color="auto" w:fill="7F7F7F"/>
      </w:tcPr>
    </w:tblStylePr>
    <w:tblStylePr w:type="band1Horz">
      <w:tblPr/>
      <w:tcPr>
        <w:tcBorders>
          <w:insideH w:val="single" w:sz="6" w:space="0" w:color="000000"/>
          <w:insideV w:val="single" w:sz="6" w:space="0" w:color="000000"/>
        </w:tcBorders>
        <w:shd w:val="clear" w:color="auto" w:fill="7F7F7F"/>
      </w:tcPr>
    </w:tblStylePr>
    <w:tblStylePr w:type="nwCell">
      <w:tblPr/>
      <w:tcPr>
        <w:shd w:val="clear" w:color="auto" w:fill="FFFFFF"/>
      </w:tcPr>
    </w:tblStylePr>
  </w:style>
  <w:style w:type="table" w:styleId="2-51">
    <w:name w:val="Medium Grid 2 Accent 5"/>
    <w:basedOn w:val="a2"/>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cPr>
    </w:tblStylePr>
  </w:style>
  <w:style w:type="table" w:styleId="35">
    <w:name w:val="Medium Grid 3"/>
    <w:basedOn w:val="a2"/>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BFBFB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7F7F7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7F7F7F"/>
      </w:tcPr>
    </w:tblStylePr>
  </w:style>
  <w:style w:type="table" w:styleId="27">
    <w:name w:val="Medium List 2"/>
    <w:basedOn w:val="a2"/>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BFBFBF"/>
      </w:tcPr>
    </w:tblStylePr>
    <w:tblStylePr w:type="band1Horz">
      <w:tblPr/>
      <w:tcPr>
        <w:tcBorders>
          <w:top w:val="nil"/>
          <w:bottom w:val="nil"/>
          <w:insideH w:val="nil"/>
          <w:insideV w:val="nil"/>
        </w:tcBorders>
        <w:shd w:val="clear" w:color="auto" w:fill="BFBFBF"/>
      </w:tcPr>
    </w:tblStylePr>
    <w:tblStylePr w:type="nwCell">
      <w:tblPr/>
      <w:tcPr>
        <w:shd w:val="clear" w:color="auto" w:fill="FFFFFF"/>
      </w:tcPr>
    </w:tblStylePr>
    <w:tblStylePr w:type="swCell">
      <w:tblPr/>
      <w:tcPr>
        <w:tcBorders>
          <w:top w:val="nil"/>
        </w:tcBorders>
      </w:tcPr>
    </w:tblStylePr>
  </w:style>
  <w:style w:type="table" w:styleId="2-10">
    <w:name w:val="Medium List 2 Accent 1"/>
    <w:basedOn w:val="a2"/>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cPr>
    </w:tblStylePr>
    <w:tblStylePr w:type="lastRow">
      <w:tblPr/>
      <w:tcPr>
        <w:tcBorders>
          <w:top w:val="single" w:sz="8" w:space="0" w:color="4F81BD" w:themeColor="accent1"/>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themeColor="accent1"/>
          <w:insideH w:val="nil"/>
          <w:insideV w:val="nil"/>
        </w:tcBorders>
        <w:shd w:val="clear" w:color="auto" w:fill="FFFFFF"/>
      </w:tcPr>
    </w:tblStylePr>
    <w:tblStylePr w:type="lastCol">
      <w:tblPr/>
      <w:tcPr>
        <w:tcBorders>
          <w:top w:val="nil"/>
          <w:left w:val="single" w:sz="8" w:space="0" w:color="4F81BD" w:themeColor="accent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cPr>
    </w:tblStylePr>
    <w:tblStylePr w:type="swCell">
      <w:tblPr/>
      <w:tcPr>
        <w:tcBorders>
          <w:top w:val="nil"/>
        </w:tcBorders>
      </w:tcPr>
    </w:tblStylePr>
  </w:style>
  <w:style w:type="table" w:styleId="1-31">
    <w:name w:val="Medium List 1 Accent 3"/>
    <w:basedOn w:val="a2"/>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1">
    <w:name w:val="Medium Grid 1 Accent 4"/>
    <w:basedOn w:val="a2"/>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2-11">
    <w:name w:val="Medium Grid 2 Accent 1"/>
    <w:basedOn w:val="a2"/>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cPr>
    </w:tblStylePr>
  </w:style>
  <w:style w:type="table" w:styleId="2-31">
    <w:name w:val="Medium Grid 2 Accent 3"/>
    <w:basedOn w:val="a2"/>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cPr>
    </w:tblStylePr>
  </w:style>
  <w:style w:type="table" w:styleId="-14">
    <w:name w:val="Colorful Shading Accent 1"/>
    <w:basedOn w:val="a2"/>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insideV w:val="single" w:sz="4" w:space="0" w:color="FFFFFF"/>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hemeFill="accent1" w:themeFillShade="99"/>
      </w:tcPr>
    </w:tblStylePr>
    <w:tblStylePr w:type="firstCol">
      <w:rPr>
        <w:color w:val="FFFFFF"/>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65">
    <w:name w:val="Dark List Accent 6"/>
    <w:basedOn w:val="a2"/>
    <w:pPr>
      <w:spacing w:after="0" w:line="240" w:lineRule="auto"/>
    </w:pPr>
    <w:rPr>
      <w:color w:val="FFFFFF"/>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insideH w:val="nil"/>
          <w:insideV w:val="nil"/>
        </w:tcBorders>
        <w:shd w:val="clear" w:color="auto" w:fill="E36C0A" w:themeFill="accent6" w:themeFillShade="BF"/>
      </w:tcPr>
    </w:tblStylePr>
    <w:tblStylePr w:type="lastCol">
      <w:tblPr/>
      <w:tcPr>
        <w:tcBorders>
          <w:top w:val="nil"/>
          <w:left w:val="single" w:sz="18" w:space="0" w:color="FFFFFF"/>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24">
    <w:name w:val="Colorful Shading Accent 2"/>
    <w:basedOn w:val="a2"/>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insideV w:val="single" w:sz="4" w:space="0" w:color="FFFFFF"/>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hemeFill="accent2" w:themeFillShade="99"/>
      </w:tcPr>
    </w:tblStylePr>
    <w:tblStylePr w:type="firstCol">
      <w:rPr>
        <w:color w:val="FFFFFF"/>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aff">
    <w:name w:val="Dark List"/>
    <w:basedOn w:val="a2"/>
    <w:pPr>
      <w:spacing w:after="0" w:line="240" w:lineRule="auto"/>
    </w:pPr>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45">
    <w:name w:val="Dark List Accent 4"/>
    <w:basedOn w:val="a2"/>
    <w:pPr>
      <w:spacing w:after="0" w:line="240" w:lineRule="auto"/>
    </w:pPr>
    <w:rPr>
      <w:color w:val="FFFFFF"/>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insideH w:val="nil"/>
          <w:insideV w:val="nil"/>
        </w:tcBorders>
        <w:shd w:val="clear" w:color="auto" w:fill="5F497A" w:themeFill="accent4" w:themeFillShade="BF"/>
      </w:tcPr>
    </w:tblStylePr>
    <w:tblStylePr w:type="lastCol">
      <w:tblPr/>
      <w:tcPr>
        <w:tcBorders>
          <w:top w:val="nil"/>
          <w:left w:val="single" w:sz="18" w:space="0" w:color="FFFFFF"/>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5">
    <w:name w:val="Dark List Accent 1"/>
    <w:basedOn w:val="a2"/>
    <w:pPr>
      <w:spacing w:after="0" w:line="240" w:lineRule="auto"/>
    </w:pPr>
    <w:rPr>
      <w:color w:val="FFFFFF"/>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insideH w:val="nil"/>
          <w:insideV w:val="nil"/>
        </w:tcBorders>
        <w:shd w:val="clear" w:color="auto" w:fill="365F91" w:themeFill="accent1" w:themeFillShade="BF"/>
      </w:tcPr>
    </w:tblStylePr>
    <w:tblStylePr w:type="lastCol">
      <w:tblPr/>
      <w:tcPr>
        <w:tcBorders>
          <w:top w:val="nil"/>
          <w:left w:val="single" w:sz="18" w:space="0" w:color="FFFFFF"/>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35">
    <w:name w:val="Dark List Accent 3"/>
    <w:basedOn w:val="a2"/>
    <w:pPr>
      <w:spacing w:after="0" w:line="240" w:lineRule="auto"/>
    </w:pPr>
    <w:rPr>
      <w:color w:val="FFFFFF"/>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insideH w:val="nil"/>
          <w:insideV w:val="nil"/>
        </w:tcBorders>
        <w:shd w:val="clear" w:color="auto" w:fill="76923C" w:themeFill="accent3" w:themeFillShade="BF"/>
      </w:tcPr>
    </w:tblStylePr>
    <w:tblStylePr w:type="lastCol">
      <w:tblPr/>
      <w:tcPr>
        <w:tcBorders>
          <w:top w:val="nil"/>
          <w:left w:val="single" w:sz="18" w:space="0" w:color="FFFFFF"/>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55">
    <w:name w:val="Dark List Accent 5"/>
    <w:basedOn w:val="a2"/>
    <w:pPr>
      <w:spacing w:after="0" w:line="240" w:lineRule="auto"/>
    </w:pPr>
    <w:rPr>
      <w:color w:val="FFFFFF"/>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insideH w:val="nil"/>
          <w:insideV w:val="nil"/>
        </w:tcBorders>
        <w:shd w:val="clear" w:color="auto" w:fill="31849B" w:themeFill="accent5" w:themeFillShade="BF"/>
      </w:tcPr>
    </w:tblStylePr>
    <w:tblStylePr w:type="lastCol">
      <w:tblPr/>
      <w:tcPr>
        <w:tcBorders>
          <w:top w:val="nil"/>
          <w:left w:val="single" w:sz="18" w:space="0" w:color="FFFFFF"/>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aff0">
    <w:name w:val="Colorful Shading"/>
    <w:basedOn w:val="a2"/>
    <w:pPr>
      <w:spacing w:after="0" w:line="240" w:lineRule="auto"/>
    </w:pPr>
    <w:rPr>
      <w:color w:val="000000"/>
    </w:rPr>
    <w:tblPr>
      <w:tblStyleRowBandSize w:val="1"/>
      <w:tblStyleColBandSize w:val="1"/>
      <w:tblBorders>
        <w:top w:val="single" w:sz="24" w:space="0" w:color="C0504D" w:themeColor="accent2"/>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5E5E5"/>
    </w:tcPr>
    <w:tblStylePr w:type="firstRow">
      <w:rPr>
        <w:b/>
        <w:bCs/>
      </w:rPr>
      <w:tblPr/>
      <w:tcPr>
        <w:tcBorders>
          <w:top w:val="nil"/>
          <w:left w:val="nil"/>
          <w:bottom w:val="single" w:sz="24" w:space="0" w:color="C0504D" w:themeColor="accent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89898"/>
      </w:tcPr>
    </w:tblStylePr>
    <w:tblStylePr w:type="band1Horz">
      <w:tblPr/>
      <w:tcPr>
        <w:shd w:val="clear" w:color="auto" w:fill="7F7F7F"/>
      </w:tcPr>
    </w:tblStylePr>
    <w:tblStylePr w:type="neCell">
      <w:rPr>
        <w:color w:val="000000"/>
      </w:rPr>
    </w:tblStylePr>
    <w:tblStylePr w:type="nwCell">
      <w:rPr>
        <w:color w:val="000000"/>
      </w:rPr>
    </w:tblStylePr>
  </w:style>
  <w:style w:type="table" w:styleId="-25">
    <w:name w:val="Dark List Accent 2"/>
    <w:basedOn w:val="a2"/>
    <w:pPr>
      <w:spacing w:after="0" w:line="240" w:lineRule="auto"/>
    </w:pPr>
    <w:rPr>
      <w:color w:val="FFFFFF"/>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insideH w:val="nil"/>
          <w:insideV w:val="nil"/>
        </w:tcBorders>
        <w:shd w:val="clear" w:color="auto" w:fill="943634" w:themeFill="accent2" w:themeFillShade="BF"/>
      </w:tcPr>
    </w:tblStylePr>
    <w:tblStylePr w:type="lastCol">
      <w:tblPr/>
      <w:tcPr>
        <w:tcBorders>
          <w:top w:val="nil"/>
          <w:left w:val="single" w:sz="18" w:space="0" w:color="FFFFFF"/>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character" w:customStyle="1" w:styleId="HeaderChar">
    <w:name w:val="Header Char"/>
    <w:basedOn w:val="a1"/>
  </w:style>
  <w:style w:type="character" w:customStyle="1" w:styleId="Heading2Char">
    <w:name w:val="Heading 2 Char"/>
    <w:basedOn w:val="a1"/>
    <w:rPr>
      <w:rFonts w:asciiTheme="majorHAnsi" w:eastAsiaTheme="majorEastAsia" w:hAnsiTheme="majorHAnsi" w:cstheme="majorBidi"/>
      <w:b/>
      <w:bCs/>
      <w:color w:val="4F81BD"/>
      <w:sz w:val="26"/>
      <w:szCs w:val="26"/>
    </w:rPr>
  </w:style>
  <w:style w:type="character" w:customStyle="1" w:styleId="Heading9Char">
    <w:name w:val="Heading 9 Char"/>
    <w:basedOn w:val="a1"/>
    <w:semiHidden/>
    <w:rPr>
      <w:rFonts w:asciiTheme="majorHAnsi" w:eastAsiaTheme="majorEastAsia" w:hAnsiTheme="majorHAnsi" w:cstheme="majorBidi"/>
      <w:i/>
      <w:iCs/>
      <w:color w:val="3F3F3F"/>
      <w:sz w:val="20"/>
      <w:szCs w:val="20"/>
    </w:rPr>
  </w:style>
  <w:style w:type="character" w:customStyle="1" w:styleId="BodyText2Char">
    <w:name w:val="Body Text 2 Char"/>
    <w:basedOn w:val="a1"/>
  </w:style>
  <w:style w:type="character" w:customStyle="1" w:styleId="BodyTextChar">
    <w:name w:val="Body Text Char"/>
    <w:basedOn w:val="a1"/>
  </w:style>
  <w:style w:type="character" w:customStyle="1" w:styleId="Heading5Char">
    <w:name w:val="Heading 5 Char"/>
    <w:basedOn w:val="a1"/>
    <w:semiHidden/>
    <w:rPr>
      <w:rFonts w:asciiTheme="majorHAnsi" w:eastAsiaTheme="majorEastAsia" w:hAnsiTheme="majorHAnsi" w:cstheme="majorBidi"/>
      <w:color w:val="244061"/>
    </w:rPr>
  </w:style>
  <w:style w:type="character" w:customStyle="1" w:styleId="FooterChar">
    <w:name w:val="Footer Char"/>
    <w:basedOn w:val="a1"/>
  </w:style>
  <w:style w:type="character" w:customStyle="1" w:styleId="Heading7Char">
    <w:name w:val="Heading 7 Char"/>
    <w:basedOn w:val="a1"/>
    <w:semiHidden/>
    <w:rPr>
      <w:rFonts w:asciiTheme="majorHAnsi" w:eastAsiaTheme="majorEastAsia" w:hAnsiTheme="majorHAnsi" w:cstheme="majorBidi"/>
      <w:i/>
      <w:iCs/>
      <w:color w:val="3F3F3F"/>
    </w:rPr>
  </w:style>
  <w:style w:type="character" w:customStyle="1" w:styleId="QuoteChar">
    <w:name w:val="Quote Char"/>
    <w:basedOn w:val="a1"/>
    <w:rPr>
      <w:i/>
      <w:iCs/>
      <w:color w:val="000000"/>
    </w:rPr>
  </w:style>
  <w:style w:type="character" w:customStyle="1" w:styleId="MacroTextChar">
    <w:name w:val="Macro Text Char"/>
    <w:basedOn w:val="a1"/>
    <w:rPr>
      <w:rFonts w:ascii="Courier" w:hAnsi="Courier"/>
      <w:sz w:val="20"/>
      <w:szCs w:val="20"/>
    </w:rPr>
  </w:style>
  <w:style w:type="character" w:customStyle="1" w:styleId="Heading6Char">
    <w:name w:val="Heading 6 Char"/>
    <w:basedOn w:val="a1"/>
    <w:semiHidden/>
    <w:rPr>
      <w:rFonts w:asciiTheme="majorHAnsi" w:eastAsiaTheme="majorEastAsia" w:hAnsiTheme="majorHAnsi" w:cstheme="majorBidi"/>
      <w:i/>
      <w:iCs/>
      <w:color w:val="244061"/>
    </w:rPr>
  </w:style>
  <w:style w:type="character" w:customStyle="1" w:styleId="Heading1Char">
    <w:name w:val="Heading 1 Char"/>
    <w:basedOn w:val="a1"/>
    <w:rPr>
      <w:rFonts w:asciiTheme="majorHAnsi" w:eastAsiaTheme="majorEastAsia" w:hAnsiTheme="majorHAnsi" w:cstheme="majorBidi"/>
      <w:b/>
      <w:bCs/>
      <w:color w:val="376092"/>
      <w:sz w:val="28"/>
      <w:szCs w:val="28"/>
    </w:rPr>
  </w:style>
  <w:style w:type="character" w:customStyle="1" w:styleId="BodyText3Char">
    <w:name w:val="Body Text 3 Char"/>
    <w:basedOn w:val="a1"/>
    <w:rPr>
      <w:sz w:val="16"/>
      <w:szCs w:val="16"/>
    </w:rPr>
  </w:style>
  <w:style w:type="character" w:customStyle="1" w:styleId="Heading8Char">
    <w:name w:val="Heading 8 Char"/>
    <w:basedOn w:val="a1"/>
    <w:semiHidden/>
    <w:rPr>
      <w:rFonts w:asciiTheme="majorHAnsi" w:eastAsiaTheme="majorEastAsia" w:hAnsiTheme="majorHAnsi" w:cstheme="majorBidi"/>
      <w:color w:val="4F81BD"/>
      <w:sz w:val="20"/>
      <w:szCs w:val="20"/>
    </w:rPr>
  </w:style>
  <w:style w:type="character" w:customStyle="1" w:styleId="TitleChar">
    <w:name w:val="Title Char"/>
    <w:basedOn w:val="a1"/>
    <w:rPr>
      <w:rFonts w:asciiTheme="majorHAnsi" w:eastAsiaTheme="majorEastAsia" w:hAnsiTheme="majorHAnsi" w:cstheme="majorBidi"/>
      <w:color w:val="17375E"/>
      <w:spacing w:val="5"/>
      <w:kern w:val="28"/>
      <w:sz w:val="52"/>
      <w:szCs w:val="52"/>
    </w:rPr>
  </w:style>
  <w:style w:type="character" w:customStyle="1" w:styleId="Heading3Char">
    <w:name w:val="Heading 3 Char"/>
    <w:basedOn w:val="a1"/>
    <w:rPr>
      <w:rFonts w:asciiTheme="majorHAnsi" w:eastAsiaTheme="majorEastAsia" w:hAnsiTheme="majorHAnsi" w:cstheme="majorBidi"/>
      <w:b/>
      <w:bCs/>
      <w:color w:val="4F81BD"/>
    </w:rPr>
  </w:style>
  <w:style w:type="character" w:customStyle="1" w:styleId="Heading4Char">
    <w:name w:val="Heading 4 Char"/>
    <w:basedOn w:val="a1"/>
    <w:semiHidden/>
    <w:rPr>
      <w:rFonts w:asciiTheme="majorHAnsi" w:eastAsiaTheme="majorEastAsia" w:hAnsiTheme="majorHAnsi" w:cstheme="majorBidi"/>
      <w:b/>
      <w:bCs/>
      <w:i/>
      <w:iCs/>
      <w:color w:val="4F81BD"/>
    </w:rPr>
  </w:style>
  <w:style w:type="character" w:customStyle="1" w:styleId="SubtitleChar">
    <w:name w:val="Subtitle Char"/>
    <w:basedOn w:val="a1"/>
    <w:rPr>
      <w:rFonts w:asciiTheme="majorHAnsi" w:eastAsiaTheme="majorEastAsia" w:hAnsiTheme="majorHAnsi" w:cstheme="majorBidi"/>
      <w:i/>
      <w:iCs/>
      <w:color w:val="4F81BD"/>
      <w:spacing w:val="15"/>
      <w:sz w:val="24"/>
      <w:szCs w:val="24"/>
    </w:rPr>
  </w:style>
  <w:style w:type="character" w:customStyle="1" w:styleId="IntenseQuoteChar">
    <w:name w:val="Intense Quote Char"/>
    <w:basedOn w:val="a1"/>
    <w:rPr>
      <w:b/>
      <w:bCs/>
      <w:i/>
      <w:iCs/>
      <w:color w:val="4F81B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MS Gothic"/>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MS Mincho"/>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a:solidFill>
            <a:schemeClr val="phClr">
              <a:shade val="95000"/>
              <a:satMod val="104999"/>
            </a:schemeClr>
          </a:solidFill>
        </a:ln>
        <a:ln w="25400">
          <a:solidFill>
            <a:schemeClr val="phClr"/>
          </a:solidFill>
        </a:ln>
        <a:ln w="38100">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1949</Words>
  <Characters>4970</Characters>
  <Application>Microsoft Office Word</Application>
  <DocSecurity>0</DocSecurity>
  <Lines>331</Lines>
  <Paragraphs>364</Paragraphs>
  <ScaleCrop>false</ScaleCrop>
  <LinksUpToDate>false</LinksUpToDate>
  <CharactersWithSpaces>6555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2026-07-01T15:12:00Z</dcterms:modified>
  <cp:version>0900.0001.01</cp:version>
</cp:coreProperties>
</file>