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BC6DC8" w14:textId="77777777" w:rsidR="00A14267" w:rsidRDefault="00A14267">
      <w:r>
        <w:rPr>
          <w:rFonts w:hint="eastAsia"/>
        </w:rPr>
        <w:t>[판매기(</w:t>
      </w:r>
      <w:proofErr w:type="spellStart"/>
      <w:r>
        <w:rPr>
          <w:rFonts w:hint="eastAsia"/>
        </w:rPr>
        <w:t>SellingMachine</w:t>
      </w:r>
      <w:proofErr w:type="spellEnd"/>
      <w:r>
        <w:rPr>
          <w:rFonts w:hint="eastAsia"/>
        </w:rPr>
        <w:t>)]</w:t>
      </w:r>
    </w:p>
    <w:p w14:paraId="18086A78" w14:textId="2BFD7D16" w:rsidR="00A14267" w:rsidRDefault="00041F4C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65E5D1D" wp14:editId="640E64CA">
                <wp:simplePos x="0" y="0"/>
                <wp:positionH relativeFrom="column">
                  <wp:posOffset>1417320</wp:posOffset>
                </wp:positionH>
                <wp:positionV relativeFrom="paragraph">
                  <wp:posOffset>3370580</wp:posOffset>
                </wp:positionV>
                <wp:extent cx="889000" cy="450850"/>
                <wp:effectExtent l="0" t="0" r="0" b="6350"/>
                <wp:wrapNone/>
                <wp:docPr id="279016766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89000" cy="4508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4DAC30A" w14:textId="2A2CE037" w:rsidR="00041F4C" w:rsidRPr="00041F4C" w:rsidRDefault="00041F4C" w:rsidP="00041F4C">
                            <w:pPr>
                              <w:jc w:val="center"/>
                              <w:rPr>
                                <w:rFonts w:hint="eastAsia"/>
                                <w:b/>
                                <w:bCs/>
                                <w:color w:val="E8E8E8" w:themeColor="background2"/>
                                <w:sz w:val="14"/>
                                <w:szCs w:val="16"/>
                              </w:rPr>
                            </w:pPr>
                            <w:r w:rsidRPr="00041F4C">
                              <w:rPr>
                                <w:rFonts w:hint="eastAsia"/>
                                <w:b/>
                                <w:bCs/>
                                <w:color w:val="E8E8E8" w:themeColor="background2"/>
                                <w:sz w:val="14"/>
                                <w:szCs w:val="16"/>
                                <w:highlight w:val="black"/>
                              </w:rPr>
                              <w:t>닫힌 상태</w:t>
                            </w:r>
                            <w:r w:rsidRPr="00041F4C">
                              <w:rPr>
                                <w:b/>
                                <w:bCs/>
                                <w:color w:val="E8E8E8" w:themeColor="background2"/>
                                <w:sz w:val="14"/>
                                <w:szCs w:val="16"/>
                                <w:highlight w:val="black"/>
                              </w:rPr>
                              <w:br/>
                            </w:r>
                            <w:r w:rsidRPr="00041F4C">
                              <w:rPr>
                                <w:rFonts w:hint="eastAsia"/>
                                <w:b/>
                                <w:bCs/>
                                <w:color w:val="E8E8E8" w:themeColor="background2"/>
                                <w:sz w:val="14"/>
                                <w:szCs w:val="16"/>
                                <w:highlight w:val="black"/>
                              </w:rPr>
                              <w:t>(판매 불가능)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65E5D1D" id="_x0000_t202" coordsize="21600,21600" o:spt="202" path="m,l,21600r21600,l21600,xe">
                <v:stroke joinstyle="miter"/>
                <v:path gradientshapeok="t" o:connecttype="rect"/>
              </v:shapetype>
              <v:shape id="Text Box 12" o:spid="_x0000_s1026" type="#_x0000_t202" style="position:absolute;margin-left:111.6pt;margin-top:265.4pt;width:70pt;height:35.5pt;z-index:2516766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" filled="f" stroked="f" strokeweight=".5pt">
                <v:textbox>
                  <w:txbxContent>
                    <w:p w14:paraId="54DAC30A" w14:textId="2A2CE037" w:rsidR="00041F4C" w:rsidRPr="00041F4C" w:rsidRDefault="00041F4C" w:rsidP="00041F4C">
                      <w:pPr>
                        <w:jc w:val="center"/>
                        <w:rPr>
                          <w:rFonts w:hint="eastAsia"/>
                          <w:b/>
                          <w:bCs/>
                          <w:color w:val="E8E8E8" w:themeColor="background2"/>
                          <w:sz w:val="14"/>
                          <w:szCs w:val="16"/>
                        </w:rPr>
                      </w:pPr>
                      <w:r w:rsidRPr="00041F4C">
                        <w:rPr>
                          <w:rFonts w:hint="eastAsia"/>
                          <w:b/>
                          <w:bCs/>
                          <w:color w:val="E8E8E8" w:themeColor="background2"/>
                          <w:sz w:val="14"/>
                          <w:szCs w:val="16"/>
                          <w:highlight w:val="black"/>
                        </w:rPr>
                        <w:t>닫힌 상태</w:t>
                      </w:r>
                      <w:r w:rsidRPr="00041F4C">
                        <w:rPr>
                          <w:b/>
                          <w:bCs/>
                          <w:color w:val="E8E8E8" w:themeColor="background2"/>
                          <w:sz w:val="14"/>
                          <w:szCs w:val="16"/>
                          <w:highlight w:val="black"/>
                        </w:rPr>
                        <w:br/>
                      </w:r>
                      <w:r w:rsidRPr="00041F4C">
                        <w:rPr>
                          <w:rFonts w:hint="eastAsia"/>
                          <w:b/>
                          <w:bCs/>
                          <w:color w:val="E8E8E8" w:themeColor="background2"/>
                          <w:sz w:val="14"/>
                          <w:szCs w:val="16"/>
                          <w:highlight w:val="black"/>
                        </w:rPr>
                        <w:t>(판매 불가능)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F6BFF1E" wp14:editId="4C1367EC">
                <wp:simplePos x="0" y="0"/>
                <wp:positionH relativeFrom="column">
                  <wp:posOffset>-361950</wp:posOffset>
                </wp:positionH>
                <wp:positionV relativeFrom="paragraph">
                  <wp:posOffset>2430780</wp:posOffset>
                </wp:positionV>
                <wp:extent cx="889000" cy="450850"/>
                <wp:effectExtent l="0" t="0" r="0" b="6350"/>
                <wp:wrapNone/>
                <wp:docPr id="546945486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89000" cy="4508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D3A16E1" w14:textId="4A677A54" w:rsidR="00041F4C" w:rsidRPr="00041F4C" w:rsidRDefault="00041F4C" w:rsidP="00041F4C">
                            <w:pPr>
                              <w:jc w:val="center"/>
                              <w:rPr>
                                <w:rFonts w:hint="eastAsia"/>
                                <w:b/>
                                <w:bCs/>
                                <w:color w:val="E8E8E8" w:themeColor="background2"/>
                                <w:sz w:val="14"/>
                                <w:szCs w:val="16"/>
                              </w:rPr>
                            </w:pPr>
                            <w:r w:rsidRPr="00041F4C">
                              <w:rPr>
                                <w:rFonts w:hint="eastAsia"/>
                                <w:b/>
                                <w:bCs/>
                                <w:color w:val="E8E8E8" w:themeColor="background2"/>
                                <w:sz w:val="14"/>
                                <w:szCs w:val="16"/>
                                <w:highlight w:val="black"/>
                              </w:rPr>
                              <w:t>열린 상태</w:t>
                            </w:r>
                            <w:r w:rsidRPr="00041F4C">
                              <w:rPr>
                                <w:b/>
                                <w:bCs/>
                                <w:color w:val="E8E8E8" w:themeColor="background2"/>
                                <w:sz w:val="14"/>
                                <w:szCs w:val="16"/>
                                <w:highlight w:val="black"/>
                              </w:rPr>
                              <w:br/>
                            </w:r>
                            <w:r w:rsidRPr="00041F4C">
                              <w:rPr>
                                <w:rFonts w:hint="eastAsia"/>
                                <w:b/>
                                <w:bCs/>
                                <w:color w:val="E8E8E8" w:themeColor="background2"/>
                                <w:sz w:val="14"/>
                                <w:szCs w:val="16"/>
                                <w:highlight w:val="black"/>
                              </w:rPr>
                              <w:t>(판매 가능)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6BFF1E" id="_x0000_s1027" type="#_x0000_t202" style="position:absolute;margin-left:-28.5pt;margin-top:191.4pt;width:70pt;height:35.5pt;z-index:2516746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" filled="f" stroked="f" strokeweight=".5pt">
                <v:textbox>
                  <w:txbxContent>
                    <w:p w14:paraId="0D3A16E1" w14:textId="4A677A54" w:rsidR="00041F4C" w:rsidRPr="00041F4C" w:rsidRDefault="00041F4C" w:rsidP="00041F4C">
                      <w:pPr>
                        <w:jc w:val="center"/>
                        <w:rPr>
                          <w:rFonts w:hint="eastAsia"/>
                          <w:b/>
                          <w:bCs/>
                          <w:color w:val="E8E8E8" w:themeColor="background2"/>
                          <w:sz w:val="14"/>
                          <w:szCs w:val="16"/>
                        </w:rPr>
                      </w:pPr>
                      <w:r w:rsidRPr="00041F4C">
                        <w:rPr>
                          <w:rFonts w:hint="eastAsia"/>
                          <w:b/>
                          <w:bCs/>
                          <w:color w:val="E8E8E8" w:themeColor="background2"/>
                          <w:sz w:val="14"/>
                          <w:szCs w:val="16"/>
                          <w:highlight w:val="black"/>
                        </w:rPr>
                        <w:t>열린 상태</w:t>
                      </w:r>
                      <w:r w:rsidRPr="00041F4C">
                        <w:rPr>
                          <w:b/>
                          <w:bCs/>
                          <w:color w:val="E8E8E8" w:themeColor="background2"/>
                          <w:sz w:val="14"/>
                          <w:szCs w:val="16"/>
                          <w:highlight w:val="black"/>
                        </w:rPr>
                        <w:br/>
                      </w:r>
                      <w:r w:rsidRPr="00041F4C">
                        <w:rPr>
                          <w:rFonts w:hint="eastAsia"/>
                          <w:b/>
                          <w:bCs/>
                          <w:color w:val="E8E8E8" w:themeColor="background2"/>
                          <w:sz w:val="14"/>
                          <w:szCs w:val="16"/>
                          <w:highlight w:val="black"/>
                        </w:rPr>
                        <w:t>(판매 가능)</w:t>
                      </w:r>
                    </w:p>
                  </w:txbxContent>
                </v:textbox>
              </v:shape>
            </w:pict>
          </mc:Fallback>
        </mc:AlternateContent>
      </w:r>
      <w:r w:rsidRPr="00041F4C">
        <w:drawing>
          <wp:anchor distT="0" distB="0" distL="114300" distR="114300" simplePos="0" relativeHeight="251673600" behindDoc="0" locked="0" layoutInCell="1" allowOverlap="1" wp14:anchorId="7AA79972" wp14:editId="36B486BD">
            <wp:simplePos x="0" y="0"/>
            <wp:positionH relativeFrom="margin">
              <wp:posOffset>1943100</wp:posOffset>
            </wp:positionH>
            <wp:positionV relativeFrom="paragraph">
              <wp:posOffset>3116580</wp:posOffset>
            </wp:positionV>
            <wp:extent cx="1444625" cy="1198554"/>
            <wp:effectExtent l="19050" t="19050" r="22225" b="20955"/>
            <wp:wrapNone/>
            <wp:docPr id="69454769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547695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4625" cy="1198554"/>
                    </a:xfrm>
                    <a:prstGeom prst="rect">
                      <a:avLst/>
                    </a:prstGeom>
                    <a:ln w="12700">
                      <a:solidFill>
                        <a:srgbClr val="FFFF00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4E14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8D26703" wp14:editId="5F403CA2">
                <wp:simplePos x="0" y="0"/>
                <wp:positionH relativeFrom="column">
                  <wp:posOffset>1019175</wp:posOffset>
                </wp:positionH>
                <wp:positionV relativeFrom="paragraph">
                  <wp:posOffset>2808605</wp:posOffset>
                </wp:positionV>
                <wp:extent cx="1763395" cy="368300"/>
                <wp:effectExtent l="38100" t="0" r="27305" b="69850"/>
                <wp:wrapNone/>
                <wp:docPr id="727490468" name="직선 화살표 연결선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63395" cy="368300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rgbClr val="FFFF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5C559D1" id="_x0000_t32" coordsize="21600,21600" o:spt="32" o:oned="t" path="m,l21600,21600e" filled="f">
                <v:path arrowok="t" fillok="f" o:connecttype="none"/>
                <o:lock v:ext="edit" shapetype="t"/>
              </v:shapetype>
              <v:shape id="직선 화살표 연결선 11" o:spid="_x0000_s1026" type="#_x0000_t32" style="position:absolute;margin-left:80.25pt;margin-top:221.15pt;width:138.85pt;height:29pt;flip:x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" strokecolor="yellow">
                <v:stroke endarrow="block" joinstyle="miter"/>
              </v:shape>
            </w:pict>
          </mc:Fallback>
        </mc:AlternateContent>
      </w:r>
      <w:r w:rsidR="00D54E14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D4FB734" wp14:editId="5ED35C60">
                <wp:simplePos x="0" y="0"/>
                <wp:positionH relativeFrom="column">
                  <wp:posOffset>2778124</wp:posOffset>
                </wp:positionH>
                <wp:positionV relativeFrom="paragraph">
                  <wp:posOffset>2726055</wp:posOffset>
                </wp:positionV>
                <wp:extent cx="600075" cy="95367"/>
                <wp:effectExtent l="0" t="0" r="28575" b="19050"/>
                <wp:wrapNone/>
                <wp:docPr id="467602174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0075" cy="95367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FFFF00"/>
                          </a:solidFill>
                        </a:ln>
                      </wps:spPr>
                      <wps:txbx>
                        <w:txbxContent>
                          <w:p w14:paraId="7D273D1D" w14:textId="77777777" w:rsidR="00D54E14" w:rsidRDefault="00D54E14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D4FB734" id="Text Box 9" o:spid="_x0000_s1028" type="#_x0000_t202" style="position:absolute;margin-left:218.75pt;margin-top:214.65pt;width:47.25pt;height:7.5pt;z-index:251670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" filled="f" strokecolor="yellow">
                <v:textbox>
                  <w:txbxContent>
                    <w:p w14:paraId="7D273D1D" w14:textId="77777777" w:rsidR="00D54E14" w:rsidRDefault="00D54E14"/>
                  </w:txbxContent>
                </v:textbox>
              </v:shape>
            </w:pict>
          </mc:Fallback>
        </mc:AlternateContent>
      </w:r>
      <w:r w:rsidR="00D54E1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A41C00D" wp14:editId="4D962253">
                <wp:simplePos x="0" y="0"/>
                <wp:positionH relativeFrom="column">
                  <wp:posOffset>1116353</wp:posOffset>
                </wp:positionH>
                <wp:positionV relativeFrom="paragraph">
                  <wp:posOffset>2653264</wp:posOffset>
                </wp:positionV>
                <wp:extent cx="1671726" cy="0"/>
                <wp:effectExtent l="38100" t="76200" r="0" b="95250"/>
                <wp:wrapNone/>
                <wp:docPr id="815611522" name="직선 화살표 연결선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71726" cy="0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chemeClr val="bg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738C146" id="직선 화살표 연결선 11" o:spid="_x0000_s1026" type="#_x0000_t32" style="position:absolute;margin-left:87.9pt;margin-top:208.9pt;width:131.65pt;height:0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" strokecolor="white [3212]">
                <v:stroke endarrow="block" joinstyle="miter"/>
              </v:shape>
            </w:pict>
          </mc:Fallback>
        </mc:AlternateContent>
      </w:r>
      <w:r w:rsidR="00D54E14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D7D6317" wp14:editId="7BAA80B8">
                <wp:simplePos x="0" y="0"/>
                <wp:positionH relativeFrom="column">
                  <wp:posOffset>2788079</wp:posOffset>
                </wp:positionH>
                <wp:positionV relativeFrom="paragraph">
                  <wp:posOffset>2630824</wp:posOffset>
                </wp:positionV>
                <wp:extent cx="460004" cy="95367"/>
                <wp:effectExtent l="0" t="0" r="16510" b="19050"/>
                <wp:wrapNone/>
                <wp:docPr id="957198191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0004" cy="95367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8A3B8E2" w14:textId="77777777" w:rsidR="00D54E14" w:rsidRDefault="00D54E14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7D6317" id="_x0000_s1029" type="#_x0000_t202" style="position:absolute;margin-left:219.55pt;margin-top:207.15pt;width:36.2pt;height:7.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" filled="f" strokecolor="white [3212]">
                <v:textbox>
                  <w:txbxContent>
                    <w:p w14:paraId="18A3B8E2" w14:textId="77777777" w:rsidR="00D54E14" w:rsidRDefault="00D54E14"/>
                  </w:txbxContent>
                </v:textbox>
              </v:shape>
            </w:pict>
          </mc:Fallback>
        </mc:AlternateContent>
      </w:r>
      <w:r w:rsidR="00A14267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F023442" wp14:editId="34AD100A">
                <wp:simplePos x="0" y="0"/>
                <wp:positionH relativeFrom="column">
                  <wp:posOffset>1243286</wp:posOffset>
                </wp:positionH>
                <wp:positionV relativeFrom="paragraph">
                  <wp:posOffset>1614516</wp:posOffset>
                </wp:positionV>
                <wp:extent cx="466254" cy="352708"/>
                <wp:effectExtent l="0" t="0" r="0" b="0"/>
                <wp:wrapNone/>
                <wp:docPr id="2121163039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6254" cy="35270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84EA3EE" w14:textId="00583ACF" w:rsidR="00A14267" w:rsidRPr="00A14267" w:rsidRDefault="00A14267">
                            <w:pPr>
                              <w:rPr>
                                <w:rFonts w:hint="eastAsia"/>
                                <w:color w:val="83CAEB" w:themeColor="accent1" w:themeTint="66"/>
                                <w:sz w:val="20"/>
                                <w:szCs w:val="21"/>
                              </w:rPr>
                            </w:pPr>
                            <w:r w:rsidRPr="00A14267">
                              <w:rPr>
                                <w:rFonts w:hint="eastAsia"/>
                                <w:color w:val="83CAEB" w:themeColor="accent1" w:themeTint="66"/>
                                <w:sz w:val="20"/>
                                <w:szCs w:val="21"/>
                              </w:rPr>
                              <w:t>150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023442" id="Text Box 8" o:spid="_x0000_s1030" type="#_x0000_t202" style="position:absolute;margin-left:97.9pt;margin-top:127.15pt;width:36.7pt;height:27.7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" filled="f" stroked="f" strokeweight=".5pt">
                <v:textbox>
                  <w:txbxContent>
                    <w:p w14:paraId="184EA3EE" w14:textId="00583ACF" w:rsidR="00A14267" w:rsidRPr="00A14267" w:rsidRDefault="00A14267">
                      <w:pPr>
                        <w:rPr>
                          <w:rFonts w:hint="eastAsia"/>
                          <w:color w:val="83CAEB" w:themeColor="accent1" w:themeTint="66"/>
                          <w:sz w:val="20"/>
                          <w:szCs w:val="21"/>
                        </w:rPr>
                      </w:pPr>
                      <w:r w:rsidRPr="00A14267">
                        <w:rPr>
                          <w:rFonts w:hint="eastAsia"/>
                          <w:color w:val="83CAEB" w:themeColor="accent1" w:themeTint="66"/>
                          <w:sz w:val="20"/>
                          <w:szCs w:val="21"/>
                        </w:rPr>
                        <w:t>150</w:t>
                      </w:r>
                    </w:p>
                  </w:txbxContent>
                </v:textbox>
              </v:shape>
            </w:pict>
          </mc:Fallback>
        </mc:AlternateContent>
      </w:r>
      <w:r w:rsidR="00A14267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BB5658B" wp14:editId="4C690A63">
                <wp:simplePos x="0" y="0"/>
                <wp:positionH relativeFrom="column">
                  <wp:posOffset>108642</wp:posOffset>
                </wp:positionH>
                <wp:positionV relativeFrom="paragraph">
                  <wp:posOffset>1865001</wp:posOffset>
                </wp:positionV>
                <wp:extent cx="466254" cy="352708"/>
                <wp:effectExtent l="0" t="0" r="0" b="0"/>
                <wp:wrapNone/>
                <wp:docPr id="1741066309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6254" cy="35270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8978BA1" w14:textId="343061C6" w:rsidR="00A14267" w:rsidRPr="00A14267" w:rsidRDefault="00A14267">
                            <w:pPr>
                              <w:rPr>
                                <w:rFonts w:hint="eastAsia"/>
                                <w:color w:val="EE0000"/>
                                <w:sz w:val="20"/>
                                <w:szCs w:val="21"/>
                              </w:rPr>
                            </w:pPr>
                            <w:r w:rsidRPr="00A14267">
                              <w:rPr>
                                <w:rFonts w:hint="eastAsia"/>
                                <w:color w:val="EE0000"/>
                                <w:sz w:val="20"/>
                                <w:szCs w:val="21"/>
                              </w:rPr>
                              <w:t>120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B5658B" id="_x0000_s1031" type="#_x0000_t202" style="position:absolute;margin-left:8.55pt;margin-top:146.85pt;width:36.7pt;height:27.7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" filled="f" stroked="f" strokeweight=".5pt">
                <v:textbox>
                  <w:txbxContent>
                    <w:p w14:paraId="18978BA1" w14:textId="343061C6" w:rsidR="00A14267" w:rsidRPr="00A14267" w:rsidRDefault="00A14267">
                      <w:pPr>
                        <w:rPr>
                          <w:rFonts w:hint="eastAsia"/>
                          <w:color w:val="EE0000"/>
                          <w:sz w:val="20"/>
                          <w:szCs w:val="21"/>
                        </w:rPr>
                      </w:pPr>
                      <w:r w:rsidRPr="00A14267">
                        <w:rPr>
                          <w:rFonts w:hint="eastAsia"/>
                          <w:color w:val="EE0000"/>
                          <w:sz w:val="20"/>
                          <w:szCs w:val="21"/>
                        </w:rPr>
                        <w:t>120</w:t>
                      </w:r>
                    </w:p>
                  </w:txbxContent>
                </v:textbox>
              </v:shape>
            </w:pict>
          </mc:Fallback>
        </mc:AlternateContent>
      </w:r>
      <w:r w:rsidR="00A14267">
        <w:rPr>
          <w:noProof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5CC8704D" wp14:editId="41759A87">
                <wp:simplePos x="0" y="0"/>
                <wp:positionH relativeFrom="column">
                  <wp:posOffset>204115</wp:posOffset>
                </wp:positionH>
                <wp:positionV relativeFrom="paragraph">
                  <wp:posOffset>1759348</wp:posOffset>
                </wp:positionV>
                <wp:extent cx="478080" cy="443880"/>
                <wp:effectExtent l="57150" t="57150" r="55880" b="51435"/>
                <wp:wrapNone/>
                <wp:docPr id="551501330" name="잉크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478080" cy="443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B2AC9EC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잉크 7" o:spid="_x0000_s1026" type="#_x0000_t75" style="position:absolute;margin-left:15.35pt;margin-top:137.85pt;width:39.1pt;height:36.3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">
                <v:imagedata r:id="rId8" o:title=""/>
              </v:shape>
            </w:pict>
          </mc:Fallback>
        </mc:AlternateContent>
      </w:r>
      <w:r w:rsidR="00A14267">
        <w:rPr>
          <w:noProof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490193B0" wp14:editId="293A5CDF">
                <wp:simplePos x="0" y="0"/>
                <wp:positionH relativeFrom="column">
                  <wp:posOffset>729615</wp:posOffset>
                </wp:positionH>
                <wp:positionV relativeFrom="paragraph">
                  <wp:posOffset>1656715</wp:posOffset>
                </wp:positionV>
                <wp:extent cx="689610" cy="525145"/>
                <wp:effectExtent l="57150" t="57150" r="53340" b="46355"/>
                <wp:wrapNone/>
                <wp:docPr id="653284551" name="잉크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689610" cy="52514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477CB5" id="잉크 5" o:spid="_x0000_s1026" type="#_x0000_t75" style="position:absolute;margin-left:56.75pt;margin-top:129.75pt;width:55.7pt;height:42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">
                <v:imagedata r:id="rId10" o:title=""/>
              </v:shape>
            </w:pict>
          </mc:Fallback>
        </mc:AlternateContent>
      </w:r>
      <w:r w:rsidR="00A14267" w:rsidRPr="00A14267">
        <w:drawing>
          <wp:inline distT="0" distB="0" distL="0" distR="0" wp14:anchorId="369BA00E" wp14:editId="6F479AF5">
            <wp:extent cx="3522531" cy="2388405"/>
            <wp:effectExtent l="0" t="0" r="1905" b="0"/>
            <wp:docPr id="26931349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313495" name=""/>
                    <pic:cNvPicPr/>
                  </pic:nvPicPr>
                  <pic:blipFill rotWithShape="1">
                    <a:blip r:embed="rId11"/>
                    <a:srcRect l="21376" t="17414" r="39793" b="357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1664" cy="23945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A14267" w:rsidRPr="00A14267">
        <w:drawing>
          <wp:inline distT="0" distB="0" distL="0" distR="0" wp14:anchorId="01580945" wp14:editId="0C27C339">
            <wp:extent cx="3521123" cy="2206273"/>
            <wp:effectExtent l="0" t="0" r="3175" b="3810"/>
            <wp:docPr id="8161141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11418" name=""/>
                    <pic:cNvPicPr/>
                  </pic:nvPicPr>
                  <pic:blipFill rotWithShape="1">
                    <a:blip r:embed="rId12"/>
                    <a:srcRect l="23216" t="20531" r="39155" b="375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9091" cy="22237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04911E" w14:textId="77777777" w:rsidR="006357ED" w:rsidRDefault="006357ED" w:rsidP="00780DB7"/>
    <w:p w14:paraId="15CEAD1A" w14:textId="5A7253C5" w:rsidR="00780DB7" w:rsidRDefault="00780DB7" w:rsidP="00780DB7">
      <w:r>
        <w:t>&lt;</w:t>
      </w:r>
      <w:r w:rsidR="006357ED">
        <w:rPr>
          <w:rFonts w:hint="eastAsia"/>
        </w:rPr>
        <w:t>기능</w:t>
      </w:r>
      <w:r>
        <w:t>&gt;</w:t>
      </w:r>
    </w:p>
    <w:p w14:paraId="34D38DF2" w14:textId="1CFD9C9E" w:rsidR="00780DB7" w:rsidRDefault="00780DB7" w:rsidP="00780DB7">
      <w:r>
        <w:t xml:space="preserve">- </w:t>
      </w:r>
      <w:r w:rsidR="00A311BF">
        <w:rPr>
          <w:rFonts w:hint="eastAsia"/>
        </w:rPr>
        <w:t xml:space="preserve">지정된 위치들 중 </w:t>
      </w:r>
      <w:proofErr w:type="spellStart"/>
      <w:r w:rsidR="00A311BF">
        <w:rPr>
          <w:rFonts w:hint="eastAsia"/>
        </w:rPr>
        <w:t>랜덤한</w:t>
      </w:r>
      <w:proofErr w:type="spellEnd"/>
      <w:r w:rsidR="00A311BF">
        <w:rPr>
          <w:rFonts w:hint="eastAsia"/>
        </w:rPr>
        <w:t xml:space="preserve"> </w:t>
      </w:r>
      <w:r w:rsidR="00E0130E">
        <w:rPr>
          <w:rFonts w:hint="eastAsia"/>
        </w:rPr>
        <w:t xml:space="preserve">위치에 </w:t>
      </w:r>
      <w:r w:rsidR="00A311BF">
        <w:rPr>
          <w:rFonts w:hint="eastAsia"/>
        </w:rPr>
        <w:t xml:space="preserve">난이도별 </w:t>
      </w:r>
      <w:r w:rsidR="00A311BF">
        <w:t xml:space="preserve">개수만큼 </w:t>
      </w:r>
      <w:r>
        <w:t>설치</w:t>
      </w:r>
      <w:r w:rsidR="00A311BF">
        <w:rPr>
          <w:rFonts w:hint="eastAsia"/>
        </w:rPr>
        <w:t>된</w:t>
      </w:r>
      <w:r>
        <w:t>다.</w:t>
      </w:r>
      <w:r w:rsidR="00545195">
        <w:rPr>
          <w:rFonts w:hint="eastAsia"/>
        </w:rPr>
        <w:t xml:space="preserve"> </w:t>
      </w:r>
      <w:r w:rsidR="001D5285">
        <w:br/>
      </w:r>
      <w:r w:rsidR="00545195">
        <w:rPr>
          <w:rFonts w:hint="eastAsia"/>
        </w:rPr>
        <w:t xml:space="preserve">단, 한 큐브에 </w:t>
      </w:r>
      <w:r w:rsidR="00B45CAA">
        <w:rPr>
          <w:rFonts w:hint="eastAsia"/>
        </w:rPr>
        <w:t>한 개의 자판기</w:t>
      </w:r>
      <w:r w:rsidR="00545195">
        <w:rPr>
          <w:rFonts w:hint="eastAsia"/>
        </w:rPr>
        <w:t>만 생성될 수 있다.</w:t>
      </w:r>
    </w:p>
    <w:p w14:paraId="5B094C35" w14:textId="5099498C" w:rsidR="0071583B" w:rsidRDefault="0071583B" w:rsidP="00780DB7">
      <w:pPr>
        <w:rPr>
          <w:rFonts w:hint="eastAsia"/>
        </w:rPr>
      </w:pPr>
      <w:r>
        <w:rPr>
          <w:rFonts w:hint="eastAsia"/>
        </w:rPr>
        <w:t>- 열린 상태의 판매기에만 판매할 수 있다.</w:t>
      </w:r>
      <w:r w:rsidR="00507987">
        <w:rPr>
          <w:rFonts w:hint="eastAsia"/>
        </w:rPr>
        <w:t xml:space="preserve"> 특수 </w:t>
      </w:r>
      <w:proofErr w:type="spellStart"/>
      <w:r w:rsidR="00507987">
        <w:rPr>
          <w:rFonts w:hint="eastAsia"/>
        </w:rPr>
        <w:t>기믹</w:t>
      </w:r>
      <w:proofErr w:type="spellEnd"/>
      <w:r w:rsidR="00507987">
        <w:rPr>
          <w:rFonts w:hint="eastAsia"/>
        </w:rPr>
        <w:t xml:space="preserve"> 판매기가 아니라면 열린 상태로 시작한다.</w:t>
      </w:r>
    </w:p>
    <w:p w14:paraId="32F94C0A" w14:textId="3DF2424F" w:rsidR="00780DB7" w:rsidRDefault="00780DB7" w:rsidP="00780DB7">
      <w:r>
        <w:t>- 스크랩</w:t>
      </w:r>
      <w:r w:rsidR="00B64668">
        <w:rPr>
          <w:rFonts w:hint="eastAsia"/>
        </w:rPr>
        <w:t>만</w:t>
      </w:r>
      <w:r>
        <w:t xml:space="preserve"> 판매할 수 있다.</w:t>
      </w:r>
    </w:p>
    <w:p w14:paraId="703EADE3" w14:textId="77777777" w:rsidR="00BF003F" w:rsidRDefault="00BF003F" w:rsidP="00BF003F">
      <w:r>
        <w:rPr>
          <w:rFonts w:hint="eastAsia"/>
        </w:rPr>
        <w:t>- 한 번 판매기에 놓은 스크랩은 다시 수거할 수 없다.</w:t>
      </w:r>
    </w:p>
    <w:p w14:paraId="4C89D877" w14:textId="59D82223" w:rsidR="001A0AED" w:rsidRDefault="00CC45F8" w:rsidP="00780DB7">
      <w:pPr>
        <w:rPr>
          <w:rFonts w:hint="eastAsia"/>
        </w:rPr>
      </w:pPr>
      <w:r>
        <w:rPr>
          <w:rFonts w:hint="eastAsia"/>
        </w:rPr>
        <w:t>- 판매기에 스크랩을 내려놓</w:t>
      </w:r>
      <w:r w:rsidR="001D5285">
        <w:rPr>
          <w:rFonts w:hint="eastAsia"/>
        </w:rPr>
        <w:t>고</w:t>
      </w:r>
      <w:r w:rsidR="0076396E">
        <w:rPr>
          <w:rFonts w:hint="eastAsia"/>
        </w:rPr>
        <w:t xml:space="preserve"> </w:t>
      </w:r>
      <w:r w:rsidR="001D5285">
        <w:rPr>
          <w:rFonts w:hint="eastAsia"/>
        </w:rPr>
        <w:t>판매하기(E)를 누르면</w:t>
      </w:r>
      <w:r w:rsidR="009F4660">
        <w:rPr>
          <w:rFonts w:hint="eastAsia"/>
        </w:rPr>
        <w:t>,</w:t>
      </w:r>
      <w:r w:rsidR="002A24AF">
        <w:rPr>
          <w:rFonts w:hint="eastAsia"/>
        </w:rPr>
        <w:t xml:space="preserve"> </w:t>
      </w:r>
      <w:proofErr w:type="spellStart"/>
      <w:r w:rsidR="002A24AF">
        <w:rPr>
          <w:rFonts w:hint="eastAsia"/>
        </w:rPr>
        <w:t>SellingMachine_bar</w:t>
      </w:r>
      <w:proofErr w:type="spellEnd"/>
      <w:r w:rsidR="002A24AF">
        <w:rPr>
          <w:rFonts w:hint="eastAsia"/>
        </w:rPr>
        <w:t xml:space="preserve">가 올라가는 애니메이션이 나오고, </w:t>
      </w:r>
      <w:proofErr w:type="spellStart"/>
      <w:r w:rsidR="002A24AF">
        <w:rPr>
          <w:rFonts w:hint="eastAsia"/>
        </w:rPr>
        <w:t>크레딧이</w:t>
      </w:r>
      <w:proofErr w:type="spellEnd"/>
      <w:r w:rsidR="002A24AF">
        <w:rPr>
          <w:rFonts w:hint="eastAsia"/>
        </w:rPr>
        <w:t xml:space="preserve"> 획득된다.</w:t>
      </w:r>
      <w:r w:rsidR="00BF003F">
        <w:rPr>
          <w:rFonts w:hint="eastAsia"/>
        </w:rPr>
        <w:t xml:space="preserve"> </w:t>
      </w:r>
      <w:r w:rsidR="009F4660">
        <w:br/>
      </w:r>
      <w:r w:rsidR="000C38F1">
        <w:rPr>
          <w:rFonts w:hint="eastAsia"/>
        </w:rPr>
        <w:t xml:space="preserve">이후 </w:t>
      </w:r>
      <w:proofErr w:type="spellStart"/>
      <w:r w:rsidR="00BF003F">
        <w:rPr>
          <w:rFonts w:hint="eastAsia"/>
        </w:rPr>
        <w:t>SellingMachine_bar</w:t>
      </w:r>
      <w:proofErr w:type="spellEnd"/>
      <w:r w:rsidR="00BF003F">
        <w:rPr>
          <w:rFonts w:hint="eastAsia"/>
        </w:rPr>
        <w:t>가 내려가는 애니메이션이 나온 뒤, 다시 스크랩을 내려놓을 수 있게 된다</w:t>
      </w:r>
      <w:r w:rsidR="001A0AED">
        <w:rPr>
          <w:rFonts w:hint="eastAsia"/>
        </w:rPr>
        <w:t>.</w:t>
      </w:r>
    </w:p>
    <w:p w14:paraId="31CE2C58" w14:textId="0D32EF22" w:rsidR="00EA4F84" w:rsidRDefault="00780DB7" w:rsidP="00EA4F84">
      <w:pPr>
        <w:rPr>
          <w:rFonts w:hint="eastAsia"/>
        </w:rPr>
      </w:pPr>
      <w:r>
        <w:lastRenderedPageBreak/>
        <w:t xml:space="preserve">- </w:t>
      </w:r>
      <w:r w:rsidR="00EA4F84">
        <w:rPr>
          <w:rFonts w:hint="eastAsia"/>
        </w:rPr>
        <w:t>매 판</w:t>
      </w:r>
      <w:r w:rsidR="0077054E">
        <w:rPr>
          <w:rFonts w:hint="eastAsia"/>
        </w:rPr>
        <w:t xml:space="preserve"> </w:t>
      </w:r>
      <w:r w:rsidR="00BB4B86">
        <w:rPr>
          <w:rFonts w:hint="eastAsia"/>
        </w:rPr>
        <w:t xml:space="preserve">한 </w:t>
      </w:r>
      <w:r>
        <w:t>판매기</w:t>
      </w:r>
      <w:r w:rsidR="00BB4B86">
        <w:rPr>
          <w:rFonts w:hint="eastAsia"/>
        </w:rPr>
        <w:t>에서</w:t>
      </w:r>
      <w:r w:rsidR="00EA4F84">
        <w:rPr>
          <w:rFonts w:hint="eastAsia"/>
        </w:rPr>
        <w:t xml:space="preserve"> </w:t>
      </w:r>
      <w:r w:rsidR="00BB4B86">
        <w:rPr>
          <w:rFonts w:hint="eastAsia"/>
        </w:rPr>
        <w:t>획득할 수 있는</w:t>
      </w:r>
      <w:r w:rsidR="00EA4F84">
        <w:rPr>
          <w:rFonts w:hint="eastAsia"/>
        </w:rPr>
        <w:t xml:space="preserve"> 최대 금액이 정해</w:t>
      </w:r>
      <w:r w:rsidR="006A5B3C">
        <w:rPr>
          <w:rFonts w:hint="eastAsia"/>
        </w:rPr>
        <w:t>지는데, 이는 해당 판의 모든 판매기가 동일하다</w:t>
      </w:r>
      <w:r w:rsidR="00EA4F84">
        <w:rPr>
          <w:rFonts w:hint="eastAsia"/>
        </w:rPr>
        <w:t xml:space="preserve">. 금액은 </w:t>
      </w:r>
      <w:r w:rsidR="00585A13">
        <w:t>‘</w:t>
      </w:r>
      <w:r w:rsidR="00EA4F84">
        <w:rPr>
          <w:rFonts w:hint="eastAsia"/>
        </w:rPr>
        <w:t>금액 제한 범위</w:t>
      </w:r>
      <w:r w:rsidR="00585A13">
        <w:t>’</w:t>
      </w:r>
      <w:r w:rsidR="00EA4F84">
        <w:rPr>
          <w:rFonts w:hint="eastAsia"/>
        </w:rPr>
        <w:t xml:space="preserve"> 내에서 랜덤하게 정해진다.</w:t>
      </w:r>
    </w:p>
    <w:p w14:paraId="294250CA" w14:textId="3C74BBB8" w:rsidR="003C70FA" w:rsidRPr="003C70FA" w:rsidRDefault="003C70FA" w:rsidP="00EA4F84">
      <w:pPr>
        <w:rPr>
          <w:rFonts w:hint="eastAsia"/>
        </w:rPr>
      </w:pPr>
      <w:r>
        <w:rPr>
          <w:rFonts w:hint="eastAsia"/>
        </w:rPr>
        <w:t xml:space="preserve">- </w:t>
      </w:r>
      <w:r>
        <w:t>‘</w:t>
      </w:r>
      <w:r>
        <w:rPr>
          <w:rFonts w:hint="eastAsia"/>
        </w:rPr>
        <w:t>판매기 개수</w:t>
      </w:r>
      <w:r>
        <w:t>’</w:t>
      </w:r>
      <w:r>
        <w:rPr>
          <w:rFonts w:hint="eastAsia"/>
        </w:rPr>
        <w:t xml:space="preserve"> 안에 </w:t>
      </w:r>
      <w:r>
        <w:t>‘</w:t>
      </w:r>
      <w:r>
        <w:rPr>
          <w:rFonts w:hint="eastAsia"/>
        </w:rPr>
        <w:t xml:space="preserve">특수 </w:t>
      </w:r>
      <w:proofErr w:type="spellStart"/>
      <w:r>
        <w:rPr>
          <w:rFonts w:hint="eastAsia"/>
        </w:rPr>
        <w:t>기믹</w:t>
      </w:r>
      <w:proofErr w:type="spellEnd"/>
      <w:r>
        <w:rPr>
          <w:rFonts w:hint="eastAsia"/>
        </w:rPr>
        <w:t xml:space="preserve"> 판매기 개수</w:t>
      </w:r>
      <w:r>
        <w:t>’</w:t>
      </w:r>
      <w:r>
        <w:rPr>
          <w:rFonts w:hint="eastAsia"/>
        </w:rPr>
        <w:t>가 포함된다.</w:t>
      </w:r>
    </w:p>
    <w:p w14:paraId="3BAD1BDF" w14:textId="77777777" w:rsidR="00EA4F84" w:rsidRDefault="00EA4F84" w:rsidP="00EA4F84"/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EA4F84" w14:paraId="3E05AB98" w14:textId="77777777" w:rsidTr="004C033E">
        <w:trPr>
          <w:jc w:val="center"/>
        </w:trPr>
        <w:tc>
          <w:tcPr>
            <w:tcW w:w="2254" w:type="dxa"/>
            <w:tcBorders>
              <w:tl2br w:val="single" w:sz="4" w:space="0" w:color="auto"/>
            </w:tcBorders>
            <w:shd w:val="clear" w:color="auto" w:fill="D1D1D1" w:themeFill="background2" w:themeFillShade="E6"/>
          </w:tcPr>
          <w:p w14:paraId="5F8DF954" w14:textId="77777777" w:rsidR="00EA4F84" w:rsidRDefault="00EA4F84" w:rsidP="00EA4F84">
            <w:pPr>
              <w:jc w:val="center"/>
              <w:rPr>
                <w:rFonts w:hint="eastAsia"/>
              </w:rPr>
            </w:pPr>
          </w:p>
        </w:tc>
        <w:tc>
          <w:tcPr>
            <w:tcW w:w="2254" w:type="dxa"/>
            <w:shd w:val="clear" w:color="auto" w:fill="D1D1D1" w:themeFill="background2" w:themeFillShade="E6"/>
          </w:tcPr>
          <w:p w14:paraId="64A2F610" w14:textId="1BE1C43E" w:rsidR="00EA4F84" w:rsidRDefault="00EA4F84" w:rsidP="00EA4F8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쉬움</w:t>
            </w:r>
          </w:p>
        </w:tc>
        <w:tc>
          <w:tcPr>
            <w:tcW w:w="2254" w:type="dxa"/>
            <w:shd w:val="clear" w:color="auto" w:fill="D1D1D1" w:themeFill="background2" w:themeFillShade="E6"/>
          </w:tcPr>
          <w:p w14:paraId="5AC6A8E4" w14:textId="2D1DD036" w:rsidR="00EA4F84" w:rsidRDefault="00EA4F84" w:rsidP="00EA4F8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보통</w:t>
            </w:r>
          </w:p>
        </w:tc>
        <w:tc>
          <w:tcPr>
            <w:tcW w:w="2254" w:type="dxa"/>
            <w:shd w:val="clear" w:color="auto" w:fill="D1D1D1" w:themeFill="background2" w:themeFillShade="E6"/>
          </w:tcPr>
          <w:p w14:paraId="124A0DF2" w14:textId="1C837062" w:rsidR="00EA4F84" w:rsidRDefault="00EA4F84" w:rsidP="00EA4F8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어려움</w:t>
            </w:r>
          </w:p>
        </w:tc>
      </w:tr>
      <w:tr w:rsidR="00EA4F84" w14:paraId="5D852AA1" w14:textId="77777777" w:rsidTr="004C033E">
        <w:trPr>
          <w:jc w:val="center"/>
        </w:trPr>
        <w:tc>
          <w:tcPr>
            <w:tcW w:w="2254" w:type="dxa"/>
            <w:shd w:val="clear" w:color="auto" w:fill="D1D1D1" w:themeFill="background2" w:themeFillShade="E6"/>
          </w:tcPr>
          <w:p w14:paraId="6BC2C854" w14:textId="38BF3001" w:rsidR="00EA4F84" w:rsidRPr="009476F1" w:rsidRDefault="00EA4F84" w:rsidP="00EA4F84">
            <w:pPr>
              <w:jc w:val="center"/>
              <w:rPr>
                <w:rFonts w:hint="eastAsia"/>
                <w:b/>
                <w:bCs/>
              </w:rPr>
            </w:pPr>
            <w:r w:rsidRPr="009476F1">
              <w:rPr>
                <w:rFonts w:hint="eastAsia"/>
                <w:b/>
                <w:bCs/>
              </w:rPr>
              <w:t>판매기 금액</w:t>
            </w:r>
            <w:r w:rsidR="0018583F">
              <w:rPr>
                <w:rFonts w:hint="eastAsia"/>
                <w:b/>
                <w:bCs/>
              </w:rPr>
              <w:t>(CR)</w:t>
            </w:r>
            <w:r w:rsidRPr="009476F1">
              <w:rPr>
                <w:rFonts w:hint="eastAsia"/>
                <w:b/>
                <w:bCs/>
              </w:rPr>
              <w:t xml:space="preserve"> 제한 범위</w:t>
            </w:r>
          </w:p>
        </w:tc>
        <w:tc>
          <w:tcPr>
            <w:tcW w:w="2254" w:type="dxa"/>
          </w:tcPr>
          <w:p w14:paraId="2A8C34E7" w14:textId="4281CBA9" w:rsidR="00EA4F84" w:rsidRDefault="00FF0A45" w:rsidP="00EA4F8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110~160</w:t>
            </w:r>
          </w:p>
        </w:tc>
        <w:tc>
          <w:tcPr>
            <w:tcW w:w="2254" w:type="dxa"/>
          </w:tcPr>
          <w:p w14:paraId="5FD65B75" w14:textId="2DD9B991" w:rsidR="00EA4F84" w:rsidRDefault="00FF0A45" w:rsidP="00EA4F8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140~200</w:t>
            </w:r>
          </w:p>
        </w:tc>
        <w:tc>
          <w:tcPr>
            <w:tcW w:w="2254" w:type="dxa"/>
          </w:tcPr>
          <w:p w14:paraId="3D7F73AB" w14:textId="77640266" w:rsidR="00EA4F84" w:rsidRDefault="00FF0A45" w:rsidP="00EA4F8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150~2</w:t>
            </w:r>
            <w:r w:rsidR="003901C1">
              <w:rPr>
                <w:rFonts w:hint="eastAsia"/>
              </w:rPr>
              <w:t>3</w:t>
            </w:r>
            <w:r>
              <w:rPr>
                <w:rFonts w:hint="eastAsia"/>
              </w:rPr>
              <w:t>0</w:t>
            </w:r>
          </w:p>
        </w:tc>
      </w:tr>
      <w:tr w:rsidR="0053134B" w14:paraId="255E2E97" w14:textId="77777777" w:rsidTr="004C033E">
        <w:trPr>
          <w:jc w:val="center"/>
        </w:trPr>
        <w:tc>
          <w:tcPr>
            <w:tcW w:w="2254" w:type="dxa"/>
            <w:shd w:val="clear" w:color="auto" w:fill="D1D1D1" w:themeFill="background2" w:themeFillShade="E6"/>
          </w:tcPr>
          <w:p w14:paraId="744FFC79" w14:textId="376FACD5" w:rsidR="0053134B" w:rsidRPr="009476F1" w:rsidRDefault="0053134B" w:rsidP="00EA4F84">
            <w:pPr>
              <w:jc w:val="center"/>
              <w:rPr>
                <w:rFonts w:hint="eastAsia"/>
                <w:b/>
                <w:bCs/>
              </w:rPr>
            </w:pPr>
            <w:r w:rsidRPr="009476F1">
              <w:rPr>
                <w:rFonts w:hint="eastAsia"/>
                <w:b/>
                <w:bCs/>
              </w:rPr>
              <w:t>판매기 개수</w:t>
            </w:r>
          </w:p>
        </w:tc>
        <w:tc>
          <w:tcPr>
            <w:tcW w:w="2254" w:type="dxa"/>
          </w:tcPr>
          <w:p w14:paraId="3B95A9BD" w14:textId="03A09F2C" w:rsidR="0053134B" w:rsidRDefault="003C70FA" w:rsidP="00EA4F8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6</w:t>
            </w:r>
          </w:p>
        </w:tc>
        <w:tc>
          <w:tcPr>
            <w:tcW w:w="2254" w:type="dxa"/>
          </w:tcPr>
          <w:p w14:paraId="779D9432" w14:textId="47D856EF" w:rsidR="0053134B" w:rsidRDefault="003C70FA" w:rsidP="00EA4F8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6</w:t>
            </w:r>
          </w:p>
        </w:tc>
        <w:tc>
          <w:tcPr>
            <w:tcW w:w="2254" w:type="dxa"/>
          </w:tcPr>
          <w:p w14:paraId="734B2883" w14:textId="518BF660" w:rsidR="0053134B" w:rsidRDefault="003C70FA" w:rsidP="00EA4F8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</w:t>
            </w:r>
          </w:p>
        </w:tc>
      </w:tr>
      <w:tr w:rsidR="0053134B" w14:paraId="071ACA8B" w14:textId="77777777" w:rsidTr="004C033E">
        <w:trPr>
          <w:jc w:val="center"/>
        </w:trPr>
        <w:tc>
          <w:tcPr>
            <w:tcW w:w="2254" w:type="dxa"/>
            <w:shd w:val="clear" w:color="auto" w:fill="D1D1D1" w:themeFill="background2" w:themeFillShade="E6"/>
          </w:tcPr>
          <w:p w14:paraId="7B2566C3" w14:textId="6DB96212" w:rsidR="0053134B" w:rsidRPr="009476F1" w:rsidRDefault="0053134B" w:rsidP="00EA4F84">
            <w:pPr>
              <w:jc w:val="center"/>
              <w:rPr>
                <w:rFonts w:hint="eastAsia"/>
                <w:b/>
                <w:bCs/>
              </w:rPr>
            </w:pPr>
            <w:r w:rsidRPr="009476F1">
              <w:rPr>
                <w:rFonts w:hint="eastAsia"/>
                <w:b/>
                <w:bCs/>
              </w:rPr>
              <w:t xml:space="preserve">특수 </w:t>
            </w:r>
            <w:proofErr w:type="spellStart"/>
            <w:r w:rsidRPr="009476F1">
              <w:rPr>
                <w:rFonts w:hint="eastAsia"/>
                <w:b/>
                <w:bCs/>
              </w:rPr>
              <w:t>기믹</w:t>
            </w:r>
            <w:proofErr w:type="spellEnd"/>
            <w:r w:rsidRPr="009476F1">
              <w:rPr>
                <w:rFonts w:hint="eastAsia"/>
                <w:b/>
                <w:bCs/>
              </w:rPr>
              <w:t xml:space="preserve"> 판매기 개수</w:t>
            </w:r>
          </w:p>
        </w:tc>
        <w:tc>
          <w:tcPr>
            <w:tcW w:w="2254" w:type="dxa"/>
          </w:tcPr>
          <w:p w14:paraId="64E43548" w14:textId="01779BC4" w:rsidR="0053134B" w:rsidRDefault="003C70FA" w:rsidP="00EA4F8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2254" w:type="dxa"/>
          </w:tcPr>
          <w:p w14:paraId="21DD0178" w14:textId="649F6E57" w:rsidR="0053134B" w:rsidRDefault="003C70FA" w:rsidP="00EA4F8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2254" w:type="dxa"/>
          </w:tcPr>
          <w:p w14:paraId="368E2B2A" w14:textId="5358EC07" w:rsidR="0053134B" w:rsidRDefault="003C70FA" w:rsidP="00EA4F8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</w:p>
        </w:tc>
      </w:tr>
    </w:tbl>
    <w:p w14:paraId="232483F1" w14:textId="77777777" w:rsidR="00EA4F84" w:rsidRDefault="00EA4F84" w:rsidP="00EA4F84"/>
    <w:p w14:paraId="4072CEC1" w14:textId="7A901B69" w:rsidR="00983FBF" w:rsidRDefault="00983FBF" w:rsidP="00EA4F84">
      <w:pPr>
        <w:rPr>
          <w:rFonts w:hint="eastAsia"/>
        </w:rPr>
      </w:pPr>
      <w:r>
        <w:rPr>
          <w:rFonts w:hint="eastAsia"/>
        </w:rPr>
        <w:t>- 금액 제한 추가 설명: 어떤 판의 판매기들의 금액 제한이 160 CR이라면, 판매기에 내려놓아진 스크랩</w:t>
      </w:r>
      <w:r w:rsidR="007A48DD">
        <w:rPr>
          <w:rFonts w:hint="eastAsia"/>
        </w:rPr>
        <w:t>들</w:t>
      </w:r>
      <w:r>
        <w:rPr>
          <w:rFonts w:hint="eastAsia"/>
        </w:rPr>
        <w:t xml:space="preserve">의 금액이 160CR 이상이 된 이후로 </w:t>
      </w:r>
      <w:r w:rsidR="007A48DD">
        <w:rPr>
          <w:rFonts w:hint="eastAsia"/>
        </w:rPr>
        <w:t>닫힌 상태가 된</w:t>
      </w:r>
      <w:r>
        <w:rPr>
          <w:rFonts w:hint="eastAsia"/>
        </w:rPr>
        <w:t xml:space="preserve">다. </w:t>
      </w:r>
      <w:r w:rsidR="007A48DD">
        <w:rPr>
          <w:rFonts w:hint="eastAsia"/>
        </w:rPr>
        <w:t>단, 스크랩 하나가 제한 금액 이상인 경우에는 해당 스크랩만 올려놓을 수 있다.</w:t>
      </w:r>
      <w:r w:rsidR="007A48DD">
        <w:br/>
      </w:r>
      <w:r>
        <w:rPr>
          <w:rFonts w:hint="eastAsia"/>
        </w:rPr>
        <w:t>(ex. 200CR의 금괴</w:t>
      </w:r>
      <w:r w:rsidR="00744F2E">
        <w:rPr>
          <w:rFonts w:hint="eastAsia"/>
        </w:rPr>
        <w:t>만</w:t>
      </w:r>
      <w:r>
        <w:rPr>
          <w:rFonts w:hint="eastAsia"/>
        </w:rPr>
        <w:t xml:space="preserve"> 팔기: 가능</w:t>
      </w:r>
      <w:r w:rsidR="00744F2E">
        <w:rPr>
          <w:rFonts w:hint="eastAsia"/>
        </w:rPr>
        <w:t>)</w:t>
      </w:r>
      <w:r w:rsidR="00744F2E">
        <w:br/>
      </w:r>
      <w:r w:rsidR="00744F2E">
        <w:rPr>
          <w:rFonts w:hint="eastAsia"/>
        </w:rPr>
        <w:t>(ex.</w:t>
      </w:r>
      <w:r>
        <w:rPr>
          <w:rFonts w:hint="eastAsia"/>
        </w:rPr>
        <w:t xml:space="preserve"> 금괴</w:t>
      </w:r>
      <w:r w:rsidR="00744F2E">
        <w:rPr>
          <w:rFonts w:hint="eastAsia"/>
        </w:rPr>
        <w:t xml:space="preserve">하고 10CR짜리 통조림 캔 </w:t>
      </w:r>
      <w:r>
        <w:rPr>
          <w:rFonts w:hint="eastAsia"/>
        </w:rPr>
        <w:t>팔기: 불가능.)</w:t>
      </w:r>
      <w:r w:rsidR="007A48DD">
        <w:br/>
      </w:r>
      <w:r w:rsidR="007A48DD">
        <w:rPr>
          <w:rFonts w:hint="eastAsia"/>
        </w:rPr>
        <w:t xml:space="preserve">(ex. </w:t>
      </w:r>
      <w:r w:rsidR="007F3507">
        <w:rPr>
          <w:rFonts w:hint="eastAsia"/>
        </w:rPr>
        <w:t>7</w:t>
      </w:r>
      <w:r w:rsidR="007A48DD">
        <w:rPr>
          <w:rFonts w:hint="eastAsia"/>
        </w:rPr>
        <w:t>0CR짜리 3개</w:t>
      </w:r>
      <w:r w:rsidR="007F3507">
        <w:rPr>
          <w:rFonts w:hint="eastAsia"/>
        </w:rPr>
        <w:t xml:space="preserve"> </w:t>
      </w:r>
      <w:r w:rsidR="007A48DD">
        <w:rPr>
          <w:rFonts w:hint="eastAsia"/>
        </w:rPr>
        <w:t>팔기</w:t>
      </w:r>
      <w:r w:rsidR="00FE1534">
        <w:rPr>
          <w:rFonts w:hint="eastAsia"/>
        </w:rPr>
        <w:t>:</w:t>
      </w:r>
      <w:r w:rsidR="007A48DD">
        <w:rPr>
          <w:rFonts w:hint="eastAsia"/>
        </w:rPr>
        <w:t xml:space="preserve"> 불가능)</w:t>
      </w:r>
    </w:p>
    <w:p w14:paraId="2D36E2EB" w14:textId="77777777" w:rsidR="00983FBF" w:rsidRPr="00983FBF" w:rsidRDefault="00983FBF" w:rsidP="00EA4F84">
      <w:pPr>
        <w:rPr>
          <w:rFonts w:hint="eastAsia"/>
        </w:rPr>
      </w:pPr>
    </w:p>
    <w:p w14:paraId="7500E1FD" w14:textId="6F2297E5" w:rsidR="00002877" w:rsidRDefault="00002877" w:rsidP="00EA4F84">
      <w:r>
        <w:rPr>
          <w:rFonts w:hint="eastAsia"/>
        </w:rPr>
        <w:t xml:space="preserve">&lt;특수 </w:t>
      </w:r>
      <w:proofErr w:type="spellStart"/>
      <w:r>
        <w:rPr>
          <w:rFonts w:hint="eastAsia"/>
        </w:rPr>
        <w:t>기믹</w:t>
      </w:r>
      <w:proofErr w:type="spellEnd"/>
      <w:r>
        <w:rPr>
          <w:rFonts w:hint="eastAsia"/>
        </w:rPr>
        <w:t xml:space="preserve"> 판매기&gt;</w:t>
      </w:r>
    </w:p>
    <w:p w14:paraId="76466CD0" w14:textId="5CB5B01F" w:rsidR="00002877" w:rsidRDefault="00002877" w:rsidP="00EA4F84">
      <w:pPr>
        <w:rPr>
          <w:rFonts w:hint="eastAsia"/>
        </w:rPr>
      </w:pPr>
      <w:r>
        <w:rPr>
          <w:rFonts w:hint="eastAsia"/>
        </w:rPr>
        <w:t xml:space="preserve">- </w:t>
      </w:r>
      <w:r w:rsidR="00A27800">
        <w:rPr>
          <w:rFonts w:hint="eastAsia"/>
        </w:rPr>
        <w:t>판매기가 게임 시작하고 일정 시간</w:t>
      </w:r>
      <w:r w:rsidR="00FA0AD5">
        <w:rPr>
          <w:rFonts w:hint="eastAsia"/>
        </w:rPr>
        <w:t>(200s))</w:t>
      </w:r>
      <w:r w:rsidR="00A27800">
        <w:rPr>
          <w:rFonts w:hint="eastAsia"/>
        </w:rPr>
        <w:t>이 지나야 열린 상태가 됨</w:t>
      </w:r>
    </w:p>
    <w:p w14:paraId="5D2BBE2A" w14:textId="484A45BD" w:rsidR="00FA0AD5" w:rsidRPr="00920A7D" w:rsidRDefault="00FA0AD5" w:rsidP="00FA0AD5">
      <w:pPr>
        <w:rPr>
          <w:b/>
          <w:bCs/>
        </w:rPr>
      </w:pPr>
      <w:r>
        <w:t xml:space="preserve">- </w:t>
      </w:r>
      <w:r w:rsidRPr="00920A7D">
        <w:rPr>
          <w:rFonts w:hint="eastAsia"/>
          <w:b/>
          <w:bCs/>
        </w:rPr>
        <w:t xml:space="preserve">특수 </w:t>
      </w:r>
      <w:proofErr w:type="spellStart"/>
      <w:r w:rsidRPr="00920A7D">
        <w:rPr>
          <w:rFonts w:hint="eastAsia"/>
          <w:b/>
          <w:bCs/>
        </w:rPr>
        <w:t>기믹</w:t>
      </w:r>
      <w:proofErr w:type="spellEnd"/>
      <w:r w:rsidRPr="00920A7D">
        <w:rPr>
          <w:rFonts w:hint="eastAsia"/>
          <w:b/>
          <w:bCs/>
        </w:rPr>
        <w:t xml:space="preserve"> </w:t>
      </w:r>
      <w:r w:rsidRPr="00920A7D">
        <w:rPr>
          <w:b/>
          <w:bCs/>
        </w:rPr>
        <w:t>판매기</w:t>
      </w:r>
      <w:r w:rsidRPr="00920A7D">
        <w:rPr>
          <w:rFonts w:hint="eastAsia"/>
          <w:b/>
          <w:bCs/>
        </w:rPr>
        <w:t>에</w:t>
      </w:r>
      <w:r w:rsidRPr="00920A7D">
        <w:rPr>
          <w:b/>
          <w:bCs/>
        </w:rPr>
        <w:t xml:space="preserve"> 판매 시 </w:t>
      </w:r>
      <w:proofErr w:type="spellStart"/>
      <w:r w:rsidRPr="00920A7D">
        <w:rPr>
          <w:b/>
          <w:bCs/>
        </w:rPr>
        <w:t>크레딧을</w:t>
      </w:r>
      <w:proofErr w:type="spellEnd"/>
      <w:r w:rsidRPr="00920A7D">
        <w:rPr>
          <w:b/>
          <w:bCs/>
        </w:rPr>
        <w:t xml:space="preserve"> </w:t>
      </w:r>
      <w:r w:rsidR="009B1B48" w:rsidRPr="00920A7D">
        <w:rPr>
          <w:rFonts w:hint="eastAsia"/>
          <w:b/>
          <w:bCs/>
        </w:rPr>
        <w:t>5</w:t>
      </w:r>
      <w:r w:rsidRPr="00920A7D">
        <w:rPr>
          <w:b/>
          <w:bCs/>
        </w:rPr>
        <w:t>% 추가로 제공한다.</w:t>
      </w:r>
    </w:p>
    <w:p w14:paraId="5644E85F" w14:textId="77777777" w:rsidR="00780DB7" w:rsidRPr="00FA0AD5" w:rsidRDefault="00780DB7" w:rsidP="00780DB7"/>
    <w:p w14:paraId="2C937B80" w14:textId="77777777" w:rsidR="00780DB7" w:rsidRDefault="00780DB7" w:rsidP="00780DB7">
      <w:r>
        <w:t>&lt;추가 자세한 내용&gt;</w:t>
      </w:r>
    </w:p>
    <w:p w14:paraId="30F5A210" w14:textId="77777777" w:rsidR="00780DB7" w:rsidRDefault="00780DB7" w:rsidP="00780DB7">
      <w:r>
        <w:t xml:space="preserve">1. </w:t>
      </w:r>
      <w:proofErr w:type="spellStart"/>
      <w:r>
        <w:t>리썰</w:t>
      </w:r>
      <w:proofErr w:type="spellEnd"/>
      <w:r>
        <w:t xml:space="preserve"> 함선처럼 기지 문을 시간차 두고 열리고 닫히게 함(기지와 내부 </w:t>
      </w:r>
      <w:proofErr w:type="spellStart"/>
      <w:r>
        <w:t>맵이</w:t>
      </w:r>
      <w:proofErr w:type="spellEnd"/>
      <w:r>
        <w:t xml:space="preserve"> 연결된 문은 한 개임)</w:t>
      </w:r>
    </w:p>
    <w:p w14:paraId="5A56FB01" w14:textId="77777777" w:rsidR="00780DB7" w:rsidRDefault="00780DB7" w:rsidP="00780DB7">
      <w:r>
        <w:t>2. 기지 내부에서는 표정 인식이 되지 않음</w:t>
      </w:r>
    </w:p>
    <w:p w14:paraId="4EE7B891" w14:textId="10072BAB" w:rsidR="00780DB7" w:rsidRDefault="00780DB7" w:rsidP="00780DB7">
      <w:r>
        <w:t xml:space="preserve">3. 맵 3개 플레이하고 할당량 총 정산하는 현재 방식은 유지한다. 단, 기지에 둔 채 다음 </w:t>
      </w:r>
      <w:proofErr w:type="spellStart"/>
      <w:r>
        <w:t>맵으로</w:t>
      </w:r>
      <w:proofErr w:type="spellEnd"/>
      <w:r>
        <w:t xml:space="preserve"> 갈 때마다 각 스크랩 금액이 </w:t>
      </w:r>
      <w:r w:rsidR="00557DA4">
        <w:rPr>
          <w:rFonts w:hint="eastAsia"/>
        </w:rPr>
        <w:t>3</w:t>
      </w:r>
      <w:r>
        <w:t>% 씩 하락함.</w:t>
      </w:r>
    </w:p>
    <w:p w14:paraId="21F673E1" w14:textId="77777777" w:rsidR="00780DB7" w:rsidRDefault="00780DB7">
      <w:r>
        <w:br w:type="page"/>
      </w:r>
    </w:p>
    <w:p w14:paraId="59A410EE" w14:textId="35A0E23D" w:rsidR="00681AC3" w:rsidRDefault="00780DB7" w:rsidP="00780DB7">
      <w:r>
        <w:rPr>
          <w:rFonts w:hint="eastAsia"/>
        </w:rPr>
        <w:lastRenderedPageBreak/>
        <w:t>[</w:t>
      </w:r>
      <w:r>
        <w:t>게임</w:t>
      </w:r>
      <w:r>
        <w:rPr>
          <w:rFonts w:hint="eastAsia"/>
        </w:rPr>
        <w:t xml:space="preserve"> 진행 관련]</w:t>
      </w:r>
    </w:p>
    <w:p w14:paraId="31B39A2C" w14:textId="7661EB94" w:rsidR="00780DB7" w:rsidRDefault="00780DB7" w:rsidP="00780DB7">
      <w:r>
        <w:rPr>
          <w:rFonts w:hint="eastAsia"/>
        </w:rPr>
        <w:t>- 할당량은 맵 3개 안에 충족해야 한다.</w:t>
      </w:r>
    </w:p>
    <w:p w14:paraId="6D341595" w14:textId="77777777" w:rsidR="00780DB7" w:rsidRDefault="00780DB7" w:rsidP="00780DB7">
      <w:r>
        <w:rPr>
          <w:rFonts w:hint="eastAsia"/>
        </w:rPr>
        <w:t>- 한 스테이지가 끝날 때마다 아래 정보가 모든 플레이어에게 보인다.</w:t>
      </w:r>
    </w:p>
    <w:p w14:paraId="00D8EF02" w14:textId="3C48EA98" w:rsidR="00780DB7" w:rsidRDefault="00780DB7" w:rsidP="00780DB7">
      <w:pPr>
        <w:ind w:left="800"/>
      </w:pPr>
      <w:r>
        <w:rPr>
          <w:rFonts w:hint="eastAsia"/>
        </w:rPr>
        <w:t>- 각 플레이어 별 사망 여부, 판매하여 획득한 크레딧 수</w:t>
      </w:r>
      <w:r>
        <w:br/>
      </w:r>
      <w:r>
        <w:rPr>
          <w:rFonts w:hint="eastAsia"/>
        </w:rPr>
        <w:t>- 현재 크레딧/할당량</w:t>
      </w:r>
      <w:r>
        <w:br/>
      </w:r>
      <w:r>
        <w:rPr>
          <w:rFonts w:hint="eastAsia"/>
        </w:rPr>
        <w:t>- 할당량 충족까지 남은 스테이지 수</w:t>
      </w:r>
      <w:r>
        <w:br/>
      </w:r>
      <w:r>
        <w:rPr>
          <w:rFonts w:hint="eastAsia"/>
        </w:rPr>
        <w:t xml:space="preserve">(예: 할당량을 받고 첫 번째 </w:t>
      </w:r>
      <w:proofErr w:type="spellStart"/>
      <w:r>
        <w:rPr>
          <w:rFonts w:hint="eastAsia"/>
        </w:rPr>
        <w:t>맵이면</w:t>
      </w:r>
      <w:proofErr w:type="spellEnd"/>
      <w:r>
        <w:rPr>
          <w:rFonts w:hint="eastAsia"/>
        </w:rPr>
        <w:t xml:space="preserve"> 두 번 남은 것, 세 번째 </w:t>
      </w:r>
      <w:proofErr w:type="spellStart"/>
      <w:r>
        <w:rPr>
          <w:rFonts w:hint="eastAsia"/>
        </w:rPr>
        <w:t>맵이면</w:t>
      </w:r>
      <w:proofErr w:type="spellEnd"/>
      <w:r>
        <w:rPr>
          <w:rFonts w:hint="eastAsia"/>
        </w:rPr>
        <w:t xml:space="preserve"> 0이라 해당 </w:t>
      </w:r>
      <w:proofErr w:type="spellStart"/>
      <w:r>
        <w:rPr>
          <w:rFonts w:hint="eastAsia"/>
        </w:rPr>
        <w:t>맵이</w:t>
      </w:r>
      <w:proofErr w:type="spellEnd"/>
      <w:r>
        <w:rPr>
          <w:rFonts w:hint="eastAsia"/>
        </w:rPr>
        <w:t xml:space="preserve"> 마지막 맵)</w:t>
      </w:r>
    </w:p>
    <w:p w14:paraId="06096C61" w14:textId="2F4FE729" w:rsidR="00CC45F8" w:rsidRPr="00780DB7" w:rsidRDefault="00CC45F8" w:rsidP="00CC45F8">
      <w:r>
        <w:rPr>
          <w:rFonts w:hint="eastAsia"/>
        </w:rPr>
        <w:t>- 기지에 있는 Lever를 당기면 해당 스테이지가 종료된다.</w:t>
      </w:r>
    </w:p>
    <w:sectPr w:rsidR="00CC45F8" w:rsidRPr="00780DB7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3667B5" w14:textId="77777777" w:rsidR="005429A1" w:rsidRDefault="005429A1" w:rsidP="00E0130E">
      <w:pPr>
        <w:spacing w:after="0"/>
      </w:pPr>
      <w:r>
        <w:separator/>
      </w:r>
    </w:p>
  </w:endnote>
  <w:endnote w:type="continuationSeparator" w:id="0">
    <w:p w14:paraId="75EFF875" w14:textId="77777777" w:rsidR="005429A1" w:rsidRDefault="005429A1" w:rsidP="00E0130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7E3223" w14:textId="77777777" w:rsidR="005429A1" w:rsidRDefault="005429A1" w:rsidP="00E0130E">
      <w:pPr>
        <w:spacing w:after="0"/>
      </w:pPr>
      <w:r>
        <w:separator/>
      </w:r>
    </w:p>
  </w:footnote>
  <w:footnote w:type="continuationSeparator" w:id="0">
    <w:p w14:paraId="18C7CAC8" w14:textId="77777777" w:rsidR="005429A1" w:rsidRDefault="005429A1" w:rsidP="00E0130E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1AC3"/>
    <w:rsid w:val="00002877"/>
    <w:rsid w:val="00041F4C"/>
    <w:rsid w:val="000C38F1"/>
    <w:rsid w:val="0018583F"/>
    <w:rsid w:val="001909E0"/>
    <w:rsid w:val="001950C9"/>
    <w:rsid w:val="001A0AED"/>
    <w:rsid w:val="001D5285"/>
    <w:rsid w:val="002222F0"/>
    <w:rsid w:val="002A2221"/>
    <w:rsid w:val="002A24AF"/>
    <w:rsid w:val="002A3AFD"/>
    <w:rsid w:val="003901C1"/>
    <w:rsid w:val="003C70FA"/>
    <w:rsid w:val="00451FFF"/>
    <w:rsid w:val="00497078"/>
    <w:rsid w:val="004C033E"/>
    <w:rsid w:val="005043F8"/>
    <w:rsid w:val="00507987"/>
    <w:rsid w:val="0053134B"/>
    <w:rsid w:val="005429A1"/>
    <w:rsid w:val="00545195"/>
    <w:rsid w:val="00553F52"/>
    <w:rsid w:val="00557DA4"/>
    <w:rsid w:val="00585A13"/>
    <w:rsid w:val="00606A58"/>
    <w:rsid w:val="006357ED"/>
    <w:rsid w:val="00635DF7"/>
    <w:rsid w:val="00660EC4"/>
    <w:rsid w:val="00681AC3"/>
    <w:rsid w:val="006A5B3C"/>
    <w:rsid w:val="0071583B"/>
    <w:rsid w:val="00744F2E"/>
    <w:rsid w:val="0076396E"/>
    <w:rsid w:val="0077054E"/>
    <w:rsid w:val="00780DB7"/>
    <w:rsid w:val="00793BE2"/>
    <w:rsid w:val="007A48DD"/>
    <w:rsid w:val="007F3507"/>
    <w:rsid w:val="009000B6"/>
    <w:rsid w:val="00920A7D"/>
    <w:rsid w:val="00926052"/>
    <w:rsid w:val="009335FC"/>
    <w:rsid w:val="009476F1"/>
    <w:rsid w:val="0096390A"/>
    <w:rsid w:val="00983FBF"/>
    <w:rsid w:val="009A63B6"/>
    <w:rsid w:val="009B1B48"/>
    <w:rsid w:val="009F4660"/>
    <w:rsid w:val="00A14267"/>
    <w:rsid w:val="00A27800"/>
    <w:rsid w:val="00A311BF"/>
    <w:rsid w:val="00B45CAA"/>
    <w:rsid w:val="00B64668"/>
    <w:rsid w:val="00BB4B86"/>
    <w:rsid w:val="00BC53CD"/>
    <w:rsid w:val="00BF003F"/>
    <w:rsid w:val="00C71CF0"/>
    <w:rsid w:val="00CC45F8"/>
    <w:rsid w:val="00CF0B74"/>
    <w:rsid w:val="00D54E14"/>
    <w:rsid w:val="00D75312"/>
    <w:rsid w:val="00DE068D"/>
    <w:rsid w:val="00E0130E"/>
    <w:rsid w:val="00E35BC3"/>
    <w:rsid w:val="00E8270D"/>
    <w:rsid w:val="00EA4F84"/>
    <w:rsid w:val="00FA0AD5"/>
    <w:rsid w:val="00FC0995"/>
    <w:rsid w:val="00FD3CC8"/>
    <w:rsid w:val="00FE1534"/>
    <w:rsid w:val="00FF0A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B7BBF5"/>
  <w15:chartTrackingRefBased/>
  <w15:docId w15:val="{B9B91759-5C34-4339-B29D-221B2E36B5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681AC3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681A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681AC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81AC3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81AC3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81AC3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81AC3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81AC3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81AC3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81AC3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681AC3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681AC3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681AC3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681AC3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681AC3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681AC3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681AC3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681AC3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681AC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681A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81AC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81AC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81A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681AC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681AC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681AC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681A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681AC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81AC3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E0130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E0130E"/>
  </w:style>
  <w:style w:type="paragraph" w:styleId="ab">
    <w:name w:val="footer"/>
    <w:basedOn w:val="a"/>
    <w:link w:val="Char4"/>
    <w:uiPriority w:val="99"/>
    <w:unhideWhenUsed/>
    <w:rsid w:val="00E0130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E0130E"/>
  </w:style>
  <w:style w:type="table" w:styleId="ac">
    <w:name w:val="Table Grid"/>
    <w:basedOn w:val="a1"/>
    <w:uiPriority w:val="39"/>
    <w:rsid w:val="00EA4F8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customXml" Target="ink/ink1.xml"/><Relationship Id="rId12" Type="http://schemas.openxmlformats.org/officeDocument/2006/relationships/image" Target="media/image5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endnotes" Target="endnotes.xml"/><Relationship Id="rId10" Type="http://schemas.openxmlformats.org/officeDocument/2006/relationships/image" Target="media/image3.png"/><Relationship Id="rId4" Type="http://schemas.openxmlformats.org/officeDocument/2006/relationships/footnotes" Target="footnotes.xml"/><Relationship Id="rId9" Type="http://schemas.openxmlformats.org/officeDocument/2006/relationships/customXml" Target="ink/ink2.xml"/><Relationship Id="rId14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15T19:19:56.97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0 24427,'1327'1232'0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15T19:19:39.511"/>
    </inkml:context>
    <inkml:brush xml:id="br0">
      <inkml:brushProperty name="width" value="0.05" units="cm"/>
      <inkml:brushProperty name="height" value="0.05" units="cm"/>
      <inkml:brushProperty name="color" value="#33CCFF"/>
    </inkml:brush>
  </inkml:definitions>
  <inkml:trace contextRef="#ctx0" brushRef="#br0">0 1460 24343,'1915'-1459'0</inkml:trace>
</inkml:ink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662</TotalTime>
  <Pages>3</Pages>
  <Words>192</Words>
  <Characters>1100</Characters>
  <Application>Microsoft Office Word</Application>
  <DocSecurity>0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이하나 윤</dc:creator>
  <cp:keywords/>
  <dc:description/>
  <cp:lastModifiedBy>이하나 윤</cp:lastModifiedBy>
  <cp:revision>67</cp:revision>
  <dcterms:created xsi:type="dcterms:W3CDTF">2026-05-01T09:20:00Z</dcterms:created>
  <dcterms:modified xsi:type="dcterms:W3CDTF">2026-05-15T20:40:00Z</dcterms:modified>
</cp:coreProperties>
</file>