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>
        <w:rPr>
          <w:rFonts w:asciiTheme="majorEastAsia" w:eastAsiaTheme="majorEastAsia" w:hAnsiTheme="major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202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6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 xml:space="preserve">년 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종합설계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1</w:t>
      </w:r>
      <w:r>
        <w:rPr>
          <w:rFonts w:asciiTheme="majorEastAsia" w:eastAsiaTheme="majorEastAsia" w:hAnsiTheme="major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>
        <w:tc>
          <w:tcPr>
            <w:tcW w:w="9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26</w:t>
            </w:r>
          </w:p>
        </w:tc>
        <w:tc>
          <w:tcPr>
            <w:tcW w:w="992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>
            <w:pPr>
              <w:jc w:val="center"/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</w:rPr>
              <w:t>6</w:t>
            </w:r>
            <w:r>
              <w:rPr>
                <w:lang w:eastAsia="ko-KR"/>
                <w:rFonts w:hint="eastAsia"/>
                <w:rtl w:val="off"/>
              </w:rPr>
              <w:t>.2</w:t>
            </w:r>
            <w:r>
              <w:rPr>
                <w:rFonts w:hint="eastAsia"/>
              </w:rPr>
              <w:t>.</w:t>
            </w:r>
            <w:r>
              <w:rPr>
                <w:lang w:eastAsia="ko-KR"/>
                <w:rFonts w:hint="eastAsia"/>
                <w:rtl w:val="off"/>
              </w:rPr>
              <w:t>4</w:t>
            </w:r>
            <w:r>
              <w:rPr>
                <w:rFonts w:hint="eastAsia"/>
              </w:rPr>
              <w:t xml:space="preserve"> ~ </w:t>
            </w:r>
            <w:r>
              <w:rPr>
                <w:lang w:eastAsia="ko-KR"/>
                <w:rFonts w:hint="eastAsia"/>
                <w:rtl w:val="off"/>
              </w:rPr>
              <w:t>2</w:t>
            </w:r>
            <w:r>
              <w:rPr>
                <w:rFonts w:hint="eastAsia"/>
              </w:rPr>
              <w:t>.</w:t>
            </w:r>
            <w:r>
              <w:rPr>
                <w:lang w:eastAsia="ko-KR"/>
                <w:rFonts w:hint="eastAsia"/>
                <w:rtl w:val="off"/>
              </w:rPr>
              <w:t>10</w:t>
            </w:r>
          </w:p>
        </w:tc>
      </w:tr>
      <w:tr>
        <w:tc>
          <w:tcPr>
            <w:tcW w:w="988" w:type="dxa"/>
          </w:tcPr>
          <w:p>
            <w:pPr>
              <w:jc w:val="center"/>
              <w:rPr>
                <w:b/>
                <w:bCs/>
              </w:rPr>
            </w:pP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>
            <w:pPr>
              <w:jc w:val="center"/>
            </w:pPr>
          </w:p>
          <w:p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>
            <w:pPr>
              <w:jc w:val="center"/>
              <w:rPr>
                <w:b/>
                <w:bCs/>
              </w:rPr>
            </w:pPr>
          </w:p>
          <w:p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>
            <w:pPr>
              <w:jc w:val="center"/>
            </w:pPr>
            <w:r>
              <w:t>2022182024</w:t>
            </w:r>
            <w:r>
              <w:rPr>
                <w:rFonts w:hint="eastAsia"/>
              </w:rPr>
              <w:t xml:space="preserve"> 윤이하나(기획, </w:t>
            </w:r>
            <w:r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>
            <w:pPr>
              <w:jc w:val="center"/>
            </w:pPr>
            <w:r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/>
    <w:p>
      <w:pPr>
        <w:rPr>
          <w:b/>
          <w:bCs/>
        </w:rPr>
      </w:pPr>
      <w:r>
        <w:rPr>
          <w:rFonts w:hint="eastAsia"/>
          <w:b/>
          <w:bCs/>
        </w:rPr>
        <w:t>회의록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()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>
        <w:trPr>
          <w:trHeight w:val="465" w:hRule="atLeast"/>
        </w:trPr>
        <w:tc>
          <w:tcPr>
            <w:tcW w:w="10485" w:type="dxa"/>
          </w:tcPr>
          <w:p>
            <w:pPr/>
          </w:p>
        </w:tc>
      </w:tr>
    </w:tbl>
    <w:p/>
    <w:p>
      <w:pPr>
        <w:rPr>
          <w:b/>
          <w:bCs/>
        </w:rPr>
      </w:pPr>
      <w:r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/>
        </w:tc>
      </w:tr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/>
        </w:tc>
      </w:tr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OpenCV 엔진에 연결하고 감정 추출하기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하나가 만든 방 임포트</w:t>
            </w:r>
          </w:p>
          <w:p>
            <w:pPr/>
            <w:r>
              <w:rPr>
                <w:lang w:eastAsia="ko-KR"/>
                <w:rtl w:val="off"/>
              </w:rPr>
              <w:t>- 몬스터 추가, 이동 패킷 받아서 처리하기</w:t>
            </w:r>
          </w:p>
        </w:tc>
      </w:tr>
    </w:tbl>
    <w:p/>
    <w:p>
      <w:pPr>
        <w:rPr>
          <w:b/>
          <w:bCs/>
        </w:rPr>
      </w:pPr>
      <w:r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>
            <w:pPr>
              <w:pStyle w:val="a6"/>
              <w:ind w:left="880"/>
            </w:pPr>
          </w:p>
        </w:tc>
      </w:tr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/>
        </w:tc>
      </w:tr>
      <w:tr>
        <w:tc>
          <w:tcPr>
            <w:tcW w:w="1271" w:type="dxa"/>
          </w:tcPr>
          <w:p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OpenCV를 연결해서 감정 추출하는 코드가 파이썬으로만 되어있어서 찾아봤더니, C++로 감정을 추출하려면 표정을 구분하는 모델 .</w:t>
            </w:r>
            <w:r>
              <w:rPr/>
              <w:t>hdf5</w:t>
            </w:r>
            <w:r>
              <w:rPr>
                <w:lang w:eastAsia="ko-KR"/>
                <w:rtl w:val="off"/>
              </w:rPr>
              <w:t xml:space="preserve"> 말고 .onnx가 있어야 한다그래서 구글링하여 찾았다.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메인 스레드와 네트워크 스레드와 별개로 감정을 추출하는 EmotionExtractionRunnable 스레드를 만들어 카메라를 키고 감정을 추출하는 코드를 작성했다. 비디오를 통해 사진 찍기 -&gt; 전처리(흑백으로 만들기) -&gt; 얼굴 인식 -&gt; 감정 추출(라벨 FER2013 - Angry, Disgust, Fear, Happy, Sad, Surpirse, Netural), 1초마다 이 과정을 반복한다.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>- 노트북에만 카메라가 있어서 데탑용(+교수님 미팅용) 카메라를 사야할 것 같다.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drawing>
                <wp:inline distT="0" distB="0" distL="180" distR="180">
                  <wp:extent cx="5576147" cy="232749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786" r="37302" b="130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6147" cy="2327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하나가 만든 방을 다 임포트했다.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몬스터를 추가하고 이동하는 코드를 작성했는데, 아직 이동 보정은 못했다. </w:t>
            </w:r>
          </w:p>
          <w:p>
            <w:r>
              <w:rPr>
                <w:lang w:eastAsia="ko-KR"/>
                <w:rtl w:val="off"/>
              </w:rPr>
              <w:t>+ 중간에 서버가 계속 꺼지거나 AddObject id가 14242342 이런 이상한 값이 와서 봤더니, 서버와 클라이언트의 패킷 구조체를 똑같이 안 써서 그런 것이다! 앞으로 뭔가 이상하면 패킷 구조체부터 살펴봐야겠다.</w:t>
            </w:r>
          </w:p>
        </w:tc>
      </w:tr>
    </w:tbl>
    <w:p>
      <w:pPr>
        <w:rPr>
          <w:b/>
          <w:bCs/>
        </w:rPr>
      </w:pPr>
    </w:p>
    <w:sectPr>
      <w:pgSz w:w="11906" w:h="16838"/>
      <w:pgMar w:top="720" w:right="720" w:bottom="720" w:left="72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2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1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  <w:style w:type="table" w:styleId="aa">
    <w:name w:val="Table Grid"/>
    <w:uiPriority w:val="39"/>
    <w:basedOn w:val="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uiPriority w:val="99"/>
    <w:basedOn w:val="a"/>
    <w:link w:val="Char3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3">
    <w:name w:val="머리글 Char"/>
    <w:uiPriority w:val="99"/>
    <w:basedOn w:val="a0"/>
    <w:link w:val="ab"/>
  </w:style>
  <w:style w:type="paragraph" w:styleId="ac">
    <w:name w:val="footer"/>
    <w:uiPriority w:val="99"/>
    <w:basedOn w:val="a"/>
    <w:link w:val="Char4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4">
    <w:name w:val="바닥글 Char"/>
    <w:uiPriority w:val="99"/>
    <w:basedOn w:val="a0"/>
    <w:link w:val="a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임채은</cp:lastModifiedBy>
  <cp:revision>1</cp:revision>
  <dcterms:created xsi:type="dcterms:W3CDTF">2025-08-12T11:53:00Z</dcterms:created>
  <dcterms:modified xsi:type="dcterms:W3CDTF">2026-02-08T17:50:35Z</dcterms:modified>
  <cp:version>1200.0100.01</cp:version>
</cp:coreProperties>
</file>