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802510" w14:textId="1E00D5C9" w:rsidR="00A160D4" w:rsidRPr="00BD725B" w:rsidRDefault="001211AA" w:rsidP="00055158">
      <w:pPr>
        <w:ind w:firstLine="142"/>
        <w:jc w:val="center"/>
        <w:rPr>
          <w:rFonts w:asciiTheme="minorBidi" w:hAnsiTheme="minorBidi"/>
          <w:b/>
          <w:bCs/>
          <w:color w:val="365F91" w:themeColor="accent1" w:themeShade="BF"/>
          <w:sz w:val="28"/>
          <w:szCs w:val="28"/>
          <w:u w:val="single"/>
        </w:rPr>
      </w:pPr>
      <w:r w:rsidRPr="00BD725B">
        <w:rPr>
          <w:rFonts w:asciiTheme="minorBidi" w:hAnsiTheme="minorBidi"/>
          <w:b/>
          <w:bCs/>
          <w:color w:val="365F91" w:themeColor="accent1" w:themeShade="BF"/>
          <w:sz w:val="28"/>
          <w:szCs w:val="28"/>
          <w:u w:val="single"/>
        </w:rPr>
        <w:t>CSIS-</w:t>
      </w:r>
      <w:r w:rsidR="00A160D4" w:rsidRPr="00BD725B">
        <w:rPr>
          <w:rFonts w:asciiTheme="minorBidi" w:hAnsiTheme="minorBidi"/>
          <w:b/>
          <w:bCs/>
          <w:color w:val="365F91" w:themeColor="accent1" w:themeShade="BF"/>
          <w:sz w:val="28"/>
          <w:szCs w:val="28"/>
          <w:u w:val="single"/>
        </w:rPr>
        <w:t>3860</w:t>
      </w:r>
      <w:r w:rsidR="006E4E35">
        <w:rPr>
          <w:rFonts w:asciiTheme="minorBidi" w:hAnsiTheme="minorBidi"/>
          <w:b/>
          <w:bCs/>
          <w:color w:val="365F91" w:themeColor="accent1" w:themeShade="BF"/>
          <w:sz w:val="28"/>
          <w:szCs w:val="28"/>
          <w:u w:val="single"/>
        </w:rPr>
        <w:t>_003</w:t>
      </w:r>
      <w:r w:rsidRPr="00BD725B">
        <w:rPr>
          <w:rFonts w:asciiTheme="minorBidi" w:hAnsiTheme="minorBidi"/>
          <w:b/>
          <w:bCs/>
          <w:color w:val="365F91" w:themeColor="accent1" w:themeShade="BF"/>
          <w:sz w:val="28"/>
          <w:szCs w:val="28"/>
          <w:u w:val="single"/>
        </w:rPr>
        <w:t xml:space="preserve">: </w:t>
      </w:r>
      <w:r w:rsidR="00A160D4" w:rsidRPr="00BD725B">
        <w:rPr>
          <w:rFonts w:asciiTheme="minorBidi" w:hAnsiTheme="minorBidi"/>
          <w:b/>
          <w:bCs/>
          <w:color w:val="365F91" w:themeColor="accent1" w:themeShade="BF"/>
          <w:sz w:val="28"/>
          <w:szCs w:val="28"/>
          <w:u w:val="single"/>
        </w:rPr>
        <w:t>Data Visualization</w:t>
      </w:r>
      <w:r w:rsidR="00A160D4" w:rsidRPr="00BD725B">
        <w:rPr>
          <w:rFonts w:asciiTheme="minorBidi" w:hAnsiTheme="minorBidi"/>
          <w:b/>
          <w:bCs/>
          <w:color w:val="365F91" w:themeColor="accent1" w:themeShade="BF"/>
          <w:sz w:val="28"/>
          <w:szCs w:val="28"/>
          <w:u w:val="single"/>
        </w:rPr>
        <w:br/>
      </w:r>
    </w:p>
    <w:p w14:paraId="5FB0A617" w14:textId="6BB2143A" w:rsidR="00A160D4" w:rsidRDefault="00A160D4" w:rsidP="00055158">
      <w:pPr>
        <w:jc w:val="center"/>
        <w:rPr>
          <w:rFonts w:asciiTheme="minorBidi" w:hAnsiTheme="minorBidi"/>
          <w:b/>
          <w:bCs/>
          <w:color w:val="365F91" w:themeColor="accent1" w:themeShade="BF"/>
          <w:sz w:val="28"/>
          <w:szCs w:val="28"/>
          <w:u w:val="single"/>
        </w:rPr>
      </w:pPr>
      <w:r w:rsidRPr="00BD725B">
        <w:rPr>
          <w:rFonts w:asciiTheme="minorBidi" w:hAnsiTheme="minorBidi"/>
          <w:b/>
          <w:bCs/>
          <w:color w:val="365F91" w:themeColor="accent1" w:themeShade="BF"/>
          <w:sz w:val="28"/>
          <w:szCs w:val="28"/>
          <w:u w:val="single"/>
        </w:rPr>
        <w:t xml:space="preserve">Analysis of Global </w:t>
      </w:r>
      <w:r w:rsidR="001576D6" w:rsidRPr="00BD725B">
        <w:rPr>
          <w:rFonts w:asciiTheme="minorBidi" w:hAnsiTheme="minorBidi"/>
          <w:b/>
          <w:bCs/>
          <w:color w:val="365F91" w:themeColor="accent1" w:themeShade="BF"/>
          <w:sz w:val="28"/>
          <w:szCs w:val="28"/>
          <w:u w:val="single"/>
        </w:rPr>
        <w:t>Mental Health Disorders</w:t>
      </w:r>
    </w:p>
    <w:p w14:paraId="669FA37B" w14:textId="1022E7D9" w:rsidR="00AE45A9" w:rsidRPr="00BD725B" w:rsidRDefault="006D655A" w:rsidP="00055158">
      <w:pPr>
        <w:jc w:val="center"/>
        <w:rPr>
          <w:rFonts w:asciiTheme="minorBidi" w:hAnsiTheme="minorBidi"/>
          <w:b/>
          <w:bCs/>
          <w:color w:val="365F91" w:themeColor="accent1" w:themeShade="BF"/>
          <w:sz w:val="28"/>
          <w:szCs w:val="28"/>
          <w:u w:val="single"/>
        </w:rPr>
      </w:pPr>
      <w:r>
        <w:rPr>
          <w:rFonts w:asciiTheme="minorBidi" w:hAnsiTheme="minorBidi"/>
          <w:b/>
          <w:bCs/>
          <w:color w:val="365F91" w:themeColor="accent1" w:themeShade="BF"/>
          <w:sz w:val="28"/>
          <w:szCs w:val="28"/>
          <w:u w:val="single"/>
        </w:rPr>
        <w:t>Term Project</w:t>
      </w:r>
      <w:r w:rsidR="00AE45A9" w:rsidRPr="00AE45A9">
        <w:rPr>
          <w:rFonts w:asciiTheme="minorBidi" w:hAnsiTheme="minorBidi"/>
          <w:b/>
          <w:bCs/>
          <w:color w:val="365F91" w:themeColor="accent1" w:themeShade="BF"/>
          <w:sz w:val="28"/>
          <w:szCs w:val="28"/>
          <w:u w:val="single"/>
        </w:rPr>
        <w:t xml:space="preserve"> </w:t>
      </w:r>
      <w:r w:rsidR="005101A0">
        <w:rPr>
          <w:rFonts w:asciiTheme="minorBidi" w:hAnsiTheme="minorBidi"/>
          <w:b/>
          <w:bCs/>
          <w:color w:val="365F91" w:themeColor="accent1" w:themeShade="BF"/>
          <w:sz w:val="28"/>
          <w:szCs w:val="28"/>
          <w:u w:val="single"/>
        </w:rPr>
        <w:t>Documentation</w:t>
      </w:r>
      <w:r w:rsidR="00AE45A9" w:rsidRPr="00AE45A9">
        <w:rPr>
          <w:rFonts w:asciiTheme="minorBidi" w:hAnsiTheme="minorBidi"/>
          <w:b/>
          <w:bCs/>
          <w:color w:val="365F91" w:themeColor="accent1" w:themeShade="BF"/>
          <w:sz w:val="28"/>
          <w:szCs w:val="28"/>
          <w:u w:val="single"/>
        </w:rPr>
        <w:t>– Fall 2024</w:t>
      </w:r>
    </w:p>
    <w:p w14:paraId="6250E2AF" w14:textId="77777777" w:rsidR="000672CA" w:rsidRDefault="000672CA" w:rsidP="000672CA">
      <w:pPr>
        <w:widowControl w:val="0"/>
        <w:pBdr>
          <w:top w:val="nil"/>
          <w:left w:val="nil"/>
          <w:bottom w:val="nil"/>
          <w:right w:val="nil"/>
          <w:between w:val="nil"/>
        </w:pBdr>
        <w:spacing w:before="249"/>
        <w:jc w:val="center"/>
        <w:rPr>
          <w:rFonts w:asciiTheme="minorBidi" w:eastAsia="LM Roman 12" w:hAnsiTheme="minorBidi"/>
          <w:b/>
          <w:color w:val="000000"/>
          <w:sz w:val="20"/>
          <w:szCs w:val="20"/>
        </w:rPr>
      </w:pPr>
    </w:p>
    <w:p w14:paraId="41489E06" w14:textId="0203AEAD" w:rsidR="001211AA" w:rsidRPr="00BD725B" w:rsidRDefault="001211AA" w:rsidP="000672CA">
      <w:pPr>
        <w:widowControl w:val="0"/>
        <w:pBdr>
          <w:top w:val="nil"/>
          <w:left w:val="nil"/>
          <w:bottom w:val="nil"/>
          <w:right w:val="nil"/>
          <w:between w:val="nil"/>
        </w:pBdr>
        <w:spacing w:before="249"/>
        <w:jc w:val="center"/>
        <w:rPr>
          <w:rFonts w:asciiTheme="minorBidi" w:eastAsia="LM Roman 12" w:hAnsiTheme="minorBidi"/>
          <w:b/>
          <w:color w:val="000000"/>
          <w:sz w:val="20"/>
          <w:szCs w:val="20"/>
        </w:rPr>
      </w:pPr>
      <w:r w:rsidRPr="00BD725B">
        <w:rPr>
          <w:rFonts w:asciiTheme="minorBidi" w:hAnsiTheme="minorBidi"/>
          <w:noProof/>
        </w:rPr>
        <w:drawing>
          <wp:inline distT="0" distB="0" distL="0" distR="0" wp14:anchorId="2BDA9D3E" wp14:editId="610E70A1">
            <wp:extent cx="3171825" cy="1057275"/>
            <wp:effectExtent l="0" t="0" r="9525" b="9525"/>
            <wp:docPr id="506030183" name="image1.jpg" descr="A black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black text on a white background&#10;&#10;Description automatically generated"/>
                    <pic:cNvPicPr preferRelativeResize="0"/>
                  </pic:nvPicPr>
                  <pic:blipFill>
                    <a:blip r:embed="rId8"/>
                    <a:srcRect/>
                    <a:stretch>
                      <a:fillRect/>
                    </a:stretch>
                  </pic:blipFill>
                  <pic:spPr>
                    <a:xfrm>
                      <a:off x="0" y="0"/>
                      <a:ext cx="3171825" cy="1057275"/>
                    </a:xfrm>
                    <a:prstGeom prst="rect">
                      <a:avLst/>
                    </a:prstGeom>
                    <a:ln/>
                  </pic:spPr>
                </pic:pic>
              </a:graphicData>
            </a:graphic>
          </wp:inline>
        </w:drawing>
      </w:r>
    </w:p>
    <w:p w14:paraId="19E3232D" w14:textId="2C89AB0F" w:rsidR="001211AA" w:rsidRPr="00BD725B" w:rsidRDefault="001211AA" w:rsidP="001211AA">
      <w:pPr>
        <w:widowControl w:val="0"/>
        <w:pBdr>
          <w:top w:val="nil"/>
          <w:left w:val="nil"/>
          <w:bottom w:val="nil"/>
          <w:right w:val="nil"/>
          <w:between w:val="nil"/>
        </w:pBdr>
        <w:spacing w:before="249"/>
        <w:ind w:hanging="1418"/>
        <w:rPr>
          <w:rFonts w:asciiTheme="minorBidi" w:eastAsia="LM Roman 12" w:hAnsiTheme="minorBidi"/>
          <w:b/>
          <w:color w:val="000000"/>
          <w:sz w:val="20"/>
          <w:szCs w:val="20"/>
        </w:rPr>
      </w:pPr>
      <w:r w:rsidRPr="00BD725B">
        <w:rPr>
          <w:rFonts w:asciiTheme="minorBidi" w:eastAsia="LM Roman 12" w:hAnsiTheme="minorBidi"/>
          <w:b/>
          <w:color w:val="000000"/>
          <w:sz w:val="20"/>
          <w:szCs w:val="20"/>
        </w:rPr>
        <w:t xml:space="preserve">                                                                                    </w:t>
      </w:r>
    </w:p>
    <w:p w14:paraId="3530812A" w14:textId="4CB33FAE" w:rsidR="001211AA" w:rsidRPr="0005351E" w:rsidRDefault="001211AA" w:rsidP="0005351E">
      <w:pPr>
        <w:widowControl w:val="0"/>
        <w:pBdr>
          <w:top w:val="nil"/>
          <w:left w:val="nil"/>
          <w:bottom w:val="nil"/>
          <w:right w:val="nil"/>
          <w:between w:val="nil"/>
        </w:pBdr>
        <w:spacing w:before="249"/>
        <w:ind w:hanging="1418"/>
        <w:rPr>
          <w:rFonts w:asciiTheme="minorBidi" w:eastAsia="LM Roman 12" w:hAnsiTheme="minorBidi"/>
          <w:b/>
          <w:color w:val="000000"/>
          <w:sz w:val="20"/>
          <w:szCs w:val="20"/>
        </w:rPr>
      </w:pPr>
      <w:r w:rsidRPr="00BD725B">
        <w:rPr>
          <w:rFonts w:asciiTheme="minorBidi" w:eastAsia="LM Roman 12" w:hAnsiTheme="minorBidi"/>
          <w:b/>
          <w:color w:val="000000"/>
          <w:sz w:val="20"/>
          <w:szCs w:val="20"/>
        </w:rPr>
        <w:t xml:space="preserve">                                                                                             </w:t>
      </w:r>
    </w:p>
    <w:p w14:paraId="6649C701" w14:textId="77777777" w:rsidR="001211AA" w:rsidRPr="00BD725B" w:rsidRDefault="001211AA" w:rsidP="001211AA">
      <w:pPr>
        <w:widowControl w:val="0"/>
        <w:pBdr>
          <w:top w:val="nil"/>
          <w:left w:val="nil"/>
          <w:bottom w:val="nil"/>
          <w:right w:val="nil"/>
          <w:between w:val="nil"/>
        </w:pBdr>
        <w:rPr>
          <w:rFonts w:asciiTheme="minorBidi" w:eastAsia="LM Roman 12" w:hAnsiTheme="minorBidi"/>
          <w:b/>
          <w:color w:val="000000"/>
        </w:rPr>
      </w:pPr>
    </w:p>
    <w:p w14:paraId="1FA5848B" w14:textId="78286609" w:rsidR="001211AA" w:rsidRPr="00BD725B" w:rsidRDefault="001211AA" w:rsidP="00F57837">
      <w:pPr>
        <w:spacing w:line="360" w:lineRule="auto"/>
        <w:ind w:left="3119" w:right="562" w:firstLine="283"/>
        <w:rPr>
          <w:rFonts w:asciiTheme="minorBidi" w:eastAsia="LM Roman 12" w:hAnsiTheme="minorBidi"/>
          <w:b/>
          <w:color w:val="365F91" w:themeColor="accent1" w:themeShade="BF"/>
          <w:sz w:val="30"/>
          <w:szCs w:val="30"/>
          <w:u w:val="single"/>
        </w:rPr>
      </w:pPr>
      <w:r w:rsidRPr="00BD725B">
        <w:rPr>
          <w:rFonts w:asciiTheme="minorBidi" w:eastAsia="LM Roman 12" w:hAnsiTheme="minorBidi"/>
          <w:b/>
          <w:color w:val="365F91" w:themeColor="accent1" w:themeShade="BF"/>
          <w:sz w:val="30"/>
          <w:szCs w:val="30"/>
          <w:u w:val="single"/>
        </w:rPr>
        <w:t>Instructor</w:t>
      </w:r>
    </w:p>
    <w:p w14:paraId="45A0DBAE" w14:textId="6264C232" w:rsidR="001576D6" w:rsidRPr="00F57837" w:rsidRDefault="001211AA" w:rsidP="00F57837">
      <w:pPr>
        <w:spacing w:line="360" w:lineRule="auto"/>
        <w:ind w:left="3119" w:right="562"/>
        <w:rPr>
          <w:rFonts w:asciiTheme="minorBidi" w:eastAsia="LM Roman 12" w:hAnsiTheme="minorBidi"/>
          <w:b/>
          <w:color w:val="365F91" w:themeColor="accent1" w:themeShade="BF"/>
          <w:sz w:val="30"/>
          <w:szCs w:val="30"/>
          <w:u w:val="single"/>
        </w:rPr>
      </w:pPr>
      <w:r w:rsidRPr="00BD725B">
        <w:rPr>
          <w:rFonts w:asciiTheme="minorBidi" w:eastAsia="LM Roman 12" w:hAnsiTheme="minorBidi"/>
          <w:b/>
          <w:color w:val="365F91" w:themeColor="accent1" w:themeShade="BF"/>
          <w:sz w:val="30"/>
          <w:szCs w:val="30"/>
          <w:u w:val="single"/>
        </w:rPr>
        <w:t>Rupa Manabala</w:t>
      </w:r>
    </w:p>
    <w:sdt>
      <w:sdtPr>
        <w:rPr>
          <w:rFonts w:asciiTheme="minorHAnsi" w:eastAsiaTheme="minorEastAsia" w:hAnsiTheme="minorHAnsi" w:cstheme="minorBidi"/>
          <w:b w:val="0"/>
          <w:bCs w:val="0"/>
          <w:color w:val="auto"/>
          <w:sz w:val="22"/>
          <w:szCs w:val="22"/>
        </w:rPr>
        <w:id w:val="-1937282225"/>
        <w:docPartObj>
          <w:docPartGallery w:val="Table of Contents"/>
          <w:docPartUnique/>
        </w:docPartObj>
      </w:sdtPr>
      <w:sdtEndPr>
        <w:rPr>
          <w:noProof/>
        </w:rPr>
      </w:sdtEndPr>
      <w:sdtContent>
        <w:p w14:paraId="6FEB7672" w14:textId="4B097E6C" w:rsidR="001576D6" w:rsidRDefault="001576D6" w:rsidP="00E1550E">
          <w:pPr>
            <w:pStyle w:val="TOCHeading"/>
            <w:jc w:val="center"/>
          </w:pPr>
          <w:r>
            <w:t>Contents</w:t>
          </w:r>
        </w:p>
        <w:p w14:paraId="1B4B9DF0" w14:textId="1C25BA95" w:rsidR="008F6524" w:rsidRDefault="001576D6" w:rsidP="008F6524">
          <w:pPr>
            <w:pStyle w:val="TOC1"/>
            <w:rPr>
              <w:rFonts w:asciiTheme="minorHAnsi" w:hAnsiTheme="minorHAnsi"/>
              <w:kern w:val="2"/>
              <w:szCs w:val="28"/>
              <w:lang w:val="en-US" w:bidi="th-TH"/>
              <w14:ligatures w14:val="standardContextual"/>
            </w:rPr>
          </w:pPr>
          <w:r>
            <w:rPr>
              <w:noProof w:val="0"/>
            </w:rPr>
            <w:fldChar w:fldCharType="begin"/>
          </w:r>
          <w:r>
            <w:instrText xml:space="preserve"> TOC \o "1-3" \h \z \u </w:instrText>
          </w:r>
          <w:r>
            <w:rPr>
              <w:noProof w:val="0"/>
            </w:rPr>
            <w:fldChar w:fldCharType="separate"/>
          </w:r>
          <w:hyperlink w:anchor="_Toc184139029" w:history="1">
            <w:r w:rsidR="008F6524" w:rsidRPr="00592D7C">
              <w:rPr>
                <w:rStyle w:val="Hyperlink"/>
              </w:rPr>
              <w:t>Description of Dataset</w:t>
            </w:r>
            <w:r w:rsidR="008F6524">
              <w:rPr>
                <w:webHidden/>
              </w:rPr>
              <w:tab/>
            </w:r>
            <w:r w:rsidR="008F6524">
              <w:rPr>
                <w:rStyle w:val="Hyperlink"/>
              </w:rPr>
              <w:fldChar w:fldCharType="begin"/>
            </w:r>
            <w:r w:rsidR="008F6524">
              <w:rPr>
                <w:webHidden/>
              </w:rPr>
              <w:instrText xml:space="preserve"> PAGEREF _Toc184139029 \h </w:instrText>
            </w:r>
            <w:r w:rsidR="008F6524">
              <w:rPr>
                <w:rStyle w:val="Hyperlink"/>
              </w:rPr>
            </w:r>
            <w:r w:rsidR="008F6524">
              <w:rPr>
                <w:rStyle w:val="Hyperlink"/>
              </w:rPr>
              <w:fldChar w:fldCharType="separate"/>
            </w:r>
            <w:r w:rsidR="00E1550E">
              <w:rPr>
                <w:webHidden/>
              </w:rPr>
              <w:t>3</w:t>
            </w:r>
            <w:r w:rsidR="008F6524">
              <w:rPr>
                <w:rStyle w:val="Hyperlink"/>
              </w:rPr>
              <w:fldChar w:fldCharType="end"/>
            </w:r>
          </w:hyperlink>
        </w:p>
        <w:p w14:paraId="3EF6CF03" w14:textId="64401C53" w:rsidR="008F6524" w:rsidRDefault="008F6524" w:rsidP="008F6524">
          <w:pPr>
            <w:pStyle w:val="TOC1"/>
            <w:rPr>
              <w:rFonts w:asciiTheme="minorHAnsi" w:hAnsiTheme="minorHAnsi"/>
              <w:kern w:val="2"/>
              <w:szCs w:val="28"/>
              <w:lang w:val="en-US" w:bidi="th-TH"/>
              <w14:ligatures w14:val="standardContextual"/>
            </w:rPr>
          </w:pPr>
          <w:hyperlink w:anchor="_Toc184139030" w:history="1">
            <w:r w:rsidRPr="00592D7C">
              <w:rPr>
                <w:rStyle w:val="Hyperlink"/>
              </w:rPr>
              <w:t>Objective and Goal</w:t>
            </w:r>
            <w:r>
              <w:rPr>
                <w:webHidden/>
              </w:rPr>
              <w:tab/>
            </w:r>
            <w:r>
              <w:rPr>
                <w:rStyle w:val="Hyperlink"/>
              </w:rPr>
              <w:fldChar w:fldCharType="begin"/>
            </w:r>
            <w:r>
              <w:rPr>
                <w:webHidden/>
              </w:rPr>
              <w:instrText xml:space="preserve"> PAGEREF _Toc184139030 \h </w:instrText>
            </w:r>
            <w:r>
              <w:rPr>
                <w:rStyle w:val="Hyperlink"/>
              </w:rPr>
            </w:r>
            <w:r>
              <w:rPr>
                <w:rStyle w:val="Hyperlink"/>
              </w:rPr>
              <w:fldChar w:fldCharType="separate"/>
            </w:r>
            <w:r w:rsidR="00E1550E">
              <w:rPr>
                <w:webHidden/>
              </w:rPr>
              <w:t>3</w:t>
            </w:r>
            <w:r>
              <w:rPr>
                <w:rStyle w:val="Hyperlink"/>
              </w:rPr>
              <w:fldChar w:fldCharType="end"/>
            </w:r>
          </w:hyperlink>
        </w:p>
        <w:p w14:paraId="1D70833A" w14:textId="23F25AAC" w:rsidR="008F6524" w:rsidRDefault="008F6524" w:rsidP="008F6524">
          <w:pPr>
            <w:pStyle w:val="TOC1"/>
            <w:rPr>
              <w:rFonts w:asciiTheme="minorHAnsi" w:hAnsiTheme="minorHAnsi"/>
              <w:kern w:val="2"/>
              <w:szCs w:val="28"/>
              <w:lang w:val="en-US" w:bidi="th-TH"/>
              <w14:ligatures w14:val="standardContextual"/>
            </w:rPr>
          </w:pPr>
          <w:hyperlink w:anchor="_Toc184139031" w:history="1">
            <w:r w:rsidRPr="00592D7C">
              <w:rPr>
                <w:rStyle w:val="Hyperlink"/>
              </w:rPr>
              <w:t>Tableau</w:t>
            </w:r>
            <w:r>
              <w:rPr>
                <w:webHidden/>
              </w:rPr>
              <w:tab/>
            </w:r>
            <w:r>
              <w:rPr>
                <w:rStyle w:val="Hyperlink"/>
              </w:rPr>
              <w:fldChar w:fldCharType="begin"/>
            </w:r>
            <w:r>
              <w:rPr>
                <w:webHidden/>
              </w:rPr>
              <w:instrText xml:space="preserve"> PAGEREF _Toc184139031 \h </w:instrText>
            </w:r>
            <w:r>
              <w:rPr>
                <w:rStyle w:val="Hyperlink"/>
              </w:rPr>
            </w:r>
            <w:r>
              <w:rPr>
                <w:rStyle w:val="Hyperlink"/>
              </w:rPr>
              <w:fldChar w:fldCharType="separate"/>
            </w:r>
            <w:r w:rsidR="00E1550E">
              <w:rPr>
                <w:webHidden/>
              </w:rPr>
              <w:t>4</w:t>
            </w:r>
            <w:r>
              <w:rPr>
                <w:rStyle w:val="Hyperlink"/>
              </w:rPr>
              <w:fldChar w:fldCharType="end"/>
            </w:r>
          </w:hyperlink>
        </w:p>
        <w:p w14:paraId="00671972" w14:textId="7A830689" w:rsidR="008F6524" w:rsidRDefault="008F6524" w:rsidP="008F6524">
          <w:pPr>
            <w:pStyle w:val="TOC1"/>
            <w:rPr>
              <w:rFonts w:asciiTheme="minorHAnsi" w:hAnsiTheme="minorHAnsi"/>
              <w:kern w:val="2"/>
              <w:szCs w:val="28"/>
              <w:lang w:val="en-US" w:bidi="th-TH"/>
              <w14:ligatures w14:val="standardContextual"/>
            </w:rPr>
          </w:pPr>
          <w:hyperlink w:anchor="_Toc184139032" w:history="1">
            <w:r w:rsidRPr="00592D7C">
              <w:rPr>
                <w:rStyle w:val="Hyperlink"/>
              </w:rPr>
              <w:t>Analysis Questions</w:t>
            </w:r>
            <w:r>
              <w:rPr>
                <w:webHidden/>
              </w:rPr>
              <w:tab/>
            </w:r>
            <w:r>
              <w:rPr>
                <w:rStyle w:val="Hyperlink"/>
              </w:rPr>
              <w:fldChar w:fldCharType="begin"/>
            </w:r>
            <w:r>
              <w:rPr>
                <w:webHidden/>
              </w:rPr>
              <w:instrText xml:space="preserve"> PAGEREF _Toc184139032 \h </w:instrText>
            </w:r>
            <w:r>
              <w:rPr>
                <w:rStyle w:val="Hyperlink"/>
              </w:rPr>
            </w:r>
            <w:r>
              <w:rPr>
                <w:rStyle w:val="Hyperlink"/>
              </w:rPr>
              <w:fldChar w:fldCharType="separate"/>
            </w:r>
            <w:r w:rsidR="00E1550E">
              <w:rPr>
                <w:webHidden/>
              </w:rPr>
              <w:t>4</w:t>
            </w:r>
            <w:r>
              <w:rPr>
                <w:rStyle w:val="Hyperlink"/>
              </w:rPr>
              <w:fldChar w:fldCharType="end"/>
            </w:r>
          </w:hyperlink>
        </w:p>
        <w:p w14:paraId="0E47E7EF" w14:textId="5553733D" w:rsidR="008F6524" w:rsidRDefault="008F6524" w:rsidP="008F6524">
          <w:pPr>
            <w:pStyle w:val="TOC1"/>
            <w:rPr>
              <w:rFonts w:asciiTheme="minorHAnsi" w:hAnsiTheme="minorHAnsi"/>
              <w:kern w:val="2"/>
              <w:szCs w:val="28"/>
              <w:lang w:val="en-US" w:bidi="th-TH"/>
              <w14:ligatures w14:val="standardContextual"/>
            </w:rPr>
          </w:pPr>
          <w:hyperlink w:anchor="_Toc184139033" w:history="1">
            <w:r w:rsidRPr="00592D7C">
              <w:rPr>
                <w:rStyle w:val="Hyperlink"/>
                <w:rFonts w:ascii="Arial" w:hAnsi="Arial" w:cs="Arial"/>
              </w:rPr>
              <w:t>User Guide</w:t>
            </w:r>
            <w:r>
              <w:rPr>
                <w:webHidden/>
              </w:rPr>
              <w:tab/>
            </w:r>
            <w:r>
              <w:rPr>
                <w:rStyle w:val="Hyperlink"/>
              </w:rPr>
              <w:fldChar w:fldCharType="begin"/>
            </w:r>
            <w:r>
              <w:rPr>
                <w:webHidden/>
              </w:rPr>
              <w:instrText xml:space="preserve"> PAGEREF _Toc184139033 \h </w:instrText>
            </w:r>
            <w:r>
              <w:rPr>
                <w:rStyle w:val="Hyperlink"/>
              </w:rPr>
            </w:r>
            <w:r>
              <w:rPr>
                <w:rStyle w:val="Hyperlink"/>
              </w:rPr>
              <w:fldChar w:fldCharType="separate"/>
            </w:r>
            <w:r w:rsidR="00E1550E">
              <w:rPr>
                <w:webHidden/>
              </w:rPr>
              <w:t>5</w:t>
            </w:r>
            <w:r>
              <w:rPr>
                <w:rStyle w:val="Hyperlink"/>
              </w:rPr>
              <w:fldChar w:fldCharType="end"/>
            </w:r>
          </w:hyperlink>
        </w:p>
        <w:p w14:paraId="7799742B" w14:textId="1FFBE237" w:rsidR="008F6524" w:rsidRDefault="008F6524" w:rsidP="008F6524">
          <w:pPr>
            <w:pStyle w:val="TOC1"/>
            <w:rPr>
              <w:rFonts w:asciiTheme="minorHAnsi" w:hAnsiTheme="minorHAnsi"/>
              <w:kern w:val="2"/>
              <w:szCs w:val="28"/>
              <w:lang w:val="en-US" w:bidi="th-TH"/>
              <w14:ligatures w14:val="standardContextual"/>
            </w:rPr>
          </w:pPr>
          <w:hyperlink w:anchor="_Toc184139034" w:history="1">
            <w:r w:rsidRPr="00592D7C">
              <w:rPr>
                <w:rStyle w:val="Hyperlink"/>
              </w:rPr>
              <w:t>Most Severe Mental Disorders Worldwide?</w:t>
            </w:r>
            <w:r>
              <w:rPr>
                <w:webHidden/>
              </w:rPr>
              <w:tab/>
            </w:r>
            <w:r>
              <w:rPr>
                <w:rStyle w:val="Hyperlink"/>
              </w:rPr>
              <w:fldChar w:fldCharType="begin"/>
            </w:r>
            <w:r>
              <w:rPr>
                <w:webHidden/>
              </w:rPr>
              <w:instrText xml:space="preserve"> PAGEREF _Toc184139034 \h </w:instrText>
            </w:r>
            <w:r>
              <w:rPr>
                <w:rStyle w:val="Hyperlink"/>
              </w:rPr>
            </w:r>
            <w:r>
              <w:rPr>
                <w:rStyle w:val="Hyperlink"/>
              </w:rPr>
              <w:fldChar w:fldCharType="separate"/>
            </w:r>
            <w:r w:rsidR="00E1550E">
              <w:rPr>
                <w:webHidden/>
              </w:rPr>
              <w:t>6</w:t>
            </w:r>
            <w:r>
              <w:rPr>
                <w:rStyle w:val="Hyperlink"/>
              </w:rPr>
              <w:fldChar w:fldCharType="end"/>
            </w:r>
          </w:hyperlink>
        </w:p>
        <w:p w14:paraId="550A949B" w14:textId="3E46975E" w:rsidR="008F6524" w:rsidRDefault="008F6524" w:rsidP="008F6524">
          <w:pPr>
            <w:pStyle w:val="TOC1"/>
            <w:rPr>
              <w:rFonts w:asciiTheme="minorHAnsi" w:hAnsiTheme="minorHAnsi"/>
              <w:kern w:val="2"/>
              <w:szCs w:val="28"/>
              <w:lang w:val="en-US" w:bidi="th-TH"/>
              <w14:ligatures w14:val="standardContextual"/>
            </w:rPr>
          </w:pPr>
          <w:hyperlink w:anchor="_Toc184139035" w:history="1">
            <w:r w:rsidRPr="00592D7C">
              <w:rPr>
                <w:rStyle w:val="Hyperlink"/>
              </w:rPr>
              <w:t>Countries with The Most Prevalent Anxiety and Depression: Filled Map</w:t>
            </w:r>
            <w:r>
              <w:rPr>
                <w:webHidden/>
              </w:rPr>
              <w:tab/>
            </w:r>
            <w:r>
              <w:rPr>
                <w:rStyle w:val="Hyperlink"/>
              </w:rPr>
              <w:fldChar w:fldCharType="begin"/>
            </w:r>
            <w:r>
              <w:rPr>
                <w:webHidden/>
              </w:rPr>
              <w:instrText xml:space="preserve"> PAGEREF _Toc184139035 \h </w:instrText>
            </w:r>
            <w:r>
              <w:rPr>
                <w:rStyle w:val="Hyperlink"/>
              </w:rPr>
            </w:r>
            <w:r>
              <w:rPr>
                <w:rStyle w:val="Hyperlink"/>
              </w:rPr>
              <w:fldChar w:fldCharType="separate"/>
            </w:r>
            <w:r w:rsidR="00E1550E">
              <w:rPr>
                <w:webHidden/>
              </w:rPr>
              <w:t>7</w:t>
            </w:r>
            <w:r>
              <w:rPr>
                <w:rStyle w:val="Hyperlink"/>
              </w:rPr>
              <w:fldChar w:fldCharType="end"/>
            </w:r>
          </w:hyperlink>
        </w:p>
        <w:p w14:paraId="11F3DB73" w14:textId="1C663FBA" w:rsidR="008F6524" w:rsidRDefault="008F6524" w:rsidP="008F6524">
          <w:pPr>
            <w:pStyle w:val="TOC1"/>
            <w:rPr>
              <w:rFonts w:asciiTheme="minorHAnsi" w:hAnsiTheme="minorHAnsi"/>
              <w:kern w:val="2"/>
              <w:szCs w:val="28"/>
              <w:lang w:val="en-US" w:bidi="th-TH"/>
              <w14:ligatures w14:val="standardContextual"/>
            </w:rPr>
          </w:pPr>
          <w:hyperlink w:anchor="_Toc184139036" w:history="1">
            <w:r w:rsidRPr="00592D7C">
              <w:rPr>
                <w:rStyle w:val="Hyperlink"/>
              </w:rPr>
              <w:t>Top 10 Countries with the Highest Depression/Anxiety Rate (10-Year-Range)</w:t>
            </w:r>
            <w:r>
              <w:rPr>
                <w:webHidden/>
              </w:rPr>
              <w:tab/>
            </w:r>
            <w:r>
              <w:rPr>
                <w:rStyle w:val="Hyperlink"/>
              </w:rPr>
              <w:fldChar w:fldCharType="begin"/>
            </w:r>
            <w:r>
              <w:rPr>
                <w:webHidden/>
              </w:rPr>
              <w:instrText xml:space="preserve"> PAGEREF _Toc184139036 \h </w:instrText>
            </w:r>
            <w:r>
              <w:rPr>
                <w:rStyle w:val="Hyperlink"/>
              </w:rPr>
            </w:r>
            <w:r>
              <w:rPr>
                <w:rStyle w:val="Hyperlink"/>
              </w:rPr>
              <w:fldChar w:fldCharType="separate"/>
            </w:r>
            <w:r w:rsidR="00E1550E">
              <w:rPr>
                <w:webHidden/>
              </w:rPr>
              <w:t>8</w:t>
            </w:r>
            <w:r>
              <w:rPr>
                <w:rStyle w:val="Hyperlink"/>
              </w:rPr>
              <w:fldChar w:fldCharType="end"/>
            </w:r>
          </w:hyperlink>
        </w:p>
        <w:p w14:paraId="533675C9" w14:textId="4A682503" w:rsidR="008F6524" w:rsidRDefault="008F6524" w:rsidP="008F6524">
          <w:pPr>
            <w:pStyle w:val="TOC1"/>
            <w:rPr>
              <w:rFonts w:asciiTheme="minorHAnsi" w:hAnsiTheme="minorHAnsi"/>
              <w:kern w:val="2"/>
              <w:szCs w:val="28"/>
              <w:lang w:val="en-US" w:bidi="th-TH"/>
              <w14:ligatures w14:val="standardContextual"/>
            </w:rPr>
          </w:pPr>
          <w:hyperlink w:anchor="_Toc184139037" w:history="1">
            <w:r w:rsidRPr="00592D7C">
              <w:rPr>
                <w:rStyle w:val="Hyperlink"/>
              </w:rPr>
              <w:t>Bottom 10 Countries with the Lowest Depression/Anxiety Rate (10-Year-Range)</w:t>
            </w:r>
            <w:r>
              <w:rPr>
                <w:webHidden/>
              </w:rPr>
              <w:tab/>
            </w:r>
            <w:r>
              <w:rPr>
                <w:rStyle w:val="Hyperlink"/>
              </w:rPr>
              <w:fldChar w:fldCharType="begin"/>
            </w:r>
            <w:r>
              <w:rPr>
                <w:webHidden/>
              </w:rPr>
              <w:instrText xml:space="preserve"> PAGEREF _Toc184139037 \h </w:instrText>
            </w:r>
            <w:r>
              <w:rPr>
                <w:rStyle w:val="Hyperlink"/>
              </w:rPr>
            </w:r>
            <w:r>
              <w:rPr>
                <w:rStyle w:val="Hyperlink"/>
              </w:rPr>
              <w:fldChar w:fldCharType="separate"/>
            </w:r>
            <w:r w:rsidR="00E1550E">
              <w:rPr>
                <w:webHidden/>
              </w:rPr>
              <w:t>9</w:t>
            </w:r>
            <w:r>
              <w:rPr>
                <w:rStyle w:val="Hyperlink"/>
              </w:rPr>
              <w:fldChar w:fldCharType="end"/>
            </w:r>
          </w:hyperlink>
        </w:p>
        <w:p w14:paraId="6B5183E6" w14:textId="519FADED" w:rsidR="008F6524" w:rsidRDefault="008F6524" w:rsidP="008F6524">
          <w:pPr>
            <w:pStyle w:val="TOC1"/>
            <w:rPr>
              <w:rFonts w:asciiTheme="minorHAnsi" w:hAnsiTheme="minorHAnsi"/>
              <w:kern w:val="2"/>
              <w:szCs w:val="28"/>
              <w:lang w:val="en-US" w:bidi="th-TH"/>
              <w14:ligatures w14:val="standardContextual"/>
            </w:rPr>
          </w:pPr>
          <w:hyperlink w:anchor="_Toc184139038" w:history="1">
            <w:r w:rsidRPr="00592D7C">
              <w:rPr>
                <w:rStyle w:val="Hyperlink"/>
                <w:lang w:val="en-IN"/>
              </w:rPr>
              <w:t>Trend Over Years in the 5 Most Depressed/Anxious Nations in the World</w:t>
            </w:r>
            <w:r>
              <w:rPr>
                <w:webHidden/>
              </w:rPr>
              <w:tab/>
            </w:r>
            <w:r>
              <w:rPr>
                <w:rStyle w:val="Hyperlink"/>
              </w:rPr>
              <w:fldChar w:fldCharType="begin"/>
            </w:r>
            <w:r>
              <w:rPr>
                <w:webHidden/>
              </w:rPr>
              <w:instrText xml:space="preserve"> PAGEREF _Toc184139038 \h </w:instrText>
            </w:r>
            <w:r>
              <w:rPr>
                <w:rStyle w:val="Hyperlink"/>
              </w:rPr>
            </w:r>
            <w:r>
              <w:rPr>
                <w:rStyle w:val="Hyperlink"/>
              </w:rPr>
              <w:fldChar w:fldCharType="separate"/>
            </w:r>
            <w:r w:rsidR="00E1550E">
              <w:rPr>
                <w:webHidden/>
              </w:rPr>
              <w:t>10</w:t>
            </w:r>
            <w:r>
              <w:rPr>
                <w:rStyle w:val="Hyperlink"/>
              </w:rPr>
              <w:fldChar w:fldCharType="end"/>
            </w:r>
          </w:hyperlink>
        </w:p>
        <w:p w14:paraId="313DED44" w14:textId="37579376" w:rsidR="008F6524" w:rsidRDefault="008F6524" w:rsidP="008F6524">
          <w:pPr>
            <w:pStyle w:val="TOC1"/>
            <w:rPr>
              <w:rFonts w:asciiTheme="minorHAnsi" w:hAnsiTheme="minorHAnsi"/>
              <w:kern w:val="2"/>
              <w:szCs w:val="28"/>
              <w:lang w:val="en-US" w:bidi="th-TH"/>
              <w14:ligatures w14:val="standardContextual"/>
            </w:rPr>
          </w:pPr>
          <w:hyperlink w:anchor="_Toc184139039" w:history="1">
            <w:r w:rsidRPr="00592D7C">
              <w:rPr>
                <w:rStyle w:val="Hyperlink"/>
              </w:rPr>
              <w:t>Depression/Anxiety Prevalence Forecast in the Next 5 Years</w:t>
            </w:r>
            <w:r>
              <w:rPr>
                <w:webHidden/>
              </w:rPr>
              <w:tab/>
            </w:r>
            <w:r>
              <w:rPr>
                <w:rStyle w:val="Hyperlink"/>
              </w:rPr>
              <w:fldChar w:fldCharType="begin"/>
            </w:r>
            <w:r>
              <w:rPr>
                <w:webHidden/>
              </w:rPr>
              <w:instrText xml:space="preserve"> PAGEREF _Toc184139039 \h </w:instrText>
            </w:r>
            <w:r>
              <w:rPr>
                <w:rStyle w:val="Hyperlink"/>
              </w:rPr>
            </w:r>
            <w:r>
              <w:rPr>
                <w:rStyle w:val="Hyperlink"/>
              </w:rPr>
              <w:fldChar w:fldCharType="separate"/>
            </w:r>
            <w:r w:rsidR="00E1550E">
              <w:rPr>
                <w:webHidden/>
              </w:rPr>
              <w:t>11</w:t>
            </w:r>
            <w:r>
              <w:rPr>
                <w:rStyle w:val="Hyperlink"/>
              </w:rPr>
              <w:fldChar w:fldCharType="end"/>
            </w:r>
          </w:hyperlink>
        </w:p>
        <w:p w14:paraId="2FC413F5" w14:textId="4500CCB4" w:rsidR="008F6524" w:rsidRDefault="008F6524" w:rsidP="008F6524">
          <w:pPr>
            <w:pStyle w:val="TOC1"/>
            <w:rPr>
              <w:rFonts w:asciiTheme="minorHAnsi" w:hAnsiTheme="minorHAnsi"/>
              <w:kern w:val="2"/>
              <w:szCs w:val="28"/>
              <w:lang w:val="en-US" w:bidi="th-TH"/>
              <w14:ligatures w14:val="standardContextual"/>
            </w:rPr>
          </w:pPr>
          <w:hyperlink w:anchor="_Toc184139040" w:history="1">
            <w:r w:rsidRPr="00592D7C">
              <w:rPr>
                <w:rStyle w:val="Hyperlink"/>
              </w:rPr>
              <w:t>Relationship Between Anxiety and Depression Rates</w:t>
            </w:r>
            <w:r>
              <w:rPr>
                <w:webHidden/>
              </w:rPr>
              <w:tab/>
            </w:r>
            <w:r>
              <w:rPr>
                <w:rStyle w:val="Hyperlink"/>
              </w:rPr>
              <w:fldChar w:fldCharType="begin"/>
            </w:r>
            <w:r>
              <w:rPr>
                <w:webHidden/>
              </w:rPr>
              <w:instrText xml:space="preserve"> PAGEREF _Toc184139040 \h </w:instrText>
            </w:r>
            <w:r>
              <w:rPr>
                <w:rStyle w:val="Hyperlink"/>
              </w:rPr>
            </w:r>
            <w:r>
              <w:rPr>
                <w:rStyle w:val="Hyperlink"/>
              </w:rPr>
              <w:fldChar w:fldCharType="separate"/>
            </w:r>
            <w:r w:rsidR="00E1550E">
              <w:rPr>
                <w:webHidden/>
              </w:rPr>
              <w:t>12</w:t>
            </w:r>
            <w:r>
              <w:rPr>
                <w:rStyle w:val="Hyperlink"/>
              </w:rPr>
              <w:fldChar w:fldCharType="end"/>
            </w:r>
          </w:hyperlink>
        </w:p>
        <w:p w14:paraId="103E7812" w14:textId="59524528" w:rsidR="008F6524" w:rsidRDefault="008F6524" w:rsidP="008F6524">
          <w:pPr>
            <w:pStyle w:val="TOC1"/>
            <w:rPr>
              <w:rFonts w:asciiTheme="minorHAnsi" w:hAnsiTheme="minorHAnsi"/>
              <w:kern w:val="2"/>
              <w:szCs w:val="28"/>
              <w:lang w:val="en-US" w:bidi="th-TH"/>
              <w14:ligatures w14:val="standardContextual"/>
            </w:rPr>
          </w:pPr>
          <w:hyperlink w:anchor="_Toc184139041" w:history="1">
            <w:r w:rsidRPr="00592D7C">
              <w:rPr>
                <w:rStyle w:val="Hyperlink"/>
                <w:rFonts w:ascii="Arial" w:hAnsi="Arial" w:cs="Arial"/>
              </w:rPr>
              <w:t>Depression/Anxiety Rates Compared to Global Average</w:t>
            </w:r>
            <w:r>
              <w:rPr>
                <w:webHidden/>
              </w:rPr>
              <w:tab/>
            </w:r>
            <w:r>
              <w:rPr>
                <w:rStyle w:val="Hyperlink"/>
              </w:rPr>
              <w:fldChar w:fldCharType="begin"/>
            </w:r>
            <w:r>
              <w:rPr>
                <w:webHidden/>
              </w:rPr>
              <w:instrText xml:space="preserve"> PAGEREF _Toc184139041 \h </w:instrText>
            </w:r>
            <w:r>
              <w:rPr>
                <w:rStyle w:val="Hyperlink"/>
              </w:rPr>
            </w:r>
            <w:r>
              <w:rPr>
                <w:rStyle w:val="Hyperlink"/>
              </w:rPr>
              <w:fldChar w:fldCharType="separate"/>
            </w:r>
            <w:r w:rsidR="00E1550E">
              <w:rPr>
                <w:webHidden/>
              </w:rPr>
              <w:t>13</w:t>
            </w:r>
            <w:r>
              <w:rPr>
                <w:rStyle w:val="Hyperlink"/>
              </w:rPr>
              <w:fldChar w:fldCharType="end"/>
            </w:r>
          </w:hyperlink>
        </w:p>
        <w:p w14:paraId="47910AC1" w14:textId="19781190" w:rsidR="008F6524" w:rsidRDefault="008F6524" w:rsidP="008F6524">
          <w:pPr>
            <w:pStyle w:val="TOC1"/>
            <w:rPr>
              <w:rFonts w:asciiTheme="minorHAnsi" w:hAnsiTheme="minorHAnsi"/>
              <w:kern w:val="2"/>
              <w:szCs w:val="28"/>
              <w:lang w:val="en-US" w:bidi="th-TH"/>
              <w14:ligatures w14:val="standardContextual"/>
            </w:rPr>
          </w:pPr>
          <w:hyperlink w:anchor="_Toc184139042" w:history="1">
            <w:r w:rsidRPr="00592D7C">
              <w:rPr>
                <w:rStyle w:val="Hyperlink"/>
              </w:rPr>
              <w:t>Dashboards</w:t>
            </w:r>
            <w:r>
              <w:rPr>
                <w:webHidden/>
              </w:rPr>
              <w:tab/>
            </w:r>
            <w:r>
              <w:rPr>
                <w:rStyle w:val="Hyperlink"/>
              </w:rPr>
              <w:fldChar w:fldCharType="begin"/>
            </w:r>
            <w:r>
              <w:rPr>
                <w:webHidden/>
              </w:rPr>
              <w:instrText xml:space="preserve"> PAGEREF _Toc184139042 \h </w:instrText>
            </w:r>
            <w:r>
              <w:rPr>
                <w:rStyle w:val="Hyperlink"/>
              </w:rPr>
            </w:r>
            <w:r>
              <w:rPr>
                <w:rStyle w:val="Hyperlink"/>
              </w:rPr>
              <w:fldChar w:fldCharType="separate"/>
            </w:r>
            <w:r w:rsidR="00E1550E">
              <w:rPr>
                <w:webHidden/>
              </w:rPr>
              <w:t>14</w:t>
            </w:r>
            <w:r>
              <w:rPr>
                <w:rStyle w:val="Hyperlink"/>
              </w:rPr>
              <w:fldChar w:fldCharType="end"/>
            </w:r>
          </w:hyperlink>
        </w:p>
        <w:p w14:paraId="22565B24" w14:textId="6051772C" w:rsidR="008F6524" w:rsidRDefault="008F6524" w:rsidP="008F6524">
          <w:pPr>
            <w:pStyle w:val="TOC1"/>
            <w:rPr>
              <w:rFonts w:asciiTheme="minorHAnsi" w:hAnsiTheme="minorHAnsi"/>
              <w:kern w:val="2"/>
              <w:szCs w:val="28"/>
              <w:lang w:val="en-US" w:bidi="th-TH"/>
              <w14:ligatures w14:val="standardContextual"/>
            </w:rPr>
          </w:pPr>
          <w:hyperlink w:anchor="_Toc184139043" w:history="1">
            <w:r w:rsidRPr="00592D7C">
              <w:rPr>
                <w:rStyle w:val="Hyperlink"/>
                <w:rFonts w:ascii="Arial" w:hAnsi="Arial" w:cs="Arial"/>
                <w:lang w:val="en-IN"/>
              </w:rPr>
              <w:t>Data Story</w:t>
            </w:r>
            <w:r>
              <w:rPr>
                <w:webHidden/>
              </w:rPr>
              <w:tab/>
            </w:r>
            <w:r>
              <w:rPr>
                <w:rStyle w:val="Hyperlink"/>
              </w:rPr>
              <w:fldChar w:fldCharType="begin"/>
            </w:r>
            <w:r>
              <w:rPr>
                <w:webHidden/>
              </w:rPr>
              <w:instrText xml:space="preserve"> PAGEREF _Toc184139043 \h </w:instrText>
            </w:r>
            <w:r>
              <w:rPr>
                <w:rStyle w:val="Hyperlink"/>
              </w:rPr>
            </w:r>
            <w:r>
              <w:rPr>
                <w:rStyle w:val="Hyperlink"/>
              </w:rPr>
              <w:fldChar w:fldCharType="separate"/>
            </w:r>
            <w:r w:rsidR="00E1550E">
              <w:rPr>
                <w:webHidden/>
              </w:rPr>
              <w:t>16</w:t>
            </w:r>
            <w:r>
              <w:rPr>
                <w:rStyle w:val="Hyperlink"/>
              </w:rPr>
              <w:fldChar w:fldCharType="end"/>
            </w:r>
          </w:hyperlink>
        </w:p>
        <w:p w14:paraId="65F3436D" w14:textId="663AB9A0" w:rsidR="008F6524" w:rsidRDefault="008F6524" w:rsidP="008F6524">
          <w:pPr>
            <w:pStyle w:val="TOC1"/>
            <w:rPr>
              <w:rFonts w:asciiTheme="minorHAnsi" w:hAnsiTheme="minorHAnsi"/>
              <w:kern w:val="2"/>
              <w:szCs w:val="28"/>
              <w:lang w:val="en-US" w:bidi="th-TH"/>
              <w14:ligatures w14:val="standardContextual"/>
            </w:rPr>
          </w:pPr>
          <w:hyperlink w:anchor="_Toc184139044" w:history="1">
            <w:r w:rsidRPr="00592D7C">
              <w:rPr>
                <w:rStyle w:val="Hyperlink"/>
              </w:rPr>
              <w:t>Power BI</w:t>
            </w:r>
            <w:r>
              <w:rPr>
                <w:webHidden/>
              </w:rPr>
              <w:tab/>
            </w:r>
            <w:r>
              <w:rPr>
                <w:rStyle w:val="Hyperlink"/>
              </w:rPr>
              <w:fldChar w:fldCharType="begin"/>
            </w:r>
            <w:r>
              <w:rPr>
                <w:webHidden/>
              </w:rPr>
              <w:instrText xml:space="preserve"> PAGEREF _Toc184139044 \h </w:instrText>
            </w:r>
            <w:r>
              <w:rPr>
                <w:rStyle w:val="Hyperlink"/>
              </w:rPr>
            </w:r>
            <w:r>
              <w:rPr>
                <w:rStyle w:val="Hyperlink"/>
              </w:rPr>
              <w:fldChar w:fldCharType="separate"/>
            </w:r>
            <w:r w:rsidR="00E1550E">
              <w:rPr>
                <w:webHidden/>
              </w:rPr>
              <w:t>17</w:t>
            </w:r>
            <w:r>
              <w:rPr>
                <w:rStyle w:val="Hyperlink"/>
              </w:rPr>
              <w:fldChar w:fldCharType="end"/>
            </w:r>
          </w:hyperlink>
        </w:p>
        <w:p w14:paraId="406E9426" w14:textId="19A24335" w:rsidR="008F6524" w:rsidRDefault="008F6524" w:rsidP="008F6524">
          <w:pPr>
            <w:pStyle w:val="TOC1"/>
            <w:rPr>
              <w:rFonts w:asciiTheme="minorHAnsi" w:hAnsiTheme="minorHAnsi"/>
              <w:kern w:val="2"/>
              <w:szCs w:val="28"/>
              <w:lang w:val="en-US" w:bidi="th-TH"/>
              <w14:ligatures w14:val="standardContextual"/>
            </w:rPr>
          </w:pPr>
          <w:hyperlink w:anchor="_Toc184139045" w:history="1">
            <w:r w:rsidRPr="00592D7C">
              <w:rPr>
                <w:rStyle w:val="Hyperlink"/>
              </w:rPr>
              <w:t>Analysis Questions:</w:t>
            </w:r>
            <w:r>
              <w:rPr>
                <w:webHidden/>
              </w:rPr>
              <w:tab/>
            </w:r>
            <w:r>
              <w:rPr>
                <w:rStyle w:val="Hyperlink"/>
              </w:rPr>
              <w:fldChar w:fldCharType="begin"/>
            </w:r>
            <w:r>
              <w:rPr>
                <w:webHidden/>
              </w:rPr>
              <w:instrText xml:space="preserve"> PAGEREF _Toc184139045 \h </w:instrText>
            </w:r>
            <w:r>
              <w:rPr>
                <w:rStyle w:val="Hyperlink"/>
              </w:rPr>
            </w:r>
            <w:r>
              <w:rPr>
                <w:rStyle w:val="Hyperlink"/>
              </w:rPr>
              <w:fldChar w:fldCharType="separate"/>
            </w:r>
            <w:r w:rsidR="00E1550E">
              <w:rPr>
                <w:webHidden/>
              </w:rPr>
              <w:t>17</w:t>
            </w:r>
            <w:r>
              <w:rPr>
                <w:rStyle w:val="Hyperlink"/>
              </w:rPr>
              <w:fldChar w:fldCharType="end"/>
            </w:r>
          </w:hyperlink>
        </w:p>
        <w:p w14:paraId="6D3650B1" w14:textId="6E985BAB" w:rsidR="008F6524" w:rsidRDefault="008F6524" w:rsidP="008F6524">
          <w:pPr>
            <w:pStyle w:val="TOC1"/>
            <w:rPr>
              <w:rFonts w:asciiTheme="minorHAnsi" w:hAnsiTheme="minorHAnsi"/>
              <w:kern w:val="2"/>
              <w:szCs w:val="28"/>
              <w:lang w:val="en-US" w:bidi="th-TH"/>
              <w14:ligatures w14:val="standardContextual"/>
            </w:rPr>
          </w:pPr>
          <w:hyperlink w:anchor="_Toc184139046" w:history="1">
            <w:r w:rsidRPr="00592D7C">
              <w:rPr>
                <w:rStyle w:val="Hyperlink"/>
                <w:rFonts w:ascii="Arial font face" w:hAnsi="Arial font face"/>
              </w:rPr>
              <w:t>User Guide</w:t>
            </w:r>
            <w:r>
              <w:rPr>
                <w:webHidden/>
              </w:rPr>
              <w:tab/>
            </w:r>
            <w:r>
              <w:rPr>
                <w:rStyle w:val="Hyperlink"/>
              </w:rPr>
              <w:fldChar w:fldCharType="begin"/>
            </w:r>
            <w:r>
              <w:rPr>
                <w:webHidden/>
              </w:rPr>
              <w:instrText xml:space="preserve"> PAGEREF _Toc184139046 \h </w:instrText>
            </w:r>
            <w:r>
              <w:rPr>
                <w:rStyle w:val="Hyperlink"/>
              </w:rPr>
            </w:r>
            <w:r>
              <w:rPr>
                <w:rStyle w:val="Hyperlink"/>
              </w:rPr>
              <w:fldChar w:fldCharType="separate"/>
            </w:r>
            <w:r w:rsidR="00E1550E">
              <w:rPr>
                <w:webHidden/>
              </w:rPr>
              <w:t>18</w:t>
            </w:r>
            <w:r>
              <w:rPr>
                <w:rStyle w:val="Hyperlink"/>
              </w:rPr>
              <w:fldChar w:fldCharType="end"/>
            </w:r>
          </w:hyperlink>
        </w:p>
        <w:p w14:paraId="57C27CCD" w14:textId="65CD4D2F" w:rsidR="008F6524" w:rsidRDefault="008F6524" w:rsidP="008F6524">
          <w:pPr>
            <w:pStyle w:val="TOC1"/>
            <w:rPr>
              <w:rFonts w:asciiTheme="minorHAnsi" w:hAnsiTheme="minorHAnsi"/>
              <w:kern w:val="2"/>
              <w:szCs w:val="28"/>
              <w:lang w:val="en-US" w:bidi="th-TH"/>
              <w14:ligatures w14:val="standardContextual"/>
            </w:rPr>
          </w:pPr>
          <w:hyperlink w:anchor="_Toc184139047" w:history="1">
            <w:r w:rsidRPr="00592D7C">
              <w:rPr>
                <w:rStyle w:val="Hyperlink"/>
                <w:rFonts w:ascii="Arial" w:hAnsi="Arial" w:cs="Arial"/>
              </w:rPr>
              <w:t>Top 5 Countries with Increasing Eating Disorder Trends</w:t>
            </w:r>
            <w:r>
              <w:rPr>
                <w:webHidden/>
              </w:rPr>
              <w:tab/>
            </w:r>
            <w:r>
              <w:rPr>
                <w:rStyle w:val="Hyperlink"/>
              </w:rPr>
              <w:fldChar w:fldCharType="begin"/>
            </w:r>
            <w:r>
              <w:rPr>
                <w:webHidden/>
              </w:rPr>
              <w:instrText xml:space="preserve"> PAGEREF _Toc184139047 \h </w:instrText>
            </w:r>
            <w:r>
              <w:rPr>
                <w:rStyle w:val="Hyperlink"/>
              </w:rPr>
            </w:r>
            <w:r>
              <w:rPr>
                <w:rStyle w:val="Hyperlink"/>
              </w:rPr>
              <w:fldChar w:fldCharType="separate"/>
            </w:r>
            <w:r w:rsidR="00E1550E">
              <w:rPr>
                <w:webHidden/>
              </w:rPr>
              <w:t>19</w:t>
            </w:r>
            <w:r>
              <w:rPr>
                <w:rStyle w:val="Hyperlink"/>
              </w:rPr>
              <w:fldChar w:fldCharType="end"/>
            </w:r>
          </w:hyperlink>
        </w:p>
        <w:p w14:paraId="5B3AB0E4" w14:textId="5A15371E" w:rsidR="008F6524" w:rsidRDefault="008F6524" w:rsidP="008F6524">
          <w:pPr>
            <w:pStyle w:val="TOC1"/>
            <w:rPr>
              <w:rFonts w:asciiTheme="minorHAnsi" w:hAnsiTheme="minorHAnsi"/>
              <w:kern w:val="2"/>
              <w:szCs w:val="28"/>
              <w:lang w:val="en-US" w:bidi="th-TH"/>
              <w14:ligatures w14:val="standardContextual"/>
            </w:rPr>
          </w:pPr>
          <w:hyperlink w:anchor="_Toc184139048" w:history="1">
            <w:r w:rsidRPr="00592D7C">
              <w:rPr>
                <w:rStyle w:val="Hyperlink"/>
                <w:rFonts w:ascii="Arial" w:hAnsi="Arial" w:cs="Arial"/>
              </w:rPr>
              <w:t>Global Relationship Between Anxiety and Drug Use Disorders</w:t>
            </w:r>
            <w:r>
              <w:rPr>
                <w:webHidden/>
              </w:rPr>
              <w:tab/>
            </w:r>
            <w:r>
              <w:rPr>
                <w:rStyle w:val="Hyperlink"/>
              </w:rPr>
              <w:fldChar w:fldCharType="begin"/>
            </w:r>
            <w:r>
              <w:rPr>
                <w:webHidden/>
              </w:rPr>
              <w:instrText xml:space="preserve"> PAGEREF _Toc184139048 \h </w:instrText>
            </w:r>
            <w:r>
              <w:rPr>
                <w:rStyle w:val="Hyperlink"/>
              </w:rPr>
            </w:r>
            <w:r>
              <w:rPr>
                <w:rStyle w:val="Hyperlink"/>
              </w:rPr>
              <w:fldChar w:fldCharType="separate"/>
            </w:r>
            <w:r w:rsidR="00E1550E">
              <w:rPr>
                <w:webHidden/>
              </w:rPr>
              <w:t>20</w:t>
            </w:r>
            <w:r>
              <w:rPr>
                <w:rStyle w:val="Hyperlink"/>
              </w:rPr>
              <w:fldChar w:fldCharType="end"/>
            </w:r>
          </w:hyperlink>
        </w:p>
        <w:p w14:paraId="75A114A9" w14:textId="70423168" w:rsidR="008F6524" w:rsidRDefault="008F6524" w:rsidP="008F6524">
          <w:pPr>
            <w:pStyle w:val="TOC1"/>
            <w:rPr>
              <w:rFonts w:asciiTheme="minorHAnsi" w:hAnsiTheme="minorHAnsi"/>
              <w:kern w:val="2"/>
              <w:szCs w:val="28"/>
              <w:lang w:val="en-US" w:bidi="th-TH"/>
              <w14:ligatures w14:val="standardContextual"/>
            </w:rPr>
          </w:pPr>
          <w:hyperlink w:anchor="_Toc184139049" w:history="1">
            <w:r w:rsidRPr="00592D7C">
              <w:rPr>
                <w:rStyle w:val="Hyperlink"/>
                <w:rFonts w:ascii="Arial" w:hAnsi="Arial" w:cs="Arial"/>
              </w:rPr>
              <w:t>A Comparison Between 2 Different Categories Country</w:t>
            </w:r>
            <w:r>
              <w:rPr>
                <w:webHidden/>
              </w:rPr>
              <w:tab/>
            </w:r>
            <w:r>
              <w:rPr>
                <w:rStyle w:val="Hyperlink"/>
              </w:rPr>
              <w:fldChar w:fldCharType="begin"/>
            </w:r>
            <w:r>
              <w:rPr>
                <w:webHidden/>
              </w:rPr>
              <w:instrText xml:space="preserve"> PAGEREF _Toc184139049 \h </w:instrText>
            </w:r>
            <w:r>
              <w:rPr>
                <w:rStyle w:val="Hyperlink"/>
              </w:rPr>
            </w:r>
            <w:r>
              <w:rPr>
                <w:rStyle w:val="Hyperlink"/>
              </w:rPr>
              <w:fldChar w:fldCharType="separate"/>
            </w:r>
            <w:r w:rsidR="00E1550E">
              <w:rPr>
                <w:webHidden/>
              </w:rPr>
              <w:t>21</w:t>
            </w:r>
            <w:r>
              <w:rPr>
                <w:rStyle w:val="Hyperlink"/>
              </w:rPr>
              <w:fldChar w:fldCharType="end"/>
            </w:r>
          </w:hyperlink>
        </w:p>
        <w:p w14:paraId="3FA27E92" w14:textId="4411ACB5" w:rsidR="008F6524" w:rsidRDefault="008F6524" w:rsidP="008F6524">
          <w:pPr>
            <w:pStyle w:val="TOC1"/>
            <w:rPr>
              <w:rFonts w:asciiTheme="minorHAnsi" w:hAnsiTheme="minorHAnsi"/>
              <w:kern w:val="2"/>
              <w:szCs w:val="28"/>
              <w:lang w:val="en-US" w:bidi="th-TH"/>
              <w14:ligatures w14:val="standardContextual"/>
            </w:rPr>
          </w:pPr>
          <w:hyperlink w:anchor="_Toc184139050" w:history="1">
            <w:r w:rsidRPr="00592D7C">
              <w:rPr>
                <w:rStyle w:val="Hyperlink"/>
                <w:rFonts w:ascii="Arial" w:hAnsi="Arial" w:cs="Arial"/>
              </w:rPr>
              <w:t>Top 5 Countries Experienced Upward and Downward Trends</w:t>
            </w:r>
            <w:r>
              <w:rPr>
                <w:webHidden/>
              </w:rPr>
              <w:tab/>
            </w:r>
            <w:r>
              <w:rPr>
                <w:rStyle w:val="Hyperlink"/>
              </w:rPr>
              <w:fldChar w:fldCharType="begin"/>
            </w:r>
            <w:r>
              <w:rPr>
                <w:webHidden/>
              </w:rPr>
              <w:instrText xml:space="preserve"> PAGEREF _Toc184139050 \h </w:instrText>
            </w:r>
            <w:r>
              <w:rPr>
                <w:rStyle w:val="Hyperlink"/>
              </w:rPr>
            </w:r>
            <w:r>
              <w:rPr>
                <w:rStyle w:val="Hyperlink"/>
              </w:rPr>
              <w:fldChar w:fldCharType="separate"/>
            </w:r>
            <w:r w:rsidR="00E1550E">
              <w:rPr>
                <w:webHidden/>
              </w:rPr>
              <w:t>22</w:t>
            </w:r>
            <w:r>
              <w:rPr>
                <w:rStyle w:val="Hyperlink"/>
              </w:rPr>
              <w:fldChar w:fldCharType="end"/>
            </w:r>
          </w:hyperlink>
        </w:p>
        <w:p w14:paraId="57DE8586" w14:textId="399AB878" w:rsidR="008F6524" w:rsidRDefault="008F6524" w:rsidP="008F6524">
          <w:pPr>
            <w:pStyle w:val="TOC1"/>
            <w:rPr>
              <w:rFonts w:asciiTheme="minorHAnsi" w:hAnsiTheme="minorHAnsi"/>
              <w:kern w:val="2"/>
              <w:szCs w:val="28"/>
              <w:lang w:val="en-US" w:bidi="th-TH"/>
              <w14:ligatures w14:val="standardContextual"/>
            </w:rPr>
          </w:pPr>
          <w:hyperlink w:anchor="_Toc184139051" w:history="1">
            <w:r w:rsidRPr="00592D7C">
              <w:rPr>
                <w:rStyle w:val="Hyperlink"/>
                <w:rFonts w:ascii="Arial" w:hAnsi="Arial" w:cs="Arial"/>
              </w:rPr>
              <w:t>Countries with Mental Disorders Above Global Average</w:t>
            </w:r>
            <w:r>
              <w:rPr>
                <w:webHidden/>
              </w:rPr>
              <w:tab/>
            </w:r>
            <w:r>
              <w:rPr>
                <w:rStyle w:val="Hyperlink"/>
              </w:rPr>
              <w:fldChar w:fldCharType="begin"/>
            </w:r>
            <w:r>
              <w:rPr>
                <w:webHidden/>
              </w:rPr>
              <w:instrText xml:space="preserve"> PAGEREF _Toc184139051 \h </w:instrText>
            </w:r>
            <w:r>
              <w:rPr>
                <w:rStyle w:val="Hyperlink"/>
              </w:rPr>
            </w:r>
            <w:r>
              <w:rPr>
                <w:rStyle w:val="Hyperlink"/>
              </w:rPr>
              <w:fldChar w:fldCharType="separate"/>
            </w:r>
            <w:r w:rsidR="00E1550E">
              <w:rPr>
                <w:webHidden/>
              </w:rPr>
              <w:t>23</w:t>
            </w:r>
            <w:r>
              <w:rPr>
                <w:rStyle w:val="Hyperlink"/>
              </w:rPr>
              <w:fldChar w:fldCharType="end"/>
            </w:r>
          </w:hyperlink>
        </w:p>
        <w:p w14:paraId="0EB54165" w14:textId="442799AC" w:rsidR="008F6524" w:rsidRDefault="008F6524" w:rsidP="008F6524">
          <w:pPr>
            <w:pStyle w:val="TOC1"/>
            <w:rPr>
              <w:rFonts w:asciiTheme="minorHAnsi" w:hAnsiTheme="minorHAnsi"/>
              <w:kern w:val="2"/>
              <w:szCs w:val="28"/>
              <w:lang w:val="en-US" w:bidi="th-TH"/>
              <w14:ligatures w14:val="standardContextual"/>
            </w:rPr>
          </w:pPr>
          <w:hyperlink w:anchor="_Toc184139052" w:history="1">
            <w:r w:rsidRPr="00592D7C">
              <w:rPr>
                <w:rStyle w:val="Hyperlink"/>
                <w:rFonts w:ascii="Arial" w:hAnsi="Arial" w:cs="Arial"/>
              </w:rPr>
              <w:t>Global Map in Power BI</w:t>
            </w:r>
            <w:r>
              <w:rPr>
                <w:webHidden/>
              </w:rPr>
              <w:tab/>
            </w:r>
            <w:r>
              <w:rPr>
                <w:rStyle w:val="Hyperlink"/>
              </w:rPr>
              <w:fldChar w:fldCharType="begin"/>
            </w:r>
            <w:r>
              <w:rPr>
                <w:webHidden/>
              </w:rPr>
              <w:instrText xml:space="preserve"> PAGEREF _Toc184139052 \h </w:instrText>
            </w:r>
            <w:r>
              <w:rPr>
                <w:rStyle w:val="Hyperlink"/>
              </w:rPr>
            </w:r>
            <w:r>
              <w:rPr>
                <w:rStyle w:val="Hyperlink"/>
              </w:rPr>
              <w:fldChar w:fldCharType="separate"/>
            </w:r>
            <w:r w:rsidR="00E1550E">
              <w:rPr>
                <w:webHidden/>
              </w:rPr>
              <w:t>24</w:t>
            </w:r>
            <w:r>
              <w:rPr>
                <w:rStyle w:val="Hyperlink"/>
              </w:rPr>
              <w:fldChar w:fldCharType="end"/>
            </w:r>
          </w:hyperlink>
        </w:p>
        <w:p w14:paraId="5A9A7FC1" w14:textId="1724A2E6" w:rsidR="008F6524" w:rsidRDefault="008F6524" w:rsidP="008F6524">
          <w:pPr>
            <w:pStyle w:val="TOC1"/>
            <w:rPr>
              <w:rFonts w:asciiTheme="minorHAnsi" w:hAnsiTheme="minorHAnsi"/>
              <w:kern w:val="2"/>
              <w:szCs w:val="28"/>
              <w:lang w:val="en-US" w:bidi="th-TH"/>
              <w14:ligatures w14:val="standardContextual"/>
            </w:rPr>
          </w:pPr>
          <w:hyperlink w:anchor="_Toc184139053" w:history="1">
            <w:r w:rsidRPr="00592D7C">
              <w:rPr>
                <w:rStyle w:val="Hyperlink"/>
                <w:rFonts w:ascii="Arial" w:hAnsi="Arial" w:cs="Arial"/>
                <w:lang w:val="en-IN"/>
              </w:rPr>
              <w:t>Conclusion</w:t>
            </w:r>
            <w:r>
              <w:rPr>
                <w:webHidden/>
              </w:rPr>
              <w:tab/>
            </w:r>
            <w:r>
              <w:rPr>
                <w:rStyle w:val="Hyperlink"/>
              </w:rPr>
              <w:fldChar w:fldCharType="begin"/>
            </w:r>
            <w:r>
              <w:rPr>
                <w:webHidden/>
              </w:rPr>
              <w:instrText xml:space="preserve"> PAGEREF _Toc184139053 \h </w:instrText>
            </w:r>
            <w:r>
              <w:rPr>
                <w:rStyle w:val="Hyperlink"/>
              </w:rPr>
            </w:r>
            <w:r>
              <w:rPr>
                <w:rStyle w:val="Hyperlink"/>
              </w:rPr>
              <w:fldChar w:fldCharType="separate"/>
            </w:r>
            <w:r w:rsidR="00E1550E">
              <w:rPr>
                <w:webHidden/>
              </w:rPr>
              <w:t>25</w:t>
            </w:r>
            <w:r>
              <w:rPr>
                <w:rStyle w:val="Hyperlink"/>
              </w:rPr>
              <w:fldChar w:fldCharType="end"/>
            </w:r>
          </w:hyperlink>
        </w:p>
        <w:p w14:paraId="7423F490" w14:textId="148D6BF0" w:rsidR="008F6524" w:rsidRDefault="008F6524" w:rsidP="008F6524">
          <w:pPr>
            <w:pStyle w:val="TOC1"/>
            <w:rPr>
              <w:rFonts w:asciiTheme="minorHAnsi" w:hAnsiTheme="minorHAnsi"/>
              <w:kern w:val="2"/>
              <w:szCs w:val="28"/>
              <w:lang w:val="en-US" w:bidi="th-TH"/>
              <w14:ligatures w14:val="standardContextual"/>
            </w:rPr>
          </w:pPr>
          <w:hyperlink w:anchor="_Toc184139054" w:history="1">
            <w:r w:rsidRPr="00592D7C">
              <w:rPr>
                <w:rStyle w:val="Hyperlink"/>
                <w:rFonts w:ascii="Arial" w:hAnsi="Arial" w:cs="Arial"/>
              </w:rPr>
              <w:t>References</w:t>
            </w:r>
            <w:r>
              <w:rPr>
                <w:webHidden/>
              </w:rPr>
              <w:tab/>
            </w:r>
            <w:r>
              <w:rPr>
                <w:rStyle w:val="Hyperlink"/>
              </w:rPr>
              <w:fldChar w:fldCharType="begin"/>
            </w:r>
            <w:r>
              <w:rPr>
                <w:webHidden/>
              </w:rPr>
              <w:instrText xml:space="preserve"> PAGEREF _Toc184139054 \h </w:instrText>
            </w:r>
            <w:r>
              <w:rPr>
                <w:rStyle w:val="Hyperlink"/>
              </w:rPr>
            </w:r>
            <w:r>
              <w:rPr>
                <w:rStyle w:val="Hyperlink"/>
              </w:rPr>
              <w:fldChar w:fldCharType="separate"/>
            </w:r>
            <w:r w:rsidR="00E1550E">
              <w:rPr>
                <w:webHidden/>
              </w:rPr>
              <w:t>26</w:t>
            </w:r>
            <w:r>
              <w:rPr>
                <w:rStyle w:val="Hyperlink"/>
              </w:rPr>
              <w:fldChar w:fldCharType="end"/>
            </w:r>
          </w:hyperlink>
        </w:p>
        <w:p w14:paraId="47DFDCB7" w14:textId="50535D74" w:rsidR="00BD725B" w:rsidRPr="008F6524" w:rsidRDefault="001576D6" w:rsidP="008F6524">
          <w:pPr>
            <w:sectPr w:rsidR="00BD725B" w:rsidRPr="008F6524" w:rsidSect="00034616">
              <w:headerReference w:type="default" r:id="rId9"/>
              <w:pgSz w:w="12240" w:h="15840"/>
              <w:pgMar w:top="1440" w:right="1800" w:bottom="1440" w:left="1800" w:header="720" w:footer="720" w:gutter="0"/>
              <w:cols w:space="720"/>
              <w:docGrid w:linePitch="360"/>
            </w:sectPr>
          </w:pPr>
          <w:r>
            <w:rPr>
              <w:b/>
              <w:bCs/>
              <w:noProof/>
            </w:rPr>
            <w:fldChar w:fldCharType="end"/>
          </w:r>
        </w:p>
      </w:sdtContent>
    </w:sdt>
    <w:p w14:paraId="54850E31" w14:textId="0CE6E8AA" w:rsidR="005101A0" w:rsidRPr="00261374" w:rsidRDefault="005101A0" w:rsidP="00261374">
      <w:pPr>
        <w:pStyle w:val="Heading1"/>
        <w:spacing w:after="240" w:line="360" w:lineRule="auto"/>
        <w:rPr>
          <w:rFonts w:asciiTheme="minorBidi" w:hAnsiTheme="minorBidi" w:cstheme="minorBidi"/>
          <w:sz w:val="24"/>
          <w:szCs w:val="24"/>
        </w:rPr>
      </w:pPr>
      <w:bookmarkStart w:id="0" w:name="_Toc184139029"/>
      <w:r w:rsidRPr="00261374">
        <w:rPr>
          <w:rFonts w:asciiTheme="minorBidi" w:hAnsiTheme="minorBidi" w:cstheme="minorBidi"/>
          <w:sz w:val="24"/>
          <w:szCs w:val="24"/>
        </w:rPr>
        <w:lastRenderedPageBreak/>
        <w:t>Description of Dataset</w:t>
      </w:r>
      <w:bookmarkEnd w:id="0"/>
    </w:p>
    <w:p w14:paraId="78CB6AC0" w14:textId="0BB14880" w:rsidR="005101A0" w:rsidRPr="00261374" w:rsidRDefault="005101A0" w:rsidP="00261374">
      <w:pPr>
        <w:spacing w:before="480" w:after="240" w:line="360" w:lineRule="auto"/>
        <w:ind w:firstLine="720"/>
        <w:rPr>
          <w:rFonts w:ascii="Arial" w:hAnsi="Arial" w:cs="Arial"/>
          <w:sz w:val="24"/>
          <w:szCs w:val="24"/>
        </w:rPr>
      </w:pPr>
      <w:r w:rsidRPr="00261374">
        <w:rPr>
          <w:rFonts w:ascii="Arial" w:hAnsi="Arial" w:cs="Arial"/>
          <w:sz w:val="24"/>
          <w:szCs w:val="24"/>
        </w:rPr>
        <w:t xml:space="preserve">This dataset contains informative data from countries across the globe about the prevalence of mental health disorders including </w:t>
      </w:r>
      <w:r w:rsidRPr="00261374">
        <w:rPr>
          <w:rFonts w:ascii="Arial" w:hAnsi="Arial" w:cs="Arial"/>
          <w:sz w:val="24"/>
          <w:szCs w:val="24"/>
          <w:u w:val="single"/>
        </w:rPr>
        <w:t>schizophrenia, bipolar disorder, eating disorders, anxiety disorders, drug use disorders, depression and alcohol use disorders.</w:t>
      </w:r>
      <w:r w:rsidRPr="00261374">
        <w:rPr>
          <w:rFonts w:ascii="Arial" w:hAnsi="Arial" w:cs="Arial"/>
          <w:sz w:val="24"/>
          <w:szCs w:val="24"/>
        </w:rPr>
        <w:t> </w:t>
      </w:r>
      <w:r w:rsidRPr="00261374">
        <w:rPr>
          <w:rFonts w:ascii="Arial" w:hAnsi="Arial" w:cs="Arial"/>
          <w:sz w:val="24"/>
          <w:szCs w:val="24"/>
        </w:rPr>
        <w:br/>
        <w:t>The knowledge gained from this dataset can help bring valuable decision-making skills such as research grants, policy making or preventative intervention plans across various countries. </w:t>
      </w:r>
      <w:r w:rsidR="00FB5F0F" w:rsidRPr="00261374">
        <w:rPr>
          <w:rFonts w:ascii="Arial" w:hAnsi="Arial" w:cs="Arial"/>
          <w:sz w:val="24"/>
          <w:szCs w:val="24"/>
        </w:rPr>
        <w:br/>
        <w:t>We accessed this dataset through Kaggle website and we mentioned the link in reference page.</w:t>
      </w:r>
    </w:p>
    <w:p w14:paraId="54D08C1A" w14:textId="5D4F2365" w:rsidR="009D788F" w:rsidRPr="00261374" w:rsidRDefault="009D788F" w:rsidP="00261374">
      <w:pPr>
        <w:pStyle w:val="Heading1"/>
        <w:spacing w:after="240" w:line="360" w:lineRule="auto"/>
        <w:rPr>
          <w:rFonts w:asciiTheme="minorBidi" w:hAnsiTheme="minorBidi" w:cstheme="minorBidi"/>
          <w:sz w:val="24"/>
          <w:szCs w:val="24"/>
        </w:rPr>
      </w:pPr>
      <w:bookmarkStart w:id="1" w:name="_Toc184139030"/>
      <w:r w:rsidRPr="00261374">
        <w:rPr>
          <w:rFonts w:asciiTheme="minorBidi" w:hAnsiTheme="minorBidi" w:cstheme="minorBidi"/>
          <w:sz w:val="24"/>
          <w:szCs w:val="24"/>
        </w:rPr>
        <w:t>Objective and Goal</w:t>
      </w:r>
      <w:bookmarkEnd w:id="1"/>
    </w:p>
    <w:p w14:paraId="6D8F8E23" w14:textId="7FCA094F" w:rsidR="001211AA" w:rsidRPr="00FB5F0F" w:rsidRDefault="009D788F" w:rsidP="00261374">
      <w:pPr>
        <w:spacing w:before="480" w:after="240" w:line="360" w:lineRule="auto"/>
        <w:ind w:firstLine="720"/>
        <w:rPr>
          <w:rFonts w:asciiTheme="minorBidi" w:hAnsiTheme="minorBidi"/>
          <w:sz w:val="24"/>
          <w:szCs w:val="24"/>
          <w:lang w:val="en-IN"/>
        </w:rPr>
      </w:pPr>
      <w:r w:rsidRPr="005F3A9F">
        <w:rPr>
          <w:rFonts w:ascii="Arial" w:hAnsi="Arial" w:cs="Arial"/>
          <w:sz w:val="24"/>
          <w:szCs w:val="24"/>
        </w:rPr>
        <w:t>The objective of this report is to analyse global mental health data to identify trends and disparities across countries from 1990 to 2017. The goal is to provide actionable insights for policymakers, researchers, and healthcare providers to prioritize interventions and mitigate the rising burden of mental health disorders globally.</w:t>
      </w:r>
      <w:r w:rsidR="00FB5F0F" w:rsidRPr="005F3A9F">
        <w:rPr>
          <w:rFonts w:ascii="Arial" w:hAnsi="Arial" w:cs="Arial"/>
          <w:sz w:val="24"/>
          <w:szCs w:val="24"/>
        </w:rPr>
        <w:t xml:space="preserve"> Generally, we can say aiding</w:t>
      </w:r>
      <w:r w:rsidRPr="005F3A9F">
        <w:rPr>
          <w:rFonts w:ascii="Arial" w:hAnsi="Arial" w:cs="Arial"/>
          <w:sz w:val="24"/>
          <w:szCs w:val="24"/>
        </w:rPr>
        <w:t xml:space="preserve"> in planning targeted mental health programs</w:t>
      </w:r>
      <w:r w:rsidR="00FB5F0F" w:rsidRPr="005F3A9F">
        <w:rPr>
          <w:rFonts w:ascii="Arial" w:hAnsi="Arial" w:cs="Arial"/>
          <w:sz w:val="24"/>
          <w:szCs w:val="24"/>
        </w:rPr>
        <w:t xml:space="preserve"> is our goal in this project.</w:t>
      </w:r>
      <w:r w:rsidR="00FB5F0F">
        <w:rPr>
          <w:rFonts w:asciiTheme="minorBidi" w:hAnsiTheme="minorBidi"/>
          <w:sz w:val="24"/>
          <w:szCs w:val="24"/>
          <w:lang w:val="en-IN"/>
        </w:rPr>
        <w:t xml:space="preserve"> </w:t>
      </w:r>
      <w:r w:rsidR="001211AA">
        <w:rPr>
          <w:lang w:val="en-IN"/>
        </w:rPr>
        <w:br w:type="page"/>
      </w:r>
    </w:p>
    <w:p w14:paraId="42202C38" w14:textId="2C69179F" w:rsidR="006D655A" w:rsidRDefault="006D655A" w:rsidP="00261374">
      <w:pPr>
        <w:pStyle w:val="Heading1"/>
        <w:spacing w:after="240" w:line="360" w:lineRule="auto"/>
        <w:jc w:val="center"/>
        <w:rPr>
          <w:rFonts w:asciiTheme="minorBidi" w:hAnsiTheme="minorBidi" w:cstheme="minorBidi"/>
          <w:sz w:val="40"/>
          <w:szCs w:val="40"/>
        </w:rPr>
      </w:pPr>
      <w:bookmarkStart w:id="2" w:name="_Toc184139031"/>
      <w:r w:rsidRPr="008A1D6E">
        <w:rPr>
          <w:rFonts w:asciiTheme="minorBidi" w:hAnsiTheme="minorBidi" w:cstheme="minorBidi"/>
          <w:sz w:val="40"/>
          <w:szCs w:val="40"/>
        </w:rPr>
        <w:lastRenderedPageBreak/>
        <w:t>Tableau</w:t>
      </w:r>
      <w:bookmarkEnd w:id="2"/>
    </w:p>
    <w:p w14:paraId="20C48A8B" w14:textId="7709B123" w:rsidR="00CC49F8" w:rsidRPr="00261374" w:rsidRDefault="00CC49F8" w:rsidP="00261374">
      <w:pPr>
        <w:pStyle w:val="Heading1"/>
        <w:spacing w:after="240" w:line="360" w:lineRule="auto"/>
        <w:rPr>
          <w:rFonts w:asciiTheme="minorBidi" w:hAnsiTheme="minorBidi" w:cstheme="minorBidi"/>
          <w:sz w:val="24"/>
          <w:szCs w:val="24"/>
        </w:rPr>
      </w:pPr>
      <w:bookmarkStart w:id="3" w:name="_Toc184139032"/>
      <w:r w:rsidRPr="008F6524">
        <w:rPr>
          <w:rFonts w:asciiTheme="minorBidi" w:hAnsiTheme="minorBidi" w:cstheme="minorBidi"/>
          <w:sz w:val="24"/>
          <w:szCs w:val="24"/>
        </w:rPr>
        <w:t>Analysis Questions</w:t>
      </w:r>
      <w:bookmarkEnd w:id="3"/>
    </w:p>
    <w:p w14:paraId="58D7BB56" w14:textId="6987C244" w:rsidR="00CC49F8" w:rsidRPr="008F6524" w:rsidRDefault="00CC49F8" w:rsidP="00261374">
      <w:pPr>
        <w:pStyle w:val="ListParagraph"/>
        <w:numPr>
          <w:ilvl w:val="0"/>
          <w:numId w:val="23"/>
        </w:numPr>
        <w:spacing w:before="480" w:after="240" w:line="360" w:lineRule="auto"/>
        <w:rPr>
          <w:rFonts w:asciiTheme="minorBidi" w:hAnsiTheme="minorBidi"/>
          <w:sz w:val="24"/>
          <w:szCs w:val="24"/>
          <w:lang w:val="en-IN"/>
        </w:rPr>
      </w:pPr>
      <w:r w:rsidRPr="008F6524">
        <w:rPr>
          <w:rFonts w:asciiTheme="minorBidi" w:hAnsiTheme="minorBidi"/>
          <w:sz w:val="24"/>
          <w:szCs w:val="24"/>
          <w:lang w:val="en-IN"/>
        </w:rPr>
        <w:t>What is/are the most severe mental disorder all around the world?</w:t>
      </w:r>
    </w:p>
    <w:p w14:paraId="673AC315" w14:textId="3A239946" w:rsidR="00CC49F8" w:rsidRPr="008F6524" w:rsidRDefault="00CC49F8" w:rsidP="00261374">
      <w:pPr>
        <w:pStyle w:val="ListParagraph"/>
        <w:numPr>
          <w:ilvl w:val="0"/>
          <w:numId w:val="23"/>
        </w:numPr>
        <w:spacing w:before="480" w:after="240" w:line="360" w:lineRule="auto"/>
        <w:rPr>
          <w:rFonts w:asciiTheme="minorBidi" w:hAnsiTheme="minorBidi"/>
          <w:sz w:val="24"/>
          <w:szCs w:val="24"/>
          <w:lang w:val="en-IN"/>
        </w:rPr>
      </w:pPr>
      <w:r w:rsidRPr="008F6524">
        <w:rPr>
          <w:rFonts w:asciiTheme="minorBidi" w:hAnsiTheme="minorBidi"/>
          <w:sz w:val="24"/>
          <w:szCs w:val="24"/>
          <w:lang w:val="en-IN"/>
        </w:rPr>
        <w:t xml:space="preserve">Which countries are the top 10 with highest </w:t>
      </w:r>
      <w:r w:rsidRPr="008F6524">
        <w:rPr>
          <w:rFonts w:asciiTheme="minorBidi" w:hAnsiTheme="minorBidi"/>
          <w:b/>
          <w:bCs/>
          <w:sz w:val="24"/>
          <w:szCs w:val="24"/>
          <w:lang w:val="en-IN"/>
        </w:rPr>
        <w:t>depression</w:t>
      </w:r>
      <w:r w:rsidR="004F0CBD" w:rsidRPr="008F6524">
        <w:rPr>
          <w:rFonts w:asciiTheme="minorBidi" w:hAnsiTheme="minorBidi"/>
          <w:b/>
          <w:bCs/>
          <w:sz w:val="24"/>
          <w:szCs w:val="24"/>
          <w:lang w:val="en-IN"/>
        </w:rPr>
        <w:t>/anxiety disorder</w:t>
      </w:r>
      <w:r w:rsidRPr="008F6524">
        <w:rPr>
          <w:rFonts w:asciiTheme="minorBidi" w:hAnsiTheme="minorBidi"/>
          <w:sz w:val="24"/>
          <w:szCs w:val="24"/>
          <w:lang w:val="en-IN"/>
        </w:rPr>
        <w:t xml:space="preserve"> rate in 10-year range?</w:t>
      </w:r>
    </w:p>
    <w:p w14:paraId="545AEB99" w14:textId="23E00383" w:rsidR="00CC49F8" w:rsidRPr="008F6524" w:rsidRDefault="00CC49F8" w:rsidP="00261374">
      <w:pPr>
        <w:pStyle w:val="ListParagraph"/>
        <w:numPr>
          <w:ilvl w:val="0"/>
          <w:numId w:val="23"/>
        </w:numPr>
        <w:spacing w:before="480" w:after="240" w:line="360" w:lineRule="auto"/>
        <w:rPr>
          <w:rFonts w:asciiTheme="minorBidi" w:hAnsiTheme="minorBidi"/>
          <w:sz w:val="24"/>
          <w:szCs w:val="24"/>
          <w:lang w:val="en-IN"/>
        </w:rPr>
      </w:pPr>
      <w:r w:rsidRPr="008F6524">
        <w:rPr>
          <w:rFonts w:asciiTheme="minorBidi" w:hAnsiTheme="minorBidi"/>
          <w:sz w:val="24"/>
          <w:szCs w:val="24"/>
          <w:lang w:val="en-IN"/>
        </w:rPr>
        <w:t xml:space="preserve">Which countries are the bottom 10 with highest </w:t>
      </w:r>
      <w:r w:rsidRPr="008F6524">
        <w:rPr>
          <w:rFonts w:asciiTheme="minorBidi" w:hAnsiTheme="minorBidi"/>
          <w:b/>
          <w:bCs/>
          <w:sz w:val="24"/>
          <w:szCs w:val="24"/>
          <w:lang w:val="en-IN"/>
        </w:rPr>
        <w:t>depression</w:t>
      </w:r>
      <w:r w:rsidR="004F0CBD" w:rsidRPr="008F6524">
        <w:rPr>
          <w:rFonts w:asciiTheme="minorBidi" w:hAnsiTheme="minorBidi"/>
          <w:b/>
          <w:bCs/>
          <w:sz w:val="24"/>
          <w:szCs w:val="24"/>
          <w:lang w:val="en-IN"/>
        </w:rPr>
        <w:t>/anxiety disorder</w:t>
      </w:r>
      <w:r w:rsidRPr="008F6524">
        <w:rPr>
          <w:rFonts w:asciiTheme="minorBidi" w:hAnsiTheme="minorBidi"/>
          <w:sz w:val="24"/>
          <w:szCs w:val="24"/>
          <w:lang w:val="en-IN"/>
        </w:rPr>
        <w:t xml:space="preserve"> rate in 10-year range?</w:t>
      </w:r>
    </w:p>
    <w:p w14:paraId="3F0D26CC" w14:textId="63F382FE" w:rsidR="00CC49F8" w:rsidRPr="008F6524" w:rsidRDefault="00CC49F8" w:rsidP="00261374">
      <w:pPr>
        <w:pStyle w:val="ListParagraph"/>
        <w:numPr>
          <w:ilvl w:val="0"/>
          <w:numId w:val="23"/>
        </w:numPr>
        <w:spacing w:before="480" w:after="240" w:line="360" w:lineRule="auto"/>
        <w:rPr>
          <w:rFonts w:asciiTheme="minorBidi" w:hAnsiTheme="minorBidi"/>
          <w:sz w:val="24"/>
          <w:szCs w:val="24"/>
          <w:lang w:val="en-IN"/>
        </w:rPr>
      </w:pPr>
      <w:r w:rsidRPr="008F6524">
        <w:rPr>
          <w:rFonts w:asciiTheme="minorBidi" w:hAnsiTheme="minorBidi"/>
          <w:sz w:val="24"/>
          <w:szCs w:val="24"/>
          <w:lang w:val="en-IN"/>
        </w:rPr>
        <w:t xml:space="preserve">How is the </w:t>
      </w:r>
      <w:r w:rsidRPr="008F6524">
        <w:rPr>
          <w:rFonts w:asciiTheme="minorBidi" w:hAnsiTheme="minorBidi"/>
          <w:b/>
          <w:bCs/>
          <w:sz w:val="24"/>
          <w:szCs w:val="24"/>
          <w:lang w:val="en-IN"/>
        </w:rPr>
        <w:t>depression</w:t>
      </w:r>
      <w:r w:rsidR="004F0CBD" w:rsidRPr="008F6524">
        <w:rPr>
          <w:rFonts w:asciiTheme="minorBidi" w:hAnsiTheme="minorBidi"/>
          <w:b/>
          <w:bCs/>
          <w:sz w:val="24"/>
          <w:szCs w:val="24"/>
          <w:lang w:val="en-IN"/>
        </w:rPr>
        <w:t>/anxiety disorder</w:t>
      </w:r>
      <w:r w:rsidRPr="008F6524">
        <w:rPr>
          <w:rFonts w:asciiTheme="minorBidi" w:hAnsiTheme="minorBidi"/>
          <w:sz w:val="24"/>
          <w:szCs w:val="24"/>
          <w:lang w:val="en-IN"/>
        </w:rPr>
        <w:t xml:space="preserve"> trend over the year, in those countries with the highest rate?</w:t>
      </w:r>
    </w:p>
    <w:p w14:paraId="76962E42" w14:textId="0FF53247" w:rsidR="00CC49F8" w:rsidRPr="008F6524" w:rsidRDefault="00CC49F8" w:rsidP="00261374">
      <w:pPr>
        <w:pStyle w:val="ListParagraph"/>
        <w:numPr>
          <w:ilvl w:val="0"/>
          <w:numId w:val="23"/>
        </w:numPr>
        <w:spacing w:before="480" w:after="240" w:line="360" w:lineRule="auto"/>
        <w:rPr>
          <w:rFonts w:asciiTheme="minorBidi" w:hAnsiTheme="minorBidi"/>
          <w:sz w:val="24"/>
          <w:szCs w:val="24"/>
          <w:lang w:val="en-IN"/>
        </w:rPr>
      </w:pPr>
      <w:r w:rsidRPr="008F6524">
        <w:rPr>
          <w:rFonts w:asciiTheme="minorBidi" w:hAnsiTheme="minorBidi"/>
          <w:sz w:val="24"/>
          <w:szCs w:val="24"/>
          <w:lang w:val="en-IN"/>
        </w:rPr>
        <w:t xml:space="preserve">How is the </w:t>
      </w:r>
      <w:r w:rsidRPr="008F6524">
        <w:rPr>
          <w:rFonts w:asciiTheme="minorBidi" w:hAnsiTheme="minorBidi"/>
          <w:b/>
          <w:bCs/>
          <w:sz w:val="24"/>
          <w:szCs w:val="24"/>
          <w:lang w:val="en-IN"/>
        </w:rPr>
        <w:t>depression</w:t>
      </w:r>
      <w:r w:rsidR="004F0CBD" w:rsidRPr="008F6524">
        <w:rPr>
          <w:rFonts w:asciiTheme="minorBidi" w:hAnsiTheme="minorBidi"/>
          <w:b/>
          <w:bCs/>
          <w:sz w:val="24"/>
          <w:szCs w:val="24"/>
          <w:lang w:val="en-IN"/>
        </w:rPr>
        <w:t>/anxiety disorder</w:t>
      </w:r>
      <w:r w:rsidRPr="008F6524">
        <w:rPr>
          <w:rFonts w:asciiTheme="minorBidi" w:hAnsiTheme="minorBidi"/>
          <w:b/>
          <w:bCs/>
          <w:sz w:val="24"/>
          <w:szCs w:val="24"/>
          <w:lang w:val="en-IN"/>
        </w:rPr>
        <w:t xml:space="preserve"> rate</w:t>
      </w:r>
      <w:r w:rsidRPr="008F6524">
        <w:rPr>
          <w:rFonts w:asciiTheme="minorBidi" w:hAnsiTheme="minorBidi"/>
          <w:sz w:val="24"/>
          <w:szCs w:val="24"/>
          <w:lang w:val="en-IN"/>
        </w:rPr>
        <w:t xml:space="preserve"> likely to be in the next 5 years in country with highest rate? (forecast)</w:t>
      </w:r>
    </w:p>
    <w:p w14:paraId="65B653DC" w14:textId="35AFCF1B" w:rsidR="00CC49F8" w:rsidRPr="008F6524" w:rsidRDefault="00CC49F8" w:rsidP="00261374">
      <w:pPr>
        <w:pStyle w:val="ListParagraph"/>
        <w:numPr>
          <w:ilvl w:val="0"/>
          <w:numId w:val="23"/>
        </w:numPr>
        <w:spacing w:before="480" w:after="240" w:line="360" w:lineRule="auto"/>
        <w:rPr>
          <w:rFonts w:asciiTheme="minorBidi" w:hAnsiTheme="minorBidi"/>
          <w:sz w:val="24"/>
          <w:szCs w:val="24"/>
          <w:lang w:val="en-IN"/>
        </w:rPr>
      </w:pPr>
      <w:r w:rsidRPr="008F6524">
        <w:rPr>
          <w:rFonts w:asciiTheme="minorBidi" w:hAnsiTheme="minorBidi"/>
          <w:sz w:val="24"/>
          <w:szCs w:val="24"/>
          <w:lang w:val="en-IN"/>
        </w:rPr>
        <w:t xml:space="preserve">Is there any relationship between anxiety </w:t>
      </w:r>
      <w:r w:rsidR="004F0CBD" w:rsidRPr="008F6524">
        <w:rPr>
          <w:rFonts w:asciiTheme="minorBidi" w:hAnsiTheme="minorBidi"/>
          <w:sz w:val="24"/>
          <w:szCs w:val="24"/>
          <w:lang w:val="en-IN"/>
        </w:rPr>
        <w:t xml:space="preserve">disorder </w:t>
      </w:r>
      <w:r w:rsidRPr="008F6524">
        <w:rPr>
          <w:rFonts w:asciiTheme="minorBidi" w:hAnsiTheme="minorBidi"/>
          <w:sz w:val="24"/>
          <w:szCs w:val="24"/>
          <w:lang w:val="en-IN"/>
        </w:rPr>
        <w:t>and depression rate?</w:t>
      </w:r>
    </w:p>
    <w:p w14:paraId="1EBC07D3" w14:textId="4C9685C4" w:rsidR="00CC49F8" w:rsidRPr="008F6524" w:rsidRDefault="00CC49F8" w:rsidP="00261374">
      <w:pPr>
        <w:pStyle w:val="ListParagraph"/>
        <w:numPr>
          <w:ilvl w:val="0"/>
          <w:numId w:val="23"/>
        </w:numPr>
        <w:spacing w:before="480" w:after="240" w:line="360" w:lineRule="auto"/>
        <w:rPr>
          <w:rFonts w:asciiTheme="minorBidi" w:hAnsiTheme="minorBidi"/>
          <w:sz w:val="24"/>
          <w:szCs w:val="24"/>
          <w:lang w:val="en-IN"/>
        </w:rPr>
      </w:pPr>
      <w:r w:rsidRPr="008F6524">
        <w:rPr>
          <w:rFonts w:asciiTheme="minorBidi" w:hAnsiTheme="minorBidi"/>
          <w:sz w:val="24"/>
          <w:szCs w:val="24"/>
          <w:lang w:val="en-IN"/>
        </w:rPr>
        <w:t xml:space="preserve">How has each country been in </w:t>
      </w:r>
      <w:r w:rsidRPr="008F6524">
        <w:rPr>
          <w:rFonts w:asciiTheme="minorBidi" w:hAnsiTheme="minorBidi"/>
          <w:b/>
          <w:bCs/>
          <w:sz w:val="24"/>
          <w:szCs w:val="24"/>
          <w:lang w:val="en-IN"/>
        </w:rPr>
        <w:t>depression</w:t>
      </w:r>
      <w:r w:rsidR="004F0CBD" w:rsidRPr="008F6524">
        <w:rPr>
          <w:rFonts w:asciiTheme="minorBidi" w:hAnsiTheme="minorBidi"/>
          <w:b/>
          <w:bCs/>
          <w:sz w:val="24"/>
          <w:szCs w:val="24"/>
          <w:lang w:val="en-IN"/>
        </w:rPr>
        <w:t>/anxiety disorder</w:t>
      </w:r>
      <w:r w:rsidRPr="008F6524">
        <w:rPr>
          <w:rFonts w:asciiTheme="minorBidi" w:hAnsiTheme="minorBidi"/>
          <w:sz w:val="24"/>
          <w:szCs w:val="24"/>
          <w:lang w:val="en-IN"/>
        </w:rPr>
        <w:t xml:space="preserve"> rate when compare with the global rate?</w:t>
      </w:r>
    </w:p>
    <w:p w14:paraId="6410819B" w14:textId="25DC3209" w:rsidR="009709FE" w:rsidRPr="008F6524" w:rsidRDefault="009709FE" w:rsidP="00261374">
      <w:pPr>
        <w:spacing w:before="480" w:after="240" w:line="360" w:lineRule="auto"/>
        <w:rPr>
          <w:rFonts w:asciiTheme="minorBidi" w:hAnsiTheme="minorBidi"/>
          <w:sz w:val="24"/>
          <w:szCs w:val="24"/>
          <w:lang w:val="en-IN"/>
        </w:rPr>
      </w:pPr>
    </w:p>
    <w:p w14:paraId="0B785518" w14:textId="22653AAF" w:rsidR="009709FE" w:rsidRPr="008F6524" w:rsidRDefault="009709FE" w:rsidP="00261374">
      <w:pPr>
        <w:spacing w:before="480" w:after="240" w:line="360" w:lineRule="auto"/>
        <w:rPr>
          <w:rFonts w:asciiTheme="minorBidi" w:hAnsiTheme="minorBidi"/>
          <w:sz w:val="24"/>
          <w:szCs w:val="24"/>
          <w:lang w:val="en-IN"/>
        </w:rPr>
      </w:pPr>
    </w:p>
    <w:p w14:paraId="2089118F" w14:textId="230A5534" w:rsidR="004F0CBD" w:rsidRPr="008F6524" w:rsidRDefault="004F0CBD" w:rsidP="00261374">
      <w:pPr>
        <w:spacing w:before="480" w:after="240" w:line="360" w:lineRule="auto"/>
        <w:rPr>
          <w:rFonts w:asciiTheme="minorBidi" w:hAnsiTheme="minorBidi"/>
          <w:sz w:val="24"/>
          <w:szCs w:val="24"/>
          <w:lang w:val="en-IN"/>
        </w:rPr>
      </w:pPr>
      <w:r w:rsidRPr="008F6524">
        <w:rPr>
          <w:rFonts w:asciiTheme="minorBidi" w:hAnsiTheme="minorBidi"/>
          <w:sz w:val="24"/>
          <w:szCs w:val="24"/>
          <w:lang w:val="en-IN"/>
        </w:rPr>
        <w:br w:type="page"/>
      </w:r>
    </w:p>
    <w:p w14:paraId="5B866C14" w14:textId="4C0148EB" w:rsidR="00697301" w:rsidRPr="008F6524" w:rsidRDefault="009709FE" w:rsidP="00261374">
      <w:pPr>
        <w:pStyle w:val="Heading1"/>
        <w:spacing w:after="240" w:line="360" w:lineRule="auto"/>
        <w:rPr>
          <w:rFonts w:asciiTheme="minorBidi" w:hAnsiTheme="minorBidi" w:cstheme="minorBidi"/>
          <w:sz w:val="24"/>
          <w:szCs w:val="24"/>
        </w:rPr>
      </w:pPr>
      <w:bookmarkStart w:id="4" w:name="_Toc184139033"/>
      <w:r w:rsidRPr="008F6524">
        <w:rPr>
          <w:rFonts w:asciiTheme="minorBidi" w:hAnsiTheme="minorBidi" w:cstheme="minorBidi"/>
          <w:sz w:val="24"/>
          <w:szCs w:val="24"/>
        </w:rPr>
        <w:lastRenderedPageBreak/>
        <w:t>User Guide</w:t>
      </w:r>
      <w:bookmarkEnd w:id="4"/>
    </w:p>
    <w:p w14:paraId="2C4E666F" w14:textId="6C519411" w:rsidR="0028041E" w:rsidRPr="008F6524" w:rsidRDefault="00697301" w:rsidP="00261374">
      <w:pPr>
        <w:spacing w:before="480" w:after="240" w:line="360" w:lineRule="auto"/>
        <w:rPr>
          <w:rFonts w:asciiTheme="minorBidi" w:hAnsiTheme="minorBidi"/>
          <w:sz w:val="24"/>
          <w:szCs w:val="24"/>
        </w:rPr>
      </w:pPr>
      <w:r w:rsidRPr="008F6524">
        <w:rPr>
          <w:rFonts w:asciiTheme="minorBidi" w:hAnsiTheme="minorBidi"/>
          <w:sz w:val="24"/>
          <w:szCs w:val="24"/>
        </w:rPr>
        <w:t>To avoid overcrowding the Tableau workbook, we hid the worksheets in the initial view.</w:t>
      </w:r>
      <w:r w:rsidRPr="008F6524">
        <w:rPr>
          <w:rFonts w:asciiTheme="minorBidi" w:hAnsiTheme="minorBidi"/>
          <w:sz w:val="24"/>
          <w:szCs w:val="24"/>
        </w:rPr>
        <w:br/>
        <w:t xml:space="preserve">You can access any worksheet by navigating to the data story, right-clicking on the desired worksheet, and selecting </w:t>
      </w:r>
      <w:r w:rsidRPr="008F6524">
        <w:rPr>
          <w:rStyle w:val="Strong"/>
          <w:rFonts w:asciiTheme="minorBidi" w:hAnsiTheme="minorBidi"/>
          <w:sz w:val="24"/>
          <w:szCs w:val="24"/>
        </w:rPr>
        <w:t>"Go to Sheet"</w:t>
      </w:r>
      <w:r w:rsidRPr="008F6524">
        <w:rPr>
          <w:rFonts w:asciiTheme="minorBidi" w:hAnsiTheme="minorBidi"/>
          <w:sz w:val="24"/>
          <w:szCs w:val="24"/>
        </w:rPr>
        <w:t>.</w:t>
      </w:r>
    </w:p>
    <w:p w14:paraId="35B63EE0" w14:textId="2268C2FB" w:rsidR="00697301" w:rsidRPr="008F6524" w:rsidRDefault="0028041E" w:rsidP="00261374">
      <w:pPr>
        <w:spacing w:before="480" w:after="240" w:line="360" w:lineRule="auto"/>
        <w:jc w:val="center"/>
        <w:rPr>
          <w:rFonts w:asciiTheme="minorBidi" w:hAnsiTheme="minorBidi"/>
          <w:sz w:val="24"/>
          <w:szCs w:val="24"/>
        </w:rPr>
      </w:pPr>
      <w:r w:rsidRPr="008F6524">
        <w:rPr>
          <w:rFonts w:asciiTheme="minorBidi" w:hAnsiTheme="minorBidi"/>
          <w:noProof/>
          <w:sz w:val="24"/>
          <w:szCs w:val="24"/>
        </w:rPr>
        <w:drawing>
          <wp:inline distT="0" distB="0" distL="0" distR="0" wp14:anchorId="280CDB12" wp14:editId="58F948E2">
            <wp:extent cx="5486400" cy="477682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5550" cy="4784793"/>
                    </a:xfrm>
                    <a:prstGeom prst="rect">
                      <a:avLst/>
                    </a:prstGeom>
                  </pic:spPr>
                </pic:pic>
              </a:graphicData>
            </a:graphic>
          </wp:inline>
        </w:drawing>
      </w:r>
    </w:p>
    <w:p w14:paraId="5A534B83" w14:textId="3200903E" w:rsidR="009709FE" w:rsidRPr="008F6524" w:rsidRDefault="009709FE" w:rsidP="00261374">
      <w:pPr>
        <w:spacing w:before="480" w:after="240" w:line="360" w:lineRule="auto"/>
        <w:rPr>
          <w:rFonts w:asciiTheme="minorBidi" w:hAnsiTheme="minorBidi"/>
          <w:sz w:val="24"/>
          <w:szCs w:val="24"/>
        </w:rPr>
      </w:pPr>
    </w:p>
    <w:p w14:paraId="3A498494" w14:textId="77777777" w:rsidR="0028041E" w:rsidRPr="008F6524" w:rsidRDefault="0028041E" w:rsidP="00261374">
      <w:pPr>
        <w:spacing w:before="480" w:after="240" w:line="360" w:lineRule="auto"/>
        <w:rPr>
          <w:rFonts w:asciiTheme="minorBidi" w:hAnsiTheme="minorBidi"/>
          <w:sz w:val="24"/>
          <w:szCs w:val="24"/>
        </w:rPr>
      </w:pPr>
    </w:p>
    <w:p w14:paraId="25065122" w14:textId="2BBC1F56" w:rsidR="005F3A9F" w:rsidRPr="008F6524" w:rsidRDefault="00DA00CB" w:rsidP="00261374">
      <w:pPr>
        <w:pStyle w:val="Heading1"/>
        <w:spacing w:after="240" w:line="360" w:lineRule="auto"/>
        <w:rPr>
          <w:rFonts w:asciiTheme="minorBidi" w:hAnsiTheme="minorBidi" w:cstheme="minorBidi"/>
          <w:sz w:val="24"/>
          <w:szCs w:val="24"/>
        </w:rPr>
      </w:pPr>
      <w:bookmarkStart w:id="5" w:name="_Toc184139034"/>
      <w:r w:rsidRPr="008F6524">
        <w:rPr>
          <w:rFonts w:asciiTheme="minorBidi" w:hAnsiTheme="minorBidi" w:cstheme="minorBidi"/>
          <w:sz w:val="24"/>
          <w:szCs w:val="24"/>
        </w:rPr>
        <w:lastRenderedPageBreak/>
        <w:t xml:space="preserve">Most </w:t>
      </w:r>
      <w:r w:rsidR="00086E01" w:rsidRPr="008F6524">
        <w:rPr>
          <w:rFonts w:asciiTheme="minorBidi" w:hAnsiTheme="minorBidi" w:cstheme="minorBidi"/>
          <w:sz w:val="24"/>
          <w:szCs w:val="24"/>
        </w:rPr>
        <w:t>S</w:t>
      </w:r>
      <w:r w:rsidRPr="008F6524">
        <w:rPr>
          <w:rFonts w:asciiTheme="minorBidi" w:hAnsiTheme="minorBidi" w:cstheme="minorBidi"/>
          <w:sz w:val="24"/>
          <w:szCs w:val="24"/>
        </w:rPr>
        <w:t xml:space="preserve">evere </w:t>
      </w:r>
      <w:r w:rsidR="00086E01" w:rsidRPr="008F6524">
        <w:rPr>
          <w:rFonts w:asciiTheme="minorBidi" w:hAnsiTheme="minorBidi" w:cstheme="minorBidi"/>
          <w:sz w:val="24"/>
          <w:szCs w:val="24"/>
        </w:rPr>
        <w:t>M</w:t>
      </w:r>
      <w:r w:rsidRPr="008F6524">
        <w:rPr>
          <w:rFonts w:asciiTheme="minorBidi" w:hAnsiTheme="minorBidi" w:cstheme="minorBidi"/>
          <w:sz w:val="24"/>
          <w:szCs w:val="24"/>
        </w:rPr>
        <w:t xml:space="preserve">ental </w:t>
      </w:r>
      <w:r w:rsidR="00086E01" w:rsidRPr="008F6524">
        <w:rPr>
          <w:rFonts w:asciiTheme="minorBidi" w:hAnsiTheme="minorBidi" w:cstheme="minorBidi"/>
          <w:sz w:val="24"/>
          <w:szCs w:val="24"/>
        </w:rPr>
        <w:t>D</w:t>
      </w:r>
      <w:r w:rsidRPr="008F6524">
        <w:rPr>
          <w:rFonts w:asciiTheme="minorBidi" w:hAnsiTheme="minorBidi" w:cstheme="minorBidi"/>
          <w:sz w:val="24"/>
          <w:szCs w:val="24"/>
        </w:rPr>
        <w:t xml:space="preserve">isorders </w:t>
      </w:r>
      <w:r w:rsidR="00086E01" w:rsidRPr="008F6524">
        <w:rPr>
          <w:rFonts w:asciiTheme="minorBidi" w:hAnsiTheme="minorBidi" w:cstheme="minorBidi"/>
          <w:sz w:val="24"/>
          <w:szCs w:val="24"/>
        </w:rPr>
        <w:t>W</w:t>
      </w:r>
      <w:r w:rsidRPr="008F6524">
        <w:rPr>
          <w:rFonts w:asciiTheme="minorBidi" w:hAnsiTheme="minorBidi" w:cstheme="minorBidi"/>
          <w:sz w:val="24"/>
          <w:szCs w:val="24"/>
        </w:rPr>
        <w:t>orldwide?</w:t>
      </w:r>
      <w:bookmarkEnd w:id="5"/>
    </w:p>
    <w:p w14:paraId="2D3DDE6F" w14:textId="1E7C772D" w:rsidR="00774019" w:rsidRPr="008F6524" w:rsidRDefault="000838A9" w:rsidP="00261374">
      <w:pPr>
        <w:spacing w:before="480" w:after="240" w:line="360" w:lineRule="auto"/>
        <w:ind w:firstLine="720"/>
        <w:rPr>
          <w:rFonts w:asciiTheme="minorBidi" w:hAnsiTheme="minorBidi"/>
          <w:sz w:val="24"/>
          <w:szCs w:val="24"/>
          <w:lang w:val="en-IN"/>
        </w:rPr>
      </w:pPr>
      <w:r w:rsidRPr="008F6524">
        <w:rPr>
          <w:rFonts w:asciiTheme="minorBidi" w:hAnsiTheme="minorBidi"/>
          <w:sz w:val="24"/>
          <w:szCs w:val="24"/>
          <w:lang w:val="en-IN"/>
        </w:rPr>
        <w:t>The analysis is answering Question 1, showing that both anxiety and depression are prevalent mental disorders globally. Heatmap is used to see which mental disorders have the most prevalence rate across the world. For the visualization, Anxiety and Depression seem to be the most prevalent disorders.</w:t>
      </w:r>
    </w:p>
    <w:p w14:paraId="31B6845C" w14:textId="0AE21317" w:rsidR="00DA00CB" w:rsidRPr="008F6524" w:rsidRDefault="00DA00CB" w:rsidP="00261374">
      <w:pPr>
        <w:spacing w:before="480" w:after="240" w:line="360" w:lineRule="auto"/>
        <w:rPr>
          <w:rFonts w:asciiTheme="minorBidi" w:hAnsiTheme="minorBidi"/>
          <w:sz w:val="24"/>
          <w:szCs w:val="24"/>
        </w:rPr>
      </w:pPr>
      <w:r w:rsidRPr="008F6524">
        <w:rPr>
          <w:rFonts w:asciiTheme="minorBidi" w:hAnsiTheme="minorBidi"/>
          <w:noProof/>
          <w:sz w:val="24"/>
          <w:szCs w:val="24"/>
        </w:rPr>
        <w:drawing>
          <wp:inline distT="0" distB="0" distL="0" distR="0" wp14:anchorId="1E031EAB" wp14:editId="1F4E37E8">
            <wp:extent cx="5486400" cy="2894965"/>
            <wp:effectExtent l="0" t="0" r="0" b="635"/>
            <wp:docPr id="134191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16233" name=""/>
                    <pic:cNvPicPr/>
                  </pic:nvPicPr>
                  <pic:blipFill>
                    <a:blip r:embed="rId11"/>
                    <a:stretch>
                      <a:fillRect/>
                    </a:stretch>
                  </pic:blipFill>
                  <pic:spPr>
                    <a:xfrm>
                      <a:off x="0" y="0"/>
                      <a:ext cx="5486400" cy="2894965"/>
                    </a:xfrm>
                    <a:prstGeom prst="rect">
                      <a:avLst/>
                    </a:prstGeom>
                  </pic:spPr>
                </pic:pic>
              </a:graphicData>
            </a:graphic>
          </wp:inline>
        </w:drawing>
      </w:r>
    </w:p>
    <w:p w14:paraId="611D6E06" w14:textId="77777777" w:rsidR="006D655A" w:rsidRPr="008F6524" w:rsidRDefault="006D655A" w:rsidP="00261374">
      <w:pPr>
        <w:spacing w:before="480" w:after="240" w:line="360" w:lineRule="auto"/>
        <w:rPr>
          <w:rFonts w:asciiTheme="minorBidi" w:hAnsiTheme="minorBidi"/>
          <w:sz w:val="24"/>
          <w:szCs w:val="24"/>
        </w:rPr>
      </w:pPr>
    </w:p>
    <w:p w14:paraId="170D2A17" w14:textId="77777777" w:rsidR="001211AA" w:rsidRPr="008F6524" w:rsidRDefault="001211AA" w:rsidP="00261374">
      <w:pPr>
        <w:spacing w:before="480" w:after="240" w:line="360" w:lineRule="auto"/>
        <w:rPr>
          <w:rFonts w:asciiTheme="minorBidi" w:eastAsiaTheme="majorEastAsia" w:hAnsiTheme="minorBidi"/>
          <w:b/>
          <w:bCs/>
          <w:color w:val="365F91" w:themeColor="accent1" w:themeShade="BF"/>
          <w:sz w:val="24"/>
          <w:szCs w:val="24"/>
        </w:rPr>
      </w:pPr>
      <w:r w:rsidRPr="008F6524">
        <w:rPr>
          <w:rFonts w:asciiTheme="minorBidi" w:hAnsiTheme="minorBidi"/>
          <w:sz w:val="24"/>
          <w:szCs w:val="24"/>
        </w:rPr>
        <w:br w:type="page"/>
      </w:r>
    </w:p>
    <w:p w14:paraId="14AB7648" w14:textId="70793DFA" w:rsidR="004F0CBD" w:rsidRPr="008F6524" w:rsidRDefault="004F0CBD" w:rsidP="00261374">
      <w:pPr>
        <w:pStyle w:val="Heading1"/>
        <w:spacing w:after="240" w:line="360" w:lineRule="auto"/>
        <w:rPr>
          <w:rFonts w:asciiTheme="minorBidi" w:hAnsiTheme="minorBidi" w:cstheme="minorBidi"/>
          <w:sz w:val="24"/>
          <w:szCs w:val="24"/>
        </w:rPr>
      </w:pPr>
      <w:bookmarkStart w:id="6" w:name="_Toc184139035"/>
      <w:r w:rsidRPr="008F6524">
        <w:rPr>
          <w:rFonts w:asciiTheme="minorBidi" w:hAnsiTheme="minorBidi" w:cstheme="minorBidi"/>
          <w:sz w:val="24"/>
          <w:szCs w:val="24"/>
        </w:rPr>
        <w:lastRenderedPageBreak/>
        <w:t xml:space="preserve">Countries with </w:t>
      </w:r>
      <w:r w:rsidR="00086E01" w:rsidRPr="008F6524">
        <w:rPr>
          <w:rFonts w:asciiTheme="minorBidi" w:hAnsiTheme="minorBidi" w:cstheme="minorBidi"/>
          <w:sz w:val="24"/>
          <w:szCs w:val="24"/>
        </w:rPr>
        <w:t>T</w:t>
      </w:r>
      <w:r w:rsidRPr="008F6524">
        <w:rPr>
          <w:rFonts w:asciiTheme="minorBidi" w:hAnsiTheme="minorBidi" w:cstheme="minorBidi"/>
          <w:sz w:val="24"/>
          <w:szCs w:val="24"/>
        </w:rPr>
        <w:t xml:space="preserve">he </w:t>
      </w:r>
      <w:r w:rsidR="00086E01" w:rsidRPr="008F6524">
        <w:rPr>
          <w:rFonts w:asciiTheme="minorBidi" w:hAnsiTheme="minorBidi" w:cstheme="minorBidi"/>
          <w:sz w:val="24"/>
          <w:szCs w:val="24"/>
        </w:rPr>
        <w:t>M</w:t>
      </w:r>
      <w:r w:rsidRPr="008F6524">
        <w:rPr>
          <w:rFonts w:asciiTheme="minorBidi" w:hAnsiTheme="minorBidi" w:cstheme="minorBidi"/>
          <w:sz w:val="24"/>
          <w:szCs w:val="24"/>
        </w:rPr>
        <w:t xml:space="preserve">ost </w:t>
      </w:r>
      <w:r w:rsidR="00086E01" w:rsidRPr="008F6524">
        <w:rPr>
          <w:rFonts w:asciiTheme="minorBidi" w:hAnsiTheme="minorBidi" w:cstheme="minorBidi"/>
          <w:sz w:val="24"/>
          <w:szCs w:val="24"/>
        </w:rPr>
        <w:t>P</w:t>
      </w:r>
      <w:r w:rsidRPr="008F6524">
        <w:rPr>
          <w:rFonts w:asciiTheme="minorBidi" w:hAnsiTheme="minorBidi" w:cstheme="minorBidi"/>
          <w:sz w:val="24"/>
          <w:szCs w:val="24"/>
        </w:rPr>
        <w:t xml:space="preserve">revalent </w:t>
      </w:r>
      <w:r w:rsidR="00086E01" w:rsidRPr="008F6524">
        <w:rPr>
          <w:rFonts w:asciiTheme="minorBidi" w:hAnsiTheme="minorBidi" w:cstheme="minorBidi"/>
          <w:sz w:val="24"/>
          <w:szCs w:val="24"/>
        </w:rPr>
        <w:t>A</w:t>
      </w:r>
      <w:r w:rsidRPr="008F6524">
        <w:rPr>
          <w:rFonts w:asciiTheme="minorBidi" w:hAnsiTheme="minorBidi" w:cstheme="minorBidi"/>
          <w:sz w:val="24"/>
          <w:szCs w:val="24"/>
        </w:rPr>
        <w:t xml:space="preserve">nxiety and </w:t>
      </w:r>
      <w:r w:rsidR="00086E01" w:rsidRPr="008F6524">
        <w:rPr>
          <w:rFonts w:asciiTheme="minorBidi" w:hAnsiTheme="minorBidi" w:cstheme="minorBidi"/>
          <w:sz w:val="24"/>
          <w:szCs w:val="24"/>
        </w:rPr>
        <w:t>D</w:t>
      </w:r>
      <w:r w:rsidRPr="008F6524">
        <w:rPr>
          <w:rFonts w:asciiTheme="minorBidi" w:hAnsiTheme="minorBidi" w:cstheme="minorBidi"/>
          <w:sz w:val="24"/>
          <w:szCs w:val="24"/>
        </w:rPr>
        <w:t>epression: Filled Map</w:t>
      </w:r>
      <w:bookmarkEnd w:id="6"/>
    </w:p>
    <w:p w14:paraId="4B1C8A70" w14:textId="33470738" w:rsidR="004F0CBD" w:rsidRPr="008F6524" w:rsidRDefault="004F0CBD" w:rsidP="00261374">
      <w:pPr>
        <w:spacing w:before="480" w:after="240" w:line="360" w:lineRule="auto"/>
        <w:ind w:firstLine="720"/>
        <w:rPr>
          <w:rFonts w:asciiTheme="minorBidi" w:hAnsiTheme="minorBidi"/>
          <w:sz w:val="24"/>
          <w:szCs w:val="24"/>
        </w:rPr>
      </w:pPr>
      <w:r w:rsidRPr="004F0CBD">
        <w:rPr>
          <w:rFonts w:asciiTheme="minorBidi" w:hAnsiTheme="minorBidi"/>
          <w:sz w:val="24"/>
          <w:szCs w:val="24"/>
        </w:rPr>
        <w:t>These visualization does not answer any particular questions; however, the filled map is used to show which country has the severest prevalence in Anxiety (above picture) and Depression (below picture).</w:t>
      </w:r>
    </w:p>
    <w:p w14:paraId="20F7C618" w14:textId="318E33E7" w:rsidR="004F0CBD" w:rsidRPr="004F0CBD" w:rsidRDefault="004F0CBD" w:rsidP="00261374">
      <w:pPr>
        <w:spacing w:before="480" w:after="240" w:line="360" w:lineRule="auto"/>
        <w:rPr>
          <w:rFonts w:asciiTheme="minorBidi" w:hAnsiTheme="minorBidi"/>
          <w:sz w:val="24"/>
          <w:szCs w:val="24"/>
        </w:rPr>
      </w:pPr>
      <w:r w:rsidRPr="008F6524">
        <w:rPr>
          <w:rFonts w:asciiTheme="minorBidi" w:hAnsiTheme="minorBidi"/>
          <w:noProof/>
          <w:sz w:val="24"/>
          <w:szCs w:val="24"/>
        </w:rPr>
        <w:drawing>
          <wp:inline distT="0" distB="0" distL="0" distR="0" wp14:anchorId="02763590" wp14:editId="32A9A791">
            <wp:extent cx="5486400" cy="2804160"/>
            <wp:effectExtent l="0" t="0" r="0" b="0"/>
            <wp:docPr id="870191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804160"/>
                    </a:xfrm>
                    <a:prstGeom prst="rect">
                      <a:avLst/>
                    </a:prstGeom>
                    <a:noFill/>
                    <a:ln>
                      <a:noFill/>
                    </a:ln>
                  </pic:spPr>
                </pic:pic>
              </a:graphicData>
            </a:graphic>
          </wp:inline>
        </w:drawing>
      </w:r>
    </w:p>
    <w:p w14:paraId="2E6AEBF3" w14:textId="2763ED9D" w:rsidR="005F3A9F" w:rsidRPr="008F6524" w:rsidRDefault="004F0CBD" w:rsidP="00261374">
      <w:pPr>
        <w:spacing w:before="480" w:after="240" w:line="360" w:lineRule="auto"/>
        <w:rPr>
          <w:rFonts w:asciiTheme="minorBidi" w:hAnsiTheme="minorBidi"/>
          <w:sz w:val="24"/>
          <w:szCs w:val="24"/>
        </w:rPr>
      </w:pPr>
      <w:r w:rsidRPr="008F6524">
        <w:rPr>
          <w:rFonts w:asciiTheme="minorBidi" w:hAnsiTheme="minorBidi"/>
          <w:noProof/>
          <w:sz w:val="24"/>
          <w:szCs w:val="24"/>
        </w:rPr>
        <w:drawing>
          <wp:inline distT="0" distB="0" distL="0" distR="0" wp14:anchorId="0BF18233" wp14:editId="6189D66A">
            <wp:extent cx="5486400" cy="2880360"/>
            <wp:effectExtent l="0" t="0" r="0" b="0"/>
            <wp:docPr id="19318233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880360"/>
                    </a:xfrm>
                    <a:prstGeom prst="rect">
                      <a:avLst/>
                    </a:prstGeom>
                    <a:noFill/>
                    <a:ln>
                      <a:noFill/>
                    </a:ln>
                  </pic:spPr>
                </pic:pic>
              </a:graphicData>
            </a:graphic>
          </wp:inline>
        </w:drawing>
      </w:r>
    </w:p>
    <w:p w14:paraId="2950E6E2" w14:textId="4F361471" w:rsidR="00271DBC" w:rsidRPr="008F6524" w:rsidRDefault="004F0CBD" w:rsidP="00261374">
      <w:pPr>
        <w:pStyle w:val="Heading1"/>
        <w:spacing w:after="240" w:line="360" w:lineRule="auto"/>
        <w:rPr>
          <w:rFonts w:asciiTheme="minorBidi" w:hAnsiTheme="minorBidi" w:cstheme="minorBidi"/>
          <w:sz w:val="24"/>
          <w:szCs w:val="24"/>
        </w:rPr>
      </w:pPr>
      <w:bookmarkStart w:id="7" w:name="_Toc184139036"/>
      <w:r w:rsidRPr="008F6524">
        <w:rPr>
          <w:rFonts w:asciiTheme="minorBidi" w:hAnsiTheme="minorBidi" w:cstheme="minorBidi"/>
          <w:sz w:val="24"/>
          <w:szCs w:val="24"/>
        </w:rPr>
        <w:lastRenderedPageBreak/>
        <w:t>Top 10 Countries with the Highest Depression/Anxiety Rate (10-Year-Range)</w:t>
      </w:r>
      <w:bookmarkEnd w:id="7"/>
    </w:p>
    <w:p w14:paraId="294ADDEA" w14:textId="64E5E7A1" w:rsidR="00271DBC" w:rsidRPr="008F6524" w:rsidRDefault="00271DBC" w:rsidP="00261374">
      <w:pPr>
        <w:spacing w:before="480" w:after="240" w:line="360" w:lineRule="auto"/>
        <w:ind w:firstLine="720"/>
        <w:rPr>
          <w:rFonts w:asciiTheme="minorBidi" w:hAnsiTheme="minorBidi"/>
          <w:sz w:val="24"/>
          <w:szCs w:val="24"/>
        </w:rPr>
      </w:pPr>
      <w:r w:rsidRPr="004F0CBD">
        <w:rPr>
          <w:rFonts w:asciiTheme="minorBidi" w:hAnsiTheme="minorBidi"/>
          <w:sz w:val="24"/>
          <w:szCs w:val="24"/>
        </w:rPr>
        <w:t>These pictures are to answer Question 2</w:t>
      </w:r>
      <w:r w:rsidRPr="008F6524">
        <w:rPr>
          <w:rFonts w:asciiTheme="minorBidi" w:hAnsiTheme="minorBidi"/>
          <w:sz w:val="24"/>
          <w:szCs w:val="24"/>
        </w:rPr>
        <w:t>, showing countries that are the top 10 with highest depression/anxiety disorder rate in 10-year range.</w:t>
      </w:r>
      <w:r w:rsidRPr="004F0CBD">
        <w:rPr>
          <w:rFonts w:asciiTheme="minorBidi" w:hAnsiTheme="minorBidi"/>
          <w:sz w:val="24"/>
          <w:szCs w:val="24"/>
        </w:rPr>
        <w:t xml:space="preserve"> Bar chart is used to show the comparison across countries</w:t>
      </w:r>
      <w:r w:rsidRPr="008F6524">
        <w:rPr>
          <w:rFonts w:asciiTheme="minorBidi" w:hAnsiTheme="minorBidi"/>
          <w:sz w:val="24"/>
          <w:szCs w:val="24"/>
        </w:rPr>
        <w:t>, filtered the top 10 countries based on the average prevalence rate. The 10 year range is created with calculated field and used as filter.</w:t>
      </w:r>
    </w:p>
    <w:p w14:paraId="66967601" w14:textId="6A280911" w:rsidR="004F0CBD" w:rsidRPr="004F0CBD" w:rsidRDefault="004F0CBD" w:rsidP="00261374">
      <w:pPr>
        <w:spacing w:before="480" w:after="240" w:line="360" w:lineRule="auto"/>
        <w:rPr>
          <w:rFonts w:asciiTheme="minorBidi" w:hAnsiTheme="minorBidi"/>
          <w:sz w:val="24"/>
          <w:szCs w:val="24"/>
        </w:rPr>
      </w:pPr>
      <w:r w:rsidRPr="008F6524">
        <w:rPr>
          <w:rFonts w:asciiTheme="minorBidi" w:hAnsiTheme="minorBidi"/>
          <w:noProof/>
          <w:sz w:val="24"/>
          <w:szCs w:val="24"/>
        </w:rPr>
        <w:drawing>
          <wp:inline distT="0" distB="0" distL="0" distR="0" wp14:anchorId="0A815722" wp14:editId="2EBED617">
            <wp:extent cx="5486400" cy="1833880"/>
            <wp:effectExtent l="0" t="0" r="0" b="0"/>
            <wp:docPr id="17556919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833880"/>
                    </a:xfrm>
                    <a:prstGeom prst="rect">
                      <a:avLst/>
                    </a:prstGeom>
                    <a:noFill/>
                    <a:ln>
                      <a:noFill/>
                    </a:ln>
                  </pic:spPr>
                </pic:pic>
              </a:graphicData>
            </a:graphic>
          </wp:inline>
        </w:drawing>
      </w:r>
      <w:r w:rsidRPr="008F6524">
        <w:rPr>
          <w:rFonts w:asciiTheme="minorBidi" w:hAnsiTheme="minorBidi"/>
          <w:noProof/>
          <w:sz w:val="24"/>
          <w:szCs w:val="24"/>
        </w:rPr>
        <w:drawing>
          <wp:inline distT="0" distB="0" distL="0" distR="0" wp14:anchorId="1EF87571" wp14:editId="4EED3FFD">
            <wp:extent cx="5486400" cy="1706880"/>
            <wp:effectExtent l="0" t="0" r="0" b="7620"/>
            <wp:docPr id="11936816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1706880"/>
                    </a:xfrm>
                    <a:prstGeom prst="rect">
                      <a:avLst/>
                    </a:prstGeom>
                    <a:noFill/>
                    <a:ln>
                      <a:noFill/>
                    </a:ln>
                  </pic:spPr>
                </pic:pic>
              </a:graphicData>
            </a:graphic>
          </wp:inline>
        </w:drawing>
      </w:r>
    </w:p>
    <w:p w14:paraId="3539F548" w14:textId="42864F9E" w:rsidR="00271DBC" w:rsidRPr="008F6524" w:rsidRDefault="00271DBC" w:rsidP="00261374">
      <w:pPr>
        <w:spacing w:before="480" w:after="240" w:line="360" w:lineRule="auto"/>
        <w:rPr>
          <w:rFonts w:asciiTheme="minorBidi" w:hAnsiTheme="minorBidi"/>
          <w:sz w:val="24"/>
          <w:szCs w:val="24"/>
        </w:rPr>
      </w:pPr>
      <w:r w:rsidRPr="008F6524">
        <w:rPr>
          <w:rFonts w:asciiTheme="minorBidi" w:hAnsiTheme="minorBidi"/>
          <w:sz w:val="24"/>
          <w:szCs w:val="24"/>
        </w:rPr>
        <w:br w:type="page"/>
      </w:r>
    </w:p>
    <w:p w14:paraId="3865853F" w14:textId="5413D0CE" w:rsidR="00271DBC" w:rsidRPr="008F6524" w:rsidRDefault="00271DBC" w:rsidP="00261374">
      <w:pPr>
        <w:pStyle w:val="Heading1"/>
        <w:spacing w:after="240" w:line="360" w:lineRule="auto"/>
        <w:rPr>
          <w:rFonts w:asciiTheme="minorBidi" w:hAnsiTheme="minorBidi" w:cstheme="minorBidi"/>
          <w:sz w:val="24"/>
          <w:szCs w:val="24"/>
        </w:rPr>
      </w:pPr>
      <w:bookmarkStart w:id="8" w:name="_Toc184139037"/>
      <w:r w:rsidRPr="008F6524">
        <w:rPr>
          <w:rFonts w:asciiTheme="minorBidi" w:hAnsiTheme="minorBidi" w:cstheme="minorBidi"/>
          <w:sz w:val="24"/>
          <w:szCs w:val="24"/>
        </w:rPr>
        <w:lastRenderedPageBreak/>
        <w:t xml:space="preserve">Bottom 10 Countries with the </w:t>
      </w:r>
      <w:r w:rsidR="00086E01" w:rsidRPr="008F6524">
        <w:rPr>
          <w:rFonts w:asciiTheme="minorBidi" w:hAnsiTheme="minorBidi" w:cstheme="minorBidi"/>
          <w:sz w:val="24"/>
          <w:szCs w:val="24"/>
        </w:rPr>
        <w:t>Lowest</w:t>
      </w:r>
      <w:r w:rsidRPr="008F6524">
        <w:rPr>
          <w:rFonts w:asciiTheme="minorBidi" w:hAnsiTheme="minorBidi" w:cstheme="minorBidi"/>
          <w:sz w:val="24"/>
          <w:szCs w:val="24"/>
        </w:rPr>
        <w:t xml:space="preserve"> Depression/Anxiety Rate (10-Year-Range)</w:t>
      </w:r>
      <w:bookmarkEnd w:id="8"/>
    </w:p>
    <w:p w14:paraId="6498763E" w14:textId="488DABE6" w:rsidR="00615BF1" w:rsidRPr="008F6524" w:rsidRDefault="00615BF1" w:rsidP="00261374">
      <w:pPr>
        <w:spacing w:before="480" w:after="240" w:line="360" w:lineRule="auto"/>
        <w:ind w:firstLine="720"/>
        <w:jc w:val="both"/>
        <w:rPr>
          <w:rFonts w:asciiTheme="minorBidi" w:hAnsiTheme="minorBidi"/>
          <w:sz w:val="24"/>
          <w:szCs w:val="24"/>
        </w:rPr>
      </w:pPr>
      <w:r w:rsidRPr="004F0CBD">
        <w:rPr>
          <w:rFonts w:asciiTheme="minorBidi" w:hAnsiTheme="minorBidi"/>
          <w:sz w:val="24"/>
          <w:szCs w:val="24"/>
        </w:rPr>
        <w:t xml:space="preserve">These pictures are to answer Question </w:t>
      </w:r>
      <w:r w:rsidRPr="008F6524">
        <w:rPr>
          <w:rFonts w:asciiTheme="minorBidi" w:hAnsiTheme="minorBidi"/>
          <w:sz w:val="24"/>
          <w:szCs w:val="24"/>
        </w:rPr>
        <w:t>3, showing countries that are the bottom 10 with lowest depression/anxiety disorder rate in 10-year range.</w:t>
      </w:r>
      <w:r w:rsidRPr="004F0CBD">
        <w:rPr>
          <w:rFonts w:asciiTheme="minorBidi" w:hAnsiTheme="minorBidi"/>
          <w:sz w:val="24"/>
          <w:szCs w:val="24"/>
        </w:rPr>
        <w:t xml:space="preserve"> </w:t>
      </w:r>
      <w:r w:rsidR="005F1CFC" w:rsidRPr="008F6524">
        <w:rPr>
          <w:rFonts w:asciiTheme="minorBidi" w:hAnsiTheme="minorBidi"/>
          <w:sz w:val="24"/>
          <w:szCs w:val="24"/>
        </w:rPr>
        <w:t>Similar to the previous question, b</w:t>
      </w:r>
      <w:r w:rsidRPr="004F0CBD">
        <w:rPr>
          <w:rFonts w:asciiTheme="minorBidi" w:hAnsiTheme="minorBidi"/>
          <w:sz w:val="24"/>
          <w:szCs w:val="24"/>
        </w:rPr>
        <w:t>ar chart is used to show the comparison across countries</w:t>
      </w:r>
      <w:r w:rsidRPr="008F6524">
        <w:rPr>
          <w:rFonts w:asciiTheme="minorBidi" w:hAnsiTheme="minorBidi"/>
          <w:sz w:val="24"/>
          <w:szCs w:val="24"/>
        </w:rPr>
        <w:t xml:space="preserve">, filtered the </w:t>
      </w:r>
      <w:r w:rsidR="00340A38" w:rsidRPr="008F6524">
        <w:rPr>
          <w:rFonts w:asciiTheme="minorBidi" w:hAnsiTheme="minorBidi"/>
          <w:sz w:val="24"/>
          <w:szCs w:val="24"/>
        </w:rPr>
        <w:t>bottom 10</w:t>
      </w:r>
      <w:r w:rsidRPr="008F6524">
        <w:rPr>
          <w:rFonts w:asciiTheme="minorBidi" w:hAnsiTheme="minorBidi"/>
          <w:sz w:val="24"/>
          <w:szCs w:val="24"/>
        </w:rPr>
        <w:t xml:space="preserve"> countries based on the average prevalence rate. The 10</w:t>
      </w:r>
      <w:r w:rsidR="00340A38" w:rsidRPr="008F6524">
        <w:rPr>
          <w:rFonts w:asciiTheme="minorBidi" w:hAnsiTheme="minorBidi"/>
          <w:sz w:val="24"/>
          <w:szCs w:val="24"/>
        </w:rPr>
        <w:t>-</w:t>
      </w:r>
      <w:r w:rsidRPr="008F6524">
        <w:rPr>
          <w:rFonts w:asciiTheme="minorBidi" w:hAnsiTheme="minorBidi"/>
          <w:sz w:val="24"/>
          <w:szCs w:val="24"/>
        </w:rPr>
        <w:t>year range is created with calculated field and used as filter.</w:t>
      </w:r>
    </w:p>
    <w:p w14:paraId="35A93BBD" w14:textId="42FB7590" w:rsidR="004F0CBD" w:rsidRPr="008F6524" w:rsidRDefault="00615BF1" w:rsidP="00261374">
      <w:pPr>
        <w:spacing w:before="480" w:after="240" w:line="360" w:lineRule="auto"/>
        <w:rPr>
          <w:rFonts w:asciiTheme="minorBidi" w:hAnsiTheme="minorBidi"/>
          <w:sz w:val="24"/>
          <w:szCs w:val="24"/>
        </w:rPr>
      </w:pPr>
      <w:r w:rsidRPr="008F6524">
        <w:rPr>
          <w:rFonts w:asciiTheme="minorBidi" w:hAnsiTheme="minorBidi"/>
          <w:noProof/>
          <w:sz w:val="24"/>
          <w:szCs w:val="24"/>
        </w:rPr>
        <w:drawing>
          <wp:inline distT="0" distB="0" distL="0" distR="0" wp14:anchorId="43D9EF14" wp14:editId="64DABD34">
            <wp:extent cx="5486400" cy="2209800"/>
            <wp:effectExtent l="0" t="0" r="0" b="0"/>
            <wp:docPr id="1012080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80167" name=""/>
                    <pic:cNvPicPr/>
                  </pic:nvPicPr>
                  <pic:blipFill>
                    <a:blip r:embed="rId16"/>
                    <a:stretch>
                      <a:fillRect/>
                    </a:stretch>
                  </pic:blipFill>
                  <pic:spPr>
                    <a:xfrm>
                      <a:off x="0" y="0"/>
                      <a:ext cx="5486400" cy="2209800"/>
                    </a:xfrm>
                    <a:prstGeom prst="rect">
                      <a:avLst/>
                    </a:prstGeom>
                  </pic:spPr>
                </pic:pic>
              </a:graphicData>
            </a:graphic>
          </wp:inline>
        </w:drawing>
      </w:r>
    </w:p>
    <w:p w14:paraId="478B0085" w14:textId="51097326" w:rsidR="00FF1FA8" w:rsidRPr="008F6524" w:rsidRDefault="00FF1FA8" w:rsidP="00261374">
      <w:pPr>
        <w:spacing w:before="480" w:after="240" w:line="360" w:lineRule="auto"/>
        <w:rPr>
          <w:rFonts w:asciiTheme="minorBidi" w:hAnsiTheme="minorBidi"/>
          <w:sz w:val="24"/>
          <w:szCs w:val="24"/>
        </w:rPr>
      </w:pPr>
      <w:r w:rsidRPr="008F6524">
        <w:rPr>
          <w:rFonts w:asciiTheme="minorBidi" w:hAnsiTheme="minorBidi"/>
          <w:noProof/>
          <w:sz w:val="24"/>
          <w:szCs w:val="24"/>
        </w:rPr>
        <w:drawing>
          <wp:inline distT="0" distB="0" distL="0" distR="0" wp14:anchorId="72935989" wp14:editId="3CEF4F8F">
            <wp:extent cx="5486400" cy="2325370"/>
            <wp:effectExtent l="0" t="0" r="0" b="0"/>
            <wp:docPr id="1584082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82908" name=""/>
                    <pic:cNvPicPr/>
                  </pic:nvPicPr>
                  <pic:blipFill>
                    <a:blip r:embed="rId17"/>
                    <a:stretch>
                      <a:fillRect/>
                    </a:stretch>
                  </pic:blipFill>
                  <pic:spPr>
                    <a:xfrm>
                      <a:off x="0" y="0"/>
                      <a:ext cx="5486400" cy="2325370"/>
                    </a:xfrm>
                    <a:prstGeom prst="rect">
                      <a:avLst/>
                    </a:prstGeom>
                  </pic:spPr>
                </pic:pic>
              </a:graphicData>
            </a:graphic>
          </wp:inline>
        </w:drawing>
      </w:r>
    </w:p>
    <w:p w14:paraId="7A26453F" w14:textId="0BAC4CD5" w:rsidR="00F53632" w:rsidRPr="008F6524" w:rsidRDefault="00261374" w:rsidP="00261374">
      <w:pPr>
        <w:tabs>
          <w:tab w:val="left" w:pos="1152"/>
        </w:tabs>
        <w:spacing w:before="480" w:after="240" w:line="360" w:lineRule="auto"/>
        <w:rPr>
          <w:rFonts w:asciiTheme="minorBidi" w:hAnsiTheme="minorBidi"/>
          <w:sz w:val="24"/>
          <w:szCs w:val="24"/>
        </w:rPr>
      </w:pPr>
      <w:r>
        <w:rPr>
          <w:rFonts w:asciiTheme="minorBidi" w:hAnsiTheme="minorBidi"/>
          <w:sz w:val="24"/>
          <w:szCs w:val="24"/>
        </w:rPr>
        <w:tab/>
      </w:r>
      <w:r w:rsidR="00F53632" w:rsidRPr="008F6524">
        <w:rPr>
          <w:rFonts w:asciiTheme="minorBidi" w:hAnsiTheme="minorBidi"/>
          <w:sz w:val="24"/>
          <w:szCs w:val="24"/>
        </w:rPr>
        <w:br w:type="page"/>
      </w:r>
    </w:p>
    <w:p w14:paraId="074C6A6D" w14:textId="25289B36" w:rsidR="00961873" w:rsidRPr="008F6524" w:rsidRDefault="00961873" w:rsidP="00261374">
      <w:pPr>
        <w:pStyle w:val="Heading1"/>
        <w:spacing w:after="240" w:line="360" w:lineRule="auto"/>
        <w:rPr>
          <w:rFonts w:asciiTheme="minorBidi" w:hAnsiTheme="minorBidi" w:cstheme="minorBidi"/>
          <w:sz w:val="24"/>
          <w:szCs w:val="24"/>
          <w:lang w:val="en-IN"/>
        </w:rPr>
      </w:pPr>
      <w:bookmarkStart w:id="9" w:name="_Toc184139038"/>
      <w:r w:rsidRPr="008F6524">
        <w:rPr>
          <w:rFonts w:asciiTheme="minorBidi" w:hAnsiTheme="minorBidi" w:cstheme="minorBidi"/>
          <w:sz w:val="24"/>
          <w:szCs w:val="24"/>
          <w:lang w:val="en-IN"/>
        </w:rPr>
        <w:lastRenderedPageBreak/>
        <w:t xml:space="preserve">Trend </w:t>
      </w:r>
      <w:r w:rsidR="00086E01" w:rsidRPr="008F6524">
        <w:rPr>
          <w:rFonts w:asciiTheme="minorBidi" w:hAnsiTheme="minorBidi" w:cstheme="minorBidi"/>
          <w:sz w:val="24"/>
          <w:szCs w:val="24"/>
          <w:lang w:val="en-IN"/>
        </w:rPr>
        <w:t>O</w:t>
      </w:r>
      <w:r w:rsidRPr="008F6524">
        <w:rPr>
          <w:rFonts w:asciiTheme="minorBidi" w:hAnsiTheme="minorBidi" w:cstheme="minorBidi"/>
          <w:sz w:val="24"/>
          <w:szCs w:val="24"/>
          <w:lang w:val="en-IN"/>
        </w:rPr>
        <w:t xml:space="preserve">ver </w:t>
      </w:r>
      <w:r w:rsidR="00086E01" w:rsidRPr="008F6524">
        <w:rPr>
          <w:rFonts w:asciiTheme="minorBidi" w:hAnsiTheme="minorBidi" w:cstheme="minorBidi"/>
          <w:sz w:val="24"/>
          <w:szCs w:val="24"/>
          <w:lang w:val="en-IN"/>
        </w:rPr>
        <w:t>Y</w:t>
      </w:r>
      <w:r w:rsidRPr="008F6524">
        <w:rPr>
          <w:rFonts w:asciiTheme="minorBidi" w:hAnsiTheme="minorBidi" w:cstheme="minorBidi"/>
          <w:sz w:val="24"/>
          <w:szCs w:val="24"/>
          <w:lang w:val="en-IN"/>
        </w:rPr>
        <w:t xml:space="preserve">ears in </w:t>
      </w:r>
      <w:r w:rsidR="00086E01" w:rsidRPr="008F6524">
        <w:rPr>
          <w:rFonts w:asciiTheme="minorBidi" w:hAnsiTheme="minorBidi" w:cstheme="minorBidi"/>
          <w:sz w:val="24"/>
          <w:szCs w:val="24"/>
          <w:lang w:val="en-IN"/>
        </w:rPr>
        <w:t>t</w:t>
      </w:r>
      <w:r w:rsidRPr="008F6524">
        <w:rPr>
          <w:rFonts w:asciiTheme="minorBidi" w:hAnsiTheme="minorBidi" w:cstheme="minorBidi"/>
          <w:sz w:val="24"/>
          <w:szCs w:val="24"/>
          <w:lang w:val="en-IN"/>
        </w:rPr>
        <w:t xml:space="preserve">he 5 </w:t>
      </w:r>
      <w:r w:rsidR="00086E01" w:rsidRPr="008F6524">
        <w:rPr>
          <w:rFonts w:asciiTheme="minorBidi" w:hAnsiTheme="minorBidi" w:cstheme="minorBidi"/>
          <w:sz w:val="24"/>
          <w:szCs w:val="24"/>
          <w:lang w:val="en-IN"/>
        </w:rPr>
        <w:t>M</w:t>
      </w:r>
      <w:r w:rsidRPr="008F6524">
        <w:rPr>
          <w:rFonts w:asciiTheme="minorBidi" w:hAnsiTheme="minorBidi" w:cstheme="minorBidi"/>
          <w:sz w:val="24"/>
          <w:szCs w:val="24"/>
          <w:lang w:val="en-IN"/>
        </w:rPr>
        <w:t xml:space="preserve">ost </w:t>
      </w:r>
      <w:r w:rsidR="00086E01" w:rsidRPr="008F6524">
        <w:rPr>
          <w:rFonts w:asciiTheme="minorBidi" w:hAnsiTheme="minorBidi" w:cstheme="minorBidi"/>
          <w:sz w:val="24"/>
          <w:szCs w:val="24"/>
          <w:lang w:val="en-IN"/>
        </w:rPr>
        <w:t>D</w:t>
      </w:r>
      <w:r w:rsidRPr="008F6524">
        <w:rPr>
          <w:rFonts w:asciiTheme="minorBidi" w:hAnsiTheme="minorBidi" w:cstheme="minorBidi"/>
          <w:sz w:val="24"/>
          <w:szCs w:val="24"/>
          <w:lang w:val="en-IN"/>
        </w:rPr>
        <w:t>epressed/</w:t>
      </w:r>
      <w:r w:rsidR="00086E01" w:rsidRPr="008F6524">
        <w:rPr>
          <w:rFonts w:asciiTheme="minorBidi" w:hAnsiTheme="minorBidi" w:cstheme="minorBidi"/>
          <w:sz w:val="24"/>
          <w:szCs w:val="24"/>
          <w:lang w:val="en-IN"/>
        </w:rPr>
        <w:t>A</w:t>
      </w:r>
      <w:r w:rsidRPr="008F6524">
        <w:rPr>
          <w:rFonts w:asciiTheme="minorBidi" w:hAnsiTheme="minorBidi" w:cstheme="minorBidi"/>
          <w:sz w:val="24"/>
          <w:szCs w:val="24"/>
          <w:lang w:val="en-IN"/>
        </w:rPr>
        <w:t xml:space="preserve">nxious </w:t>
      </w:r>
      <w:r w:rsidR="00086E01" w:rsidRPr="008F6524">
        <w:rPr>
          <w:rFonts w:asciiTheme="minorBidi" w:hAnsiTheme="minorBidi" w:cstheme="minorBidi"/>
          <w:sz w:val="24"/>
          <w:szCs w:val="24"/>
          <w:lang w:val="en-IN"/>
        </w:rPr>
        <w:t>N</w:t>
      </w:r>
      <w:r w:rsidRPr="008F6524">
        <w:rPr>
          <w:rFonts w:asciiTheme="minorBidi" w:hAnsiTheme="minorBidi" w:cstheme="minorBidi"/>
          <w:sz w:val="24"/>
          <w:szCs w:val="24"/>
          <w:lang w:val="en-IN"/>
        </w:rPr>
        <w:t xml:space="preserve">ations </w:t>
      </w:r>
      <w:r w:rsidR="00F847DD" w:rsidRPr="008F6524">
        <w:rPr>
          <w:rFonts w:asciiTheme="minorBidi" w:hAnsiTheme="minorBidi" w:cstheme="minorBidi"/>
          <w:sz w:val="24"/>
          <w:szCs w:val="24"/>
          <w:lang w:val="en-IN"/>
        </w:rPr>
        <w:t xml:space="preserve">in the </w:t>
      </w:r>
      <w:r w:rsidR="00086E01" w:rsidRPr="008F6524">
        <w:rPr>
          <w:rFonts w:asciiTheme="minorBidi" w:hAnsiTheme="minorBidi" w:cstheme="minorBidi"/>
          <w:sz w:val="24"/>
          <w:szCs w:val="24"/>
          <w:lang w:val="en-IN"/>
        </w:rPr>
        <w:t>W</w:t>
      </w:r>
      <w:r w:rsidR="00F847DD" w:rsidRPr="008F6524">
        <w:rPr>
          <w:rFonts w:asciiTheme="minorBidi" w:hAnsiTheme="minorBidi" w:cstheme="minorBidi"/>
          <w:sz w:val="24"/>
          <w:szCs w:val="24"/>
          <w:lang w:val="en-IN"/>
        </w:rPr>
        <w:t>orld</w:t>
      </w:r>
      <w:bookmarkEnd w:id="9"/>
    </w:p>
    <w:p w14:paraId="13C7D1CF" w14:textId="091D139D" w:rsidR="00F53632" w:rsidRPr="008F6524" w:rsidRDefault="0074189F" w:rsidP="00261374">
      <w:pPr>
        <w:spacing w:before="480" w:after="240" w:line="360" w:lineRule="auto"/>
        <w:ind w:firstLine="720"/>
        <w:rPr>
          <w:rFonts w:asciiTheme="minorBidi" w:hAnsiTheme="minorBidi"/>
          <w:sz w:val="24"/>
          <w:szCs w:val="24"/>
        </w:rPr>
      </w:pPr>
      <w:r w:rsidRPr="004F0CBD">
        <w:rPr>
          <w:rFonts w:asciiTheme="minorBidi" w:hAnsiTheme="minorBidi"/>
          <w:sz w:val="24"/>
          <w:szCs w:val="24"/>
        </w:rPr>
        <w:t xml:space="preserve">These pictures </w:t>
      </w:r>
      <w:r w:rsidR="00F53632" w:rsidRPr="008F6524">
        <w:rPr>
          <w:rFonts w:asciiTheme="minorBidi" w:hAnsiTheme="minorBidi"/>
          <w:sz w:val="24"/>
          <w:szCs w:val="24"/>
        </w:rPr>
        <w:t xml:space="preserve">below </w:t>
      </w:r>
      <w:r w:rsidRPr="004F0CBD">
        <w:rPr>
          <w:rFonts w:asciiTheme="minorBidi" w:hAnsiTheme="minorBidi"/>
          <w:sz w:val="24"/>
          <w:szCs w:val="24"/>
        </w:rPr>
        <w:t xml:space="preserve">are to answer Question </w:t>
      </w:r>
      <w:r w:rsidRPr="008F6524">
        <w:rPr>
          <w:rFonts w:asciiTheme="minorBidi" w:hAnsiTheme="minorBidi"/>
          <w:sz w:val="24"/>
          <w:szCs w:val="24"/>
        </w:rPr>
        <w:t>4, showing the depression/anxiety disorder trend over the year, in those countries with the highest rate.</w:t>
      </w:r>
      <w:r w:rsidRPr="004F0CBD">
        <w:rPr>
          <w:rFonts w:asciiTheme="minorBidi" w:hAnsiTheme="minorBidi"/>
          <w:sz w:val="24"/>
          <w:szCs w:val="24"/>
        </w:rPr>
        <w:t xml:space="preserve"> </w:t>
      </w:r>
      <w:r w:rsidR="00F53632" w:rsidRPr="008F6524">
        <w:rPr>
          <w:rFonts w:asciiTheme="minorBidi" w:hAnsiTheme="minorBidi"/>
          <w:sz w:val="24"/>
          <w:szCs w:val="24"/>
        </w:rPr>
        <w:t>Time-series chart (line chart)</w:t>
      </w:r>
      <w:r w:rsidR="00F53632" w:rsidRPr="004F0CBD">
        <w:rPr>
          <w:rFonts w:asciiTheme="minorBidi" w:hAnsiTheme="minorBidi"/>
          <w:sz w:val="24"/>
          <w:szCs w:val="24"/>
        </w:rPr>
        <w:t xml:space="preserve"> is used to show the </w:t>
      </w:r>
      <w:r w:rsidR="00F53632" w:rsidRPr="008F6524">
        <w:rPr>
          <w:rFonts w:asciiTheme="minorBidi" w:hAnsiTheme="minorBidi"/>
          <w:sz w:val="24"/>
          <w:szCs w:val="24"/>
        </w:rPr>
        <w:t>trend over the year, filtered the top 5 countries based on the average prevalence rate. 10-year range filter has also been applied</w:t>
      </w:r>
    </w:p>
    <w:p w14:paraId="70B5755B" w14:textId="73C8A573" w:rsidR="008305A9" w:rsidRPr="008F6524" w:rsidRDefault="008305A9" w:rsidP="00261374">
      <w:pPr>
        <w:spacing w:before="480" w:after="240" w:line="360" w:lineRule="auto"/>
        <w:jc w:val="both"/>
        <w:rPr>
          <w:rFonts w:asciiTheme="minorBidi" w:hAnsiTheme="minorBidi"/>
          <w:sz w:val="24"/>
          <w:szCs w:val="24"/>
        </w:rPr>
      </w:pPr>
      <w:r w:rsidRPr="008F6524">
        <w:rPr>
          <w:rFonts w:asciiTheme="minorBidi" w:hAnsiTheme="minorBidi"/>
          <w:noProof/>
          <w:sz w:val="24"/>
          <w:szCs w:val="24"/>
        </w:rPr>
        <w:drawing>
          <wp:inline distT="0" distB="0" distL="0" distR="0" wp14:anchorId="17EA5280" wp14:editId="1BC09C52">
            <wp:extent cx="5083444" cy="2499360"/>
            <wp:effectExtent l="0" t="0" r="3175" b="0"/>
            <wp:docPr id="65895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56797" name=""/>
                    <pic:cNvPicPr/>
                  </pic:nvPicPr>
                  <pic:blipFill>
                    <a:blip r:embed="rId18"/>
                    <a:stretch>
                      <a:fillRect/>
                    </a:stretch>
                  </pic:blipFill>
                  <pic:spPr>
                    <a:xfrm>
                      <a:off x="0" y="0"/>
                      <a:ext cx="5086425" cy="2500826"/>
                    </a:xfrm>
                    <a:prstGeom prst="rect">
                      <a:avLst/>
                    </a:prstGeom>
                  </pic:spPr>
                </pic:pic>
              </a:graphicData>
            </a:graphic>
          </wp:inline>
        </w:drawing>
      </w:r>
    </w:p>
    <w:p w14:paraId="4584BBE5" w14:textId="3C974C33" w:rsidR="00F53632" w:rsidRPr="008F6524" w:rsidRDefault="0074189F" w:rsidP="00261374">
      <w:pPr>
        <w:spacing w:before="480" w:after="240" w:line="360" w:lineRule="auto"/>
        <w:rPr>
          <w:rFonts w:asciiTheme="minorBidi" w:hAnsiTheme="minorBidi"/>
          <w:sz w:val="24"/>
          <w:szCs w:val="24"/>
        </w:rPr>
      </w:pPr>
      <w:r w:rsidRPr="008F6524">
        <w:rPr>
          <w:rFonts w:asciiTheme="minorBidi" w:hAnsiTheme="minorBidi"/>
          <w:noProof/>
          <w:sz w:val="24"/>
          <w:szCs w:val="24"/>
        </w:rPr>
        <w:drawing>
          <wp:inline distT="0" distB="0" distL="0" distR="0" wp14:anchorId="3B3AAB78" wp14:editId="3909D9ED">
            <wp:extent cx="5189220" cy="2522538"/>
            <wp:effectExtent l="0" t="0" r="0" b="0"/>
            <wp:docPr id="169969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95232" name=""/>
                    <pic:cNvPicPr/>
                  </pic:nvPicPr>
                  <pic:blipFill>
                    <a:blip r:embed="rId19"/>
                    <a:stretch>
                      <a:fillRect/>
                    </a:stretch>
                  </pic:blipFill>
                  <pic:spPr>
                    <a:xfrm>
                      <a:off x="0" y="0"/>
                      <a:ext cx="5192728" cy="2524243"/>
                    </a:xfrm>
                    <a:prstGeom prst="rect">
                      <a:avLst/>
                    </a:prstGeom>
                  </pic:spPr>
                </pic:pic>
              </a:graphicData>
            </a:graphic>
          </wp:inline>
        </w:drawing>
      </w:r>
    </w:p>
    <w:p w14:paraId="13530F6E" w14:textId="77777777" w:rsidR="00F53632" w:rsidRPr="008F6524" w:rsidRDefault="00F53632" w:rsidP="00261374">
      <w:pPr>
        <w:spacing w:before="480" w:after="240" w:line="360" w:lineRule="auto"/>
        <w:rPr>
          <w:rFonts w:asciiTheme="minorBidi" w:hAnsiTheme="minorBidi"/>
          <w:sz w:val="24"/>
          <w:szCs w:val="24"/>
        </w:rPr>
      </w:pPr>
      <w:r w:rsidRPr="008F6524">
        <w:rPr>
          <w:rFonts w:asciiTheme="minorBidi" w:hAnsiTheme="minorBidi"/>
          <w:sz w:val="24"/>
          <w:szCs w:val="24"/>
        </w:rPr>
        <w:br w:type="page"/>
      </w:r>
    </w:p>
    <w:p w14:paraId="04B422CB" w14:textId="19AA3977" w:rsidR="00267FB3" w:rsidRPr="008F6524" w:rsidRDefault="008A1D6E" w:rsidP="00261374">
      <w:pPr>
        <w:pStyle w:val="Heading1"/>
        <w:spacing w:after="240" w:line="360" w:lineRule="auto"/>
        <w:rPr>
          <w:rFonts w:asciiTheme="minorBidi" w:hAnsiTheme="minorBidi" w:cstheme="minorBidi"/>
          <w:sz w:val="24"/>
          <w:szCs w:val="24"/>
        </w:rPr>
      </w:pPr>
      <w:bookmarkStart w:id="10" w:name="_Toc184139039"/>
      <w:r w:rsidRPr="008F6524">
        <w:rPr>
          <w:rFonts w:asciiTheme="minorBidi" w:hAnsiTheme="minorBidi" w:cstheme="minorBidi"/>
          <w:sz w:val="24"/>
          <w:szCs w:val="24"/>
        </w:rPr>
        <w:lastRenderedPageBreak/>
        <w:t>Depression</w:t>
      </w:r>
      <w:r w:rsidR="00F83622" w:rsidRPr="008F6524">
        <w:rPr>
          <w:rFonts w:asciiTheme="minorBidi" w:hAnsiTheme="minorBidi" w:cstheme="minorBidi"/>
          <w:sz w:val="24"/>
          <w:szCs w:val="24"/>
        </w:rPr>
        <w:t>/</w:t>
      </w:r>
      <w:r w:rsidR="00086E01" w:rsidRPr="008F6524">
        <w:rPr>
          <w:rFonts w:asciiTheme="minorBidi" w:hAnsiTheme="minorBidi" w:cstheme="minorBidi"/>
          <w:sz w:val="24"/>
          <w:szCs w:val="24"/>
        </w:rPr>
        <w:t>A</w:t>
      </w:r>
      <w:r w:rsidR="00F83622" w:rsidRPr="008F6524">
        <w:rPr>
          <w:rFonts w:asciiTheme="minorBidi" w:hAnsiTheme="minorBidi" w:cstheme="minorBidi"/>
          <w:sz w:val="24"/>
          <w:szCs w:val="24"/>
        </w:rPr>
        <w:t xml:space="preserve">nxiety </w:t>
      </w:r>
      <w:r w:rsidR="00086E01" w:rsidRPr="008F6524">
        <w:rPr>
          <w:rFonts w:asciiTheme="minorBidi" w:hAnsiTheme="minorBidi" w:cstheme="minorBidi"/>
          <w:sz w:val="24"/>
          <w:szCs w:val="24"/>
        </w:rPr>
        <w:t>P</w:t>
      </w:r>
      <w:r w:rsidR="00F52DCC" w:rsidRPr="008F6524">
        <w:rPr>
          <w:rFonts w:asciiTheme="minorBidi" w:hAnsiTheme="minorBidi" w:cstheme="minorBidi"/>
          <w:sz w:val="24"/>
          <w:szCs w:val="24"/>
        </w:rPr>
        <w:t xml:space="preserve">revalence </w:t>
      </w:r>
      <w:r w:rsidR="00086E01" w:rsidRPr="008F6524">
        <w:rPr>
          <w:rFonts w:asciiTheme="minorBidi" w:hAnsiTheme="minorBidi" w:cstheme="minorBidi"/>
          <w:sz w:val="24"/>
          <w:szCs w:val="24"/>
        </w:rPr>
        <w:t>F</w:t>
      </w:r>
      <w:r w:rsidR="00F52DCC" w:rsidRPr="008F6524">
        <w:rPr>
          <w:rFonts w:asciiTheme="minorBidi" w:hAnsiTheme="minorBidi" w:cstheme="minorBidi"/>
          <w:sz w:val="24"/>
          <w:szCs w:val="24"/>
        </w:rPr>
        <w:t xml:space="preserve">orecast in the </w:t>
      </w:r>
      <w:r w:rsidR="00CC2061" w:rsidRPr="008F6524">
        <w:rPr>
          <w:rFonts w:asciiTheme="minorBidi" w:hAnsiTheme="minorBidi" w:cstheme="minorBidi"/>
          <w:sz w:val="24"/>
          <w:szCs w:val="24"/>
        </w:rPr>
        <w:t>N</w:t>
      </w:r>
      <w:r w:rsidR="00F52DCC" w:rsidRPr="008F6524">
        <w:rPr>
          <w:rFonts w:asciiTheme="minorBidi" w:hAnsiTheme="minorBidi" w:cstheme="minorBidi"/>
          <w:sz w:val="24"/>
          <w:szCs w:val="24"/>
        </w:rPr>
        <w:t xml:space="preserve">ext 5 </w:t>
      </w:r>
      <w:r w:rsidR="00CC2061" w:rsidRPr="008F6524">
        <w:rPr>
          <w:rFonts w:asciiTheme="minorBidi" w:hAnsiTheme="minorBidi" w:cstheme="minorBidi"/>
          <w:sz w:val="24"/>
          <w:szCs w:val="24"/>
        </w:rPr>
        <w:t>Y</w:t>
      </w:r>
      <w:r w:rsidR="00F52DCC" w:rsidRPr="008F6524">
        <w:rPr>
          <w:rFonts w:asciiTheme="minorBidi" w:hAnsiTheme="minorBidi" w:cstheme="minorBidi"/>
          <w:sz w:val="24"/>
          <w:szCs w:val="24"/>
        </w:rPr>
        <w:t>ear</w:t>
      </w:r>
      <w:r w:rsidR="00CC2061" w:rsidRPr="008F6524">
        <w:rPr>
          <w:rFonts w:asciiTheme="minorBidi" w:hAnsiTheme="minorBidi" w:cstheme="minorBidi"/>
          <w:sz w:val="24"/>
          <w:szCs w:val="24"/>
        </w:rPr>
        <w:t>s</w:t>
      </w:r>
      <w:bookmarkEnd w:id="10"/>
    </w:p>
    <w:p w14:paraId="182534F7" w14:textId="11BEED75" w:rsidR="00F52DCC" w:rsidRPr="008F6524" w:rsidRDefault="00267FB3" w:rsidP="00261374">
      <w:pPr>
        <w:spacing w:before="480" w:after="240" w:line="360" w:lineRule="auto"/>
        <w:ind w:firstLine="720"/>
        <w:rPr>
          <w:rFonts w:asciiTheme="minorBidi" w:hAnsiTheme="minorBidi"/>
          <w:sz w:val="24"/>
          <w:szCs w:val="24"/>
          <w:lang w:val="en-IN"/>
        </w:rPr>
      </w:pPr>
      <w:r w:rsidRPr="008F6524">
        <w:rPr>
          <w:rFonts w:asciiTheme="minorBidi" w:hAnsiTheme="minorBidi"/>
          <w:sz w:val="24"/>
          <w:szCs w:val="24"/>
        </w:rPr>
        <w:t>The pictures below are answering Question 5</w:t>
      </w:r>
      <w:r w:rsidR="00A33630" w:rsidRPr="008F6524">
        <w:rPr>
          <w:rFonts w:asciiTheme="minorBidi" w:hAnsiTheme="minorBidi"/>
          <w:sz w:val="24"/>
          <w:szCs w:val="24"/>
        </w:rPr>
        <w:t xml:space="preserve">, visualizing </w:t>
      </w:r>
      <w:r w:rsidR="00A33630" w:rsidRPr="008F6524">
        <w:rPr>
          <w:rFonts w:asciiTheme="minorBidi" w:hAnsiTheme="minorBidi"/>
          <w:sz w:val="24"/>
          <w:szCs w:val="24"/>
          <w:lang w:val="en-IN"/>
        </w:rPr>
        <w:t>h</w:t>
      </w:r>
      <w:r w:rsidR="00F52DCC" w:rsidRPr="008F6524">
        <w:rPr>
          <w:rFonts w:asciiTheme="minorBidi" w:hAnsiTheme="minorBidi"/>
          <w:sz w:val="24"/>
          <w:szCs w:val="24"/>
          <w:lang w:val="en-IN"/>
        </w:rPr>
        <w:t xml:space="preserve">ow the depression/anxiety disorder rate </w:t>
      </w:r>
      <w:r w:rsidR="00A33630" w:rsidRPr="008F6524">
        <w:rPr>
          <w:rFonts w:asciiTheme="minorBidi" w:hAnsiTheme="minorBidi"/>
          <w:sz w:val="24"/>
          <w:szCs w:val="24"/>
          <w:lang w:val="en-IN"/>
        </w:rPr>
        <w:t xml:space="preserve">is </w:t>
      </w:r>
      <w:r w:rsidR="00F52DCC" w:rsidRPr="008F6524">
        <w:rPr>
          <w:rFonts w:asciiTheme="minorBidi" w:hAnsiTheme="minorBidi"/>
          <w:sz w:val="24"/>
          <w:szCs w:val="24"/>
          <w:lang w:val="en-IN"/>
        </w:rPr>
        <w:t>likely to be in the next 5 years in country with highest rate</w:t>
      </w:r>
      <w:r w:rsidR="00A33630" w:rsidRPr="008F6524">
        <w:rPr>
          <w:rFonts w:asciiTheme="minorBidi" w:hAnsiTheme="minorBidi"/>
          <w:sz w:val="24"/>
          <w:szCs w:val="24"/>
          <w:lang w:val="en-IN"/>
        </w:rPr>
        <w:t xml:space="preserve">. Forecasting feature has been used to project the </w:t>
      </w:r>
      <w:r w:rsidR="00CE250B" w:rsidRPr="008F6524">
        <w:rPr>
          <w:rFonts w:asciiTheme="minorBidi" w:hAnsiTheme="minorBidi"/>
          <w:sz w:val="24"/>
          <w:szCs w:val="24"/>
          <w:lang w:val="en-IN"/>
        </w:rPr>
        <w:t>likelihood in the specific year range</w:t>
      </w:r>
      <w:r w:rsidR="00A33630" w:rsidRPr="008F6524">
        <w:rPr>
          <w:rFonts w:asciiTheme="minorBidi" w:hAnsiTheme="minorBidi"/>
          <w:sz w:val="24"/>
          <w:szCs w:val="24"/>
          <w:lang w:val="en-IN"/>
        </w:rPr>
        <w:t xml:space="preserve">. </w:t>
      </w:r>
    </w:p>
    <w:p w14:paraId="7BB08B6E" w14:textId="5FA53481" w:rsidR="005F3A9F" w:rsidRPr="008F6524" w:rsidRDefault="00C80ED5" w:rsidP="00261374">
      <w:pPr>
        <w:spacing w:before="480" w:after="240" w:line="360" w:lineRule="auto"/>
        <w:rPr>
          <w:rFonts w:asciiTheme="minorBidi" w:hAnsiTheme="minorBidi"/>
          <w:sz w:val="24"/>
          <w:szCs w:val="24"/>
        </w:rPr>
      </w:pPr>
      <w:r w:rsidRPr="008F6524">
        <w:rPr>
          <w:rFonts w:asciiTheme="minorBidi" w:hAnsiTheme="minorBidi"/>
          <w:noProof/>
          <w:sz w:val="24"/>
          <w:szCs w:val="24"/>
        </w:rPr>
        <w:drawing>
          <wp:inline distT="0" distB="0" distL="0" distR="0" wp14:anchorId="5FDC1373" wp14:editId="376B784C">
            <wp:extent cx="4968158" cy="2804160"/>
            <wp:effectExtent l="0" t="0" r="4445" b="0"/>
            <wp:docPr id="1965953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53060" name=""/>
                    <pic:cNvPicPr/>
                  </pic:nvPicPr>
                  <pic:blipFill>
                    <a:blip r:embed="rId20"/>
                    <a:stretch>
                      <a:fillRect/>
                    </a:stretch>
                  </pic:blipFill>
                  <pic:spPr>
                    <a:xfrm>
                      <a:off x="0" y="0"/>
                      <a:ext cx="4981273" cy="2811563"/>
                    </a:xfrm>
                    <a:prstGeom prst="rect">
                      <a:avLst/>
                    </a:prstGeom>
                  </pic:spPr>
                </pic:pic>
              </a:graphicData>
            </a:graphic>
          </wp:inline>
        </w:drawing>
      </w:r>
    </w:p>
    <w:p w14:paraId="39E9B6EE" w14:textId="0678E712" w:rsidR="00FE3105" w:rsidRPr="008F6524" w:rsidRDefault="00FE3105" w:rsidP="00261374">
      <w:pPr>
        <w:spacing w:before="480" w:after="240" w:line="360" w:lineRule="auto"/>
        <w:rPr>
          <w:rFonts w:asciiTheme="minorBidi" w:hAnsiTheme="minorBidi"/>
          <w:sz w:val="24"/>
          <w:szCs w:val="24"/>
        </w:rPr>
      </w:pPr>
      <w:r w:rsidRPr="008F6524">
        <w:rPr>
          <w:rFonts w:asciiTheme="minorBidi" w:hAnsiTheme="minorBidi"/>
          <w:noProof/>
          <w:sz w:val="24"/>
          <w:szCs w:val="24"/>
        </w:rPr>
        <w:drawing>
          <wp:inline distT="0" distB="0" distL="0" distR="0" wp14:anchorId="67454A1F" wp14:editId="006907DC">
            <wp:extent cx="5012980" cy="2674620"/>
            <wp:effectExtent l="0" t="0" r="0" b="0"/>
            <wp:docPr id="132563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33892" name=""/>
                    <pic:cNvPicPr/>
                  </pic:nvPicPr>
                  <pic:blipFill>
                    <a:blip r:embed="rId21"/>
                    <a:stretch>
                      <a:fillRect/>
                    </a:stretch>
                  </pic:blipFill>
                  <pic:spPr>
                    <a:xfrm>
                      <a:off x="0" y="0"/>
                      <a:ext cx="5023072" cy="2680004"/>
                    </a:xfrm>
                    <a:prstGeom prst="rect">
                      <a:avLst/>
                    </a:prstGeom>
                  </pic:spPr>
                </pic:pic>
              </a:graphicData>
            </a:graphic>
          </wp:inline>
        </w:drawing>
      </w:r>
    </w:p>
    <w:p w14:paraId="7E3638A8" w14:textId="1A812273" w:rsidR="00CE250B" w:rsidRPr="008F6524" w:rsidRDefault="001211AA" w:rsidP="00261374">
      <w:pPr>
        <w:spacing w:before="480" w:after="240" w:line="360" w:lineRule="auto"/>
        <w:rPr>
          <w:rFonts w:asciiTheme="minorBidi" w:eastAsiaTheme="majorEastAsia" w:hAnsiTheme="minorBidi"/>
          <w:b/>
          <w:bCs/>
          <w:color w:val="365F91" w:themeColor="accent1" w:themeShade="BF"/>
          <w:sz w:val="24"/>
          <w:szCs w:val="24"/>
        </w:rPr>
      </w:pPr>
      <w:r w:rsidRPr="008F6524">
        <w:rPr>
          <w:rFonts w:asciiTheme="minorBidi" w:hAnsiTheme="minorBidi"/>
          <w:sz w:val="24"/>
          <w:szCs w:val="24"/>
        </w:rPr>
        <w:br w:type="page"/>
      </w:r>
    </w:p>
    <w:p w14:paraId="5CF6D786" w14:textId="56DCDF9E" w:rsidR="005F3A9F" w:rsidRPr="008F6524" w:rsidRDefault="008A1D6E" w:rsidP="00261374">
      <w:pPr>
        <w:pStyle w:val="Heading1"/>
        <w:spacing w:after="240" w:line="360" w:lineRule="auto"/>
        <w:rPr>
          <w:rFonts w:asciiTheme="minorBidi" w:hAnsiTheme="minorBidi" w:cstheme="minorBidi"/>
          <w:sz w:val="24"/>
          <w:szCs w:val="24"/>
        </w:rPr>
      </w:pPr>
      <w:bookmarkStart w:id="11" w:name="_Toc184139040"/>
      <w:r w:rsidRPr="008F6524">
        <w:rPr>
          <w:rFonts w:asciiTheme="minorBidi" w:hAnsiTheme="minorBidi" w:cstheme="minorBidi"/>
          <w:sz w:val="24"/>
          <w:szCs w:val="24"/>
        </w:rPr>
        <w:lastRenderedPageBreak/>
        <w:t>Relationship Between Anxiety and Depression Rates</w:t>
      </w:r>
      <w:bookmarkEnd w:id="11"/>
    </w:p>
    <w:p w14:paraId="270E247F" w14:textId="3385725B" w:rsidR="00506674" w:rsidRPr="008F6524" w:rsidRDefault="00CE250B" w:rsidP="00261374">
      <w:pPr>
        <w:spacing w:before="480" w:after="240" w:line="360" w:lineRule="auto"/>
        <w:ind w:firstLine="720"/>
        <w:jc w:val="both"/>
        <w:rPr>
          <w:rFonts w:asciiTheme="minorBidi" w:hAnsiTheme="minorBidi"/>
          <w:sz w:val="24"/>
          <w:szCs w:val="24"/>
          <w:lang w:val="en-IN"/>
        </w:rPr>
      </w:pPr>
      <w:r w:rsidRPr="008F6524">
        <w:rPr>
          <w:rFonts w:asciiTheme="minorBidi" w:hAnsiTheme="minorBidi"/>
          <w:sz w:val="24"/>
          <w:szCs w:val="24"/>
        </w:rPr>
        <w:t>T</w:t>
      </w:r>
      <w:r w:rsidR="00086E01" w:rsidRPr="008F6524">
        <w:rPr>
          <w:rFonts w:asciiTheme="minorBidi" w:hAnsiTheme="minorBidi"/>
          <w:sz w:val="24"/>
          <w:szCs w:val="24"/>
        </w:rPr>
        <w:t xml:space="preserve">o answer Question 6, </w:t>
      </w:r>
      <w:r w:rsidR="005F3A9F" w:rsidRPr="008F6524">
        <w:rPr>
          <w:rFonts w:asciiTheme="minorBidi" w:hAnsiTheme="minorBidi"/>
          <w:sz w:val="24"/>
          <w:szCs w:val="24"/>
          <w:lang w:val="en-IN"/>
        </w:rPr>
        <w:t xml:space="preserve">The </w:t>
      </w:r>
      <w:r w:rsidR="005F3A9F" w:rsidRPr="008F6524">
        <w:rPr>
          <w:rFonts w:asciiTheme="minorBidi" w:hAnsiTheme="minorBidi"/>
          <w:sz w:val="24"/>
          <w:szCs w:val="24"/>
          <w:u w:val="single"/>
          <w:lang w:val="en-IN"/>
        </w:rPr>
        <w:t xml:space="preserve">scatterplot </w:t>
      </w:r>
      <w:r w:rsidR="00086E01" w:rsidRPr="008F6524">
        <w:rPr>
          <w:rFonts w:asciiTheme="minorBidi" w:hAnsiTheme="minorBidi"/>
          <w:sz w:val="24"/>
          <w:szCs w:val="24"/>
          <w:lang w:val="en-IN"/>
        </w:rPr>
        <w:t xml:space="preserve">is used to perform the </w:t>
      </w:r>
      <w:r w:rsidR="005F3A9F" w:rsidRPr="008F6524">
        <w:rPr>
          <w:rFonts w:asciiTheme="minorBidi" w:hAnsiTheme="minorBidi"/>
          <w:sz w:val="24"/>
          <w:szCs w:val="24"/>
          <w:lang w:val="en-IN"/>
        </w:rPr>
        <w:t xml:space="preserve">analysis </w:t>
      </w:r>
      <w:r w:rsidR="00086E01" w:rsidRPr="008F6524">
        <w:rPr>
          <w:rFonts w:asciiTheme="minorBidi" w:hAnsiTheme="minorBidi"/>
          <w:sz w:val="24"/>
          <w:szCs w:val="24"/>
          <w:lang w:val="en-IN"/>
        </w:rPr>
        <w:t xml:space="preserve">which </w:t>
      </w:r>
      <w:r w:rsidR="005F3A9F" w:rsidRPr="008F6524">
        <w:rPr>
          <w:rFonts w:asciiTheme="minorBidi" w:hAnsiTheme="minorBidi"/>
          <w:sz w:val="24"/>
          <w:szCs w:val="24"/>
          <w:lang w:val="en-IN"/>
        </w:rPr>
        <w:t xml:space="preserve">confirms a </w:t>
      </w:r>
      <w:r w:rsidR="005F3A9F" w:rsidRPr="008F6524">
        <w:rPr>
          <w:rFonts w:asciiTheme="minorBidi" w:hAnsiTheme="minorBidi"/>
          <w:sz w:val="24"/>
          <w:szCs w:val="24"/>
          <w:u w:val="single"/>
          <w:lang w:val="en-IN"/>
        </w:rPr>
        <w:t>positive correlation</w:t>
      </w:r>
      <w:r w:rsidR="005F3A9F" w:rsidRPr="008F6524">
        <w:rPr>
          <w:rFonts w:asciiTheme="minorBidi" w:hAnsiTheme="minorBidi"/>
          <w:sz w:val="24"/>
          <w:szCs w:val="24"/>
          <w:lang w:val="en-IN"/>
        </w:rPr>
        <w:t xml:space="preserve"> between anxiety and depression rates. Countries with high anxiety rates are also likely to have high depression rates.</w:t>
      </w:r>
    </w:p>
    <w:p w14:paraId="5198B9E1" w14:textId="0B5A9601" w:rsidR="004A7FE3" w:rsidRPr="008F6524" w:rsidRDefault="004A7FE3" w:rsidP="00261374">
      <w:pPr>
        <w:spacing w:before="480" w:after="240" w:line="360" w:lineRule="auto"/>
        <w:jc w:val="center"/>
        <w:rPr>
          <w:rFonts w:asciiTheme="minorBidi" w:hAnsiTheme="minorBidi"/>
          <w:sz w:val="24"/>
          <w:szCs w:val="24"/>
        </w:rPr>
      </w:pPr>
      <w:r w:rsidRPr="008F6524">
        <w:rPr>
          <w:rFonts w:asciiTheme="minorBidi" w:hAnsiTheme="minorBidi"/>
          <w:noProof/>
          <w:sz w:val="24"/>
          <w:szCs w:val="24"/>
        </w:rPr>
        <w:drawing>
          <wp:inline distT="0" distB="0" distL="0" distR="0" wp14:anchorId="2D396374" wp14:editId="306A07AD">
            <wp:extent cx="4838700" cy="2513996"/>
            <wp:effectExtent l="0" t="0" r="0" b="635"/>
            <wp:docPr id="181852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26600" name=""/>
                    <pic:cNvPicPr/>
                  </pic:nvPicPr>
                  <pic:blipFill>
                    <a:blip r:embed="rId22"/>
                    <a:stretch>
                      <a:fillRect/>
                    </a:stretch>
                  </pic:blipFill>
                  <pic:spPr>
                    <a:xfrm>
                      <a:off x="0" y="0"/>
                      <a:ext cx="4843152" cy="2516309"/>
                    </a:xfrm>
                    <a:prstGeom prst="rect">
                      <a:avLst/>
                    </a:prstGeom>
                  </pic:spPr>
                </pic:pic>
              </a:graphicData>
            </a:graphic>
          </wp:inline>
        </w:drawing>
      </w:r>
    </w:p>
    <w:p w14:paraId="4B457842" w14:textId="77777777" w:rsidR="00F92789" w:rsidRPr="008F6524" w:rsidRDefault="00F92789" w:rsidP="00261374">
      <w:pPr>
        <w:spacing w:before="480" w:after="240" w:line="360" w:lineRule="auto"/>
        <w:rPr>
          <w:rFonts w:asciiTheme="minorBidi" w:hAnsiTheme="minorBidi"/>
          <w:sz w:val="24"/>
          <w:szCs w:val="24"/>
        </w:rPr>
      </w:pPr>
    </w:p>
    <w:p w14:paraId="309341CE" w14:textId="1C504079" w:rsidR="00F92789" w:rsidRPr="008F6524" w:rsidRDefault="00F92789" w:rsidP="00261374">
      <w:pPr>
        <w:spacing w:before="480" w:after="240" w:line="360" w:lineRule="auto"/>
        <w:rPr>
          <w:rFonts w:asciiTheme="minorBidi" w:hAnsiTheme="minorBidi"/>
          <w:sz w:val="24"/>
          <w:szCs w:val="24"/>
        </w:rPr>
      </w:pPr>
    </w:p>
    <w:p w14:paraId="4DC6241E" w14:textId="45647BA6" w:rsidR="00F92789" w:rsidRPr="008F6524" w:rsidRDefault="00F92789" w:rsidP="00261374">
      <w:pPr>
        <w:spacing w:before="480" w:after="240" w:line="360" w:lineRule="auto"/>
        <w:rPr>
          <w:rFonts w:asciiTheme="minorBidi" w:hAnsiTheme="minorBidi"/>
          <w:sz w:val="24"/>
          <w:szCs w:val="24"/>
        </w:rPr>
      </w:pPr>
    </w:p>
    <w:p w14:paraId="3AE86699" w14:textId="00B4C684" w:rsidR="00F92789" w:rsidRPr="008F6524" w:rsidRDefault="00F92789" w:rsidP="00261374">
      <w:pPr>
        <w:spacing w:before="480" w:after="240" w:line="360" w:lineRule="auto"/>
        <w:rPr>
          <w:rFonts w:asciiTheme="minorBidi" w:hAnsiTheme="minorBidi"/>
          <w:sz w:val="24"/>
          <w:szCs w:val="24"/>
        </w:rPr>
      </w:pPr>
    </w:p>
    <w:p w14:paraId="47E81256" w14:textId="77777777" w:rsidR="00261374" w:rsidRDefault="00261374">
      <w:pPr>
        <w:rPr>
          <w:rFonts w:asciiTheme="minorBidi" w:eastAsiaTheme="majorEastAsia" w:hAnsiTheme="minorBidi"/>
          <w:b/>
          <w:bCs/>
          <w:color w:val="365F91" w:themeColor="accent1" w:themeShade="BF"/>
          <w:sz w:val="24"/>
          <w:szCs w:val="24"/>
        </w:rPr>
      </w:pPr>
      <w:bookmarkStart w:id="12" w:name="_Toc184139041"/>
      <w:r>
        <w:rPr>
          <w:rFonts w:asciiTheme="minorBidi" w:hAnsiTheme="minorBidi"/>
          <w:sz w:val="24"/>
          <w:szCs w:val="24"/>
        </w:rPr>
        <w:br w:type="page"/>
      </w:r>
    </w:p>
    <w:p w14:paraId="0CDABC9F" w14:textId="786EA620" w:rsidR="005F3A9F" w:rsidRPr="008F6524" w:rsidRDefault="00086E01" w:rsidP="00261374">
      <w:pPr>
        <w:pStyle w:val="Heading1"/>
        <w:spacing w:after="240" w:line="360" w:lineRule="auto"/>
        <w:rPr>
          <w:rFonts w:asciiTheme="minorBidi" w:hAnsiTheme="minorBidi" w:cstheme="minorBidi"/>
          <w:sz w:val="24"/>
          <w:szCs w:val="24"/>
        </w:rPr>
      </w:pPr>
      <w:r w:rsidRPr="008F6524">
        <w:rPr>
          <w:rFonts w:asciiTheme="minorBidi" w:hAnsiTheme="minorBidi" w:cstheme="minorBidi"/>
          <w:sz w:val="24"/>
          <w:szCs w:val="24"/>
        </w:rPr>
        <w:lastRenderedPageBreak/>
        <w:t>Depression/</w:t>
      </w:r>
      <w:r w:rsidR="00CC2061" w:rsidRPr="008F6524">
        <w:rPr>
          <w:rFonts w:asciiTheme="minorBidi" w:hAnsiTheme="minorBidi" w:cstheme="minorBidi"/>
          <w:sz w:val="24"/>
          <w:szCs w:val="24"/>
        </w:rPr>
        <w:t>A</w:t>
      </w:r>
      <w:r w:rsidR="008A1D6E" w:rsidRPr="008F6524">
        <w:rPr>
          <w:rFonts w:asciiTheme="minorBidi" w:hAnsiTheme="minorBidi" w:cstheme="minorBidi"/>
          <w:sz w:val="24"/>
          <w:szCs w:val="24"/>
        </w:rPr>
        <w:t xml:space="preserve">nxiety </w:t>
      </w:r>
      <w:r w:rsidR="00CC2061" w:rsidRPr="008F6524">
        <w:rPr>
          <w:rFonts w:asciiTheme="minorBidi" w:hAnsiTheme="minorBidi" w:cstheme="minorBidi"/>
          <w:sz w:val="24"/>
          <w:szCs w:val="24"/>
        </w:rPr>
        <w:t>R</w:t>
      </w:r>
      <w:r w:rsidR="008A1D6E" w:rsidRPr="008F6524">
        <w:rPr>
          <w:rFonts w:asciiTheme="minorBidi" w:hAnsiTheme="minorBidi" w:cstheme="minorBidi"/>
          <w:sz w:val="24"/>
          <w:szCs w:val="24"/>
        </w:rPr>
        <w:t>ates Compared to Global Average</w:t>
      </w:r>
      <w:bookmarkEnd w:id="12"/>
    </w:p>
    <w:p w14:paraId="3A594F11" w14:textId="322693F1" w:rsidR="005F3A9F" w:rsidRPr="008F6524" w:rsidRDefault="0052677E" w:rsidP="00261374">
      <w:pPr>
        <w:spacing w:before="480" w:after="240" w:line="360" w:lineRule="auto"/>
        <w:ind w:firstLine="720"/>
        <w:rPr>
          <w:rFonts w:asciiTheme="minorBidi" w:hAnsiTheme="minorBidi"/>
          <w:sz w:val="24"/>
          <w:szCs w:val="24"/>
          <w:lang w:val="en-IN"/>
        </w:rPr>
      </w:pPr>
      <w:r w:rsidRPr="008F6524">
        <w:rPr>
          <w:rFonts w:asciiTheme="minorBidi" w:hAnsiTheme="minorBidi"/>
          <w:sz w:val="24"/>
          <w:szCs w:val="24"/>
          <w:lang w:val="en-IN"/>
        </w:rPr>
        <w:t xml:space="preserve">To answer Question 7, </w:t>
      </w:r>
      <w:r w:rsidR="00910D12" w:rsidRPr="008F6524">
        <w:rPr>
          <w:rFonts w:asciiTheme="minorBidi" w:hAnsiTheme="minorBidi"/>
          <w:sz w:val="24"/>
          <w:szCs w:val="24"/>
          <w:lang w:val="en-IN"/>
        </w:rPr>
        <w:t>table cal</w:t>
      </w:r>
      <w:r w:rsidR="00756C0F" w:rsidRPr="008F6524">
        <w:rPr>
          <w:rFonts w:asciiTheme="minorBidi" w:hAnsiTheme="minorBidi"/>
          <w:sz w:val="24"/>
          <w:szCs w:val="24"/>
          <w:lang w:val="en-IN"/>
        </w:rPr>
        <w:t>culation has been used to calculate the difference in</w:t>
      </w:r>
      <w:r w:rsidR="00F8312A" w:rsidRPr="008F6524">
        <w:rPr>
          <w:rFonts w:asciiTheme="minorBidi" w:hAnsiTheme="minorBidi"/>
          <w:sz w:val="24"/>
          <w:szCs w:val="24"/>
          <w:lang w:val="en-IN"/>
        </w:rPr>
        <w:t xml:space="preserve"> each country to the global average rate. </w:t>
      </w:r>
      <w:r w:rsidR="006935C8" w:rsidRPr="008F6524">
        <w:rPr>
          <w:rFonts w:asciiTheme="minorBidi" w:hAnsiTheme="minorBidi"/>
          <w:sz w:val="24"/>
          <w:szCs w:val="24"/>
          <w:lang w:val="en-IN"/>
        </w:rPr>
        <w:t>According to the pictures below, if the bar runs to the right</w:t>
      </w:r>
      <w:r w:rsidR="00EB55AF" w:rsidRPr="008F6524">
        <w:rPr>
          <w:rFonts w:asciiTheme="minorBidi" w:hAnsiTheme="minorBidi"/>
          <w:sz w:val="24"/>
          <w:szCs w:val="24"/>
          <w:lang w:val="en-IN"/>
        </w:rPr>
        <w:t>, it shows that the country’s prevalence rate is more than the global average</w:t>
      </w:r>
    </w:p>
    <w:p w14:paraId="7FAF1504" w14:textId="77777777" w:rsidR="009D4279" w:rsidRPr="008F6524" w:rsidRDefault="009D4279" w:rsidP="00666A3D">
      <w:pPr>
        <w:spacing w:before="480" w:after="0" w:line="360" w:lineRule="auto"/>
        <w:jc w:val="center"/>
        <w:rPr>
          <w:rFonts w:asciiTheme="minorBidi" w:hAnsiTheme="minorBidi"/>
          <w:noProof/>
          <w:sz w:val="24"/>
          <w:szCs w:val="24"/>
        </w:rPr>
      </w:pPr>
      <w:r w:rsidRPr="008F6524">
        <w:rPr>
          <w:rFonts w:asciiTheme="minorBidi" w:hAnsiTheme="minorBidi"/>
          <w:noProof/>
          <w:sz w:val="24"/>
          <w:szCs w:val="24"/>
        </w:rPr>
        <w:drawing>
          <wp:inline distT="0" distB="0" distL="0" distR="0" wp14:anchorId="7D802D1B" wp14:editId="3C801D6D">
            <wp:extent cx="5486400" cy="2874645"/>
            <wp:effectExtent l="0" t="0" r="0" b="1905"/>
            <wp:docPr id="195003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31377" name=""/>
                    <pic:cNvPicPr/>
                  </pic:nvPicPr>
                  <pic:blipFill>
                    <a:blip r:embed="rId23"/>
                    <a:stretch>
                      <a:fillRect/>
                    </a:stretch>
                  </pic:blipFill>
                  <pic:spPr>
                    <a:xfrm>
                      <a:off x="0" y="0"/>
                      <a:ext cx="5486400" cy="2874645"/>
                    </a:xfrm>
                    <a:prstGeom prst="rect">
                      <a:avLst/>
                    </a:prstGeom>
                  </pic:spPr>
                </pic:pic>
              </a:graphicData>
            </a:graphic>
          </wp:inline>
        </w:drawing>
      </w:r>
    </w:p>
    <w:p w14:paraId="777426E3" w14:textId="163E267C" w:rsidR="00F92789" w:rsidRDefault="0052677E" w:rsidP="00666A3D">
      <w:pPr>
        <w:spacing w:after="240" w:line="360" w:lineRule="auto"/>
        <w:jc w:val="center"/>
        <w:rPr>
          <w:rFonts w:asciiTheme="minorBidi" w:hAnsiTheme="minorBidi"/>
          <w:sz w:val="24"/>
          <w:szCs w:val="24"/>
        </w:rPr>
      </w:pPr>
      <w:r w:rsidRPr="008F6524">
        <w:rPr>
          <w:rFonts w:asciiTheme="minorBidi" w:hAnsiTheme="minorBidi"/>
          <w:noProof/>
          <w:sz w:val="24"/>
          <w:szCs w:val="24"/>
        </w:rPr>
        <w:drawing>
          <wp:inline distT="0" distB="0" distL="0" distR="0" wp14:anchorId="6BA0B80A" wp14:editId="068814E2">
            <wp:extent cx="5486400" cy="2863215"/>
            <wp:effectExtent l="0" t="0" r="0" b="0"/>
            <wp:docPr id="14840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8811" name=""/>
                    <pic:cNvPicPr/>
                  </pic:nvPicPr>
                  <pic:blipFill>
                    <a:blip r:embed="rId24"/>
                    <a:stretch>
                      <a:fillRect/>
                    </a:stretch>
                  </pic:blipFill>
                  <pic:spPr>
                    <a:xfrm>
                      <a:off x="0" y="0"/>
                      <a:ext cx="5486400" cy="2863215"/>
                    </a:xfrm>
                    <a:prstGeom prst="rect">
                      <a:avLst/>
                    </a:prstGeom>
                  </pic:spPr>
                </pic:pic>
              </a:graphicData>
            </a:graphic>
          </wp:inline>
        </w:drawing>
      </w:r>
      <w:r w:rsidR="008802BC" w:rsidRPr="008F6524">
        <w:rPr>
          <w:rFonts w:asciiTheme="minorBidi" w:hAnsiTheme="minorBidi"/>
          <w:noProof/>
          <w:sz w:val="24"/>
          <w:szCs w:val="24"/>
        </w:rPr>
        <w:t xml:space="preserve"> </w:t>
      </w:r>
    </w:p>
    <w:p w14:paraId="5576CB21" w14:textId="1E2448DC" w:rsidR="00666A3D" w:rsidRDefault="00666A3D">
      <w:pPr>
        <w:rPr>
          <w:rFonts w:asciiTheme="minorBidi" w:hAnsiTheme="minorBidi"/>
          <w:sz w:val="24"/>
          <w:szCs w:val="24"/>
        </w:rPr>
      </w:pPr>
      <w:r>
        <w:rPr>
          <w:rFonts w:asciiTheme="minorBidi" w:hAnsiTheme="minorBidi"/>
          <w:sz w:val="24"/>
          <w:szCs w:val="24"/>
        </w:rPr>
        <w:br w:type="page"/>
      </w:r>
    </w:p>
    <w:p w14:paraId="1EB1B91A" w14:textId="163E267C" w:rsidR="00856119" w:rsidRPr="008F6524" w:rsidRDefault="00584961" w:rsidP="00261374">
      <w:pPr>
        <w:pStyle w:val="Heading1"/>
        <w:spacing w:after="240" w:line="360" w:lineRule="auto"/>
        <w:rPr>
          <w:rFonts w:asciiTheme="minorBidi" w:hAnsiTheme="minorBidi" w:cstheme="minorBidi"/>
          <w:sz w:val="24"/>
          <w:szCs w:val="24"/>
        </w:rPr>
      </w:pPr>
      <w:bookmarkStart w:id="13" w:name="_Toc184139042"/>
      <w:r w:rsidRPr="008F6524">
        <w:rPr>
          <w:rFonts w:asciiTheme="minorBidi" w:hAnsiTheme="minorBidi" w:cstheme="minorBidi"/>
          <w:sz w:val="24"/>
          <w:szCs w:val="24"/>
        </w:rPr>
        <w:lastRenderedPageBreak/>
        <w:t>Dashboard</w:t>
      </w:r>
      <w:r w:rsidR="006D655A" w:rsidRPr="008F6524">
        <w:rPr>
          <w:rFonts w:asciiTheme="minorBidi" w:hAnsiTheme="minorBidi" w:cstheme="minorBidi"/>
          <w:sz w:val="24"/>
          <w:szCs w:val="24"/>
        </w:rPr>
        <w:t>s</w:t>
      </w:r>
      <w:bookmarkEnd w:id="13"/>
    </w:p>
    <w:p w14:paraId="65B46622" w14:textId="5A166496" w:rsidR="00506674" w:rsidRPr="008F6524" w:rsidRDefault="00F92789" w:rsidP="00261374">
      <w:pPr>
        <w:spacing w:before="480" w:after="240" w:line="360" w:lineRule="auto"/>
        <w:ind w:firstLine="720"/>
        <w:rPr>
          <w:rFonts w:asciiTheme="minorBidi" w:hAnsiTheme="minorBidi"/>
          <w:sz w:val="24"/>
          <w:szCs w:val="24"/>
          <w:lang w:val="en-IN"/>
        </w:rPr>
      </w:pPr>
      <w:r w:rsidRPr="008F6524">
        <w:rPr>
          <w:rFonts w:asciiTheme="minorBidi" w:hAnsiTheme="minorBidi"/>
          <w:sz w:val="24"/>
          <w:szCs w:val="24"/>
          <w:lang w:val="en-IN"/>
        </w:rPr>
        <w:t>Th</w:t>
      </w:r>
      <w:r w:rsidR="00307617" w:rsidRPr="008F6524">
        <w:rPr>
          <w:rFonts w:asciiTheme="minorBidi" w:hAnsiTheme="minorBidi"/>
          <w:sz w:val="24"/>
          <w:szCs w:val="24"/>
          <w:lang w:val="en-IN"/>
        </w:rPr>
        <w:t>e</w:t>
      </w:r>
      <w:r w:rsidRPr="008F6524">
        <w:rPr>
          <w:rFonts w:asciiTheme="minorBidi" w:hAnsiTheme="minorBidi"/>
          <w:sz w:val="24"/>
          <w:szCs w:val="24"/>
          <w:lang w:val="en-IN"/>
        </w:rPr>
        <w:t xml:space="preserve"> dashboard</w:t>
      </w:r>
      <w:r w:rsidR="00307617" w:rsidRPr="008F6524">
        <w:rPr>
          <w:rFonts w:asciiTheme="minorBidi" w:hAnsiTheme="minorBidi"/>
          <w:sz w:val="24"/>
          <w:szCs w:val="24"/>
          <w:lang w:val="en-IN"/>
        </w:rPr>
        <w:t>s below</w:t>
      </w:r>
      <w:r w:rsidRPr="008F6524">
        <w:rPr>
          <w:rFonts w:asciiTheme="minorBidi" w:hAnsiTheme="minorBidi"/>
          <w:sz w:val="24"/>
          <w:szCs w:val="24"/>
          <w:lang w:val="en-IN"/>
        </w:rPr>
        <w:t xml:space="preserve"> </w:t>
      </w:r>
      <w:r w:rsidR="00624065" w:rsidRPr="008F6524">
        <w:rPr>
          <w:rFonts w:asciiTheme="minorBidi" w:hAnsiTheme="minorBidi"/>
          <w:sz w:val="24"/>
          <w:szCs w:val="24"/>
          <w:lang w:val="en-IN"/>
        </w:rPr>
        <w:t>compile</w:t>
      </w:r>
      <w:r w:rsidR="00307617" w:rsidRPr="008F6524">
        <w:rPr>
          <w:rFonts w:asciiTheme="minorBidi" w:hAnsiTheme="minorBidi"/>
          <w:sz w:val="24"/>
          <w:szCs w:val="24"/>
          <w:lang w:val="en-IN"/>
        </w:rPr>
        <w:t xml:space="preserve"> </w:t>
      </w:r>
      <w:r w:rsidRPr="008F6524">
        <w:rPr>
          <w:rFonts w:asciiTheme="minorBidi" w:hAnsiTheme="minorBidi"/>
          <w:sz w:val="24"/>
          <w:szCs w:val="24"/>
          <w:lang w:val="en-IN"/>
        </w:rPr>
        <w:t>global depression</w:t>
      </w:r>
      <w:r w:rsidR="00624065" w:rsidRPr="008F6524">
        <w:rPr>
          <w:rFonts w:asciiTheme="minorBidi" w:hAnsiTheme="minorBidi"/>
          <w:sz w:val="24"/>
          <w:szCs w:val="24"/>
          <w:lang w:val="en-IN"/>
        </w:rPr>
        <w:t xml:space="preserve"> and anxiety</w:t>
      </w:r>
      <w:r w:rsidRPr="008F6524">
        <w:rPr>
          <w:rFonts w:asciiTheme="minorBidi" w:hAnsiTheme="minorBidi"/>
          <w:sz w:val="24"/>
          <w:szCs w:val="24"/>
          <w:lang w:val="en-IN"/>
        </w:rPr>
        <w:t xml:space="preserve"> statistics about </w:t>
      </w:r>
      <w:r w:rsidR="000838A9" w:rsidRPr="008F6524">
        <w:rPr>
          <w:rFonts w:asciiTheme="minorBidi" w:hAnsiTheme="minorBidi"/>
          <w:sz w:val="24"/>
          <w:szCs w:val="24"/>
          <w:lang w:val="en-IN"/>
        </w:rPr>
        <w:t>10</w:t>
      </w:r>
      <w:r w:rsidRPr="008F6524">
        <w:rPr>
          <w:rFonts w:asciiTheme="minorBidi" w:hAnsiTheme="minorBidi"/>
          <w:sz w:val="24"/>
          <w:szCs w:val="24"/>
          <w:lang w:val="en-IN"/>
        </w:rPr>
        <w:t xml:space="preserve"> top and bottom countries in Depression</w:t>
      </w:r>
      <w:r w:rsidR="00307617" w:rsidRPr="008F6524">
        <w:rPr>
          <w:rFonts w:asciiTheme="minorBidi" w:hAnsiTheme="minorBidi"/>
          <w:sz w:val="24"/>
          <w:szCs w:val="24"/>
          <w:lang w:val="en-IN"/>
        </w:rPr>
        <w:t xml:space="preserve"> and Anxiety disorder</w:t>
      </w:r>
      <w:r w:rsidR="00624065" w:rsidRPr="008F6524">
        <w:rPr>
          <w:rFonts w:asciiTheme="minorBidi" w:hAnsiTheme="minorBidi"/>
          <w:sz w:val="24"/>
          <w:szCs w:val="24"/>
          <w:lang w:val="en-IN"/>
        </w:rPr>
        <w:t xml:space="preserve"> as well as the trend over years</w:t>
      </w:r>
      <w:r w:rsidR="006A6B5F" w:rsidRPr="008F6524">
        <w:rPr>
          <w:rFonts w:asciiTheme="minorBidi" w:hAnsiTheme="minorBidi"/>
          <w:sz w:val="24"/>
          <w:szCs w:val="24"/>
          <w:lang w:val="en-IN"/>
        </w:rPr>
        <w:t xml:space="preserve">. 10-year range has been added to the dashboard which </w:t>
      </w:r>
      <w:r w:rsidR="00586F5B" w:rsidRPr="008F6524">
        <w:rPr>
          <w:rFonts w:asciiTheme="minorBidi" w:hAnsiTheme="minorBidi"/>
          <w:sz w:val="24"/>
          <w:szCs w:val="24"/>
          <w:lang w:val="en-IN"/>
        </w:rPr>
        <w:t>is linked to all worksheets in that dashboard.</w:t>
      </w:r>
    </w:p>
    <w:p w14:paraId="2F2924F2" w14:textId="46D7561E" w:rsidR="001211AA" w:rsidRPr="008F6524" w:rsidRDefault="00D401D2" w:rsidP="00261374">
      <w:pPr>
        <w:pStyle w:val="NormalWeb"/>
        <w:spacing w:before="480" w:beforeAutospacing="0" w:after="240" w:afterAutospacing="0" w:line="360" w:lineRule="auto"/>
        <w:rPr>
          <w:rFonts w:asciiTheme="minorBidi" w:hAnsiTheme="minorBidi" w:cstheme="minorBidi"/>
        </w:rPr>
      </w:pPr>
      <w:r w:rsidRPr="008F6524">
        <w:rPr>
          <w:rFonts w:asciiTheme="minorBidi" w:hAnsiTheme="minorBidi" w:cstheme="minorBidi"/>
          <w:noProof/>
        </w:rPr>
        <w:drawing>
          <wp:inline distT="0" distB="0" distL="0" distR="0" wp14:anchorId="4301BB0E" wp14:editId="7C57940B">
            <wp:extent cx="5486400" cy="4269105"/>
            <wp:effectExtent l="0" t="0" r="0" b="0"/>
            <wp:docPr id="211715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59466" name=""/>
                    <pic:cNvPicPr/>
                  </pic:nvPicPr>
                  <pic:blipFill>
                    <a:blip r:embed="rId25"/>
                    <a:stretch>
                      <a:fillRect/>
                    </a:stretch>
                  </pic:blipFill>
                  <pic:spPr>
                    <a:xfrm>
                      <a:off x="0" y="0"/>
                      <a:ext cx="5486400" cy="4269105"/>
                    </a:xfrm>
                    <a:prstGeom prst="rect">
                      <a:avLst/>
                    </a:prstGeom>
                  </pic:spPr>
                </pic:pic>
              </a:graphicData>
            </a:graphic>
          </wp:inline>
        </w:drawing>
      </w:r>
    </w:p>
    <w:p w14:paraId="66C88261" w14:textId="1E188CCF" w:rsidR="006A0374" w:rsidRPr="008F6524" w:rsidRDefault="006A0374" w:rsidP="00261374">
      <w:pPr>
        <w:pStyle w:val="NormalWeb"/>
        <w:spacing w:before="480" w:beforeAutospacing="0" w:after="240" w:afterAutospacing="0" w:line="360" w:lineRule="auto"/>
        <w:rPr>
          <w:rFonts w:asciiTheme="minorBidi" w:hAnsiTheme="minorBidi" w:cstheme="minorBidi"/>
        </w:rPr>
      </w:pPr>
      <w:r w:rsidRPr="008F6524">
        <w:rPr>
          <w:rFonts w:asciiTheme="minorBidi" w:hAnsiTheme="minorBidi" w:cstheme="minorBidi"/>
          <w:noProof/>
        </w:rPr>
        <w:lastRenderedPageBreak/>
        <w:drawing>
          <wp:inline distT="0" distB="0" distL="0" distR="0" wp14:anchorId="2EDEAFF3" wp14:editId="2297C730">
            <wp:extent cx="5486400" cy="4308475"/>
            <wp:effectExtent l="0" t="0" r="0" b="0"/>
            <wp:docPr id="636160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60343" name=""/>
                    <pic:cNvPicPr/>
                  </pic:nvPicPr>
                  <pic:blipFill>
                    <a:blip r:embed="rId26"/>
                    <a:stretch>
                      <a:fillRect/>
                    </a:stretch>
                  </pic:blipFill>
                  <pic:spPr>
                    <a:xfrm>
                      <a:off x="0" y="0"/>
                      <a:ext cx="5486400" cy="4308475"/>
                    </a:xfrm>
                    <a:prstGeom prst="rect">
                      <a:avLst/>
                    </a:prstGeom>
                  </pic:spPr>
                </pic:pic>
              </a:graphicData>
            </a:graphic>
          </wp:inline>
        </w:drawing>
      </w:r>
    </w:p>
    <w:p w14:paraId="16242381" w14:textId="77777777" w:rsidR="006A0374" w:rsidRPr="008F6524" w:rsidRDefault="006A0374" w:rsidP="00261374">
      <w:pPr>
        <w:spacing w:before="480" w:after="240" w:line="360" w:lineRule="auto"/>
        <w:rPr>
          <w:rFonts w:asciiTheme="minorBidi" w:eastAsiaTheme="majorEastAsia" w:hAnsiTheme="minorBidi"/>
          <w:b/>
          <w:bCs/>
          <w:color w:val="365F91" w:themeColor="accent1" w:themeShade="BF"/>
          <w:sz w:val="24"/>
          <w:szCs w:val="24"/>
          <w:lang w:val="en-IN"/>
        </w:rPr>
      </w:pPr>
      <w:r w:rsidRPr="008F6524">
        <w:rPr>
          <w:rFonts w:asciiTheme="minorBidi" w:hAnsiTheme="minorBidi"/>
          <w:sz w:val="24"/>
          <w:szCs w:val="24"/>
          <w:lang w:val="en-IN"/>
        </w:rPr>
        <w:br w:type="page"/>
      </w:r>
    </w:p>
    <w:p w14:paraId="6AD95B65" w14:textId="0026A8F1" w:rsidR="006A0374" w:rsidRPr="008F6524" w:rsidRDefault="00774698" w:rsidP="00261374">
      <w:pPr>
        <w:pStyle w:val="Heading1"/>
        <w:spacing w:after="240" w:line="360" w:lineRule="auto"/>
        <w:rPr>
          <w:rFonts w:asciiTheme="minorBidi" w:hAnsiTheme="minorBidi" w:cstheme="minorBidi"/>
          <w:sz w:val="24"/>
          <w:szCs w:val="24"/>
          <w:lang w:val="en-IN"/>
        </w:rPr>
      </w:pPr>
      <w:bookmarkStart w:id="14" w:name="_Toc184139043"/>
      <w:r w:rsidRPr="008F6524">
        <w:rPr>
          <w:rFonts w:asciiTheme="minorBidi" w:hAnsiTheme="minorBidi" w:cstheme="minorBidi"/>
          <w:sz w:val="24"/>
          <w:szCs w:val="24"/>
          <w:lang w:val="en-IN"/>
        </w:rPr>
        <w:lastRenderedPageBreak/>
        <w:t>Data Story</w:t>
      </w:r>
      <w:bookmarkEnd w:id="14"/>
    </w:p>
    <w:p w14:paraId="269CE6FA" w14:textId="43B75234" w:rsidR="00CB4015" w:rsidRPr="008F6524" w:rsidRDefault="00CB4015" w:rsidP="00261374">
      <w:pPr>
        <w:spacing w:before="480" w:after="240" w:line="360" w:lineRule="auto"/>
        <w:ind w:firstLine="720"/>
        <w:rPr>
          <w:rFonts w:asciiTheme="minorBidi" w:hAnsiTheme="minorBidi"/>
          <w:sz w:val="24"/>
          <w:szCs w:val="24"/>
        </w:rPr>
      </w:pPr>
      <w:r w:rsidRPr="008F6524">
        <w:rPr>
          <w:rFonts w:asciiTheme="minorBidi" w:hAnsiTheme="minorBidi"/>
          <w:sz w:val="24"/>
          <w:szCs w:val="24"/>
        </w:rPr>
        <w:t>We used the Data Story feature in Tableau to compile all worksheets in one place and provide detailed explanations about what each worksheet displays.</w:t>
      </w:r>
    </w:p>
    <w:p w14:paraId="3080624A" w14:textId="2B6B23C3" w:rsidR="00CB4015" w:rsidRPr="008F6524" w:rsidRDefault="00CB4015" w:rsidP="00261374">
      <w:pPr>
        <w:spacing w:before="480" w:after="240" w:line="360" w:lineRule="auto"/>
        <w:jc w:val="center"/>
        <w:rPr>
          <w:rFonts w:asciiTheme="minorBidi" w:hAnsiTheme="minorBidi"/>
          <w:sz w:val="24"/>
          <w:szCs w:val="24"/>
          <w:lang w:val="en-IN"/>
        </w:rPr>
      </w:pPr>
      <w:r w:rsidRPr="008F6524">
        <w:rPr>
          <w:rFonts w:asciiTheme="minorBidi" w:hAnsiTheme="minorBidi"/>
          <w:noProof/>
          <w:sz w:val="24"/>
          <w:szCs w:val="24"/>
          <w:lang w:val="en-IN"/>
        </w:rPr>
        <w:drawing>
          <wp:inline distT="0" distB="0" distL="0" distR="0" wp14:anchorId="4847AB42" wp14:editId="6127F588">
            <wp:extent cx="5196299" cy="4842662"/>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6299" cy="4842662"/>
                    </a:xfrm>
                    <a:prstGeom prst="rect">
                      <a:avLst/>
                    </a:prstGeom>
                  </pic:spPr>
                </pic:pic>
              </a:graphicData>
            </a:graphic>
          </wp:inline>
        </w:drawing>
      </w:r>
    </w:p>
    <w:p w14:paraId="7960F886" w14:textId="7B071F6A" w:rsidR="00774698" w:rsidRPr="008F6524" w:rsidRDefault="00774698" w:rsidP="00261374">
      <w:pPr>
        <w:spacing w:before="480" w:after="240" w:line="360" w:lineRule="auto"/>
        <w:rPr>
          <w:rFonts w:asciiTheme="minorBidi" w:hAnsiTheme="minorBidi"/>
          <w:sz w:val="24"/>
          <w:szCs w:val="24"/>
          <w:lang w:val="en-IN"/>
        </w:rPr>
      </w:pPr>
    </w:p>
    <w:p w14:paraId="5B4D25DC" w14:textId="76063273" w:rsidR="00774698" w:rsidRPr="008F6524" w:rsidRDefault="00774698" w:rsidP="00261374">
      <w:pPr>
        <w:spacing w:before="480" w:after="240" w:line="360" w:lineRule="auto"/>
        <w:rPr>
          <w:rFonts w:asciiTheme="minorBidi" w:hAnsiTheme="minorBidi"/>
          <w:sz w:val="24"/>
          <w:szCs w:val="24"/>
          <w:lang w:val="en-IN"/>
        </w:rPr>
      </w:pPr>
    </w:p>
    <w:p w14:paraId="4F699F9C" w14:textId="662BE52A" w:rsidR="006A0374" w:rsidRPr="008F6524" w:rsidRDefault="006A0374" w:rsidP="00261374">
      <w:pPr>
        <w:spacing w:before="480" w:after="240" w:line="360" w:lineRule="auto"/>
        <w:rPr>
          <w:rFonts w:asciiTheme="minorBidi" w:hAnsiTheme="minorBidi"/>
          <w:sz w:val="24"/>
          <w:szCs w:val="24"/>
          <w:lang w:val="en-IN"/>
        </w:rPr>
      </w:pPr>
      <w:r w:rsidRPr="008F6524">
        <w:rPr>
          <w:rFonts w:asciiTheme="minorBidi" w:hAnsiTheme="minorBidi"/>
          <w:sz w:val="24"/>
          <w:szCs w:val="24"/>
          <w:lang w:val="en-IN"/>
        </w:rPr>
        <w:br w:type="page"/>
      </w:r>
    </w:p>
    <w:p w14:paraId="73552920" w14:textId="0CBEF841" w:rsidR="00CC49F8" w:rsidRPr="00506583" w:rsidRDefault="008B0C03" w:rsidP="00261374">
      <w:pPr>
        <w:pStyle w:val="Heading1"/>
        <w:spacing w:after="240" w:line="360" w:lineRule="auto"/>
        <w:jc w:val="center"/>
        <w:rPr>
          <w:rFonts w:asciiTheme="minorBidi" w:hAnsiTheme="minorBidi" w:cstheme="minorBidi"/>
          <w:sz w:val="40"/>
          <w:szCs w:val="40"/>
          <w:lang w:val="en-CA"/>
        </w:rPr>
      </w:pPr>
      <w:bookmarkStart w:id="15" w:name="_Toc184139044"/>
      <w:r w:rsidRPr="00506583">
        <w:rPr>
          <w:rFonts w:asciiTheme="minorBidi" w:hAnsiTheme="minorBidi" w:cstheme="minorBidi"/>
          <w:sz w:val="40"/>
          <w:szCs w:val="40"/>
          <w:lang w:val="en-CA"/>
        </w:rPr>
        <w:lastRenderedPageBreak/>
        <w:t>Power</w:t>
      </w:r>
      <w:r w:rsidR="00E80346" w:rsidRPr="00506583">
        <w:rPr>
          <w:rFonts w:asciiTheme="minorBidi" w:hAnsiTheme="minorBidi" w:cstheme="minorBidi"/>
          <w:sz w:val="40"/>
          <w:szCs w:val="40"/>
          <w:lang w:val="en-CA"/>
        </w:rPr>
        <w:t xml:space="preserve"> </w:t>
      </w:r>
      <w:r w:rsidRPr="00506583">
        <w:rPr>
          <w:rFonts w:asciiTheme="minorBidi" w:hAnsiTheme="minorBidi" w:cstheme="minorBidi"/>
          <w:sz w:val="40"/>
          <w:szCs w:val="40"/>
          <w:lang w:val="en-CA"/>
        </w:rPr>
        <w:t>BI</w:t>
      </w:r>
      <w:bookmarkEnd w:id="15"/>
    </w:p>
    <w:p w14:paraId="381C7700" w14:textId="50EA3D17" w:rsidR="00CC49F8" w:rsidRPr="00666A3D" w:rsidRDefault="00CC49F8" w:rsidP="00666A3D">
      <w:pPr>
        <w:pStyle w:val="Heading1"/>
        <w:spacing w:after="240" w:line="360" w:lineRule="auto"/>
        <w:rPr>
          <w:rFonts w:asciiTheme="minorBidi" w:hAnsiTheme="minorBidi" w:cstheme="minorBidi"/>
          <w:sz w:val="24"/>
          <w:szCs w:val="24"/>
        </w:rPr>
      </w:pPr>
      <w:bookmarkStart w:id="16" w:name="_Toc184139045"/>
      <w:r w:rsidRPr="008F6524">
        <w:rPr>
          <w:rFonts w:asciiTheme="minorBidi" w:hAnsiTheme="minorBidi" w:cstheme="minorBidi"/>
          <w:sz w:val="24"/>
          <w:szCs w:val="24"/>
        </w:rPr>
        <w:t>Analysis Questions:</w:t>
      </w:r>
      <w:bookmarkEnd w:id="16"/>
      <w:r w:rsidRPr="008F6524">
        <w:rPr>
          <w:rFonts w:asciiTheme="minorBidi" w:hAnsiTheme="minorBidi" w:cstheme="minorBidi"/>
          <w:sz w:val="24"/>
          <w:szCs w:val="24"/>
        </w:rPr>
        <w:t xml:space="preserve"> </w:t>
      </w:r>
    </w:p>
    <w:p w14:paraId="449CF99D" w14:textId="77777777" w:rsidR="00CC49F8" w:rsidRPr="008F6524" w:rsidRDefault="00CC49F8" w:rsidP="00261374">
      <w:pPr>
        <w:pStyle w:val="ListParagraph"/>
        <w:numPr>
          <w:ilvl w:val="0"/>
          <w:numId w:val="22"/>
        </w:numPr>
        <w:spacing w:before="480" w:after="240" w:line="360" w:lineRule="auto"/>
        <w:rPr>
          <w:rFonts w:asciiTheme="minorBidi" w:hAnsiTheme="minorBidi"/>
          <w:sz w:val="24"/>
          <w:szCs w:val="24"/>
          <w:lang w:val="en-IN"/>
        </w:rPr>
      </w:pPr>
      <w:r w:rsidRPr="008F6524">
        <w:rPr>
          <w:rFonts w:asciiTheme="minorBidi" w:hAnsiTheme="minorBidi"/>
          <w:sz w:val="24"/>
          <w:szCs w:val="24"/>
          <w:lang w:val="en-IN"/>
        </w:rPr>
        <w:t>What are the top 5 countries where eating disorders have increased from 1990 to 2017?</w:t>
      </w:r>
    </w:p>
    <w:p w14:paraId="5520E47C" w14:textId="77777777" w:rsidR="00CC49F8" w:rsidRPr="008F6524" w:rsidRDefault="00CC49F8" w:rsidP="00261374">
      <w:pPr>
        <w:pStyle w:val="ListParagraph"/>
        <w:numPr>
          <w:ilvl w:val="0"/>
          <w:numId w:val="22"/>
        </w:numPr>
        <w:spacing w:before="480" w:after="240" w:line="360" w:lineRule="auto"/>
        <w:rPr>
          <w:rFonts w:asciiTheme="minorBidi" w:hAnsiTheme="minorBidi"/>
          <w:sz w:val="24"/>
          <w:szCs w:val="24"/>
          <w:lang w:val="en-IN"/>
        </w:rPr>
      </w:pPr>
      <w:r w:rsidRPr="008F6524">
        <w:rPr>
          <w:rFonts w:asciiTheme="minorBidi" w:hAnsiTheme="minorBidi"/>
          <w:sz w:val="24"/>
          <w:szCs w:val="24"/>
          <w:lang w:val="en-IN"/>
        </w:rPr>
        <w:t>Is there a relationship between anxiety disorders and drug use disorders globally?</w:t>
      </w:r>
    </w:p>
    <w:p w14:paraId="69EA4AD3" w14:textId="77777777" w:rsidR="00CC49F8" w:rsidRPr="008F6524" w:rsidRDefault="00CC49F8" w:rsidP="00261374">
      <w:pPr>
        <w:pStyle w:val="ListParagraph"/>
        <w:numPr>
          <w:ilvl w:val="0"/>
          <w:numId w:val="22"/>
        </w:numPr>
        <w:spacing w:before="480" w:after="240" w:line="360" w:lineRule="auto"/>
        <w:rPr>
          <w:rFonts w:asciiTheme="minorBidi" w:hAnsiTheme="minorBidi"/>
          <w:sz w:val="24"/>
          <w:szCs w:val="24"/>
          <w:lang w:val="en-IN"/>
        </w:rPr>
      </w:pPr>
      <w:r w:rsidRPr="008F6524">
        <w:rPr>
          <w:rFonts w:asciiTheme="minorBidi" w:hAnsiTheme="minorBidi"/>
          <w:sz w:val="24"/>
          <w:szCs w:val="24"/>
          <w:lang w:val="en-IN"/>
        </w:rPr>
        <w:t>How does the mental health burden differ between low-income and high-income countries?</w:t>
      </w:r>
    </w:p>
    <w:p w14:paraId="5C45826D" w14:textId="77777777" w:rsidR="00CC49F8" w:rsidRPr="008F6524" w:rsidRDefault="00CC49F8" w:rsidP="00261374">
      <w:pPr>
        <w:pStyle w:val="ListParagraph"/>
        <w:numPr>
          <w:ilvl w:val="0"/>
          <w:numId w:val="22"/>
        </w:numPr>
        <w:spacing w:before="480" w:after="240" w:line="360" w:lineRule="auto"/>
        <w:rPr>
          <w:rFonts w:asciiTheme="minorBidi" w:hAnsiTheme="minorBidi"/>
          <w:sz w:val="24"/>
          <w:szCs w:val="24"/>
          <w:lang w:val="en-IN"/>
        </w:rPr>
      </w:pPr>
      <w:r w:rsidRPr="008F6524">
        <w:rPr>
          <w:rFonts w:asciiTheme="minorBidi" w:hAnsiTheme="minorBidi"/>
          <w:sz w:val="24"/>
          <w:szCs w:val="24"/>
          <w:lang w:val="en-IN"/>
        </w:rPr>
        <w:t>What are the top countries where alcohol use disorders have consistently increased or decreased over time?</w:t>
      </w:r>
    </w:p>
    <w:p w14:paraId="71A98083" w14:textId="77777777" w:rsidR="00CC49F8" w:rsidRPr="008F6524" w:rsidRDefault="00CC49F8" w:rsidP="00261374">
      <w:pPr>
        <w:pStyle w:val="ListParagraph"/>
        <w:numPr>
          <w:ilvl w:val="0"/>
          <w:numId w:val="22"/>
        </w:numPr>
        <w:spacing w:before="480" w:after="240" w:line="360" w:lineRule="auto"/>
        <w:rPr>
          <w:rFonts w:asciiTheme="minorBidi" w:hAnsiTheme="minorBidi"/>
          <w:sz w:val="24"/>
          <w:szCs w:val="24"/>
          <w:lang w:val="en-IN"/>
        </w:rPr>
      </w:pPr>
      <w:r w:rsidRPr="008F6524">
        <w:rPr>
          <w:rFonts w:asciiTheme="minorBidi" w:hAnsiTheme="minorBidi"/>
          <w:sz w:val="24"/>
          <w:szCs w:val="24"/>
          <w:lang w:val="en-IN"/>
        </w:rPr>
        <w:t>Which countries have the highest cumulative range of mental disorders compared to the global average?</w:t>
      </w:r>
    </w:p>
    <w:p w14:paraId="0EB41788" w14:textId="77777777" w:rsidR="00CC49F8" w:rsidRPr="008F6524" w:rsidRDefault="00CC49F8" w:rsidP="00261374">
      <w:pPr>
        <w:pStyle w:val="ListParagraph"/>
        <w:numPr>
          <w:ilvl w:val="0"/>
          <w:numId w:val="22"/>
        </w:numPr>
        <w:spacing w:before="480" w:after="240" w:line="360" w:lineRule="auto"/>
        <w:rPr>
          <w:rFonts w:asciiTheme="minorBidi" w:hAnsiTheme="minorBidi"/>
          <w:sz w:val="24"/>
          <w:szCs w:val="24"/>
          <w:lang w:val="en-IN"/>
        </w:rPr>
      </w:pPr>
      <w:r w:rsidRPr="008F6524">
        <w:rPr>
          <w:rFonts w:asciiTheme="minorBidi" w:hAnsiTheme="minorBidi"/>
          <w:sz w:val="24"/>
          <w:szCs w:val="24"/>
          <w:lang w:val="en-IN"/>
        </w:rPr>
        <w:t>Which countries have a higher percentage of addiction to alcohol compared to drug use?</w:t>
      </w:r>
    </w:p>
    <w:p w14:paraId="2DF76C49" w14:textId="77777777" w:rsidR="00CC49F8" w:rsidRPr="008F6524" w:rsidRDefault="00CC49F8" w:rsidP="00261374">
      <w:pPr>
        <w:pStyle w:val="ListParagraph"/>
        <w:numPr>
          <w:ilvl w:val="0"/>
          <w:numId w:val="22"/>
        </w:numPr>
        <w:spacing w:before="480" w:after="240" w:line="360" w:lineRule="auto"/>
        <w:rPr>
          <w:rFonts w:asciiTheme="minorBidi" w:hAnsiTheme="minorBidi"/>
          <w:sz w:val="24"/>
          <w:szCs w:val="24"/>
          <w:lang w:val="en-IN"/>
        </w:rPr>
      </w:pPr>
      <w:r w:rsidRPr="008F6524">
        <w:rPr>
          <w:rFonts w:asciiTheme="minorBidi" w:hAnsiTheme="minorBidi"/>
          <w:sz w:val="24"/>
          <w:szCs w:val="24"/>
          <w:lang w:val="en-IN"/>
        </w:rPr>
        <w:t>How do anxiety and depression rates in developed countries (e.g., Australia, Denmark, Japan) compared to those in undeveloped countries (e.g., Afghanistan, Angola, Algeria)?</w:t>
      </w:r>
    </w:p>
    <w:p w14:paraId="080208FC" w14:textId="77777777" w:rsidR="00CC49F8" w:rsidRPr="008F6524" w:rsidRDefault="00CC49F8" w:rsidP="00261374">
      <w:pPr>
        <w:pStyle w:val="ListParagraph"/>
        <w:numPr>
          <w:ilvl w:val="0"/>
          <w:numId w:val="22"/>
        </w:numPr>
        <w:spacing w:before="480" w:after="240" w:line="360" w:lineRule="auto"/>
        <w:rPr>
          <w:rFonts w:asciiTheme="minorBidi" w:hAnsiTheme="minorBidi"/>
          <w:sz w:val="24"/>
          <w:szCs w:val="24"/>
          <w:lang w:val="en-IN"/>
        </w:rPr>
      </w:pPr>
      <w:r w:rsidRPr="008F6524">
        <w:rPr>
          <w:rFonts w:asciiTheme="minorBidi" w:hAnsiTheme="minorBidi"/>
          <w:sz w:val="24"/>
          <w:szCs w:val="24"/>
          <w:lang w:val="en-IN"/>
        </w:rPr>
        <w:t xml:space="preserve">Depression and Anxiety are witnessed more in Female or Male? </w:t>
      </w:r>
    </w:p>
    <w:p w14:paraId="31849650" w14:textId="5B76C425" w:rsidR="00CC49F8" w:rsidRPr="008F6524" w:rsidRDefault="00CC49F8" w:rsidP="00261374">
      <w:pPr>
        <w:spacing w:before="480" w:after="240" w:line="360" w:lineRule="auto"/>
        <w:rPr>
          <w:rFonts w:asciiTheme="minorBidi" w:eastAsiaTheme="majorEastAsia" w:hAnsiTheme="minorBidi"/>
          <w:b/>
          <w:bCs/>
          <w:color w:val="365F91" w:themeColor="accent1" w:themeShade="BF"/>
          <w:sz w:val="24"/>
          <w:szCs w:val="24"/>
        </w:rPr>
      </w:pPr>
    </w:p>
    <w:p w14:paraId="2A5313A9" w14:textId="6E53E29F" w:rsidR="00342575" w:rsidRPr="008F6524" w:rsidRDefault="00342575" w:rsidP="00261374">
      <w:pPr>
        <w:spacing w:before="480" w:after="240" w:line="360" w:lineRule="auto"/>
        <w:rPr>
          <w:rFonts w:asciiTheme="minorBidi" w:hAnsiTheme="minorBidi"/>
          <w:sz w:val="24"/>
          <w:szCs w:val="24"/>
        </w:rPr>
      </w:pPr>
    </w:p>
    <w:p w14:paraId="382536C8" w14:textId="77777777" w:rsidR="00666A3D" w:rsidRDefault="00666A3D">
      <w:pPr>
        <w:rPr>
          <w:rFonts w:asciiTheme="minorBidi" w:eastAsiaTheme="majorEastAsia" w:hAnsiTheme="minorBidi"/>
          <w:b/>
          <w:bCs/>
          <w:color w:val="365F91" w:themeColor="accent1" w:themeShade="BF"/>
          <w:sz w:val="24"/>
          <w:szCs w:val="24"/>
        </w:rPr>
      </w:pPr>
      <w:bookmarkStart w:id="17" w:name="_Toc184139046"/>
      <w:r>
        <w:rPr>
          <w:rFonts w:asciiTheme="minorBidi" w:hAnsiTheme="minorBidi"/>
          <w:sz w:val="24"/>
          <w:szCs w:val="24"/>
        </w:rPr>
        <w:br w:type="page"/>
      </w:r>
    </w:p>
    <w:p w14:paraId="5ADB63E2" w14:textId="14CEB1A4" w:rsidR="00342575" w:rsidRPr="008F6524" w:rsidRDefault="00342575" w:rsidP="00666A3D">
      <w:pPr>
        <w:pStyle w:val="Heading1"/>
        <w:spacing w:after="240" w:line="360" w:lineRule="auto"/>
        <w:rPr>
          <w:rFonts w:asciiTheme="minorBidi" w:hAnsiTheme="minorBidi" w:cstheme="minorBidi"/>
          <w:sz w:val="24"/>
          <w:szCs w:val="24"/>
        </w:rPr>
      </w:pPr>
      <w:r w:rsidRPr="008F6524">
        <w:rPr>
          <w:rFonts w:asciiTheme="minorBidi" w:hAnsiTheme="minorBidi" w:cstheme="minorBidi"/>
          <w:sz w:val="24"/>
          <w:szCs w:val="24"/>
        </w:rPr>
        <w:lastRenderedPageBreak/>
        <w:t>User Guide</w:t>
      </w:r>
      <w:bookmarkEnd w:id="17"/>
    </w:p>
    <w:p w14:paraId="61290FB1" w14:textId="77777777" w:rsidR="00342575" w:rsidRPr="008F6524" w:rsidRDefault="00531B00" w:rsidP="00261374">
      <w:pPr>
        <w:spacing w:before="480" w:after="240" w:line="360" w:lineRule="auto"/>
        <w:rPr>
          <w:rFonts w:asciiTheme="minorBidi" w:hAnsiTheme="minorBidi"/>
          <w:b/>
          <w:bCs/>
          <w:sz w:val="24"/>
          <w:szCs w:val="24"/>
        </w:rPr>
      </w:pPr>
      <w:r w:rsidRPr="008F6524">
        <w:rPr>
          <w:rFonts w:asciiTheme="minorBidi" w:hAnsiTheme="minorBidi"/>
          <w:b/>
          <w:bCs/>
          <w:sz w:val="24"/>
          <w:szCs w:val="24"/>
        </w:rPr>
        <w:t>Bookmarks</w:t>
      </w:r>
      <w:r w:rsidR="00342575" w:rsidRPr="008F6524">
        <w:rPr>
          <w:rFonts w:asciiTheme="minorBidi" w:hAnsiTheme="minorBidi"/>
          <w:b/>
          <w:bCs/>
          <w:sz w:val="24"/>
          <w:szCs w:val="24"/>
        </w:rPr>
        <w:t>:</w:t>
      </w:r>
    </w:p>
    <w:p w14:paraId="0AC55EBC" w14:textId="22676B24" w:rsidR="00342575" w:rsidRPr="00666A3D" w:rsidRDefault="00531B00" w:rsidP="00666A3D">
      <w:pPr>
        <w:spacing w:before="480" w:after="240" w:line="360" w:lineRule="auto"/>
        <w:ind w:firstLine="720"/>
        <w:rPr>
          <w:rFonts w:asciiTheme="minorBidi" w:hAnsiTheme="minorBidi"/>
          <w:sz w:val="24"/>
          <w:szCs w:val="24"/>
        </w:rPr>
      </w:pPr>
      <w:r w:rsidRPr="008F6524">
        <w:rPr>
          <w:rFonts w:asciiTheme="minorBidi" w:hAnsiTheme="minorBidi"/>
          <w:sz w:val="24"/>
          <w:szCs w:val="24"/>
        </w:rPr>
        <w:t xml:space="preserve">According to bookmarks in </w:t>
      </w:r>
      <w:r w:rsidR="00342575" w:rsidRPr="008F6524">
        <w:rPr>
          <w:rFonts w:asciiTheme="minorBidi" w:hAnsiTheme="minorBidi"/>
          <w:sz w:val="24"/>
          <w:szCs w:val="24"/>
        </w:rPr>
        <w:t>P</w:t>
      </w:r>
      <w:r w:rsidRPr="008F6524">
        <w:rPr>
          <w:rFonts w:asciiTheme="minorBidi" w:hAnsiTheme="minorBidi"/>
          <w:sz w:val="24"/>
          <w:szCs w:val="24"/>
        </w:rPr>
        <w:t xml:space="preserve">ower </w:t>
      </w:r>
      <w:r w:rsidR="00342575" w:rsidRPr="008F6524">
        <w:rPr>
          <w:rFonts w:asciiTheme="minorBidi" w:hAnsiTheme="minorBidi"/>
          <w:sz w:val="24"/>
          <w:szCs w:val="24"/>
        </w:rPr>
        <w:t>BI</w:t>
      </w:r>
      <w:r w:rsidRPr="008F6524">
        <w:rPr>
          <w:rFonts w:asciiTheme="minorBidi" w:hAnsiTheme="minorBidi"/>
          <w:sz w:val="24"/>
          <w:szCs w:val="24"/>
        </w:rPr>
        <w:t xml:space="preserve"> users can shift to different visuals easier.</w:t>
      </w:r>
      <w:r w:rsidR="00342575" w:rsidRPr="008F6524">
        <w:rPr>
          <w:rFonts w:asciiTheme="minorBidi" w:hAnsiTheme="minorBidi"/>
          <w:sz w:val="24"/>
          <w:szCs w:val="24"/>
        </w:rPr>
        <w:t xml:space="preserve"> That’s why we applied this feature in our project and you can use it. </w:t>
      </w:r>
      <w:r w:rsidR="00342575" w:rsidRPr="008F6524">
        <w:rPr>
          <w:rFonts w:asciiTheme="minorBidi" w:hAnsiTheme="minorBidi"/>
          <w:sz w:val="24"/>
          <w:szCs w:val="24"/>
        </w:rPr>
        <w:br/>
        <w:t xml:space="preserve">You just need to click on each title to go directly to the related worksheet. </w:t>
      </w:r>
    </w:p>
    <w:p w14:paraId="4A1288F3" w14:textId="47F156CE" w:rsidR="00342575" w:rsidRPr="008F6524" w:rsidRDefault="00342575" w:rsidP="00261374">
      <w:pPr>
        <w:spacing w:before="480" w:after="240" w:line="360" w:lineRule="auto"/>
        <w:jc w:val="center"/>
        <w:rPr>
          <w:rFonts w:asciiTheme="minorBidi" w:hAnsiTheme="minorBidi"/>
          <w:sz w:val="24"/>
          <w:szCs w:val="24"/>
        </w:rPr>
      </w:pPr>
      <w:r w:rsidRPr="008F6524">
        <w:rPr>
          <w:rFonts w:asciiTheme="minorBidi" w:hAnsiTheme="minorBidi"/>
          <w:noProof/>
          <w:sz w:val="24"/>
          <w:szCs w:val="24"/>
        </w:rPr>
        <w:drawing>
          <wp:inline distT="0" distB="0" distL="0" distR="0" wp14:anchorId="109BEDE9" wp14:editId="4902CBA7">
            <wp:extent cx="2210108" cy="4401164"/>
            <wp:effectExtent l="0" t="0" r="0" b="0"/>
            <wp:docPr id="382430578"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30578" name="Picture 1" descr="A screenshot of a cell phone&#10;&#10;Description automatically generated"/>
                    <pic:cNvPicPr/>
                  </pic:nvPicPr>
                  <pic:blipFill>
                    <a:blip r:embed="rId28"/>
                    <a:stretch>
                      <a:fillRect/>
                    </a:stretch>
                  </pic:blipFill>
                  <pic:spPr>
                    <a:xfrm>
                      <a:off x="0" y="0"/>
                      <a:ext cx="2210108" cy="4401164"/>
                    </a:xfrm>
                    <a:prstGeom prst="rect">
                      <a:avLst/>
                    </a:prstGeom>
                  </pic:spPr>
                </pic:pic>
              </a:graphicData>
            </a:graphic>
          </wp:inline>
        </w:drawing>
      </w:r>
    </w:p>
    <w:p w14:paraId="5CC31D3C" w14:textId="21D12D25" w:rsidR="00531B00" w:rsidRPr="008F6524" w:rsidRDefault="00531B00" w:rsidP="00261374">
      <w:pPr>
        <w:spacing w:before="480" w:after="240" w:line="360" w:lineRule="auto"/>
        <w:rPr>
          <w:rFonts w:asciiTheme="minorBidi" w:eastAsiaTheme="majorEastAsia" w:hAnsiTheme="minorBidi"/>
          <w:b/>
          <w:bCs/>
          <w:color w:val="365F91" w:themeColor="accent1" w:themeShade="BF"/>
          <w:sz w:val="24"/>
          <w:szCs w:val="24"/>
        </w:rPr>
      </w:pPr>
    </w:p>
    <w:p w14:paraId="4A1B47C0" w14:textId="77777777" w:rsidR="00506583" w:rsidRDefault="00506583" w:rsidP="00261374">
      <w:pPr>
        <w:spacing w:before="480" w:after="240" w:line="360" w:lineRule="auto"/>
        <w:rPr>
          <w:rFonts w:asciiTheme="minorBidi" w:eastAsiaTheme="majorEastAsia" w:hAnsiTheme="minorBidi"/>
          <w:b/>
          <w:bCs/>
          <w:color w:val="365F91" w:themeColor="accent1" w:themeShade="BF"/>
          <w:sz w:val="24"/>
          <w:szCs w:val="24"/>
        </w:rPr>
      </w:pPr>
      <w:bookmarkStart w:id="18" w:name="_Toc184139047"/>
      <w:r>
        <w:rPr>
          <w:rFonts w:asciiTheme="minorBidi" w:hAnsiTheme="minorBidi"/>
          <w:sz w:val="24"/>
          <w:szCs w:val="24"/>
        </w:rPr>
        <w:br w:type="page"/>
      </w:r>
    </w:p>
    <w:p w14:paraId="6376A5BC" w14:textId="7A5581AC" w:rsidR="0023096A" w:rsidRPr="008F6524" w:rsidRDefault="0081497D" w:rsidP="00261374">
      <w:pPr>
        <w:pStyle w:val="Heading1"/>
        <w:spacing w:after="240" w:line="360" w:lineRule="auto"/>
        <w:rPr>
          <w:rFonts w:asciiTheme="minorBidi" w:hAnsiTheme="minorBidi" w:cstheme="minorBidi"/>
          <w:sz w:val="24"/>
          <w:szCs w:val="24"/>
        </w:rPr>
      </w:pPr>
      <w:r w:rsidRPr="008F6524">
        <w:rPr>
          <w:rFonts w:asciiTheme="minorBidi" w:hAnsiTheme="minorBidi" w:cstheme="minorBidi"/>
          <w:sz w:val="24"/>
          <w:szCs w:val="24"/>
        </w:rPr>
        <w:lastRenderedPageBreak/>
        <w:t>Top 5 Countries with Increasing Eating Disorder Trends</w:t>
      </w:r>
      <w:bookmarkEnd w:id="18"/>
    </w:p>
    <w:p w14:paraId="7DC29926" w14:textId="58902ECE" w:rsidR="00505E63" w:rsidRPr="008F6524" w:rsidRDefault="0023096A" w:rsidP="00261374">
      <w:pPr>
        <w:spacing w:before="480" w:after="240" w:line="360" w:lineRule="auto"/>
        <w:ind w:firstLine="720"/>
        <w:rPr>
          <w:rFonts w:asciiTheme="minorBidi" w:hAnsiTheme="minorBidi"/>
          <w:sz w:val="24"/>
          <w:szCs w:val="24"/>
        </w:rPr>
      </w:pPr>
      <w:r w:rsidRPr="008F6524">
        <w:rPr>
          <w:rFonts w:asciiTheme="minorBidi" w:hAnsiTheme="minorBidi"/>
          <w:sz w:val="24"/>
          <w:szCs w:val="24"/>
        </w:rPr>
        <w:t xml:space="preserve">The following screenshot is an answer to analysis Question 1 which is about what 5 countries in eating disorder from 1990 to 2017; As this question includes patterns over the years, we used line graph to be more concise. We also use </w:t>
      </w:r>
      <w:r w:rsidRPr="008F6524">
        <w:rPr>
          <w:rFonts w:asciiTheme="minorBidi" w:hAnsiTheme="minorBidi"/>
          <w:sz w:val="24"/>
          <w:szCs w:val="24"/>
          <w:u w:val="single"/>
        </w:rPr>
        <w:t>Dax and New measure</w:t>
      </w:r>
      <w:r w:rsidRPr="008F6524">
        <w:rPr>
          <w:rFonts w:asciiTheme="minorBidi" w:hAnsiTheme="minorBidi"/>
          <w:sz w:val="24"/>
          <w:szCs w:val="24"/>
        </w:rPr>
        <w:t xml:space="preserve"> to evaluate top 5 countries among all.</w:t>
      </w:r>
      <w:r w:rsidR="00505E63" w:rsidRPr="008F6524">
        <w:rPr>
          <w:rFonts w:asciiTheme="minorBidi" w:hAnsiTheme="minorBidi"/>
          <w:sz w:val="24"/>
          <w:szCs w:val="24"/>
        </w:rPr>
        <w:br/>
      </w:r>
    </w:p>
    <w:p w14:paraId="2D3E5109" w14:textId="02824BDA" w:rsidR="008B0C03" w:rsidRPr="008F6524" w:rsidRDefault="008B0C03" w:rsidP="00261374">
      <w:pPr>
        <w:spacing w:before="480" w:after="240" w:line="360" w:lineRule="auto"/>
        <w:rPr>
          <w:rFonts w:asciiTheme="minorBidi" w:hAnsiTheme="minorBidi"/>
          <w:sz w:val="24"/>
          <w:szCs w:val="24"/>
          <w:lang w:val="en-CA"/>
        </w:rPr>
      </w:pPr>
      <w:r w:rsidRPr="008F6524">
        <w:rPr>
          <w:rFonts w:asciiTheme="minorBidi" w:hAnsiTheme="minorBidi"/>
          <w:noProof/>
          <w:sz w:val="24"/>
          <w:szCs w:val="24"/>
          <w:lang w:val="en-CA"/>
        </w:rPr>
        <w:drawing>
          <wp:inline distT="0" distB="0" distL="0" distR="0" wp14:anchorId="5BA491AE" wp14:editId="240E9A76">
            <wp:extent cx="5486400" cy="3074035"/>
            <wp:effectExtent l="0" t="0" r="0" b="0"/>
            <wp:docPr id="189347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74542" name=""/>
                    <pic:cNvPicPr/>
                  </pic:nvPicPr>
                  <pic:blipFill>
                    <a:blip r:embed="rId29"/>
                    <a:stretch>
                      <a:fillRect/>
                    </a:stretch>
                  </pic:blipFill>
                  <pic:spPr>
                    <a:xfrm>
                      <a:off x="0" y="0"/>
                      <a:ext cx="5486400" cy="3074035"/>
                    </a:xfrm>
                    <a:prstGeom prst="rect">
                      <a:avLst/>
                    </a:prstGeom>
                  </pic:spPr>
                </pic:pic>
              </a:graphicData>
            </a:graphic>
          </wp:inline>
        </w:drawing>
      </w:r>
    </w:p>
    <w:p w14:paraId="4E871451" w14:textId="4E24605A" w:rsidR="0023096A" w:rsidRPr="008F6524" w:rsidRDefault="00505E63" w:rsidP="00261374">
      <w:pPr>
        <w:spacing w:before="480" w:after="240" w:line="360" w:lineRule="auto"/>
        <w:rPr>
          <w:rFonts w:asciiTheme="minorBidi" w:hAnsiTheme="minorBidi"/>
          <w:sz w:val="24"/>
          <w:szCs w:val="24"/>
        </w:rPr>
      </w:pPr>
      <w:r w:rsidRPr="008F6524">
        <w:rPr>
          <w:rFonts w:asciiTheme="minorBidi" w:hAnsiTheme="minorBidi"/>
          <w:sz w:val="24"/>
          <w:szCs w:val="24"/>
          <w:lang w:val="en-IN"/>
        </w:rPr>
        <w:br/>
      </w:r>
    </w:p>
    <w:p w14:paraId="79E784F7" w14:textId="7F7F7282" w:rsidR="008B0C03" w:rsidRPr="008F6524" w:rsidRDefault="008B0C03" w:rsidP="00261374">
      <w:pPr>
        <w:spacing w:before="480" w:after="240" w:line="360" w:lineRule="auto"/>
        <w:rPr>
          <w:rFonts w:asciiTheme="minorBidi" w:hAnsiTheme="minorBidi"/>
          <w:sz w:val="24"/>
          <w:szCs w:val="24"/>
          <w:lang w:val="en-IN"/>
        </w:rPr>
      </w:pPr>
    </w:p>
    <w:p w14:paraId="300ACF12" w14:textId="6D76648A" w:rsidR="0081497D" w:rsidRPr="008F6524" w:rsidRDefault="0081497D" w:rsidP="00261374">
      <w:pPr>
        <w:spacing w:before="480" w:after="240" w:line="360" w:lineRule="auto"/>
        <w:rPr>
          <w:rFonts w:asciiTheme="minorBidi" w:hAnsiTheme="minorBidi"/>
          <w:sz w:val="24"/>
          <w:szCs w:val="24"/>
        </w:rPr>
      </w:pPr>
    </w:p>
    <w:p w14:paraId="56FC5318" w14:textId="6F7A5244" w:rsidR="0081497D" w:rsidRPr="008F6524" w:rsidRDefault="0081497D" w:rsidP="00261374">
      <w:pPr>
        <w:spacing w:before="480" w:after="240" w:line="360" w:lineRule="auto"/>
        <w:rPr>
          <w:rFonts w:asciiTheme="minorBidi" w:hAnsiTheme="minorBidi"/>
          <w:sz w:val="24"/>
          <w:szCs w:val="24"/>
        </w:rPr>
      </w:pPr>
    </w:p>
    <w:p w14:paraId="3605C62F" w14:textId="77777777" w:rsidR="00506583" w:rsidRDefault="00506583" w:rsidP="00261374">
      <w:pPr>
        <w:spacing w:before="480" w:after="240" w:line="360" w:lineRule="auto"/>
        <w:rPr>
          <w:rFonts w:asciiTheme="minorBidi" w:eastAsiaTheme="majorEastAsia" w:hAnsiTheme="minorBidi"/>
          <w:b/>
          <w:bCs/>
          <w:color w:val="365F91" w:themeColor="accent1" w:themeShade="BF"/>
          <w:sz w:val="24"/>
          <w:szCs w:val="24"/>
        </w:rPr>
      </w:pPr>
      <w:bookmarkStart w:id="19" w:name="_Toc184139048"/>
      <w:r>
        <w:rPr>
          <w:rFonts w:asciiTheme="minorBidi" w:hAnsiTheme="minorBidi"/>
          <w:sz w:val="24"/>
          <w:szCs w:val="24"/>
        </w:rPr>
        <w:br w:type="page"/>
      </w:r>
    </w:p>
    <w:p w14:paraId="10DAA90D" w14:textId="050F463A" w:rsidR="0023096A" w:rsidRPr="008F6524" w:rsidRDefault="0081497D" w:rsidP="00261374">
      <w:pPr>
        <w:pStyle w:val="Heading1"/>
        <w:spacing w:after="240" w:line="360" w:lineRule="auto"/>
        <w:rPr>
          <w:rFonts w:asciiTheme="minorBidi" w:hAnsiTheme="minorBidi" w:cstheme="minorBidi"/>
          <w:sz w:val="24"/>
          <w:szCs w:val="24"/>
        </w:rPr>
      </w:pPr>
      <w:r w:rsidRPr="008F6524">
        <w:rPr>
          <w:rFonts w:asciiTheme="minorBidi" w:hAnsiTheme="minorBidi" w:cstheme="minorBidi"/>
          <w:sz w:val="24"/>
          <w:szCs w:val="24"/>
        </w:rPr>
        <w:lastRenderedPageBreak/>
        <w:t xml:space="preserve">Global Relationship Between Anxiety </w:t>
      </w:r>
      <w:r w:rsidR="0023096A" w:rsidRPr="008F6524">
        <w:rPr>
          <w:rFonts w:asciiTheme="minorBidi" w:hAnsiTheme="minorBidi" w:cstheme="minorBidi"/>
          <w:sz w:val="24"/>
          <w:szCs w:val="24"/>
        </w:rPr>
        <w:t>and Drug Use Disorders</w:t>
      </w:r>
      <w:bookmarkEnd w:id="19"/>
    </w:p>
    <w:p w14:paraId="209048CB" w14:textId="22E92197" w:rsidR="00505E63" w:rsidRPr="008F6524" w:rsidRDefault="0023096A" w:rsidP="00261374">
      <w:pPr>
        <w:spacing w:before="480" w:after="240" w:line="360" w:lineRule="auto"/>
        <w:ind w:firstLine="720"/>
        <w:rPr>
          <w:rFonts w:asciiTheme="minorBidi" w:hAnsiTheme="minorBidi"/>
          <w:sz w:val="24"/>
          <w:szCs w:val="24"/>
        </w:rPr>
      </w:pPr>
      <w:r w:rsidRPr="008F6524">
        <w:rPr>
          <w:rFonts w:asciiTheme="minorBidi" w:hAnsiTheme="minorBidi"/>
          <w:sz w:val="24"/>
          <w:szCs w:val="24"/>
        </w:rPr>
        <w:t>This screenshot is answering the question 2 about there is a relationship between drug disorders and anxiety?</w:t>
      </w:r>
      <w:r w:rsidRPr="008F6524">
        <w:rPr>
          <w:rFonts w:asciiTheme="minorBidi" w:hAnsiTheme="minorBidi"/>
          <w:sz w:val="24"/>
          <w:szCs w:val="24"/>
        </w:rPr>
        <w:br/>
        <w:t xml:space="preserve"> The scatter plot is a good visual tool to display relationship between 2 variables. We use slicer as filter for users to enable them filter different countries and years.</w:t>
      </w:r>
    </w:p>
    <w:p w14:paraId="4B318CDB" w14:textId="62BDDD7B" w:rsidR="008B0C03" w:rsidRPr="008F6524" w:rsidRDefault="008B0C03" w:rsidP="00261374">
      <w:pPr>
        <w:spacing w:before="480" w:after="240" w:line="360" w:lineRule="auto"/>
        <w:rPr>
          <w:rFonts w:asciiTheme="minorBidi" w:hAnsiTheme="minorBidi"/>
          <w:sz w:val="24"/>
          <w:szCs w:val="24"/>
          <w:lang w:val="en-CA"/>
        </w:rPr>
      </w:pPr>
      <w:r w:rsidRPr="008F6524">
        <w:rPr>
          <w:rFonts w:asciiTheme="minorBidi" w:hAnsiTheme="minorBidi"/>
          <w:noProof/>
          <w:sz w:val="24"/>
          <w:szCs w:val="24"/>
          <w:lang w:val="en-CA"/>
        </w:rPr>
        <w:drawing>
          <wp:inline distT="0" distB="0" distL="0" distR="0" wp14:anchorId="28E6A023" wp14:editId="22A80CD2">
            <wp:extent cx="5486400" cy="3060700"/>
            <wp:effectExtent l="0" t="0" r="0" b="6350"/>
            <wp:docPr id="114146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6170" name=""/>
                    <pic:cNvPicPr/>
                  </pic:nvPicPr>
                  <pic:blipFill>
                    <a:blip r:embed="rId30"/>
                    <a:stretch>
                      <a:fillRect/>
                    </a:stretch>
                  </pic:blipFill>
                  <pic:spPr>
                    <a:xfrm>
                      <a:off x="0" y="0"/>
                      <a:ext cx="5486400" cy="3060700"/>
                    </a:xfrm>
                    <a:prstGeom prst="rect">
                      <a:avLst/>
                    </a:prstGeom>
                  </pic:spPr>
                </pic:pic>
              </a:graphicData>
            </a:graphic>
          </wp:inline>
        </w:drawing>
      </w:r>
    </w:p>
    <w:p w14:paraId="7E046E0B" w14:textId="421A0F69" w:rsidR="008B0C03" w:rsidRPr="008F6524" w:rsidRDefault="008B0C03" w:rsidP="00261374">
      <w:pPr>
        <w:spacing w:before="480" w:after="240" w:line="360" w:lineRule="auto"/>
        <w:rPr>
          <w:rFonts w:asciiTheme="minorBidi" w:hAnsiTheme="minorBidi"/>
          <w:sz w:val="24"/>
          <w:szCs w:val="24"/>
          <w:lang w:val="en-IN"/>
        </w:rPr>
      </w:pPr>
    </w:p>
    <w:p w14:paraId="1438FFAC" w14:textId="77777777" w:rsidR="0081497D" w:rsidRPr="008F6524" w:rsidRDefault="0081497D" w:rsidP="00261374">
      <w:pPr>
        <w:spacing w:before="480" w:after="240" w:line="360" w:lineRule="auto"/>
        <w:rPr>
          <w:rFonts w:asciiTheme="minorBidi" w:hAnsiTheme="minorBidi"/>
          <w:sz w:val="24"/>
          <w:szCs w:val="24"/>
        </w:rPr>
      </w:pPr>
    </w:p>
    <w:p w14:paraId="12100FD6" w14:textId="77777777" w:rsidR="0081497D" w:rsidRPr="008F6524" w:rsidRDefault="0081497D" w:rsidP="00261374">
      <w:pPr>
        <w:spacing w:before="480" w:after="240" w:line="360" w:lineRule="auto"/>
        <w:rPr>
          <w:rFonts w:asciiTheme="minorBidi" w:hAnsiTheme="minorBidi"/>
          <w:sz w:val="24"/>
          <w:szCs w:val="24"/>
        </w:rPr>
      </w:pPr>
    </w:p>
    <w:p w14:paraId="5D450B7C" w14:textId="61B3E45C" w:rsidR="0081497D" w:rsidRPr="008F6524" w:rsidRDefault="0081497D" w:rsidP="00261374">
      <w:pPr>
        <w:spacing w:before="480" w:after="240" w:line="360" w:lineRule="auto"/>
        <w:rPr>
          <w:rFonts w:asciiTheme="minorBidi" w:hAnsiTheme="minorBidi"/>
          <w:sz w:val="24"/>
          <w:szCs w:val="24"/>
        </w:rPr>
      </w:pPr>
    </w:p>
    <w:p w14:paraId="04A0B71D" w14:textId="77777777" w:rsidR="00506583" w:rsidRDefault="00506583" w:rsidP="00261374">
      <w:pPr>
        <w:spacing w:before="480" w:after="240" w:line="360" w:lineRule="auto"/>
        <w:rPr>
          <w:rFonts w:asciiTheme="minorBidi" w:eastAsiaTheme="majorEastAsia" w:hAnsiTheme="minorBidi"/>
          <w:b/>
          <w:bCs/>
          <w:color w:val="365F91" w:themeColor="accent1" w:themeShade="BF"/>
          <w:sz w:val="24"/>
          <w:szCs w:val="24"/>
        </w:rPr>
      </w:pPr>
      <w:bookmarkStart w:id="20" w:name="_Toc184139049"/>
      <w:r>
        <w:rPr>
          <w:rFonts w:asciiTheme="minorBidi" w:hAnsiTheme="minorBidi"/>
          <w:sz w:val="24"/>
          <w:szCs w:val="24"/>
        </w:rPr>
        <w:br w:type="page"/>
      </w:r>
    </w:p>
    <w:p w14:paraId="5F10C3B8" w14:textId="65493294" w:rsidR="00505E63" w:rsidRPr="008F6524" w:rsidRDefault="0081497D" w:rsidP="00261374">
      <w:pPr>
        <w:pStyle w:val="Heading1"/>
        <w:spacing w:after="240" w:line="360" w:lineRule="auto"/>
        <w:rPr>
          <w:rFonts w:asciiTheme="minorBidi" w:hAnsiTheme="minorBidi" w:cstheme="minorBidi"/>
          <w:sz w:val="24"/>
          <w:szCs w:val="24"/>
        </w:rPr>
      </w:pPr>
      <w:r w:rsidRPr="008F6524">
        <w:rPr>
          <w:rFonts w:asciiTheme="minorBidi" w:hAnsiTheme="minorBidi" w:cstheme="minorBidi"/>
          <w:sz w:val="24"/>
          <w:szCs w:val="24"/>
        </w:rPr>
        <w:lastRenderedPageBreak/>
        <w:t xml:space="preserve">A Comparison Between </w:t>
      </w:r>
      <w:r w:rsidR="001C1E67" w:rsidRPr="008F6524">
        <w:rPr>
          <w:rFonts w:asciiTheme="minorBidi" w:hAnsiTheme="minorBidi" w:cstheme="minorBidi"/>
          <w:sz w:val="24"/>
          <w:szCs w:val="24"/>
        </w:rPr>
        <w:t>2 Different Categories</w:t>
      </w:r>
      <w:r w:rsidRPr="008F6524">
        <w:rPr>
          <w:rFonts w:asciiTheme="minorBidi" w:hAnsiTheme="minorBidi" w:cstheme="minorBidi"/>
          <w:sz w:val="24"/>
          <w:szCs w:val="24"/>
        </w:rPr>
        <w:t xml:space="preserve"> Countr</w:t>
      </w:r>
      <w:r w:rsidR="001C1E67" w:rsidRPr="008F6524">
        <w:rPr>
          <w:rFonts w:asciiTheme="minorBidi" w:hAnsiTheme="minorBidi" w:cstheme="minorBidi"/>
          <w:sz w:val="24"/>
          <w:szCs w:val="24"/>
        </w:rPr>
        <w:t>y</w:t>
      </w:r>
      <w:bookmarkEnd w:id="20"/>
    </w:p>
    <w:p w14:paraId="58BAC2AF" w14:textId="325107E9" w:rsidR="001C1E67" w:rsidRPr="008F6524" w:rsidRDefault="001C1E67" w:rsidP="00261374">
      <w:pPr>
        <w:spacing w:before="480" w:after="240" w:line="360" w:lineRule="auto"/>
        <w:ind w:firstLine="720"/>
        <w:rPr>
          <w:rFonts w:asciiTheme="minorBidi" w:hAnsiTheme="minorBidi"/>
          <w:sz w:val="24"/>
          <w:szCs w:val="24"/>
        </w:rPr>
      </w:pPr>
      <w:r w:rsidRPr="008F6524">
        <w:rPr>
          <w:rFonts w:asciiTheme="minorBidi" w:hAnsiTheme="minorBidi"/>
          <w:sz w:val="24"/>
          <w:szCs w:val="24"/>
        </w:rPr>
        <w:t xml:space="preserve">To answer Questions 3 and 7 which are about a comparison between 2 categories High-income and low-income also Developed and Undeveloped countries we use </w:t>
      </w:r>
      <w:r w:rsidRPr="008F6524">
        <w:rPr>
          <w:rFonts w:asciiTheme="minorBidi" w:hAnsiTheme="minorBidi"/>
          <w:sz w:val="24"/>
          <w:szCs w:val="24"/>
          <w:u w:val="single"/>
        </w:rPr>
        <w:t>Bar Charts</w:t>
      </w:r>
      <w:r w:rsidRPr="008F6524">
        <w:rPr>
          <w:rFonts w:asciiTheme="minorBidi" w:hAnsiTheme="minorBidi"/>
          <w:sz w:val="24"/>
          <w:szCs w:val="24"/>
        </w:rPr>
        <w:t xml:space="preserve"> to visualize and compare these categories. </w:t>
      </w:r>
    </w:p>
    <w:p w14:paraId="35D11C52" w14:textId="7FEADCC4" w:rsidR="008B0C03" w:rsidRPr="008F6524" w:rsidRDefault="001C1E67" w:rsidP="00261374">
      <w:pPr>
        <w:spacing w:before="480" w:after="240" w:line="360" w:lineRule="auto"/>
        <w:jc w:val="center"/>
        <w:rPr>
          <w:rFonts w:asciiTheme="minorBidi" w:hAnsiTheme="minorBidi"/>
          <w:sz w:val="24"/>
          <w:szCs w:val="24"/>
          <w:lang w:val="en-CA"/>
        </w:rPr>
      </w:pPr>
      <w:r w:rsidRPr="008F6524">
        <w:rPr>
          <w:rFonts w:asciiTheme="minorBidi" w:hAnsiTheme="minorBidi"/>
          <w:noProof/>
          <w:sz w:val="24"/>
          <w:szCs w:val="24"/>
        </w:rPr>
        <w:drawing>
          <wp:inline distT="0" distB="0" distL="0" distR="0" wp14:anchorId="70244EA0" wp14:editId="7CF9E43F">
            <wp:extent cx="5486400" cy="4367552"/>
            <wp:effectExtent l="0" t="0" r="0" b="0"/>
            <wp:docPr id="93026819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68199" name="Picture 1" descr="A screenshot of a graph&#10;&#10;Description automatically generated"/>
                    <pic:cNvPicPr/>
                  </pic:nvPicPr>
                  <pic:blipFill>
                    <a:blip r:embed="rId31"/>
                    <a:stretch>
                      <a:fillRect/>
                    </a:stretch>
                  </pic:blipFill>
                  <pic:spPr>
                    <a:xfrm>
                      <a:off x="0" y="0"/>
                      <a:ext cx="5486400" cy="4367552"/>
                    </a:xfrm>
                    <a:prstGeom prst="rect">
                      <a:avLst/>
                    </a:prstGeom>
                  </pic:spPr>
                </pic:pic>
              </a:graphicData>
            </a:graphic>
          </wp:inline>
        </w:drawing>
      </w:r>
    </w:p>
    <w:p w14:paraId="434A1D09" w14:textId="19B652E1" w:rsidR="008B0C03" w:rsidRPr="008F6524" w:rsidRDefault="00505E63" w:rsidP="00261374">
      <w:pPr>
        <w:spacing w:before="480" w:after="240" w:line="360" w:lineRule="auto"/>
        <w:rPr>
          <w:rFonts w:asciiTheme="minorBidi" w:hAnsiTheme="minorBidi"/>
          <w:sz w:val="24"/>
          <w:szCs w:val="24"/>
          <w:lang w:val="en-IN"/>
        </w:rPr>
      </w:pPr>
      <w:r w:rsidRPr="008F6524">
        <w:rPr>
          <w:rFonts w:asciiTheme="minorBidi" w:hAnsiTheme="minorBidi"/>
          <w:sz w:val="24"/>
          <w:szCs w:val="24"/>
          <w:lang w:val="en-IN"/>
        </w:rPr>
        <w:br/>
      </w:r>
    </w:p>
    <w:p w14:paraId="17EF9F15" w14:textId="77777777" w:rsidR="0081497D" w:rsidRPr="008F6524" w:rsidRDefault="0081497D" w:rsidP="00261374">
      <w:pPr>
        <w:spacing w:before="480" w:after="240" w:line="360" w:lineRule="auto"/>
        <w:rPr>
          <w:rFonts w:asciiTheme="minorBidi" w:hAnsiTheme="minorBidi"/>
          <w:sz w:val="24"/>
          <w:szCs w:val="24"/>
        </w:rPr>
      </w:pPr>
    </w:p>
    <w:p w14:paraId="603ACA79" w14:textId="77777777" w:rsidR="006D655A" w:rsidRPr="008F6524" w:rsidRDefault="006D655A" w:rsidP="00261374">
      <w:pPr>
        <w:spacing w:before="480" w:after="240" w:line="360" w:lineRule="auto"/>
        <w:rPr>
          <w:rFonts w:asciiTheme="minorBidi" w:eastAsiaTheme="majorEastAsia" w:hAnsiTheme="minorBidi"/>
          <w:b/>
          <w:bCs/>
          <w:color w:val="365F91" w:themeColor="accent1" w:themeShade="BF"/>
          <w:sz w:val="24"/>
          <w:szCs w:val="24"/>
        </w:rPr>
      </w:pPr>
      <w:r w:rsidRPr="008F6524">
        <w:rPr>
          <w:rFonts w:asciiTheme="minorBidi" w:hAnsiTheme="minorBidi"/>
          <w:sz w:val="24"/>
          <w:szCs w:val="24"/>
        </w:rPr>
        <w:br w:type="page"/>
      </w:r>
    </w:p>
    <w:p w14:paraId="2722F71B" w14:textId="5A451C14" w:rsidR="001C1E67" w:rsidRPr="008F6524" w:rsidRDefault="0081497D" w:rsidP="00261374">
      <w:pPr>
        <w:pStyle w:val="Heading1"/>
        <w:spacing w:after="240" w:line="360" w:lineRule="auto"/>
        <w:rPr>
          <w:rFonts w:asciiTheme="minorBidi" w:hAnsiTheme="minorBidi" w:cstheme="minorBidi"/>
          <w:sz w:val="24"/>
          <w:szCs w:val="24"/>
        </w:rPr>
      </w:pPr>
      <w:bookmarkStart w:id="21" w:name="_Toc184139050"/>
      <w:r w:rsidRPr="008F6524">
        <w:rPr>
          <w:rFonts w:asciiTheme="minorBidi" w:hAnsiTheme="minorBidi" w:cstheme="minorBidi"/>
          <w:sz w:val="24"/>
          <w:szCs w:val="24"/>
        </w:rPr>
        <w:lastRenderedPageBreak/>
        <w:t xml:space="preserve">Top </w:t>
      </w:r>
      <w:r w:rsidR="001C1E67" w:rsidRPr="008F6524">
        <w:rPr>
          <w:rFonts w:asciiTheme="minorBidi" w:hAnsiTheme="minorBidi" w:cstheme="minorBidi"/>
          <w:sz w:val="24"/>
          <w:szCs w:val="24"/>
        </w:rPr>
        <w:t>5 Countries Experienced Upward and Downward Trends</w:t>
      </w:r>
      <w:bookmarkEnd w:id="21"/>
    </w:p>
    <w:p w14:paraId="5C53C3CA" w14:textId="39238755" w:rsidR="00505E63" w:rsidRPr="008F6524" w:rsidRDefault="001C1E67" w:rsidP="00261374">
      <w:pPr>
        <w:spacing w:before="480" w:after="240" w:line="360" w:lineRule="auto"/>
        <w:rPr>
          <w:rFonts w:asciiTheme="minorBidi" w:hAnsiTheme="minorBidi"/>
          <w:sz w:val="24"/>
          <w:szCs w:val="24"/>
        </w:rPr>
      </w:pPr>
      <w:r w:rsidRPr="008F6524">
        <w:rPr>
          <w:rFonts w:asciiTheme="minorBidi" w:hAnsiTheme="minorBidi"/>
          <w:sz w:val="24"/>
          <w:szCs w:val="24"/>
        </w:rPr>
        <w:tab/>
        <w:t xml:space="preserve">These visual displays 5 top countries in Alcohol disorder over years and also displaying the increasing or decreasing trend. We use </w:t>
      </w:r>
      <w:r w:rsidRPr="008F6524">
        <w:rPr>
          <w:rFonts w:asciiTheme="minorBidi" w:hAnsiTheme="minorBidi"/>
          <w:sz w:val="24"/>
          <w:szCs w:val="24"/>
          <w:u w:val="single"/>
        </w:rPr>
        <w:t>measure capability</w:t>
      </w:r>
      <w:r w:rsidRPr="008F6524">
        <w:rPr>
          <w:rFonts w:asciiTheme="minorBidi" w:hAnsiTheme="minorBidi"/>
          <w:sz w:val="24"/>
          <w:szCs w:val="24"/>
        </w:rPr>
        <w:t xml:space="preserve"> in Power BI to identify these 5 top countries.</w:t>
      </w:r>
    </w:p>
    <w:p w14:paraId="0C15C5C5" w14:textId="5F488420" w:rsidR="00E14D34" w:rsidRPr="008F6524" w:rsidRDefault="00E14D34" w:rsidP="00261374">
      <w:pPr>
        <w:spacing w:before="480" w:after="240" w:line="360" w:lineRule="auto"/>
        <w:rPr>
          <w:rFonts w:asciiTheme="minorBidi" w:hAnsiTheme="minorBidi"/>
          <w:sz w:val="24"/>
          <w:szCs w:val="24"/>
          <w:lang w:val="en-IN"/>
        </w:rPr>
      </w:pPr>
      <w:r w:rsidRPr="008F6524">
        <w:rPr>
          <w:rFonts w:asciiTheme="minorBidi" w:hAnsiTheme="minorBidi"/>
          <w:noProof/>
          <w:sz w:val="24"/>
          <w:szCs w:val="24"/>
          <w:lang w:val="en-IN"/>
        </w:rPr>
        <w:drawing>
          <wp:inline distT="0" distB="0" distL="0" distR="0" wp14:anchorId="7C01B4BC" wp14:editId="556C3CE8">
            <wp:extent cx="5486400" cy="3065780"/>
            <wp:effectExtent l="0" t="0" r="0" b="1270"/>
            <wp:docPr id="1618129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29620" name=""/>
                    <pic:cNvPicPr/>
                  </pic:nvPicPr>
                  <pic:blipFill>
                    <a:blip r:embed="rId32"/>
                    <a:stretch>
                      <a:fillRect/>
                    </a:stretch>
                  </pic:blipFill>
                  <pic:spPr>
                    <a:xfrm>
                      <a:off x="0" y="0"/>
                      <a:ext cx="5486400" cy="3065780"/>
                    </a:xfrm>
                    <a:prstGeom prst="rect">
                      <a:avLst/>
                    </a:prstGeom>
                  </pic:spPr>
                </pic:pic>
              </a:graphicData>
            </a:graphic>
          </wp:inline>
        </w:drawing>
      </w:r>
    </w:p>
    <w:p w14:paraId="59147B4A" w14:textId="04270B88" w:rsidR="00E14D34" w:rsidRPr="008F6524" w:rsidRDefault="00505E63" w:rsidP="00261374">
      <w:pPr>
        <w:spacing w:before="480" w:after="240" w:line="360" w:lineRule="auto"/>
        <w:rPr>
          <w:rFonts w:asciiTheme="minorBidi" w:hAnsiTheme="minorBidi"/>
          <w:sz w:val="24"/>
          <w:szCs w:val="24"/>
          <w:lang w:val="en-IN"/>
        </w:rPr>
      </w:pPr>
      <w:r w:rsidRPr="008F6524">
        <w:rPr>
          <w:rFonts w:asciiTheme="minorBidi" w:hAnsiTheme="minorBidi"/>
          <w:sz w:val="24"/>
          <w:szCs w:val="24"/>
          <w:lang w:val="en-IN"/>
        </w:rPr>
        <w:br/>
      </w:r>
    </w:p>
    <w:p w14:paraId="51D4E606" w14:textId="77777777" w:rsidR="0081497D" w:rsidRPr="008F6524" w:rsidRDefault="0081497D" w:rsidP="00261374">
      <w:pPr>
        <w:spacing w:before="480" w:after="240" w:line="360" w:lineRule="auto"/>
        <w:rPr>
          <w:rFonts w:asciiTheme="minorBidi" w:hAnsiTheme="minorBidi"/>
          <w:sz w:val="24"/>
          <w:szCs w:val="24"/>
          <w:lang w:val="en-IN"/>
        </w:rPr>
      </w:pPr>
    </w:p>
    <w:p w14:paraId="5A3FAFD0" w14:textId="0E281184" w:rsidR="0081497D" w:rsidRPr="008F6524" w:rsidRDefault="0081497D" w:rsidP="00261374">
      <w:pPr>
        <w:spacing w:before="480" w:after="240" w:line="360" w:lineRule="auto"/>
        <w:rPr>
          <w:rFonts w:asciiTheme="minorBidi" w:hAnsiTheme="minorBidi"/>
          <w:sz w:val="24"/>
          <w:szCs w:val="24"/>
        </w:rPr>
      </w:pPr>
    </w:p>
    <w:p w14:paraId="72184A4A" w14:textId="77777777" w:rsidR="00666A3D" w:rsidRDefault="00666A3D">
      <w:pPr>
        <w:rPr>
          <w:rFonts w:asciiTheme="minorBidi" w:eastAsiaTheme="majorEastAsia" w:hAnsiTheme="minorBidi"/>
          <w:b/>
          <w:bCs/>
          <w:color w:val="365F91" w:themeColor="accent1" w:themeShade="BF"/>
          <w:sz w:val="24"/>
          <w:szCs w:val="24"/>
        </w:rPr>
      </w:pPr>
      <w:bookmarkStart w:id="22" w:name="_Toc184139051"/>
      <w:r>
        <w:rPr>
          <w:rFonts w:asciiTheme="minorBidi" w:hAnsiTheme="minorBidi"/>
          <w:sz w:val="24"/>
          <w:szCs w:val="24"/>
        </w:rPr>
        <w:br w:type="page"/>
      </w:r>
    </w:p>
    <w:p w14:paraId="5845DF18" w14:textId="78A87834" w:rsidR="00531B00" w:rsidRPr="008F6524" w:rsidRDefault="0081497D" w:rsidP="00261374">
      <w:pPr>
        <w:pStyle w:val="Heading1"/>
        <w:spacing w:after="240" w:line="360" w:lineRule="auto"/>
        <w:rPr>
          <w:rFonts w:asciiTheme="minorBidi" w:hAnsiTheme="minorBidi" w:cstheme="minorBidi"/>
          <w:sz w:val="24"/>
          <w:szCs w:val="24"/>
        </w:rPr>
      </w:pPr>
      <w:r w:rsidRPr="008F6524">
        <w:rPr>
          <w:rFonts w:asciiTheme="minorBidi" w:hAnsiTheme="minorBidi" w:cstheme="minorBidi"/>
          <w:sz w:val="24"/>
          <w:szCs w:val="24"/>
        </w:rPr>
        <w:lastRenderedPageBreak/>
        <w:t xml:space="preserve">Countries with </w:t>
      </w:r>
      <w:r w:rsidR="00531B00" w:rsidRPr="008F6524">
        <w:rPr>
          <w:rFonts w:asciiTheme="minorBidi" w:hAnsiTheme="minorBidi" w:cstheme="minorBidi"/>
          <w:sz w:val="24"/>
          <w:szCs w:val="24"/>
        </w:rPr>
        <w:t>Mental Disorders Above Global Average</w:t>
      </w:r>
      <w:bookmarkEnd w:id="22"/>
    </w:p>
    <w:p w14:paraId="340BC3BF" w14:textId="2D6D785B" w:rsidR="00505E63" w:rsidRPr="008F6524" w:rsidRDefault="00531B00" w:rsidP="00261374">
      <w:pPr>
        <w:spacing w:before="480" w:after="240" w:line="360" w:lineRule="auto"/>
        <w:ind w:firstLine="720"/>
        <w:rPr>
          <w:rFonts w:asciiTheme="minorBidi" w:hAnsiTheme="minorBidi"/>
          <w:sz w:val="24"/>
          <w:szCs w:val="24"/>
        </w:rPr>
      </w:pPr>
      <w:r w:rsidRPr="008F6524">
        <w:rPr>
          <w:rFonts w:asciiTheme="minorBidi" w:hAnsiTheme="minorBidi"/>
          <w:sz w:val="24"/>
          <w:szCs w:val="24"/>
        </w:rPr>
        <w:t xml:space="preserve">This visualizes the countries have above range of cumulative disorders of Global average. We use </w:t>
      </w:r>
      <w:r w:rsidRPr="008F6524">
        <w:rPr>
          <w:rFonts w:asciiTheme="minorBidi" w:hAnsiTheme="minorBidi"/>
          <w:sz w:val="24"/>
          <w:szCs w:val="24"/>
          <w:u w:val="single"/>
        </w:rPr>
        <w:t>clustered bar chart</w:t>
      </w:r>
      <w:r w:rsidRPr="008F6524">
        <w:rPr>
          <w:rFonts w:asciiTheme="minorBidi" w:hAnsiTheme="minorBidi"/>
          <w:sz w:val="24"/>
          <w:szCs w:val="24"/>
        </w:rPr>
        <w:t xml:space="preserve"> to visualize more professionally for comparison. Also, we use </w:t>
      </w:r>
      <w:r w:rsidRPr="008F6524">
        <w:rPr>
          <w:rFonts w:asciiTheme="minorBidi" w:hAnsiTheme="minorBidi"/>
          <w:sz w:val="24"/>
          <w:szCs w:val="24"/>
          <w:u w:val="single"/>
        </w:rPr>
        <w:t>mark to display Global average</w:t>
      </w:r>
      <w:r w:rsidRPr="008F6524">
        <w:rPr>
          <w:rFonts w:asciiTheme="minorBidi" w:hAnsiTheme="minorBidi"/>
          <w:sz w:val="24"/>
          <w:szCs w:val="24"/>
        </w:rPr>
        <w:t xml:space="preserve"> and </w:t>
      </w:r>
      <w:r w:rsidRPr="008F6524">
        <w:rPr>
          <w:rFonts w:asciiTheme="minorBidi" w:hAnsiTheme="minorBidi"/>
          <w:sz w:val="24"/>
          <w:szCs w:val="24"/>
          <w:u w:val="single"/>
        </w:rPr>
        <w:t>slicer</w:t>
      </w:r>
      <w:r w:rsidRPr="008F6524">
        <w:rPr>
          <w:rFonts w:asciiTheme="minorBidi" w:hAnsiTheme="minorBidi"/>
          <w:sz w:val="24"/>
          <w:szCs w:val="24"/>
        </w:rPr>
        <w:t xml:space="preserve"> to enable user filtering different years.</w:t>
      </w:r>
    </w:p>
    <w:p w14:paraId="4ED34DFF" w14:textId="4A5AF101" w:rsidR="00E14D34" w:rsidRPr="008F6524" w:rsidRDefault="00E14D34" w:rsidP="00261374">
      <w:pPr>
        <w:spacing w:before="480" w:after="240" w:line="360" w:lineRule="auto"/>
        <w:rPr>
          <w:rFonts w:asciiTheme="minorBidi" w:hAnsiTheme="minorBidi"/>
          <w:sz w:val="24"/>
          <w:szCs w:val="24"/>
          <w:lang w:val="en-IN"/>
        </w:rPr>
      </w:pPr>
      <w:r w:rsidRPr="008F6524">
        <w:rPr>
          <w:rFonts w:asciiTheme="minorBidi" w:hAnsiTheme="minorBidi"/>
          <w:noProof/>
          <w:sz w:val="24"/>
          <w:szCs w:val="24"/>
          <w:lang w:val="en-IN"/>
        </w:rPr>
        <w:drawing>
          <wp:inline distT="0" distB="0" distL="0" distR="0" wp14:anchorId="1DDC7FDE" wp14:editId="507A58CC">
            <wp:extent cx="5486400" cy="3004820"/>
            <wp:effectExtent l="0" t="0" r="0" b="5080"/>
            <wp:docPr id="1896054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54463" name=""/>
                    <pic:cNvPicPr/>
                  </pic:nvPicPr>
                  <pic:blipFill>
                    <a:blip r:embed="rId33"/>
                    <a:stretch>
                      <a:fillRect/>
                    </a:stretch>
                  </pic:blipFill>
                  <pic:spPr>
                    <a:xfrm>
                      <a:off x="0" y="0"/>
                      <a:ext cx="5486400" cy="3004820"/>
                    </a:xfrm>
                    <a:prstGeom prst="rect">
                      <a:avLst/>
                    </a:prstGeom>
                  </pic:spPr>
                </pic:pic>
              </a:graphicData>
            </a:graphic>
          </wp:inline>
        </w:drawing>
      </w:r>
    </w:p>
    <w:p w14:paraId="19B4925D" w14:textId="0B67715F" w:rsidR="00E14D34" w:rsidRPr="008F6524" w:rsidRDefault="00505E63" w:rsidP="00261374">
      <w:pPr>
        <w:spacing w:before="480" w:after="240" w:line="360" w:lineRule="auto"/>
        <w:rPr>
          <w:rFonts w:asciiTheme="minorBidi" w:hAnsiTheme="minorBidi"/>
          <w:sz w:val="24"/>
          <w:szCs w:val="24"/>
        </w:rPr>
      </w:pPr>
      <w:r w:rsidRPr="008F6524">
        <w:rPr>
          <w:rFonts w:asciiTheme="minorBidi" w:hAnsiTheme="minorBidi"/>
          <w:sz w:val="24"/>
          <w:szCs w:val="24"/>
        </w:rPr>
        <w:br/>
      </w:r>
    </w:p>
    <w:p w14:paraId="291B3278" w14:textId="77777777" w:rsidR="00133135" w:rsidRPr="008F6524" w:rsidRDefault="00133135" w:rsidP="00261374">
      <w:pPr>
        <w:spacing w:before="480" w:after="240" w:line="360" w:lineRule="auto"/>
        <w:rPr>
          <w:rFonts w:asciiTheme="minorBidi" w:hAnsiTheme="minorBidi"/>
          <w:sz w:val="24"/>
          <w:szCs w:val="24"/>
        </w:rPr>
      </w:pPr>
    </w:p>
    <w:p w14:paraId="2634FF8F" w14:textId="77777777" w:rsidR="00133135" w:rsidRPr="008F6524" w:rsidRDefault="00133135" w:rsidP="00261374">
      <w:pPr>
        <w:spacing w:before="480" w:after="240" w:line="360" w:lineRule="auto"/>
        <w:rPr>
          <w:rFonts w:asciiTheme="minorBidi" w:hAnsiTheme="minorBidi"/>
          <w:sz w:val="24"/>
          <w:szCs w:val="24"/>
        </w:rPr>
      </w:pPr>
    </w:p>
    <w:p w14:paraId="173FC39D" w14:textId="77777777" w:rsidR="00F17923" w:rsidRPr="008F6524" w:rsidRDefault="00F17923" w:rsidP="00261374">
      <w:pPr>
        <w:spacing w:before="480" w:after="240" w:line="360" w:lineRule="auto"/>
        <w:rPr>
          <w:rFonts w:asciiTheme="minorBidi" w:hAnsiTheme="minorBidi"/>
          <w:sz w:val="24"/>
          <w:szCs w:val="24"/>
        </w:rPr>
      </w:pPr>
    </w:p>
    <w:p w14:paraId="08B073FF" w14:textId="77777777" w:rsidR="00506583" w:rsidRDefault="00506583" w:rsidP="00261374">
      <w:pPr>
        <w:spacing w:before="480" w:after="240" w:line="360" w:lineRule="auto"/>
        <w:rPr>
          <w:rFonts w:asciiTheme="minorBidi" w:eastAsiaTheme="majorEastAsia" w:hAnsiTheme="minorBidi"/>
          <w:b/>
          <w:bCs/>
          <w:color w:val="365F91" w:themeColor="accent1" w:themeShade="BF"/>
          <w:sz w:val="24"/>
          <w:szCs w:val="24"/>
        </w:rPr>
      </w:pPr>
      <w:bookmarkStart w:id="23" w:name="_Toc184139052"/>
      <w:r>
        <w:rPr>
          <w:rFonts w:asciiTheme="minorBidi" w:hAnsiTheme="minorBidi"/>
          <w:sz w:val="24"/>
          <w:szCs w:val="24"/>
        </w:rPr>
        <w:br w:type="page"/>
      </w:r>
    </w:p>
    <w:p w14:paraId="229A9EB4" w14:textId="0D363A07" w:rsidR="00531B00" w:rsidRPr="008F6524" w:rsidRDefault="00531B00" w:rsidP="00261374">
      <w:pPr>
        <w:pStyle w:val="Heading1"/>
        <w:spacing w:after="240" w:line="360" w:lineRule="auto"/>
        <w:rPr>
          <w:rFonts w:asciiTheme="minorBidi" w:hAnsiTheme="minorBidi" w:cstheme="minorBidi"/>
          <w:sz w:val="24"/>
          <w:szCs w:val="24"/>
        </w:rPr>
      </w:pPr>
      <w:r w:rsidRPr="008F6524">
        <w:rPr>
          <w:rFonts w:asciiTheme="minorBidi" w:hAnsiTheme="minorBidi" w:cstheme="minorBidi"/>
          <w:sz w:val="24"/>
          <w:szCs w:val="24"/>
        </w:rPr>
        <w:lastRenderedPageBreak/>
        <w:t>Global Map in Power BI</w:t>
      </w:r>
      <w:bookmarkEnd w:id="23"/>
    </w:p>
    <w:p w14:paraId="28F52A5B" w14:textId="174DB58B" w:rsidR="00531B00" w:rsidRPr="008F6524" w:rsidRDefault="00531B00" w:rsidP="00261374">
      <w:pPr>
        <w:spacing w:before="480" w:after="240" w:line="360" w:lineRule="auto"/>
        <w:rPr>
          <w:rFonts w:asciiTheme="minorBidi" w:hAnsiTheme="minorBidi"/>
          <w:sz w:val="24"/>
          <w:szCs w:val="24"/>
        </w:rPr>
      </w:pPr>
      <w:r w:rsidRPr="008F6524">
        <w:rPr>
          <w:rFonts w:asciiTheme="minorBidi" w:hAnsiTheme="minorBidi"/>
          <w:sz w:val="24"/>
          <w:szCs w:val="24"/>
        </w:rPr>
        <w:tab/>
        <w:t xml:space="preserve">This visual responds question 6 which is about countries with higher range of alcohol use disorders than drug disorders. We use </w:t>
      </w:r>
      <w:r w:rsidRPr="008F6524">
        <w:rPr>
          <w:rFonts w:asciiTheme="minorBidi" w:hAnsiTheme="minorBidi"/>
          <w:sz w:val="24"/>
          <w:szCs w:val="24"/>
          <w:u w:val="single"/>
        </w:rPr>
        <w:t>maps</w:t>
      </w:r>
      <w:r w:rsidRPr="008F6524">
        <w:rPr>
          <w:rFonts w:asciiTheme="minorBidi" w:hAnsiTheme="minorBidi"/>
          <w:sz w:val="24"/>
          <w:szCs w:val="24"/>
        </w:rPr>
        <w:t xml:space="preserve"> to visualize better these figures. We enable </w:t>
      </w:r>
      <w:r w:rsidRPr="008F6524">
        <w:rPr>
          <w:rFonts w:asciiTheme="minorBidi" w:hAnsiTheme="minorBidi"/>
          <w:sz w:val="24"/>
          <w:szCs w:val="24"/>
          <w:u w:val="single"/>
        </w:rPr>
        <w:t>Tooltip features</w:t>
      </w:r>
      <w:r w:rsidRPr="008F6524">
        <w:rPr>
          <w:rFonts w:asciiTheme="minorBidi" w:hAnsiTheme="minorBidi"/>
          <w:sz w:val="24"/>
          <w:szCs w:val="24"/>
        </w:rPr>
        <w:t xml:space="preserve"> here to display informative measures when users hover their mouse over each country that we display them with bubbles. </w:t>
      </w:r>
    </w:p>
    <w:p w14:paraId="596226C4" w14:textId="41459EDE" w:rsidR="006D655A" w:rsidRPr="008F6524" w:rsidRDefault="00E14D34" w:rsidP="00261374">
      <w:pPr>
        <w:spacing w:before="480" w:after="240" w:line="360" w:lineRule="auto"/>
        <w:rPr>
          <w:rFonts w:asciiTheme="minorBidi" w:hAnsiTheme="minorBidi"/>
          <w:sz w:val="24"/>
          <w:szCs w:val="24"/>
          <w:lang w:val="en-IN"/>
        </w:rPr>
      </w:pPr>
      <w:r w:rsidRPr="008F6524">
        <w:rPr>
          <w:rFonts w:asciiTheme="minorBidi" w:hAnsiTheme="minorBidi"/>
          <w:noProof/>
          <w:sz w:val="24"/>
          <w:szCs w:val="24"/>
          <w:lang w:val="en-IN"/>
        </w:rPr>
        <w:drawing>
          <wp:inline distT="0" distB="0" distL="0" distR="0" wp14:anchorId="43CA2389" wp14:editId="0C086AA8">
            <wp:extent cx="5486400" cy="3056255"/>
            <wp:effectExtent l="0" t="0" r="0" b="0"/>
            <wp:docPr id="2147042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42090" name=""/>
                    <pic:cNvPicPr/>
                  </pic:nvPicPr>
                  <pic:blipFill>
                    <a:blip r:embed="rId34"/>
                    <a:stretch>
                      <a:fillRect/>
                    </a:stretch>
                  </pic:blipFill>
                  <pic:spPr>
                    <a:xfrm>
                      <a:off x="0" y="0"/>
                      <a:ext cx="5486400" cy="3056255"/>
                    </a:xfrm>
                    <a:prstGeom prst="rect">
                      <a:avLst/>
                    </a:prstGeom>
                  </pic:spPr>
                </pic:pic>
              </a:graphicData>
            </a:graphic>
          </wp:inline>
        </w:drawing>
      </w:r>
    </w:p>
    <w:p w14:paraId="26EC85C3" w14:textId="5AD45EE2" w:rsidR="00531B00" w:rsidRPr="008F6524" w:rsidRDefault="00531B00" w:rsidP="00261374">
      <w:pPr>
        <w:spacing w:before="480" w:after="240" w:line="360" w:lineRule="auto"/>
        <w:rPr>
          <w:rFonts w:asciiTheme="minorBidi" w:hAnsiTheme="minorBidi"/>
          <w:sz w:val="24"/>
          <w:szCs w:val="24"/>
          <w:lang w:val="en-IN"/>
        </w:rPr>
      </w:pPr>
    </w:p>
    <w:p w14:paraId="2048E429" w14:textId="2765CD7E" w:rsidR="00531B00" w:rsidRPr="008F6524" w:rsidRDefault="00531B00" w:rsidP="00261374">
      <w:pPr>
        <w:spacing w:before="480" w:after="240" w:line="360" w:lineRule="auto"/>
        <w:rPr>
          <w:rFonts w:asciiTheme="minorBidi" w:hAnsiTheme="minorBidi"/>
          <w:sz w:val="24"/>
          <w:szCs w:val="24"/>
          <w:lang w:val="en-IN"/>
        </w:rPr>
      </w:pPr>
    </w:p>
    <w:p w14:paraId="07891106" w14:textId="305EDA23" w:rsidR="00531B00" w:rsidRPr="008F6524" w:rsidRDefault="00531B00" w:rsidP="00261374">
      <w:pPr>
        <w:spacing w:before="480" w:after="240" w:line="360" w:lineRule="auto"/>
        <w:rPr>
          <w:rFonts w:asciiTheme="minorBidi" w:hAnsiTheme="minorBidi"/>
          <w:sz w:val="24"/>
          <w:szCs w:val="24"/>
          <w:lang w:val="en-IN"/>
        </w:rPr>
      </w:pPr>
    </w:p>
    <w:p w14:paraId="41E34B14" w14:textId="47C41A5A" w:rsidR="00531B00" w:rsidRPr="008F6524" w:rsidRDefault="00531B00" w:rsidP="00261374">
      <w:pPr>
        <w:spacing w:before="480" w:after="240" w:line="360" w:lineRule="auto"/>
        <w:rPr>
          <w:rFonts w:asciiTheme="minorBidi" w:hAnsiTheme="minorBidi"/>
          <w:sz w:val="24"/>
          <w:szCs w:val="24"/>
          <w:lang w:val="en-IN"/>
        </w:rPr>
      </w:pPr>
    </w:p>
    <w:p w14:paraId="2521BF28" w14:textId="77777777" w:rsidR="006D655A" w:rsidRPr="008F6524" w:rsidRDefault="006D655A" w:rsidP="00261374">
      <w:pPr>
        <w:spacing w:before="480" w:after="240" w:line="360" w:lineRule="auto"/>
        <w:rPr>
          <w:rFonts w:asciiTheme="minorBidi" w:hAnsiTheme="minorBidi"/>
          <w:sz w:val="24"/>
          <w:szCs w:val="24"/>
          <w:lang w:val="en-IN"/>
        </w:rPr>
      </w:pPr>
    </w:p>
    <w:p w14:paraId="567BD834" w14:textId="493F5DF6" w:rsidR="00531B00" w:rsidRPr="008F6524" w:rsidRDefault="00133135" w:rsidP="00261374">
      <w:pPr>
        <w:pStyle w:val="Heading1"/>
        <w:spacing w:after="240" w:line="360" w:lineRule="auto"/>
        <w:rPr>
          <w:rFonts w:asciiTheme="minorBidi" w:hAnsiTheme="minorBidi" w:cstheme="minorBidi"/>
          <w:sz w:val="24"/>
          <w:szCs w:val="24"/>
          <w:lang w:val="en-IN"/>
        </w:rPr>
      </w:pPr>
      <w:bookmarkStart w:id="24" w:name="_Toc184139053"/>
      <w:r w:rsidRPr="008F6524">
        <w:rPr>
          <w:rFonts w:asciiTheme="minorBidi" w:hAnsiTheme="minorBidi" w:cstheme="minorBidi"/>
          <w:sz w:val="24"/>
          <w:szCs w:val="24"/>
          <w:lang w:val="en-IN"/>
        </w:rPr>
        <w:lastRenderedPageBreak/>
        <w:t>Conclusion</w:t>
      </w:r>
      <w:bookmarkEnd w:id="24"/>
    </w:p>
    <w:p w14:paraId="7120B0EC" w14:textId="24B31D99" w:rsidR="006D655A" w:rsidRPr="008F6524" w:rsidRDefault="006D655A" w:rsidP="00261374">
      <w:pPr>
        <w:spacing w:before="480" w:after="240" w:line="360" w:lineRule="auto"/>
        <w:ind w:firstLine="720"/>
        <w:rPr>
          <w:rFonts w:asciiTheme="minorBidi" w:hAnsiTheme="minorBidi"/>
          <w:sz w:val="24"/>
          <w:szCs w:val="24"/>
        </w:rPr>
      </w:pPr>
      <w:r w:rsidRPr="008F6524">
        <w:rPr>
          <w:rFonts w:asciiTheme="minorBidi" w:hAnsiTheme="minorBidi"/>
          <w:b/>
          <w:bCs/>
          <w:sz w:val="24"/>
          <w:szCs w:val="24"/>
        </w:rPr>
        <w:t>In Tableau</w:t>
      </w:r>
      <w:r w:rsidRPr="008F6524">
        <w:rPr>
          <w:rFonts w:asciiTheme="minorBidi" w:hAnsiTheme="minorBidi"/>
          <w:sz w:val="24"/>
          <w:szCs w:val="24"/>
        </w:rPr>
        <w:t>,</w:t>
      </w:r>
      <w:r w:rsidR="00C852EF" w:rsidRPr="008F6524">
        <w:rPr>
          <w:rFonts w:asciiTheme="minorBidi" w:hAnsiTheme="minorBidi"/>
          <w:sz w:val="24"/>
          <w:szCs w:val="24"/>
        </w:rPr>
        <w:t xml:space="preserve"> we successfully answered all the analysis questions regarding global trends in anxiety and depression. T</w:t>
      </w:r>
      <w:r w:rsidRPr="008F6524">
        <w:rPr>
          <w:rFonts w:asciiTheme="minorBidi" w:hAnsiTheme="minorBidi"/>
          <w:sz w:val="24"/>
          <w:szCs w:val="24"/>
        </w:rPr>
        <w:t>he visualizations highlight the stark regional differences in anxiety and depression rates, with countries like Greenland, New Zealand, and Morocco exhibiting persistently high rates. These trends emphasize the need for targeted interventions and mental health support systems. The strong correlation between anxiety and depression further suggests that comprehensive mental health programs addressing both disorders simultaneously could lead to impactful results. The visualizations also forecast increases in mental health disorders, signaling an urgent need for proactive policies and public health strategies to mitigate worsening conditions.</w:t>
      </w:r>
    </w:p>
    <w:p w14:paraId="55586A93" w14:textId="62B91553" w:rsidR="00531B00" w:rsidRPr="008F6524" w:rsidRDefault="006D655A" w:rsidP="00261374">
      <w:pPr>
        <w:spacing w:before="480" w:after="240" w:line="360" w:lineRule="auto"/>
        <w:ind w:firstLine="720"/>
        <w:rPr>
          <w:rFonts w:asciiTheme="minorBidi" w:hAnsiTheme="minorBidi"/>
          <w:sz w:val="24"/>
          <w:szCs w:val="24"/>
        </w:rPr>
      </w:pPr>
      <w:r w:rsidRPr="008F6524">
        <w:rPr>
          <w:rFonts w:asciiTheme="minorBidi" w:hAnsiTheme="minorBidi"/>
          <w:b/>
          <w:bCs/>
          <w:sz w:val="24"/>
          <w:szCs w:val="24"/>
          <w:lang w:val="en-IN"/>
        </w:rPr>
        <w:t>In Power BI</w:t>
      </w:r>
      <w:r w:rsidRPr="008F6524">
        <w:rPr>
          <w:rFonts w:asciiTheme="minorBidi" w:hAnsiTheme="minorBidi"/>
          <w:sz w:val="24"/>
          <w:szCs w:val="24"/>
          <w:lang w:val="en-IN"/>
        </w:rPr>
        <w:t xml:space="preserve">, </w:t>
      </w:r>
      <w:r w:rsidR="00531B00" w:rsidRPr="008F6524">
        <w:rPr>
          <w:rFonts w:asciiTheme="minorBidi" w:hAnsiTheme="minorBidi"/>
          <w:sz w:val="24"/>
          <w:szCs w:val="24"/>
        </w:rPr>
        <w:t>with this dataset, we were able to answer 7 out of 8 questions. However, if we had been able to answer the 8th question, which relates to the relationship between gender and mental health disorders, we could have achieved even better outcomes. Understanding whether males or females are more exposed to mental disorders is an important aspect that unfortunately, we cannot analyze due to the lack of data.</w:t>
      </w:r>
      <w:r w:rsidR="00531B00" w:rsidRPr="008F6524">
        <w:rPr>
          <w:rFonts w:asciiTheme="minorBidi" w:hAnsiTheme="minorBidi"/>
          <w:sz w:val="24"/>
          <w:szCs w:val="24"/>
        </w:rPr>
        <w:br/>
        <w:t>When comparing our experience of working with Power BI versus Tableau, we observed that while Tableau offers more complexity and enables the creation of highly professional visualizations, Power BI is more user-friendly and better suited for quick and straightforward analysis. For simpler analysis, Power BI is the preferable choice, whereas Tableau excels in delivering polished and advanced visuals.</w:t>
      </w:r>
    </w:p>
    <w:p w14:paraId="57C61AA3" w14:textId="77777777" w:rsidR="00E14D34" w:rsidRPr="008F6524" w:rsidRDefault="00E14D34" w:rsidP="00261374">
      <w:pPr>
        <w:spacing w:before="480" w:after="240" w:line="360" w:lineRule="auto"/>
        <w:rPr>
          <w:rFonts w:asciiTheme="minorBidi" w:hAnsiTheme="minorBidi"/>
          <w:sz w:val="24"/>
          <w:szCs w:val="24"/>
          <w:lang w:val="en-IN"/>
        </w:rPr>
      </w:pPr>
    </w:p>
    <w:p w14:paraId="3F046E4F" w14:textId="67D06F55" w:rsidR="006D655A" w:rsidRPr="008F6524" w:rsidRDefault="006D655A" w:rsidP="00654BB4">
      <w:pPr>
        <w:pStyle w:val="Heading1"/>
        <w:spacing w:after="240" w:line="360" w:lineRule="auto"/>
        <w:jc w:val="center"/>
        <w:rPr>
          <w:rFonts w:asciiTheme="minorBidi" w:hAnsiTheme="minorBidi" w:cstheme="minorBidi"/>
          <w:sz w:val="24"/>
          <w:szCs w:val="24"/>
        </w:rPr>
      </w:pPr>
      <w:bookmarkStart w:id="25" w:name="_Toc184139054"/>
      <w:r w:rsidRPr="008F6524">
        <w:rPr>
          <w:rFonts w:asciiTheme="minorBidi" w:hAnsiTheme="minorBidi" w:cstheme="minorBidi"/>
          <w:sz w:val="24"/>
          <w:szCs w:val="24"/>
        </w:rPr>
        <w:lastRenderedPageBreak/>
        <w:t>References</w:t>
      </w:r>
      <w:bookmarkEnd w:id="25"/>
    </w:p>
    <w:p w14:paraId="176C9ED6" w14:textId="77CFFEE8" w:rsidR="006D655A" w:rsidRPr="008F6524" w:rsidRDefault="006D655A" w:rsidP="00261374">
      <w:pPr>
        <w:spacing w:before="480" w:after="240" w:line="360" w:lineRule="auto"/>
        <w:rPr>
          <w:rFonts w:asciiTheme="minorBidi" w:hAnsiTheme="minorBidi"/>
          <w:b/>
          <w:bCs/>
          <w:sz w:val="24"/>
          <w:szCs w:val="24"/>
          <w:lang w:val="en-IN"/>
        </w:rPr>
      </w:pPr>
      <w:r w:rsidRPr="008F6524">
        <w:rPr>
          <w:rFonts w:asciiTheme="minorBidi" w:hAnsiTheme="minorBidi"/>
          <w:b/>
          <w:bCs/>
          <w:sz w:val="24"/>
          <w:szCs w:val="24"/>
          <w:lang w:val="en-IN"/>
        </w:rPr>
        <w:t xml:space="preserve">Dataset Link: </w:t>
      </w:r>
    </w:p>
    <w:p w14:paraId="2CAFDD76" w14:textId="00F41E96" w:rsidR="006D655A" w:rsidRPr="008F6524" w:rsidRDefault="00FB03B9" w:rsidP="00261374">
      <w:pPr>
        <w:spacing w:before="480" w:after="240" w:line="360" w:lineRule="auto"/>
        <w:ind w:firstLine="720"/>
        <w:rPr>
          <w:rFonts w:asciiTheme="minorBidi" w:hAnsiTheme="minorBidi"/>
          <w:sz w:val="24"/>
          <w:szCs w:val="24"/>
        </w:rPr>
      </w:pPr>
      <w:hyperlink r:id="rId35" w:history="1">
        <w:r w:rsidRPr="008F6524">
          <w:rPr>
            <w:rStyle w:val="Hyperlink"/>
            <w:rFonts w:asciiTheme="minorBidi" w:hAnsiTheme="minorBidi"/>
            <w:i/>
            <w:iCs/>
            <w:sz w:val="24"/>
            <w:szCs w:val="24"/>
          </w:rPr>
          <w:t>https://www.kaggle.com/datasets/thedevastator/uncover-global-trends-in-mental-health-disorder/data</w:t>
        </w:r>
      </w:hyperlink>
      <w:r w:rsidR="006D655A" w:rsidRPr="008F6524">
        <w:rPr>
          <w:rFonts w:asciiTheme="minorBidi" w:hAnsiTheme="minorBidi"/>
          <w:i/>
          <w:iCs/>
          <w:sz w:val="24"/>
          <w:szCs w:val="24"/>
        </w:rPr>
        <w:t xml:space="preserve"> </w:t>
      </w:r>
    </w:p>
    <w:p w14:paraId="71CFBFF2" w14:textId="6DF7B6A3" w:rsidR="006D655A" w:rsidRPr="008F6524" w:rsidRDefault="004E7718" w:rsidP="00261374">
      <w:pPr>
        <w:spacing w:before="480" w:after="240" w:line="360" w:lineRule="auto"/>
        <w:rPr>
          <w:rFonts w:asciiTheme="minorBidi" w:hAnsiTheme="minorBidi"/>
          <w:b/>
          <w:bCs/>
          <w:sz w:val="24"/>
          <w:szCs w:val="24"/>
          <w:cs/>
          <w:lang w:val="en-IN" w:bidi="th-TH"/>
        </w:rPr>
      </w:pPr>
      <w:r w:rsidRPr="008F6524">
        <w:rPr>
          <w:rFonts w:asciiTheme="minorBidi" w:hAnsiTheme="minorBidi"/>
          <w:b/>
          <w:bCs/>
          <w:sz w:val="24"/>
          <w:szCs w:val="24"/>
        </w:rPr>
        <w:t>Picture</w:t>
      </w:r>
      <w:r w:rsidR="00C466BD" w:rsidRPr="008F6524">
        <w:rPr>
          <w:rFonts w:asciiTheme="minorBidi" w:hAnsiTheme="minorBidi"/>
          <w:b/>
          <w:bCs/>
          <w:sz w:val="24"/>
          <w:szCs w:val="24"/>
        </w:rPr>
        <w:t xml:space="preserve"> references</w:t>
      </w:r>
      <w:r w:rsidRPr="008F6524">
        <w:rPr>
          <w:rFonts w:asciiTheme="minorBidi" w:hAnsiTheme="minorBidi"/>
          <w:b/>
          <w:bCs/>
          <w:sz w:val="24"/>
          <w:szCs w:val="24"/>
          <w:lang w:val="en-IN"/>
        </w:rPr>
        <w:t xml:space="preserve">: </w:t>
      </w:r>
    </w:p>
    <w:p w14:paraId="08AFE309" w14:textId="54F19B93" w:rsidR="004E7718" w:rsidRPr="008F6524" w:rsidRDefault="004E7718" w:rsidP="00261374">
      <w:pPr>
        <w:spacing w:before="480" w:after="240" w:line="360" w:lineRule="auto"/>
        <w:ind w:left="709"/>
        <w:rPr>
          <w:rFonts w:asciiTheme="minorBidi" w:hAnsiTheme="minorBidi"/>
          <w:sz w:val="24"/>
          <w:szCs w:val="24"/>
          <w:lang w:bidi="th-TH"/>
        </w:rPr>
      </w:pPr>
      <w:r w:rsidRPr="008F6524">
        <w:rPr>
          <w:rFonts w:asciiTheme="minorBidi" w:hAnsiTheme="minorBidi"/>
          <w:sz w:val="24"/>
          <w:szCs w:val="24"/>
          <w:lang w:bidi="th-TH"/>
        </w:rPr>
        <w:t xml:space="preserve">(2024). Technologynetworks.com. </w:t>
      </w:r>
      <w:hyperlink r:id="rId36" w:history="1">
        <w:r w:rsidR="00342575" w:rsidRPr="008F6524">
          <w:rPr>
            <w:rStyle w:val="Hyperlink"/>
            <w:rFonts w:asciiTheme="minorBidi" w:hAnsiTheme="minorBidi"/>
            <w:sz w:val="24"/>
            <w:szCs w:val="24"/>
            <w:lang w:bidi="th-TH"/>
          </w:rPr>
          <w:t>https://assets.technologynetworks.com/production/dynamic/images/content/365886/could-we-develop-vaccines-for-depression-and-anxiety-365886-960x540.jpg?cb=12004727</w:t>
        </w:r>
      </w:hyperlink>
    </w:p>
    <w:p w14:paraId="204703C8" w14:textId="77777777" w:rsidR="00342575" w:rsidRPr="008F6524" w:rsidRDefault="00342575" w:rsidP="008F6524">
      <w:pPr>
        <w:spacing w:line="360" w:lineRule="auto"/>
        <w:ind w:left="709" w:hanging="709"/>
        <w:rPr>
          <w:rFonts w:asciiTheme="minorBidi" w:hAnsiTheme="minorBidi"/>
          <w:sz w:val="24"/>
          <w:szCs w:val="24"/>
          <w:cs/>
          <w:lang w:bidi="th-TH"/>
        </w:rPr>
      </w:pPr>
    </w:p>
    <w:p w14:paraId="13500F35" w14:textId="77777777" w:rsidR="00E14D34" w:rsidRPr="008F6524" w:rsidRDefault="00E14D34" w:rsidP="008F6524">
      <w:pPr>
        <w:spacing w:line="360" w:lineRule="auto"/>
        <w:rPr>
          <w:rFonts w:asciiTheme="minorBidi" w:hAnsiTheme="minorBidi"/>
          <w:sz w:val="24"/>
          <w:szCs w:val="24"/>
          <w:lang w:val="en-IN"/>
        </w:rPr>
      </w:pPr>
    </w:p>
    <w:p w14:paraId="794DE2D3" w14:textId="77777777" w:rsidR="00E14D34" w:rsidRPr="008F6524" w:rsidRDefault="00E14D34" w:rsidP="008F6524">
      <w:pPr>
        <w:spacing w:line="360" w:lineRule="auto"/>
        <w:rPr>
          <w:rFonts w:asciiTheme="minorBidi" w:hAnsiTheme="minorBidi"/>
          <w:sz w:val="24"/>
          <w:szCs w:val="24"/>
          <w:lang w:val="en-IN"/>
        </w:rPr>
      </w:pPr>
    </w:p>
    <w:p w14:paraId="752B0E9A" w14:textId="77777777" w:rsidR="00E14D34" w:rsidRPr="008F6524" w:rsidRDefault="00E14D34" w:rsidP="008F6524">
      <w:pPr>
        <w:spacing w:line="360" w:lineRule="auto"/>
        <w:rPr>
          <w:rFonts w:asciiTheme="minorBidi" w:hAnsiTheme="minorBidi"/>
          <w:sz w:val="24"/>
          <w:szCs w:val="24"/>
          <w:lang w:val="en-IN"/>
        </w:rPr>
      </w:pPr>
    </w:p>
    <w:p w14:paraId="56FE5925" w14:textId="20C72B41" w:rsidR="00E503E5" w:rsidRPr="008F6524" w:rsidRDefault="00E503E5" w:rsidP="008F6524">
      <w:pPr>
        <w:spacing w:line="360" w:lineRule="auto"/>
        <w:rPr>
          <w:rFonts w:asciiTheme="minorBidi" w:hAnsiTheme="minorBidi"/>
          <w:sz w:val="24"/>
          <w:szCs w:val="24"/>
        </w:rPr>
      </w:pPr>
    </w:p>
    <w:sectPr w:rsidR="00E503E5" w:rsidRPr="008F6524"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55070F" w14:textId="77777777" w:rsidR="00685D13" w:rsidRDefault="00685D13" w:rsidP="001576D6">
      <w:pPr>
        <w:spacing w:after="0" w:line="240" w:lineRule="auto"/>
      </w:pPr>
      <w:r>
        <w:separator/>
      </w:r>
    </w:p>
  </w:endnote>
  <w:endnote w:type="continuationSeparator" w:id="0">
    <w:p w14:paraId="219CC612" w14:textId="77777777" w:rsidR="00685D13" w:rsidRDefault="00685D13" w:rsidP="00157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LM Roman 12">
    <w:altName w:val="Calibri"/>
    <w:charset w:val="00"/>
    <w:family w:val="auto"/>
    <w:pitch w:val="default"/>
  </w:font>
  <w:font w:name="Arial font face">
    <w:altName w:val="Arial"/>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1D931B" w14:textId="77777777" w:rsidR="00685D13" w:rsidRDefault="00685D13" w:rsidP="001576D6">
      <w:pPr>
        <w:spacing w:after="0" w:line="240" w:lineRule="auto"/>
      </w:pPr>
      <w:r>
        <w:separator/>
      </w:r>
    </w:p>
  </w:footnote>
  <w:footnote w:type="continuationSeparator" w:id="0">
    <w:p w14:paraId="7E95598B" w14:textId="77777777" w:rsidR="00685D13" w:rsidRDefault="00685D13" w:rsidP="001576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77371029"/>
      <w:docPartObj>
        <w:docPartGallery w:val="Page Numbers (Top of Page)"/>
        <w:docPartUnique/>
      </w:docPartObj>
    </w:sdtPr>
    <w:sdtEndPr>
      <w:rPr>
        <w:noProof/>
      </w:rPr>
    </w:sdtEndPr>
    <w:sdtContent>
      <w:p w14:paraId="7639301C" w14:textId="123D47D1" w:rsidR="00BD725B" w:rsidRDefault="00BD725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9824F38" w14:textId="77777777" w:rsidR="00BD725B" w:rsidRDefault="00BD72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5FB6E6C"/>
    <w:multiLevelType w:val="multilevel"/>
    <w:tmpl w:val="D2C8F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34343C"/>
    <w:multiLevelType w:val="hybridMultilevel"/>
    <w:tmpl w:val="037C2EF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19FA3918"/>
    <w:multiLevelType w:val="hybridMultilevel"/>
    <w:tmpl w:val="8D381BD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1B1225E2"/>
    <w:multiLevelType w:val="hybridMultilevel"/>
    <w:tmpl w:val="5150FF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3942C78"/>
    <w:multiLevelType w:val="multilevel"/>
    <w:tmpl w:val="7996F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B848B6"/>
    <w:multiLevelType w:val="hybridMultilevel"/>
    <w:tmpl w:val="0004D30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5" w15:restartNumberingAfterBreak="0">
    <w:nsid w:val="25CC4954"/>
    <w:multiLevelType w:val="hybridMultilevel"/>
    <w:tmpl w:val="0A269B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D2441EE"/>
    <w:multiLevelType w:val="multilevel"/>
    <w:tmpl w:val="EEB2B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BF446A"/>
    <w:multiLevelType w:val="multilevel"/>
    <w:tmpl w:val="A9164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DA1115"/>
    <w:multiLevelType w:val="multilevel"/>
    <w:tmpl w:val="FA38F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F4A357F"/>
    <w:multiLevelType w:val="multilevel"/>
    <w:tmpl w:val="193EB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91605FC"/>
    <w:multiLevelType w:val="multilevel"/>
    <w:tmpl w:val="E6D2C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C93737"/>
    <w:multiLevelType w:val="multilevel"/>
    <w:tmpl w:val="15DE5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B0517F"/>
    <w:multiLevelType w:val="multilevel"/>
    <w:tmpl w:val="69A41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73155188">
    <w:abstractNumId w:val="8"/>
  </w:num>
  <w:num w:numId="2" w16cid:durableId="1855455343">
    <w:abstractNumId w:val="6"/>
  </w:num>
  <w:num w:numId="3" w16cid:durableId="1410083300">
    <w:abstractNumId w:val="5"/>
  </w:num>
  <w:num w:numId="4" w16cid:durableId="1328747062">
    <w:abstractNumId w:val="4"/>
  </w:num>
  <w:num w:numId="5" w16cid:durableId="1842426248">
    <w:abstractNumId w:val="7"/>
  </w:num>
  <w:num w:numId="6" w16cid:durableId="592054999">
    <w:abstractNumId w:val="3"/>
  </w:num>
  <w:num w:numId="7" w16cid:durableId="246505682">
    <w:abstractNumId w:val="2"/>
  </w:num>
  <w:num w:numId="8" w16cid:durableId="2041978764">
    <w:abstractNumId w:val="1"/>
  </w:num>
  <w:num w:numId="9" w16cid:durableId="1288775793">
    <w:abstractNumId w:val="0"/>
  </w:num>
  <w:num w:numId="10" w16cid:durableId="1254313693">
    <w:abstractNumId w:val="9"/>
  </w:num>
  <w:num w:numId="11" w16cid:durableId="436144675">
    <w:abstractNumId w:val="16"/>
  </w:num>
  <w:num w:numId="12" w16cid:durableId="747654925">
    <w:abstractNumId w:val="15"/>
  </w:num>
  <w:num w:numId="13" w16cid:durableId="2058163222">
    <w:abstractNumId w:val="13"/>
  </w:num>
  <w:num w:numId="14" w16cid:durableId="2062442114">
    <w:abstractNumId w:val="17"/>
  </w:num>
  <w:num w:numId="15" w16cid:durableId="886381193">
    <w:abstractNumId w:val="20"/>
  </w:num>
  <w:num w:numId="16" w16cid:durableId="132723603">
    <w:abstractNumId w:val="12"/>
  </w:num>
  <w:num w:numId="17" w16cid:durableId="1117748622">
    <w:abstractNumId w:val="21"/>
  </w:num>
  <w:num w:numId="18" w16cid:durableId="17086764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62828284">
    <w:abstractNumId w:val="22"/>
  </w:num>
  <w:num w:numId="20" w16cid:durableId="1956519027">
    <w:abstractNumId w:val="18"/>
  </w:num>
  <w:num w:numId="21" w16cid:durableId="459232326">
    <w:abstractNumId w:val="19"/>
  </w:num>
  <w:num w:numId="22" w16cid:durableId="424345824">
    <w:abstractNumId w:val="14"/>
  </w:num>
  <w:num w:numId="23" w16cid:durableId="2053578694">
    <w:abstractNumId w:val="11"/>
  </w:num>
  <w:num w:numId="24" w16cid:durableId="52101488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44E95"/>
    <w:rsid w:val="0005351E"/>
    <w:rsid w:val="00055158"/>
    <w:rsid w:val="0006063C"/>
    <w:rsid w:val="000672CA"/>
    <w:rsid w:val="000838A9"/>
    <w:rsid w:val="00086E01"/>
    <w:rsid w:val="00093DC3"/>
    <w:rsid w:val="00116AC0"/>
    <w:rsid w:val="001211AA"/>
    <w:rsid w:val="00133135"/>
    <w:rsid w:val="0015074B"/>
    <w:rsid w:val="001576D6"/>
    <w:rsid w:val="0019756D"/>
    <w:rsid w:val="001C1E67"/>
    <w:rsid w:val="001C28EE"/>
    <w:rsid w:val="00220472"/>
    <w:rsid w:val="0023096A"/>
    <w:rsid w:val="00240859"/>
    <w:rsid w:val="00261374"/>
    <w:rsid w:val="00266C15"/>
    <w:rsid w:val="00267FB3"/>
    <w:rsid w:val="00271DBC"/>
    <w:rsid w:val="0028041E"/>
    <w:rsid w:val="0029639D"/>
    <w:rsid w:val="00307617"/>
    <w:rsid w:val="0032428D"/>
    <w:rsid w:val="00326F90"/>
    <w:rsid w:val="00340A38"/>
    <w:rsid w:val="00342575"/>
    <w:rsid w:val="00352D24"/>
    <w:rsid w:val="0036492A"/>
    <w:rsid w:val="00473217"/>
    <w:rsid w:val="004A7FE3"/>
    <w:rsid w:val="004E27F2"/>
    <w:rsid w:val="004E5403"/>
    <w:rsid w:val="004E649B"/>
    <w:rsid w:val="004E7718"/>
    <w:rsid w:val="004F0CBD"/>
    <w:rsid w:val="00505E63"/>
    <w:rsid w:val="00506583"/>
    <w:rsid w:val="00506674"/>
    <w:rsid w:val="005101A0"/>
    <w:rsid w:val="0052677E"/>
    <w:rsid w:val="00531B00"/>
    <w:rsid w:val="00584961"/>
    <w:rsid w:val="00586F5B"/>
    <w:rsid w:val="005F1CFC"/>
    <w:rsid w:val="005F3A9F"/>
    <w:rsid w:val="00615BF1"/>
    <w:rsid w:val="00624065"/>
    <w:rsid w:val="00645F9E"/>
    <w:rsid w:val="00651016"/>
    <w:rsid w:val="00653345"/>
    <w:rsid w:val="00654BB4"/>
    <w:rsid w:val="00666A3D"/>
    <w:rsid w:val="00685D13"/>
    <w:rsid w:val="0069029A"/>
    <w:rsid w:val="006935C8"/>
    <w:rsid w:val="006943F9"/>
    <w:rsid w:val="00697301"/>
    <w:rsid w:val="006A0374"/>
    <w:rsid w:val="006A6B5F"/>
    <w:rsid w:val="006D655A"/>
    <w:rsid w:val="006E4E35"/>
    <w:rsid w:val="006F011B"/>
    <w:rsid w:val="006F1CAB"/>
    <w:rsid w:val="0074189F"/>
    <w:rsid w:val="00756C0F"/>
    <w:rsid w:val="00774019"/>
    <w:rsid w:val="00774698"/>
    <w:rsid w:val="0081497D"/>
    <w:rsid w:val="00816469"/>
    <w:rsid w:val="00817337"/>
    <w:rsid w:val="00822B0B"/>
    <w:rsid w:val="008305A9"/>
    <w:rsid w:val="008341B8"/>
    <w:rsid w:val="00856119"/>
    <w:rsid w:val="0086321F"/>
    <w:rsid w:val="008802BC"/>
    <w:rsid w:val="008A1D6E"/>
    <w:rsid w:val="008B0C03"/>
    <w:rsid w:val="008C67CA"/>
    <w:rsid w:val="008F6524"/>
    <w:rsid w:val="00910D12"/>
    <w:rsid w:val="00951769"/>
    <w:rsid w:val="00961873"/>
    <w:rsid w:val="009709FE"/>
    <w:rsid w:val="00987CA2"/>
    <w:rsid w:val="009D4279"/>
    <w:rsid w:val="009D788F"/>
    <w:rsid w:val="00A160D4"/>
    <w:rsid w:val="00A33630"/>
    <w:rsid w:val="00A3768F"/>
    <w:rsid w:val="00A95EE0"/>
    <w:rsid w:val="00AA1D8D"/>
    <w:rsid w:val="00AE45A9"/>
    <w:rsid w:val="00B02D98"/>
    <w:rsid w:val="00B23711"/>
    <w:rsid w:val="00B47730"/>
    <w:rsid w:val="00BB526B"/>
    <w:rsid w:val="00BD725B"/>
    <w:rsid w:val="00C0070E"/>
    <w:rsid w:val="00C22099"/>
    <w:rsid w:val="00C24196"/>
    <w:rsid w:val="00C466BD"/>
    <w:rsid w:val="00C80ED5"/>
    <w:rsid w:val="00C852EF"/>
    <w:rsid w:val="00CB0664"/>
    <w:rsid w:val="00CB4015"/>
    <w:rsid w:val="00CC2061"/>
    <w:rsid w:val="00CC49F8"/>
    <w:rsid w:val="00CE250B"/>
    <w:rsid w:val="00CF59CE"/>
    <w:rsid w:val="00D401D2"/>
    <w:rsid w:val="00D8592E"/>
    <w:rsid w:val="00DA00CB"/>
    <w:rsid w:val="00E0763A"/>
    <w:rsid w:val="00E14D34"/>
    <w:rsid w:val="00E1550E"/>
    <w:rsid w:val="00E503E5"/>
    <w:rsid w:val="00E80346"/>
    <w:rsid w:val="00E939BB"/>
    <w:rsid w:val="00EB55AF"/>
    <w:rsid w:val="00EE3560"/>
    <w:rsid w:val="00EF0CE0"/>
    <w:rsid w:val="00EF5E4C"/>
    <w:rsid w:val="00F14984"/>
    <w:rsid w:val="00F17923"/>
    <w:rsid w:val="00F22946"/>
    <w:rsid w:val="00F23F72"/>
    <w:rsid w:val="00F44612"/>
    <w:rsid w:val="00F52DCC"/>
    <w:rsid w:val="00F53632"/>
    <w:rsid w:val="00F57837"/>
    <w:rsid w:val="00F8312A"/>
    <w:rsid w:val="00F83622"/>
    <w:rsid w:val="00F847DD"/>
    <w:rsid w:val="00F92789"/>
    <w:rsid w:val="00FB03B9"/>
    <w:rsid w:val="00FB5F0F"/>
    <w:rsid w:val="00FC1C1E"/>
    <w:rsid w:val="00FC693F"/>
    <w:rsid w:val="00FE3105"/>
    <w:rsid w:val="00FF1FA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6797530"/>
  <w14:defaultImageDpi w14:val="300"/>
  <w15:docId w15:val="{857A2165-57D5-4A53-B40E-71FD34E30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4D34"/>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F44612"/>
    <w:rPr>
      <w:color w:val="0000FF" w:themeColor="hyperlink"/>
      <w:u w:val="single"/>
    </w:rPr>
  </w:style>
  <w:style w:type="character" w:styleId="UnresolvedMention">
    <w:name w:val="Unresolved Mention"/>
    <w:basedOn w:val="DefaultParagraphFont"/>
    <w:uiPriority w:val="99"/>
    <w:semiHidden/>
    <w:unhideWhenUsed/>
    <w:rsid w:val="00F44612"/>
    <w:rPr>
      <w:color w:val="605E5C"/>
      <w:shd w:val="clear" w:color="auto" w:fill="E1DFDD"/>
    </w:rPr>
  </w:style>
  <w:style w:type="character" w:styleId="FollowedHyperlink">
    <w:name w:val="FollowedHyperlink"/>
    <w:basedOn w:val="DefaultParagraphFont"/>
    <w:uiPriority w:val="99"/>
    <w:semiHidden/>
    <w:unhideWhenUsed/>
    <w:rsid w:val="001576D6"/>
    <w:rPr>
      <w:color w:val="800080" w:themeColor="followedHyperlink"/>
      <w:u w:val="single"/>
    </w:rPr>
  </w:style>
  <w:style w:type="paragraph" w:styleId="TOC2">
    <w:name w:val="toc 2"/>
    <w:basedOn w:val="Normal"/>
    <w:next w:val="Normal"/>
    <w:autoRedefine/>
    <w:uiPriority w:val="39"/>
    <w:unhideWhenUsed/>
    <w:rsid w:val="001576D6"/>
    <w:pPr>
      <w:spacing w:after="100"/>
      <w:ind w:left="220"/>
    </w:pPr>
  </w:style>
  <w:style w:type="paragraph" w:styleId="TOC1">
    <w:name w:val="toc 1"/>
    <w:basedOn w:val="Normal"/>
    <w:next w:val="Normal"/>
    <w:autoRedefine/>
    <w:uiPriority w:val="39"/>
    <w:unhideWhenUsed/>
    <w:rsid w:val="008F6524"/>
    <w:pPr>
      <w:tabs>
        <w:tab w:val="right" w:leader="dot" w:pos="8630"/>
      </w:tabs>
      <w:spacing w:after="100" w:line="360" w:lineRule="auto"/>
    </w:pPr>
    <w:rPr>
      <w:rFonts w:asciiTheme="minorBidi" w:hAnsiTheme="minorBidi"/>
      <w:noProof/>
      <w:lang w:val="en-CA"/>
    </w:rPr>
  </w:style>
  <w:style w:type="paragraph" w:styleId="NormalWeb">
    <w:name w:val="Normal (Web)"/>
    <w:basedOn w:val="Normal"/>
    <w:uiPriority w:val="99"/>
    <w:unhideWhenUsed/>
    <w:rsid w:val="00856119"/>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372701">
      <w:bodyDiv w:val="1"/>
      <w:marLeft w:val="0"/>
      <w:marRight w:val="0"/>
      <w:marTop w:val="0"/>
      <w:marBottom w:val="0"/>
      <w:divBdr>
        <w:top w:val="none" w:sz="0" w:space="0" w:color="auto"/>
        <w:left w:val="none" w:sz="0" w:space="0" w:color="auto"/>
        <w:bottom w:val="none" w:sz="0" w:space="0" w:color="auto"/>
        <w:right w:val="none" w:sz="0" w:space="0" w:color="auto"/>
      </w:divBdr>
    </w:div>
    <w:div w:id="59637851">
      <w:bodyDiv w:val="1"/>
      <w:marLeft w:val="0"/>
      <w:marRight w:val="0"/>
      <w:marTop w:val="0"/>
      <w:marBottom w:val="0"/>
      <w:divBdr>
        <w:top w:val="none" w:sz="0" w:space="0" w:color="auto"/>
        <w:left w:val="none" w:sz="0" w:space="0" w:color="auto"/>
        <w:bottom w:val="none" w:sz="0" w:space="0" w:color="auto"/>
        <w:right w:val="none" w:sz="0" w:space="0" w:color="auto"/>
      </w:divBdr>
    </w:div>
    <w:div w:id="69279861">
      <w:bodyDiv w:val="1"/>
      <w:marLeft w:val="0"/>
      <w:marRight w:val="0"/>
      <w:marTop w:val="0"/>
      <w:marBottom w:val="0"/>
      <w:divBdr>
        <w:top w:val="none" w:sz="0" w:space="0" w:color="auto"/>
        <w:left w:val="none" w:sz="0" w:space="0" w:color="auto"/>
        <w:bottom w:val="none" w:sz="0" w:space="0" w:color="auto"/>
        <w:right w:val="none" w:sz="0" w:space="0" w:color="auto"/>
      </w:divBdr>
    </w:div>
    <w:div w:id="82117247">
      <w:bodyDiv w:val="1"/>
      <w:marLeft w:val="0"/>
      <w:marRight w:val="0"/>
      <w:marTop w:val="0"/>
      <w:marBottom w:val="0"/>
      <w:divBdr>
        <w:top w:val="none" w:sz="0" w:space="0" w:color="auto"/>
        <w:left w:val="none" w:sz="0" w:space="0" w:color="auto"/>
        <w:bottom w:val="none" w:sz="0" w:space="0" w:color="auto"/>
        <w:right w:val="none" w:sz="0" w:space="0" w:color="auto"/>
      </w:divBdr>
    </w:div>
    <w:div w:id="109400228">
      <w:bodyDiv w:val="1"/>
      <w:marLeft w:val="0"/>
      <w:marRight w:val="0"/>
      <w:marTop w:val="0"/>
      <w:marBottom w:val="0"/>
      <w:divBdr>
        <w:top w:val="none" w:sz="0" w:space="0" w:color="auto"/>
        <w:left w:val="none" w:sz="0" w:space="0" w:color="auto"/>
        <w:bottom w:val="none" w:sz="0" w:space="0" w:color="auto"/>
        <w:right w:val="none" w:sz="0" w:space="0" w:color="auto"/>
      </w:divBdr>
    </w:div>
    <w:div w:id="183713640">
      <w:bodyDiv w:val="1"/>
      <w:marLeft w:val="0"/>
      <w:marRight w:val="0"/>
      <w:marTop w:val="0"/>
      <w:marBottom w:val="0"/>
      <w:divBdr>
        <w:top w:val="none" w:sz="0" w:space="0" w:color="auto"/>
        <w:left w:val="none" w:sz="0" w:space="0" w:color="auto"/>
        <w:bottom w:val="none" w:sz="0" w:space="0" w:color="auto"/>
        <w:right w:val="none" w:sz="0" w:space="0" w:color="auto"/>
      </w:divBdr>
    </w:div>
    <w:div w:id="280259405">
      <w:bodyDiv w:val="1"/>
      <w:marLeft w:val="0"/>
      <w:marRight w:val="0"/>
      <w:marTop w:val="0"/>
      <w:marBottom w:val="0"/>
      <w:divBdr>
        <w:top w:val="none" w:sz="0" w:space="0" w:color="auto"/>
        <w:left w:val="none" w:sz="0" w:space="0" w:color="auto"/>
        <w:bottom w:val="none" w:sz="0" w:space="0" w:color="auto"/>
        <w:right w:val="none" w:sz="0" w:space="0" w:color="auto"/>
      </w:divBdr>
    </w:div>
    <w:div w:id="291133912">
      <w:bodyDiv w:val="1"/>
      <w:marLeft w:val="0"/>
      <w:marRight w:val="0"/>
      <w:marTop w:val="0"/>
      <w:marBottom w:val="0"/>
      <w:divBdr>
        <w:top w:val="none" w:sz="0" w:space="0" w:color="auto"/>
        <w:left w:val="none" w:sz="0" w:space="0" w:color="auto"/>
        <w:bottom w:val="none" w:sz="0" w:space="0" w:color="auto"/>
        <w:right w:val="none" w:sz="0" w:space="0" w:color="auto"/>
      </w:divBdr>
    </w:div>
    <w:div w:id="338654277">
      <w:bodyDiv w:val="1"/>
      <w:marLeft w:val="0"/>
      <w:marRight w:val="0"/>
      <w:marTop w:val="0"/>
      <w:marBottom w:val="0"/>
      <w:divBdr>
        <w:top w:val="none" w:sz="0" w:space="0" w:color="auto"/>
        <w:left w:val="none" w:sz="0" w:space="0" w:color="auto"/>
        <w:bottom w:val="none" w:sz="0" w:space="0" w:color="auto"/>
        <w:right w:val="none" w:sz="0" w:space="0" w:color="auto"/>
      </w:divBdr>
    </w:div>
    <w:div w:id="350380952">
      <w:bodyDiv w:val="1"/>
      <w:marLeft w:val="0"/>
      <w:marRight w:val="0"/>
      <w:marTop w:val="0"/>
      <w:marBottom w:val="0"/>
      <w:divBdr>
        <w:top w:val="none" w:sz="0" w:space="0" w:color="auto"/>
        <w:left w:val="none" w:sz="0" w:space="0" w:color="auto"/>
        <w:bottom w:val="none" w:sz="0" w:space="0" w:color="auto"/>
        <w:right w:val="none" w:sz="0" w:space="0" w:color="auto"/>
      </w:divBdr>
    </w:div>
    <w:div w:id="375392799">
      <w:bodyDiv w:val="1"/>
      <w:marLeft w:val="0"/>
      <w:marRight w:val="0"/>
      <w:marTop w:val="0"/>
      <w:marBottom w:val="0"/>
      <w:divBdr>
        <w:top w:val="none" w:sz="0" w:space="0" w:color="auto"/>
        <w:left w:val="none" w:sz="0" w:space="0" w:color="auto"/>
        <w:bottom w:val="none" w:sz="0" w:space="0" w:color="auto"/>
        <w:right w:val="none" w:sz="0" w:space="0" w:color="auto"/>
      </w:divBdr>
    </w:div>
    <w:div w:id="415134130">
      <w:bodyDiv w:val="1"/>
      <w:marLeft w:val="0"/>
      <w:marRight w:val="0"/>
      <w:marTop w:val="0"/>
      <w:marBottom w:val="0"/>
      <w:divBdr>
        <w:top w:val="none" w:sz="0" w:space="0" w:color="auto"/>
        <w:left w:val="none" w:sz="0" w:space="0" w:color="auto"/>
        <w:bottom w:val="none" w:sz="0" w:space="0" w:color="auto"/>
        <w:right w:val="none" w:sz="0" w:space="0" w:color="auto"/>
      </w:divBdr>
      <w:divsChild>
        <w:div w:id="284195636">
          <w:marLeft w:val="-720"/>
          <w:marRight w:val="0"/>
          <w:marTop w:val="0"/>
          <w:marBottom w:val="0"/>
          <w:divBdr>
            <w:top w:val="none" w:sz="0" w:space="0" w:color="auto"/>
            <w:left w:val="none" w:sz="0" w:space="0" w:color="auto"/>
            <w:bottom w:val="none" w:sz="0" w:space="0" w:color="auto"/>
            <w:right w:val="none" w:sz="0" w:space="0" w:color="auto"/>
          </w:divBdr>
        </w:div>
      </w:divsChild>
    </w:div>
    <w:div w:id="504054988">
      <w:bodyDiv w:val="1"/>
      <w:marLeft w:val="0"/>
      <w:marRight w:val="0"/>
      <w:marTop w:val="0"/>
      <w:marBottom w:val="0"/>
      <w:divBdr>
        <w:top w:val="none" w:sz="0" w:space="0" w:color="auto"/>
        <w:left w:val="none" w:sz="0" w:space="0" w:color="auto"/>
        <w:bottom w:val="none" w:sz="0" w:space="0" w:color="auto"/>
        <w:right w:val="none" w:sz="0" w:space="0" w:color="auto"/>
      </w:divBdr>
      <w:divsChild>
        <w:div w:id="1244992050">
          <w:marLeft w:val="-720"/>
          <w:marRight w:val="0"/>
          <w:marTop w:val="0"/>
          <w:marBottom w:val="0"/>
          <w:divBdr>
            <w:top w:val="none" w:sz="0" w:space="0" w:color="auto"/>
            <w:left w:val="none" w:sz="0" w:space="0" w:color="auto"/>
            <w:bottom w:val="none" w:sz="0" w:space="0" w:color="auto"/>
            <w:right w:val="none" w:sz="0" w:space="0" w:color="auto"/>
          </w:divBdr>
        </w:div>
      </w:divsChild>
    </w:div>
    <w:div w:id="528682332">
      <w:bodyDiv w:val="1"/>
      <w:marLeft w:val="0"/>
      <w:marRight w:val="0"/>
      <w:marTop w:val="0"/>
      <w:marBottom w:val="0"/>
      <w:divBdr>
        <w:top w:val="none" w:sz="0" w:space="0" w:color="auto"/>
        <w:left w:val="none" w:sz="0" w:space="0" w:color="auto"/>
        <w:bottom w:val="none" w:sz="0" w:space="0" w:color="auto"/>
        <w:right w:val="none" w:sz="0" w:space="0" w:color="auto"/>
      </w:divBdr>
    </w:div>
    <w:div w:id="643655237">
      <w:bodyDiv w:val="1"/>
      <w:marLeft w:val="0"/>
      <w:marRight w:val="0"/>
      <w:marTop w:val="0"/>
      <w:marBottom w:val="0"/>
      <w:divBdr>
        <w:top w:val="none" w:sz="0" w:space="0" w:color="auto"/>
        <w:left w:val="none" w:sz="0" w:space="0" w:color="auto"/>
        <w:bottom w:val="none" w:sz="0" w:space="0" w:color="auto"/>
        <w:right w:val="none" w:sz="0" w:space="0" w:color="auto"/>
      </w:divBdr>
      <w:divsChild>
        <w:div w:id="196357117">
          <w:marLeft w:val="-720"/>
          <w:marRight w:val="0"/>
          <w:marTop w:val="0"/>
          <w:marBottom w:val="0"/>
          <w:divBdr>
            <w:top w:val="none" w:sz="0" w:space="0" w:color="auto"/>
            <w:left w:val="none" w:sz="0" w:space="0" w:color="auto"/>
            <w:bottom w:val="none" w:sz="0" w:space="0" w:color="auto"/>
            <w:right w:val="none" w:sz="0" w:space="0" w:color="auto"/>
          </w:divBdr>
        </w:div>
      </w:divsChild>
    </w:div>
    <w:div w:id="656226397">
      <w:bodyDiv w:val="1"/>
      <w:marLeft w:val="0"/>
      <w:marRight w:val="0"/>
      <w:marTop w:val="0"/>
      <w:marBottom w:val="0"/>
      <w:divBdr>
        <w:top w:val="none" w:sz="0" w:space="0" w:color="auto"/>
        <w:left w:val="none" w:sz="0" w:space="0" w:color="auto"/>
        <w:bottom w:val="none" w:sz="0" w:space="0" w:color="auto"/>
        <w:right w:val="none" w:sz="0" w:space="0" w:color="auto"/>
      </w:divBdr>
    </w:div>
    <w:div w:id="661158938">
      <w:bodyDiv w:val="1"/>
      <w:marLeft w:val="0"/>
      <w:marRight w:val="0"/>
      <w:marTop w:val="0"/>
      <w:marBottom w:val="0"/>
      <w:divBdr>
        <w:top w:val="none" w:sz="0" w:space="0" w:color="auto"/>
        <w:left w:val="none" w:sz="0" w:space="0" w:color="auto"/>
        <w:bottom w:val="none" w:sz="0" w:space="0" w:color="auto"/>
        <w:right w:val="none" w:sz="0" w:space="0" w:color="auto"/>
      </w:divBdr>
    </w:div>
    <w:div w:id="700013209">
      <w:bodyDiv w:val="1"/>
      <w:marLeft w:val="0"/>
      <w:marRight w:val="0"/>
      <w:marTop w:val="0"/>
      <w:marBottom w:val="0"/>
      <w:divBdr>
        <w:top w:val="none" w:sz="0" w:space="0" w:color="auto"/>
        <w:left w:val="none" w:sz="0" w:space="0" w:color="auto"/>
        <w:bottom w:val="none" w:sz="0" w:space="0" w:color="auto"/>
        <w:right w:val="none" w:sz="0" w:space="0" w:color="auto"/>
      </w:divBdr>
    </w:div>
    <w:div w:id="706443745">
      <w:bodyDiv w:val="1"/>
      <w:marLeft w:val="0"/>
      <w:marRight w:val="0"/>
      <w:marTop w:val="0"/>
      <w:marBottom w:val="0"/>
      <w:divBdr>
        <w:top w:val="none" w:sz="0" w:space="0" w:color="auto"/>
        <w:left w:val="none" w:sz="0" w:space="0" w:color="auto"/>
        <w:bottom w:val="none" w:sz="0" w:space="0" w:color="auto"/>
        <w:right w:val="none" w:sz="0" w:space="0" w:color="auto"/>
      </w:divBdr>
    </w:div>
    <w:div w:id="754787901">
      <w:bodyDiv w:val="1"/>
      <w:marLeft w:val="0"/>
      <w:marRight w:val="0"/>
      <w:marTop w:val="0"/>
      <w:marBottom w:val="0"/>
      <w:divBdr>
        <w:top w:val="none" w:sz="0" w:space="0" w:color="auto"/>
        <w:left w:val="none" w:sz="0" w:space="0" w:color="auto"/>
        <w:bottom w:val="none" w:sz="0" w:space="0" w:color="auto"/>
        <w:right w:val="none" w:sz="0" w:space="0" w:color="auto"/>
      </w:divBdr>
    </w:div>
    <w:div w:id="833689680">
      <w:bodyDiv w:val="1"/>
      <w:marLeft w:val="0"/>
      <w:marRight w:val="0"/>
      <w:marTop w:val="0"/>
      <w:marBottom w:val="0"/>
      <w:divBdr>
        <w:top w:val="none" w:sz="0" w:space="0" w:color="auto"/>
        <w:left w:val="none" w:sz="0" w:space="0" w:color="auto"/>
        <w:bottom w:val="none" w:sz="0" w:space="0" w:color="auto"/>
        <w:right w:val="none" w:sz="0" w:space="0" w:color="auto"/>
      </w:divBdr>
    </w:div>
    <w:div w:id="852378433">
      <w:bodyDiv w:val="1"/>
      <w:marLeft w:val="0"/>
      <w:marRight w:val="0"/>
      <w:marTop w:val="0"/>
      <w:marBottom w:val="0"/>
      <w:divBdr>
        <w:top w:val="none" w:sz="0" w:space="0" w:color="auto"/>
        <w:left w:val="none" w:sz="0" w:space="0" w:color="auto"/>
        <w:bottom w:val="none" w:sz="0" w:space="0" w:color="auto"/>
        <w:right w:val="none" w:sz="0" w:space="0" w:color="auto"/>
      </w:divBdr>
    </w:div>
    <w:div w:id="896941576">
      <w:bodyDiv w:val="1"/>
      <w:marLeft w:val="0"/>
      <w:marRight w:val="0"/>
      <w:marTop w:val="0"/>
      <w:marBottom w:val="0"/>
      <w:divBdr>
        <w:top w:val="none" w:sz="0" w:space="0" w:color="auto"/>
        <w:left w:val="none" w:sz="0" w:space="0" w:color="auto"/>
        <w:bottom w:val="none" w:sz="0" w:space="0" w:color="auto"/>
        <w:right w:val="none" w:sz="0" w:space="0" w:color="auto"/>
      </w:divBdr>
      <w:divsChild>
        <w:div w:id="1660616972">
          <w:marLeft w:val="-720"/>
          <w:marRight w:val="0"/>
          <w:marTop w:val="0"/>
          <w:marBottom w:val="0"/>
          <w:divBdr>
            <w:top w:val="none" w:sz="0" w:space="0" w:color="auto"/>
            <w:left w:val="none" w:sz="0" w:space="0" w:color="auto"/>
            <w:bottom w:val="none" w:sz="0" w:space="0" w:color="auto"/>
            <w:right w:val="none" w:sz="0" w:space="0" w:color="auto"/>
          </w:divBdr>
        </w:div>
      </w:divsChild>
    </w:div>
    <w:div w:id="944775325">
      <w:bodyDiv w:val="1"/>
      <w:marLeft w:val="0"/>
      <w:marRight w:val="0"/>
      <w:marTop w:val="0"/>
      <w:marBottom w:val="0"/>
      <w:divBdr>
        <w:top w:val="none" w:sz="0" w:space="0" w:color="auto"/>
        <w:left w:val="none" w:sz="0" w:space="0" w:color="auto"/>
        <w:bottom w:val="none" w:sz="0" w:space="0" w:color="auto"/>
        <w:right w:val="none" w:sz="0" w:space="0" w:color="auto"/>
      </w:divBdr>
    </w:div>
    <w:div w:id="1023364886">
      <w:bodyDiv w:val="1"/>
      <w:marLeft w:val="0"/>
      <w:marRight w:val="0"/>
      <w:marTop w:val="0"/>
      <w:marBottom w:val="0"/>
      <w:divBdr>
        <w:top w:val="none" w:sz="0" w:space="0" w:color="auto"/>
        <w:left w:val="none" w:sz="0" w:space="0" w:color="auto"/>
        <w:bottom w:val="none" w:sz="0" w:space="0" w:color="auto"/>
        <w:right w:val="none" w:sz="0" w:space="0" w:color="auto"/>
      </w:divBdr>
    </w:div>
    <w:div w:id="1073234005">
      <w:bodyDiv w:val="1"/>
      <w:marLeft w:val="0"/>
      <w:marRight w:val="0"/>
      <w:marTop w:val="0"/>
      <w:marBottom w:val="0"/>
      <w:divBdr>
        <w:top w:val="none" w:sz="0" w:space="0" w:color="auto"/>
        <w:left w:val="none" w:sz="0" w:space="0" w:color="auto"/>
        <w:bottom w:val="none" w:sz="0" w:space="0" w:color="auto"/>
        <w:right w:val="none" w:sz="0" w:space="0" w:color="auto"/>
      </w:divBdr>
    </w:div>
    <w:div w:id="1077364239">
      <w:bodyDiv w:val="1"/>
      <w:marLeft w:val="0"/>
      <w:marRight w:val="0"/>
      <w:marTop w:val="0"/>
      <w:marBottom w:val="0"/>
      <w:divBdr>
        <w:top w:val="none" w:sz="0" w:space="0" w:color="auto"/>
        <w:left w:val="none" w:sz="0" w:space="0" w:color="auto"/>
        <w:bottom w:val="none" w:sz="0" w:space="0" w:color="auto"/>
        <w:right w:val="none" w:sz="0" w:space="0" w:color="auto"/>
      </w:divBdr>
    </w:div>
    <w:div w:id="1244223575">
      <w:bodyDiv w:val="1"/>
      <w:marLeft w:val="0"/>
      <w:marRight w:val="0"/>
      <w:marTop w:val="0"/>
      <w:marBottom w:val="0"/>
      <w:divBdr>
        <w:top w:val="none" w:sz="0" w:space="0" w:color="auto"/>
        <w:left w:val="none" w:sz="0" w:space="0" w:color="auto"/>
        <w:bottom w:val="none" w:sz="0" w:space="0" w:color="auto"/>
        <w:right w:val="none" w:sz="0" w:space="0" w:color="auto"/>
      </w:divBdr>
    </w:div>
    <w:div w:id="1295479070">
      <w:bodyDiv w:val="1"/>
      <w:marLeft w:val="0"/>
      <w:marRight w:val="0"/>
      <w:marTop w:val="0"/>
      <w:marBottom w:val="0"/>
      <w:divBdr>
        <w:top w:val="none" w:sz="0" w:space="0" w:color="auto"/>
        <w:left w:val="none" w:sz="0" w:space="0" w:color="auto"/>
        <w:bottom w:val="none" w:sz="0" w:space="0" w:color="auto"/>
        <w:right w:val="none" w:sz="0" w:space="0" w:color="auto"/>
      </w:divBdr>
    </w:div>
    <w:div w:id="1355225946">
      <w:bodyDiv w:val="1"/>
      <w:marLeft w:val="0"/>
      <w:marRight w:val="0"/>
      <w:marTop w:val="0"/>
      <w:marBottom w:val="0"/>
      <w:divBdr>
        <w:top w:val="none" w:sz="0" w:space="0" w:color="auto"/>
        <w:left w:val="none" w:sz="0" w:space="0" w:color="auto"/>
        <w:bottom w:val="none" w:sz="0" w:space="0" w:color="auto"/>
        <w:right w:val="none" w:sz="0" w:space="0" w:color="auto"/>
      </w:divBdr>
    </w:div>
    <w:div w:id="1397818302">
      <w:bodyDiv w:val="1"/>
      <w:marLeft w:val="0"/>
      <w:marRight w:val="0"/>
      <w:marTop w:val="0"/>
      <w:marBottom w:val="0"/>
      <w:divBdr>
        <w:top w:val="none" w:sz="0" w:space="0" w:color="auto"/>
        <w:left w:val="none" w:sz="0" w:space="0" w:color="auto"/>
        <w:bottom w:val="none" w:sz="0" w:space="0" w:color="auto"/>
        <w:right w:val="none" w:sz="0" w:space="0" w:color="auto"/>
      </w:divBdr>
    </w:div>
    <w:div w:id="1435398285">
      <w:bodyDiv w:val="1"/>
      <w:marLeft w:val="0"/>
      <w:marRight w:val="0"/>
      <w:marTop w:val="0"/>
      <w:marBottom w:val="0"/>
      <w:divBdr>
        <w:top w:val="none" w:sz="0" w:space="0" w:color="auto"/>
        <w:left w:val="none" w:sz="0" w:space="0" w:color="auto"/>
        <w:bottom w:val="none" w:sz="0" w:space="0" w:color="auto"/>
        <w:right w:val="none" w:sz="0" w:space="0" w:color="auto"/>
      </w:divBdr>
    </w:div>
    <w:div w:id="1444155348">
      <w:bodyDiv w:val="1"/>
      <w:marLeft w:val="0"/>
      <w:marRight w:val="0"/>
      <w:marTop w:val="0"/>
      <w:marBottom w:val="0"/>
      <w:divBdr>
        <w:top w:val="none" w:sz="0" w:space="0" w:color="auto"/>
        <w:left w:val="none" w:sz="0" w:space="0" w:color="auto"/>
        <w:bottom w:val="none" w:sz="0" w:space="0" w:color="auto"/>
        <w:right w:val="none" w:sz="0" w:space="0" w:color="auto"/>
      </w:divBdr>
    </w:div>
    <w:div w:id="1448280353">
      <w:bodyDiv w:val="1"/>
      <w:marLeft w:val="0"/>
      <w:marRight w:val="0"/>
      <w:marTop w:val="0"/>
      <w:marBottom w:val="0"/>
      <w:divBdr>
        <w:top w:val="none" w:sz="0" w:space="0" w:color="auto"/>
        <w:left w:val="none" w:sz="0" w:space="0" w:color="auto"/>
        <w:bottom w:val="none" w:sz="0" w:space="0" w:color="auto"/>
        <w:right w:val="none" w:sz="0" w:space="0" w:color="auto"/>
      </w:divBdr>
    </w:div>
    <w:div w:id="1494952680">
      <w:bodyDiv w:val="1"/>
      <w:marLeft w:val="0"/>
      <w:marRight w:val="0"/>
      <w:marTop w:val="0"/>
      <w:marBottom w:val="0"/>
      <w:divBdr>
        <w:top w:val="none" w:sz="0" w:space="0" w:color="auto"/>
        <w:left w:val="none" w:sz="0" w:space="0" w:color="auto"/>
        <w:bottom w:val="none" w:sz="0" w:space="0" w:color="auto"/>
        <w:right w:val="none" w:sz="0" w:space="0" w:color="auto"/>
      </w:divBdr>
      <w:divsChild>
        <w:div w:id="1787045382">
          <w:marLeft w:val="-720"/>
          <w:marRight w:val="0"/>
          <w:marTop w:val="0"/>
          <w:marBottom w:val="0"/>
          <w:divBdr>
            <w:top w:val="none" w:sz="0" w:space="0" w:color="auto"/>
            <w:left w:val="none" w:sz="0" w:space="0" w:color="auto"/>
            <w:bottom w:val="none" w:sz="0" w:space="0" w:color="auto"/>
            <w:right w:val="none" w:sz="0" w:space="0" w:color="auto"/>
          </w:divBdr>
        </w:div>
      </w:divsChild>
    </w:div>
    <w:div w:id="1534342486">
      <w:bodyDiv w:val="1"/>
      <w:marLeft w:val="0"/>
      <w:marRight w:val="0"/>
      <w:marTop w:val="0"/>
      <w:marBottom w:val="0"/>
      <w:divBdr>
        <w:top w:val="none" w:sz="0" w:space="0" w:color="auto"/>
        <w:left w:val="none" w:sz="0" w:space="0" w:color="auto"/>
        <w:bottom w:val="none" w:sz="0" w:space="0" w:color="auto"/>
        <w:right w:val="none" w:sz="0" w:space="0" w:color="auto"/>
      </w:divBdr>
    </w:div>
    <w:div w:id="1542741600">
      <w:bodyDiv w:val="1"/>
      <w:marLeft w:val="0"/>
      <w:marRight w:val="0"/>
      <w:marTop w:val="0"/>
      <w:marBottom w:val="0"/>
      <w:divBdr>
        <w:top w:val="none" w:sz="0" w:space="0" w:color="auto"/>
        <w:left w:val="none" w:sz="0" w:space="0" w:color="auto"/>
        <w:bottom w:val="none" w:sz="0" w:space="0" w:color="auto"/>
        <w:right w:val="none" w:sz="0" w:space="0" w:color="auto"/>
      </w:divBdr>
    </w:div>
    <w:div w:id="1601064991">
      <w:bodyDiv w:val="1"/>
      <w:marLeft w:val="0"/>
      <w:marRight w:val="0"/>
      <w:marTop w:val="0"/>
      <w:marBottom w:val="0"/>
      <w:divBdr>
        <w:top w:val="none" w:sz="0" w:space="0" w:color="auto"/>
        <w:left w:val="none" w:sz="0" w:space="0" w:color="auto"/>
        <w:bottom w:val="none" w:sz="0" w:space="0" w:color="auto"/>
        <w:right w:val="none" w:sz="0" w:space="0" w:color="auto"/>
      </w:divBdr>
    </w:div>
    <w:div w:id="1602107588">
      <w:bodyDiv w:val="1"/>
      <w:marLeft w:val="0"/>
      <w:marRight w:val="0"/>
      <w:marTop w:val="0"/>
      <w:marBottom w:val="0"/>
      <w:divBdr>
        <w:top w:val="none" w:sz="0" w:space="0" w:color="auto"/>
        <w:left w:val="none" w:sz="0" w:space="0" w:color="auto"/>
        <w:bottom w:val="none" w:sz="0" w:space="0" w:color="auto"/>
        <w:right w:val="none" w:sz="0" w:space="0" w:color="auto"/>
      </w:divBdr>
    </w:div>
    <w:div w:id="1602377386">
      <w:bodyDiv w:val="1"/>
      <w:marLeft w:val="0"/>
      <w:marRight w:val="0"/>
      <w:marTop w:val="0"/>
      <w:marBottom w:val="0"/>
      <w:divBdr>
        <w:top w:val="none" w:sz="0" w:space="0" w:color="auto"/>
        <w:left w:val="none" w:sz="0" w:space="0" w:color="auto"/>
        <w:bottom w:val="none" w:sz="0" w:space="0" w:color="auto"/>
        <w:right w:val="none" w:sz="0" w:space="0" w:color="auto"/>
      </w:divBdr>
    </w:div>
    <w:div w:id="1761834932">
      <w:bodyDiv w:val="1"/>
      <w:marLeft w:val="0"/>
      <w:marRight w:val="0"/>
      <w:marTop w:val="0"/>
      <w:marBottom w:val="0"/>
      <w:divBdr>
        <w:top w:val="none" w:sz="0" w:space="0" w:color="auto"/>
        <w:left w:val="none" w:sz="0" w:space="0" w:color="auto"/>
        <w:bottom w:val="none" w:sz="0" w:space="0" w:color="auto"/>
        <w:right w:val="none" w:sz="0" w:space="0" w:color="auto"/>
      </w:divBdr>
    </w:div>
    <w:div w:id="1835144097">
      <w:bodyDiv w:val="1"/>
      <w:marLeft w:val="0"/>
      <w:marRight w:val="0"/>
      <w:marTop w:val="0"/>
      <w:marBottom w:val="0"/>
      <w:divBdr>
        <w:top w:val="none" w:sz="0" w:space="0" w:color="auto"/>
        <w:left w:val="none" w:sz="0" w:space="0" w:color="auto"/>
        <w:bottom w:val="none" w:sz="0" w:space="0" w:color="auto"/>
        <w:right w:val="none" w:sz="0" w:space="0" w:color="auto"/>
      </w:divBdr>
      <w:divsChild>
        <w:div w:id="1747261604">
          <w:marLeft w:val="-720"/>
          <w:marRight w:val="0"/>
          <w:marTop w:val="0"/>
          <w:marBottom w:val="0"/>
          <w:divBdr>
            <w:top w:val="none" w:sz="0" w:space="0" w:color="auto"/>
            <w:left w:val="none" w:sz="0" w:space="0" w:color="auto"/>
            <w:bottom w:val="none" w:sz="0" w:space="0" w:color="auto"/>
            <w:right w:val="none" w:sz="0" w:space="0" w:color="auto"/>
          </w:divBdr>
        </w:div>
      </w:divsChild>
    </w:div>
    <w:div w:id="1838768604">
      <w:bodyDiv w:val="1"/>
      <w:marLeft w:val="0"/>
      <w:marRight w:val="0"/>
      <w:marTop w:val="0"/>
      <w:marBottom w:val="0"/>
      <w:divBdr>
        <w:top w:val="none" w:sz="0" w:space="0" w:color="auto"/>
        <w:left w:val="none" w:sz="0" w:space="0" w:color="auto"/>
        <w:bottom w:val="none" w:sz="0" w:space="0" w:color="auto"/>
        <w:right w:val="none" w:sz="0" w:space="0" w:color="auto"/>
      </w:divBdr>
    </w:div>
    <w:div w:id="1841919502">
      <w:bodyDiv w:val="1"/>
      <w:marLeft w:val="0"/>
      <w:marRight w:val="0"/>
      <w:marTop w:val="0"/>
      <w:marBottom w:val="0"/>
      <w:divBdr>
        <w:top w:val="none" w:sz="0" w:space="0" w:color="auto"/>
        <w:left w:val="none" w:sz="0" w:space="0" w:color="auto"/>
        <w:bottom w:val="none" w:sz="0" w:space="0" w:color="auto"/>
        <w:right w:val="none" w:sz="0" w:space="0" w:color="auto"/>
      </w:divBdr>
    </w:div>
    <w:div w:id="1847357167">
      <w:bodyDiv w:val="1"/>
      <w:marLeft w:val="0"/>
      <w:marRight w:val="0"/>
      <w:marTop w:val="0"/>
      <w:marBottom w:val="0"/>
      <w:divBdr>
        <w:top w:val="none" w:sz="0" w:space="0" w:color="auto"/>
        <w:left w:val="none" w:sz="0" w:space="0" w:color="auto"/>
        <w:bottom w:val="none" w:sz="0" w:space="0" w:color="auto"/>
        <w:right w:val="none" w:sz="0" w:space="0" w:color="auto"/>
      </w:divBdr>
    </w:div>
    <w:div w:id="2066103060">
      <w:bodyDiv w:val="1"/>
      <w:marLeft w:val="0"/>
      <w:marRight w:val="0"/>
      <w:marTop w:val="0"/>
      <w:marBottom w:val="0"/>
      <w:divBdr>
        <w:top w:val="none" w:sz="0" w:space="0" w:color="auto"/>
        <w:left w:val="none" w:sz="0" w:space="0" w:color="auto"/>
        <w:bottom w:val="none" w:sz="0" w:space="0" w:color="auto"/>
        <w:right w:val="none" w:sz="0" w:space="0" w:color="auto"/>
      </w:divBdr>
    </w:div>
    <w:div w:id="2106219409">
      <w:bodyDiv w:val="1"/>
      <w:marLeft w:val="0"/>
      <w:marRight w:val="0"/>
      <w:marTop w:val="0"/>
      <w:marBottom w:val="0"/>
      <w:divBdr>
        <w:top w:val="none" w:sz="0" w:space="0" w:color="auto"/>
        <w:left w:val="none" w:sz="0" w:space="0" w:color="auto"/>
        <w:bottom w:val="none" w:sz="0" w:space="0" w:color="auto"/>
        <w:right w:val="none" w:sz="0" w:space="0" w:color="auto"/>
      </w:divBdr>
    </w:div>
    <w:div w:id="2137524616">
      <w:bodyDiv w:val="1"/>
      <w:marLeft w:val="0"/>
      <w:marRight w:val="0"/>
      <w:marTop w:val="0"/>
      <w:marBottom w:val="0"/>
      <w:divBdr>
        <w:top w:val="none" w:sz="0" w:space="0" w:color="auto"/>
        <w:left w:val="none" w:sz="0" w:space="0" w:color="auto"/>
        <w:bottom w:val="none" w:sz="0" w:space="0" w:color="auto"/>
        <w:right w:val="none" w:sz="0" w:space="0" w:color="auto"/>
      </w:divBdr>
    </w:div>
    <w:div w:id="214087952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assets.technologynetworks.com/production/dynamic/images/content/365886/could-we-develop-vaccines-for-depression-and-anxiety-365886-960x540.jpg?cb=12004727"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kaggle.com/datasets/thedevastator/uncover-global-trends-in-mental-health-disorder/data" TargetMode="Externa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26</Pages>
  <Words>2006</Words>
  <Characters>11437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13417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Anushka</dc:creator>
  <cp:keywords/>
  <cp:lastModifiedBy>Kimia Nik</cp:lastModifiedBy>
  <cp:revision>3</cp:revision>
  <dcterms:created xsi:type="dcterms:W3CDTF">2024-12-04T01:45:00Z</dcterms:created>
  <dcterms:modified xsi:type="dcterms:W3CDTF">2025-05-04T18:36:00Z</dcterms:modified>
  <cp:category/>
</cp:coreProperties>
</file>