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74" w:type="dxa"/>
        <w:jc w:val="center"/>
        <w:tblLook w:val="01E0" w:firstRow="1" w:lastRow="1" w:firstColumn="1" w:lastColumn="1" w:noHBand="0" w:noVBand="0"/>
      </w:tblPr>
      <w:tblGrid>
        <w:gridCol w:w="7106"/>
        <w:gridCol w:w="2568"/>
      </w:tblGrid>
      <w:tr w:rsidR="005B7A16" w:rsidRPr="00CF08C4" w14:paraId="3A68622D" w14:textId="77777777" w:rsidTr="00B33F3E">
        <w:trPr>
          <w:trHeight w:hRule="exact" w:val="1529"/>
          <w:jc w:val="center"/>
        </w:trPr>
        <w:tc>
          <w:tcPr>
            <w:tcW w:w="9674" w:type="dxa"/>
            <w:gridSpan w:val="2"/>
            <w:shd w:val="clear" w:color="auto" w:fill="auto"/>
          </w:tcPr>
          <w:p w14:paraId="4AB5C58C" w14:textId="5970799E" w:rsidR="005B7A16" w:rsidRPr="00CF08C4" w:rsidRDefault="00DD3D28" w:rsidP="00B33F3E">
            <w:pPr>
              <w:jc w:val="center"/>
              <w:rPr>
                <w:rFonts w:cs="Arial"/>
              </w:rPr>
            </w:pPr>
            <w:r>
              <w:rPr>
                <w:noProof/>
              </w:rPr>
              <w:drawing>
                <wp:inline distT="0" distB="0" distL="0" distR="0" wp14:anchorId="78A2439B" wp14:editId="040892A4">
                  <wp:extent cx="5760720" cy="701675"/>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701675"/>
                          </a:xfrm>
                          <a:prstGeom prst="rect">
                            <a:avLst/>
                          </a:prstGeom>
                        </pic:spPr>
                      </pic:pic>
                    </a:graphicData>
                  </a:graphic>
                </wp:inline>
              </w:drawing>
            </w:r>
          </w:p>
        </w:tc>
      </w:tr>
      <w:tr w:rsidR="005B7A16" w:rsidRPr="00CF08C4" w14:paraId="25315691" w14:textId="77777777" w:rsidTr="00B33F3E">
        <w:trPr>
          <w:trHeight w:hRule="exact" w:val="829"/>
          <w:jc w:val="center"/>
        </w:trPr>
        <w:tc>
          <w:tcPr>
            <w:tcW w:w="7106" w:type="dxa"/>
            <w:shd w:val="clear" w:color="auto" w:fill="auto"/>
            <w:vAlign w:val="center"/>
          </w:tcPr>
          <w:p w14:paraId="518B3BC7" w14:textId="08B83304" w:rsidR="005B7A16" w:rsidRPr="00CF08C4" w:rsidRDefault="005B7A16" w:rsidP="00B33F3E">
            <w:r w:rsidRPr="00CF08C4">
              <w:t xml:space="preserve"> </w:t>
            </w:r>
          </w:p>
        </w:tc>
        <w:tc>
          <w:tcPr>
            <w:tcW w:w="2567" w:type="dxa"/>
            <w:shd w:val="clear" w:color="auto" w:fill="auto"/>
            <w:vAlign w:val="center"/>
          </w:tcPr>
          <w:p w14:paraId="65811C8E" w14:textId="77777777" w:rsidR="005B7A16" w:rsidRPr="00CF08C4" w:rsidRDefault="005B7A16" w:rsidP="00B33F3E">
            <w:pPr>
              <w:jc w:val="right"/>
              <w:rPr>
                <w:rFonts w:cs="Arial"/>
              </w:rPr>
            </w:pPr>
          </w:p>
        </w:tc>
      </w:tr>
      <w:tr w:rsidR="005B7A16" w:rsidRPr="00CF08C4" w14:paraId="3CF4FB64" w14:textId="77777777" w:rsidTr="00B33F3E">
        <w:trPr>
          <w:trHeight w:hRule="exact" w:val="1941"/>
          <w:jc w:val="center"/>
        </w:trPr>
        <w:tc>
          <w:tcPr>
            <w:tcW w:w="9674" w:type="dxa"/>
            <w:gridSpan w:val="2"/>
            <w:shd w:val="clear" w:color="auto" w:fill="auto"/>
          </w:tcPr>
          <w:p w14:paraId="70D2D07D" w14:textId="77777777" w:rsidR="005B7A16" w:rsidRDefault="005B7A16" w:rsidP="00B33F3E">
            <w:pPr>
              <w:jc w:val="center"/>
              <w:rPr>
                <w:rFonts w:cs="Arial"/>
              </w:rPr>
            </w:pPr>
            <w:r w:rsidRPr="005B7A16">
              <w:rPr>
                <w:rFonts w:cs="Arial"/>
              </w:rPr>
              <w:t>WK_2610 Fortgeschrittene Datenbanktechnologien</w:t>
            </w:r>
          </w:p>
          <w:p w14:paraId="6295471D" w14:textId="77777777" w:rsidR="005B7A16" w:rsidRDefault="005B7A16" w:rsidP="00B33F3E">
            <w:pPr>
              <w:jc w:val="center"/>
              <w:rPr>
                <w:rFonts w:cs="Arial"/>
              </w:rPr>
            </w:pPr>
            <w:r>
              <w:rPr>
                <w:rFonts w:cs="Arial"/>
              </w:rPr>
              <w:t>Leitung: Prof. Dr. habil. Markus Siepermann</w:t>
            </w:r>
          </w:p>
          <w:p w14:paraId="13D61F8B" w14:textId="77777777" w:rsidR="005B7A16" w:rsidRDefault="005B7A16" w:rsidP="00B33F3E">
            <w:pPr>
              <w:jc w:val="center"/>
              <w:rPr>
                <w:rFonts w:cs="Arial"/>
              </w:rPr>
            </w:pPr>
            <w:r>
              <w:rPr>
                <w:rFonts w:cs="Arial"/>
              </w:rPr>
              <w:t xml:space="preserve">Sommersemester </w:t>
            </w:r>
            <w:r w:rsidR="006E068C">
              <w:rPr>
                <w:rFonts w:cs="Arial"/>
              </w:rPr>
              <w:t>2023</w:t>
            </w:r>
          </w:p>
          <w:p w14:paraId="1884E294" w14:textId="77777777" w:rsidR="005B7A16" w:rsidRPr="00CF08C4" w:rsidRDefault="005B7A16" w:rsidP="00B33F3E">
            <w:pPr>
              <w:jc w:val="center"/>
              <w:rPr>
                <w:rFonts w:cs="Arial"/>
              </w:rPr>
            </w:pPr>
          </w:p>
        </w:tc>
      </w:tr>
      <w:tr w:rsidR="005B7A16" w:rsidRPr="00CF08C4" w14:paraId="6DF13437" w14:textId="77777777" w:rsidTr="00B33F3E">
        <w:trPr>
          <w:trHeight w:hRule="exact" w:val="534"/>
          <w:jc w:val="center"/>
        </w:trPr>
        <w:tc>
          <w:tcPr>
            <w:tcW w:w="9674" w:type="dxa"/>
            <w:gridSpan w:val="2"/>
            <w:shd w:val="clear" w:color="auto" w:fill="auto"/>
          </w:tcPr>
          <w:p w14:paraId="1D5D0AF0" w14:textId="77777777" w:rsidR="005B7A16" w:rsidRPr="0005027A" w:rsidRDefault="005B7A16" w:rsidP="00B33F3E">
            <w:pPr>
              <w:jc w:val="center"/>
              <w:rPr>
                <w:rFonts w:cs="Arial"/>
                <w:sz w:val="40"/>
                <w:szCs w:val="40"/>
              </w:rPr>
            </w:pPr>
            <w:r>
              <w:rPr>
                <w:rFonts w:cs="Arial"/>
                <w:sz w:val="40"/>
                <w:szCs w:val="40"/>
              </w:rPr>
              <w:t>Ausarbeitung</w:t>
            </w:r>
          </w:p>
          <w:p w14:paraId="15796A56" w14:textId="77777777" w:rsidR="005B7A16" w:rsidRDefault="005B7A16" w:rsidP="00B33F3E">
            <w:pPr>
              <w:jc w:val="center"/>
              <w:rPr>
                <w:rFonts w:cs="Arial"/>
              </w:rPr>
            </w:pPr>
          </w:p>
        </w:tc>
      </w:tr>
      <w:tr w:rsidR="005B7A16" w:rsidRPr="005B7A16" w14:paraId="38D0B339" w14:textId="77777777" w:rsidTr="00B33F3E">
        <w:trPr>
          <w:trHeight w:val="3215"/>
          <w:jc w:val="center"/>
        </w:trPr>
        <w:tc>
          <w:tcPr>
            <w:tcW w:w="9674" w:type="dxa"/>
            <w:gridSpan w:val="2"/>
            <w:shd w:val="clear" w:color="auto" w:fill="auto"/>
          </w:tcPr>
          <w:p w14:paraId="596D0D0D" w14:textId="77777777" w:rsidR="005B7A16" w:rsidRDefault="005B7A16" w:rsidP="00B33F3E">
            <w:pPr>
              <w:spacing w:line="300" w:lineRule="auto"/>
              <w:jc w:val="center"/>
              <w:rPr>
                <w:rFonts w:cs="Arial"/>
                <w:b/>
                <w:sz w:val="52"/>
                <w:szCs w:val="52"/>
              </w:rPr>
            </w:pPr>
          </w:p>
          <w:p w14:paraId="479A9B4A" w14:textId="77777777" w:rsidR="005B7A16" w:rsidRDefault="005B7A16" w:rsidP="00B33F3E">
            <w:pPr>
              <w:spacing w:line="300" w:lineRule="auto"/>
              <w:jc w:val="center"/>
              <w:rPr>
                <w:rFonts w:cs="Arial"/>
                <w:b/>
                <w:sz w:val="52"/>
                <w:szCs w:val="52"/>
              </w:rPr>
            </w:pPr>
            <w:r>
              <w:rPr>
                <w:rFonts w:cs="Arial"/>
                <w:b/>
                <w:sz w:val="52"/>
                <w:szCs w:val="52"/>
              </w:rPr>
              <w:t>Verteilte Daten</w:t>
            </w:r>
          </w:p>
          <w:p w14:paraId="1144517C" w14:textId="77777777" w:rsidR="005B7A16" w:rsidRPr="0005027A" w:rsidRDefault="005B7A16" w:rsidP="00B33F3E">
            <w:pPr>
              <w:spacing w:line="300" w:lineRule="auto"/>
              <w:jc w:val="center"/>
              <w:rPr>
                <w:rFonts w:cs="Arial"/>
                <w:b/>
                <w:i/>
                <w:sz w:val="52"/>
                <w:szCs w:val="52"/>
              </w:rPr>
            </w:pPr>
            <w:r>
              <w:rPr>
                <w:rFonts w:cs="Arial"/>
                <w:b/>
                <w:i/>
                <w:sz w:val="52"/>
                <w:szCs w:val="52"/>
              </w:rPr>
              <w:t>Optimierung von Datenbankabfragen</w:t>
            </w:r>
          </w:p>
          <w:p w14:paraId="04F6AF3C" w14:textId="77777777" w:rsidR="005B7A16" w:rsidRDefault="005B7A16" w:rsidP="00B33F3E">
            <w:pPr>
              <w:spacing w:line="300" w:lineRule="auto"/>
              <w:jc w:val="center"/>
              <w:rPr>
                <w:rFonts w:cs="Arial"/>
                <w:b/>
                <w:sz w:val="52"/>
                <w:szCs w:val="52"/>
              </w:rPr>
            </w:pPr>
            <w:r>
              <w:rPr>
                <w:rFonts w:cs="Arial"/>
                <w:b/>
                <w:sz w:val="52"/>
                <w:szCs w:val="52"/>
              </w:rPr>
              <w:t xml:space="preserve">  </w:t>
            </w:r>
          </w:p>
          <w:p w14:paraId="06AD3238" w14:textId="77777777" w:rsidR="005B7A16" w:rsidRDefault="005B7A16" w:rsidP="005B7A16">
            <w:pPr>
              <w:spacing w:line="300" w:lineRule="auto"/>
              <w:rPr>
                <w:rFonts w:cs="Arial"/>
                <w:b/>
                <w:sz w:val="52"/>
                <w:szCs w:val="52"/>
              </w:rPr>
            </w:pPr>
          </w:p>
          <w:p w14:paraId="3D6C4245" w14:textId="77777777" w:rsidR="005B7A16" w:rsidRDefault="005B7A16" w:rsidP="00B33F3E">
            <w:pPr>
              <w:jc w:val="center"/>
              <w:rPr>
                <w:rFonts w:cs="Arial"/>
              </w:rPr>
            </w:pPr>
          </w:p>
          <w:p w14:paraId="7D37262E" w14:textId="77777777" w:rsidR="005B7A16" w:rsidRDefault="005B7A16" w:rsidP="00B33F3E">
            <w:pPr>
              <w:jc w:val="center"/>
              <w:rPr>
                <w:rFonts w:cs="Arial"/>
              </w:rPr>
            </w:pPr>
          </w:p>
          <w:p w14:paraId="47C0C01A" w14:textId="77777777" w:rsidR="005B7A16" w:rsidRDefault="005B7A16" w:rsidP="00B33F3E">
            <w:pPr>
              <w:jc w:val="center"/>
              <w:rPr>
                <w:rFonts w:cs="Arial"/>
              </w:rPr>
            </w:pPr>
          </w:p>
          <w:p w14:paraId="489675FE" w14:textId="77777777" w:rsidR="005B7A16" w:rsidRDefault="005B7A16" w:rsidP="00B33F3E">
            <w:pPr>
              <w:jc w:val="center"/>
              <w:rPr>
                <w:rFonts w:cs="Arial"/>
              </w:rPr>
            </w:pPr>
          </w:p>
          <w:p w14:paraId="4F39753A" w14:textId="77777777" w:rsidR="005B7A16" w:rsidRDefault="005B7A16" w:rsidP="00B33F3E">
            <w:pPr>
              <w:jc w:val="center"/>
              <w:rPr>
                <w:rFonts w:cs="Arial"/>
              </w:rPr>
            </w:pPr>
          </w:p>
          <w:p w14:paraId="6A5317BF" w14:textId="77777777" w:rsidR="005B7A16" w:rsidRPr="003218B0" w:rsidRDefault="005B7A16" w:rsidP="00B33F3E">
            <w:pPr>
              <w:jc w:val="center"/>
              <w:rPr>
                <w:rFonts w:cs="Arial"/>
              </w:rPr>
            </w:pPr>
            <w:r w:rsidRPr="003218B0">
              <w:rPr>
                <w:rFonts w:cs="Arial"/>
              </w:rPr>
              <w:t>Melvin Simmert</w:t>
            </w:r>
          </w:p>
          <w:p w14:paraId="10C2E6E3" w14:textId="77777777" w:rsidR="005B7A16" w:rsidRPr="005B7A16" w:rsidRDefault="00000000" w:rsidP="00B33F3E">
            <w:pPr>
              <w:spacing w:line="300" w:lineRule="auto"/>
              <w:jc w:val="center"/>
              <w:rPr>
                <w:rFonts w:cs="Arial"/>
                <w:lang w:val="en-US"/>
              </w:rPr>
            </w:pPr>
            <w:hyperlink r:id="rId10" w:history="1">
              <w:r w:rsidR="005B7A16" w:rsidRPr="005B7A16">
                <w:rPr>
                  <w:rStyle w:val="Hyperlink"/>
                  <w:rFonts w:cs="Arial"/>
                  <w:lang w:val="en-US"/>
                </w:rPr>
                <w:t>Melvin.simmert@mnd.thm.de</w:t>
              </w:r>
            </w:hyperlink>
          </w:p>
          <w:p w14:paraId="2020468B" w14:textId="77777777" w:rsidR="005B7A16" w:rsidRDefault="005B7A16" w:rsidP="00B33F3E">
            <w:pPr>
              <w:spacing w:line="300" w:lineRule="auto"/>
              <w:jc w:val="center"/>
              <w:rPr>
                <w:rFonts w:cs="Arial"/>
                <w:lang w:val="en-US"/>
              </w:rPr>
            </w:pPr>
          </w:p>
          <w:p w14:paraId="113EFF31" w14:textId="77777777" w:rsidR="005B7A16" w:rsidRPr="005B7A16" w:rsidRDefault="005B7A16" w:rsidP="00B33F3E">
            <w:pPr>
              <w:spacing w:line="300" w:lineRule="auto"/>
              <w:jc w:val="center"/>
              <w:rPr>
                <w:rFonts w:cs="Arial"/>
                <w:lang w:val="en-US"/>
              </w:rPr>
            </w:pPr>
          </w:p>
        </w:tc>
      </w:tr>
    </w:tbl>
    <w:p w14:paraId="397862EE" w14:textId="77777777" w:rsidR="007C27BC" w:rsidRPr="005B7A16" w:rsidRDefault="005B7A16">
      <w:pPr>
        <w:rPr>
          <w:rFonts w:cs="Arial"/>
          <w:lang w:val="en-US"/>
        </w:rPr>
      </w:pPr>
      <w:r>
        <w:rPr>
          <w:rFonts w:cs="Arial"/>
          <w:lang w:val="en-US"/>
        </w:rPr>
        <w:br w:type="page"/>
      </w:r>
    </w:p>
    <w:sdt>
      <w:sdtPr>
        <w:rPr>
          <w:rFonts w:eastAsiaTheme="minorHAnsi" w:cs="Arial"/>
          <w:color w:val="auto"/>
          <w:sz w:val="22"/>
          <w:szCs w:val="22"/>
          <w:lang w:eastAsia="en-US"/>
        </w:rPr>
        <w:id w:val="-2070180458"/>
        <w:docPartObj>
          <w:docPartGallery w:val="Table of Contents"/>
          <w:docPartUnique/>
        </w:docPartObj>
      </w:sdtPr>
      <w:sdtEndPr>
        <w:rPr>
          <w:b/>
          <w:bCs/>
        </w:rPr>
      </w:sdtEndPr>
      <w:sdtContent>
        <w:p w14:paraId="5A781A67" w14:textId="77777777" w:rsidR="00ED3B53" w:rsidRPr="007D71FA" w:rsidRDefault="00ED3B53">
          <w:pPr>
            <w:pStyle w:val="Inhaltsverzeichnisberschrift"/>
            <w:rPr>
              <w:rFonts w:cs="Arial"/>
            </w:rPr>
          </w:pPr>
          <w:r w:rsidRPr="007D71FA">
            <w:rPr>
              <w:rFonts w:cs="Arial"/>
            </w:rPr>
            <w:t>Inhalt</w:t>
          </w:r>
          <w:r w:rsidR="005B7A16">
            <w:rPr>
              <w:rFonts w:cs="Arial"/>
            </w:rPr>
            <w:t>sverzeichnis</w:t>
          </w:r>
        </w:p>
        <w:p w14:paraId="46B5B74A" w14:textId="391FEB99" w:rsidR="00835DCE" w:rsidRDefault="00ED3B53">
          <w:pPr>
            <w:pStyle w:val="Verzeichnis1"/>
            <w:tabs>
              <w:tab w:val="right" w:leader="dot" w:pos="9062"/>
            </w:tabs>
            <w:rPr>
              <w:rFonts w:asciiTheme="minorHAnsi" w:eastAsiaTheme="minorEastAsia" w:hAnsiTheme="minorHAnsi"/>
              <w:noProof/>
              <w:lang w:eastAsia="de-DE"/>
            </w:rPr>
          </w:pPr>
          <w:r w:rsidRPr="007D71FA">
            <w:rPr>
              <w:rFonts w:cs="Arial"/>
            </w:rPr>
            <w:fldChar w:fldCharType="begin"/>
          </w:r>
          <w:r w:rsidRPr="007D71FA">
            <w:rPr>
              <w:rFonts w:cs="Arial"/>
            </w:rPr>
            <w:instrText xml:space="preserve"> TOC \o "1-3" \h \z \u </w:instrText>
          </w:r>
          <w:r w:rsidRPr="007D71FA">
            <w:rPr>
              <w:rFonts w:cs="Arial"/>
            </w:rPr>
            <w:fldChar w:fldCharType="separate"/>
          </w:r>
          <w:hyperlink w:anchor="_Toc136782706" w:history="1">
            <w:r w:rsidR="00835DCE" w:rsidRPr="004D5750">
              <w:rPr>
                <w:rStyle w:val="Hyperlink"/>
                <w:rFonts w:cs="Arial"/>
                <w:noProof/>
              </w:rPr>
              <w:t>Abbildungsverzeichnis</w:t>
            </w:r>
            <w:r w:rsidR="00835DCE">
              <w:rPr>
                <w:noProof/>
                <w:webHidden/>
              </w:rPr>
              <w:tab/>
            </w:r>
            <w:r w:rsidR="00835DCE">
              <w:rPr>
                <w:noProof/>
                <w:webHidden/>
              </w:rPr>
              <w:fldChar w:fldCharType="begin"/>
            </w:r>
            <w:r w:rsidR="00835DCE">
              <w:rPr>
                <w:noProof/>
                <w:webHidden/>
              </w:rPr>
              <w:instrText xml:space="preserve"> PAGEREF _Toc136782706 \h </w:instrText>
            </w:r>
            <w:r w:rsidR="00835DCE">
              <w:rPr>
                <w:noProof/>
                <w:webHidden/>
              </w:rPr>
            </w:r>
            <w:r w:rsidR="00835DCE">
              <w:rPr>
                <w:noProof/>
                <w:webHidden/>
              </w:rPr>
              <w:fldChar w:fldCharType="separate"/>
            </w:r>
            <w:r w:rsidR="00835DCE">
              <w:rPr>
                <w:noProof/>
                <w:webHidden/>
              </w:rPr>
              <w:t>3</w:t>
            </w:r>
            <w:r w:rsidR="00835DCE">
              <w:rPr>
                <w:noProof/>
                <w:webHidden/>
              </w:rPr>
              <w:fldChar w:fldCharType="end"/>
            </w:r>
          </w:hyperlink>
        </w:p>
        <w:p w14:paraId="44457F81" w14:textId="0706A578" w:rsidR="00835DCE" w:rsidRDefault="00000000">
          <w:pPr>
            <w:pStyle w:val="Verzeichnis1"/>
            <w:tabs>
              <w:tab w:val="right" w:leader="dot" w:pos="9062"/>
            </w:tabs>
            <w:rPr>
              <w:rFonts w:asciiTheme="minorHAnsi" w:eastAsiaTheme="minorEastAsia" w:hAnsiTheme="minorHAnsi"/>
              <w:noProof/>
              <w:lang w:eastAsia="de-DE"/>
            </w:rPr>
          </w:pPr>
          <w:hyperlink w:anchor="_Toc136782707" w:history="1">
            <w:r w:rsidR="00835DCE" w:rsidRPr="004D5750">
              <w:rPr>
                <w:rStyle w:val="Hyperlink"/>
                <w:rFonts w:cs="Arial"/>
                <w:noProof/>
              </w:rPr>
              <w:t>Tabellenverzeichnis</w:t>
            </w:r>
            <w:r w:rsidR="00835DCE">
              <w:rPr>
                <w:noProof/>
                <w:webHidden/>
              </w:rPr>
              <w:tab/>
            </w:r>
            <w:r w:rsidR="00835DCE">
              <w:rPr>
                <w:noProof/>
                <w:webHidden/>
              </w:rPr>
              <w:fldChar w:fldCharType="begin"/>
            </w:r>
            <w:r w:rsidR="00835DCE">
              <w:rPr>
                <w:noProof/>
                <w:webHidden/>
              </w:rPr>
              <w:instrText xml:space="preserve"> PAGEREF _Toc136782707 \h </w:instrText>
            </w:r>
            <w:r w:rsidR="00835DCE">
              <w:rPr>
                <w:noProof/>
                <w:webHidden/>
              </w:rPr>
            </w:r>
            <w:r w:rsidR="00835DCE">
              <w:rPr>
                <w:noProof/>
                <w:webHidden/>
              </w:rPr>
              <w:fldChar w:fldCharType="separate"/>
            </w:r>
            <w:r w:rsidR="00835DCE">
              <w:rPr>
                <w:noProof/>
                <w:webHidden/>
              </w:rPr>
              <w:t>3</w:t>
            </w:r>
            <w:r w:rsidR="00835DCE">
              <w:rPr>
                <w:noProof/>
                <w:webHidden/>
              </w:rPr>
              <w:fldChar w:fldCharType="end"/>
            </w:r>
          </w:hyperlink>
        </w:p>
        <w:p w14:paraId="393947BD" w14:textId="0B0F3A84" w:rsidR="00835DCE" w:rsidRDefault="00000000">
          <w:pPr>
            <w:pStyle w:val="Verzeichnis1"/>
            <w:tabs>
              <w:tab w:val="right" w:leader="dot" w:pos="9062"/>
            </w:tabs>
            <w:rPr>
              <w:rFonts w:asciiTheme="minorHAnsi" w:eastAsiaTheme="minorEastAsia" w:hAnsiTheme="minorHAnsi"/>
              <w:noProof/>
              <w:lang w:eastAsia="de-DE"/>
            </w:rPr>
          </w:pPr>
          <w:hyperlink w:anchor="_Toc136782708" w:history="1">
            <w:r w:rsidR="00835DCE" w:rsidRPr="004D5750">
              <w:rPr>
                <w:rStyle w:val="Hyperlink"/>
                <w:rFonts w:cs="Arial"/>
                <w:noProof/>
              </w:rPr>
              <w:t>Grundlagen</w:t>
            </w:r>
            <w:r w:rsidR="00835DCE">
              <w:rPr>
                <w:noProof/>
                <w:webHidden/>
              </w:rPr>
              <w:tab/>
            </w:r>
            <w:r w:rsidR="00835DCE">
              <w:rPr>
                <w:noProof/>
                <w:webHidden/>
              </w:rPr>
              <w:fldChar w:fldCharType="begin"/>
            </w:r>
            <w:r w:rsidR="00835DCE">
              <w:rPr>
                <w:noProof/>
                <w:webHidden/>
              </w:rPr>
              <w:instrText xml:space="preserve"> PAGEREF _Toc136782708 \h </w:instrText>
            </w:r>
            <w:r w:rsidR="00835DCE">
              <w:rPr>
                <w:noProof/>
                <w:webHidden/>
              </w:rPr>
            </w:r>
            <w:r w:rsidR="00835DCE">
              <w:rPr>
                <w:noProof/>
                <w:webHidden/>
              </w:rPr>
              <w:fldChar w:fldCharType="separate"/>
            </w:r>
            <w:r w:rsidR="00835DCE">
              <w:rPr>
                <w:noProof/>
                <w:webHidden/>
              </w:rPr>
              <w:t>4</w:t>
            </w:r>
            <w:r w:rsidR="00835DCE">
              <w:rPr>
                <w:noProof/>
                <w:webHidden/>
              </w:rPr>
              <w:fldChar w:fldCharType="end"/>
            </w:r>
          </w:hyperlink>
        </w:p>
        <w:p w14:paraId="6581E943" w14:textId="7A8DEB28" w:rsidR="00835DCE" w:rsidRDefault="00000000">
          <w:pPr>
            <w:pStyle w:val="Verzeichnis2"/>
            <w:tabs>
              <w:tab w:val="right" w:leader="dot" w:pos="9062"/>
            </w:tabs>
            <w:rPr>
              <w:rFonts w:asciiTheme="minorHAnsi" w:eastAsiaTheme="minorEastAsia" w:hAnsiTheme="minorHAnsi"/>
              <w:noProof/>
              <w:lang w:eastAsia="de-DE"/>
            </w:rPr>
          </w:pPr>
          <w:hyperlink w:anchor="_Toc136782709" w:history="1">
            <w:r w:rsidR="00835DCE" w:rsidRPr="004D5750">
              <w:rPr>
                <w:rStyle w:val="Hyperlink"/>
                <w:rFonts w:cs="Arial"/>
                <w:noProof/>
              </w:rPr>
              <w:t>Terminologie</w:t>
            </w:r>
            <w:r w:rsidR="00835DCE">
              <w:rPr>
                <w:noProof/>
                <w:webHidden/>
              </w:rPr>
              <w:tab/>
            </w:r>
            <w:r w:rsidR="00835DCE">
              <w:rPr>
                <w:noProof/>
                <w:webHidden/>
              </w:rPr>
              <w:fldChar w:fldCharType="begin"/>
            </w:r>
            <w:r w:rsidR="00835DCE">
              <w:rPr>
                <w:noProof/>
                <w:webHidden/>
              </w:rPr>
              <w:instrText xml:space="preserve"> PAGEREF _Toc136782709 \h </w:instrText>
            </w:r>
            <w:r w:rsidR="00835DCE">
              <w:rPr>
                <w:noProof/>
                <w:webHidden/>
              </w:rPr>
            </w:r>
            <w:r w:rsidR="00835DCE">
              <w:rPr>
                <w:noProof/>
                <w:webHidden/>
              </w:rPr>
              <w:fldChar w:fldCharType="separate"/>
            </w:r>
            <w:r w:rsidR="00835DCE">
              <w:rPr>
                <w:noProof/>
                <w:webHidden/>
              </w:rPr>
              <w:t>4</w:t>
            </w:r>
            <w:r w:rsidR="00835DCE">
              <w:rPr>
                <w:noProof/>
                <w:webHidden/>
              </w:rPr>
              <w:fldChar w:fldCharType="end"/>
            </w:r>
          </w:hyperlink>
        </w:p>
        <w:p w14:paraId="43DE93BE" w14:textId="163CF7CE" w:rsidR="00835DCE" w:rsidRDefault="00000000">
          <w:pPr>
            <w:pStyle w:val="Verzeichnis2"/>
            <w:tabs>
              <w:tab w:val="right" w:leader="dot" w:pos="9062"/>
            </w:tabs>
            <w:rPr>
              <w:rFonts w:asciiTheme="minorHAnsi" w:eastAsiaTheme="minorEastAsia" w:hAnsiTheme="minorHAnsi"/>
              <w:noProof/>
              <w:lang w:eastAsia="de-DE"/>
            </w:rPr>
          </w:pPr>
          <w:hyperlink w:anchor="_Toc136782710" w:history="1">
            <w:r w:rsidR="00835DCE" w:rsidRPr="004D5750">
              <w:rPr>
                <w:rStyle w:val="Hyperlink"/>
                <w:rFonts w:cs="Arial"/>
                <w:noProof/>
              </w:rPr>
              <w:t>Schemaarchitektur</w:t>
            </w:r>
            <w:r w:rsidR="00835DCE">
              <w:rPr>
                <w:noProof/>
                <w:webHidden/>
              </w:rPr>
              <w:tab/>
            </w:r>
            <w:r w:rsidR="00835DCE">
              <w:rPr>
                <w:noProof/>
                <w:webHidden/>
              </w:rPr>
              <w:fldChar w:fldCharType="begin"/>
            </w:r>
            <w:r w:rsidR="00835DCE">
              <w:rPr>
                <w:noProof/>
                <w:webHidden/>
              </w:rPr>
              <w:instrText xml:space="preserve"> PAGEREF _Toc136782710 \h </w:instrText>
            </w:r>
            <w:r w:rsidR="00835DCE">
              <w:rPr>
                <w:noProof/>
                <w:webHidden/>
              </w:rPr>
            </w:r>
            <w:r w:rsidR="00835DCE">
              <w:rPr>
                <w:noProof/>
                <w:webHidden/>
              </w:rPr>
              <w:fldChar w:fldCharType="separate"/>
            </w:r>
            <w:r w:rsidR="00835DCE">
              <w:rPr>
                <w:noProof/>
                <w:webHidden/>
              </w:rPr>
              <w:t>4</w:t>
            </w:r>
            <w:r w:rsidR="00835DCE">
              <w:rPr>
                <w:noProof/>
                <w:webHidden/>
              </w:rPr>
              <w:fldChar w:fldCharType="end"/>
            </w:r>
          </w:hyperlink>
        </w:p>
        <w:p w14:paraId="4CD6C926" w14:textId="340559E6" w:rsidR="00835DCE" w:rsidRDefault="00000000">
          <w:pPr>
            <w:pStyle w:val="Verzeichnis2"/>
            <w:tabs>
              <w:tab w:val="right" w:leader="dot" w:pos="9062"/>
            </w:tabs>
            <w:rPr>
              <w:rFonts w:asciiTheme="minorHAnsi" w:eastAsiaTheme="minorEastAsia" w:hAnsiTheme="minorHAnsi"/>
              <w:noProof/>
              <w:lang w:eastAsia="de-DE"/>
            </w:rPr>
          </w:pPr>
          <w:hyperlink w:anchor="_Toc136782711" w:history="1">
            <w:r w:rsidR="00835DCE" w:rsidRPr="004D5750">
              <w:rPr>
                <w:rStyle w:val="Hyperlink"/>
                <w:rFonts w:cs="Arial"/>
                <w:noProof/>
              </w:rPr>
              <w:t>Fragmentierung</w:t>
            </w:r>
            <w:r w:rsidR="00835DCE">
              <w:rPr>
                <w:noProof/>
                <w:webHidden/>
              </w:rPr>
              <w:tab/>
            </w:r>
            <w:r w:rsidR="00835DCE">
              <w:rPr>
                <w:noProof/>
                <w:webHidden/>
              </w:rPr>
              <w:fldChar w:fldCharType="begin"/>
            </w:r>
            <w:r w:rsidR="00835DCE">
              <w:rPr>
                <w:noProof/>
                <w:webHidden/>
              </w:rPr>
              <w:instrText xml:space="preserve"> PAGEREF _Toc136782711 \h </w:instrText>
            </w:r>
            <w:r w:rsidR="00835DCE">
              <w:rPr>
                <w:noProof/>
                <w:webHidden/>
              </w:rPr>
            </w:r>
            <w:r w:rsidR="00835DCE">
              <w:rPr>
                <w:noProof/>
                <w:webHidden/>
              </w:rPr>
              <w:fldChar w:fldCharType="separate"/>
            </w:r>
            <w:r w:rsidR="00835DCE">
              <w:rPr>
                <w:noProof/>
                <w:webHidden/>
              </w:rPr>
              <w:t>6</w:t>
            </w:r>
            <w:r w:rsidR="00835DCE">
              <w:rPr>
                <w:noProof/>
                <w:webHidden/>
              </w:rPr>
              <w:fldChar w:fldCharType="end"/>
            </w:r>
          </w:hyperlink>
        </w:p>
        <w:p w14:paraId="66EF8A93" w14:textId="3051C3DC" w:rsidR="00835DCE" w:rsidRDefault="00000000">
          <w:pPr>
            <w:pStyle w:val="Verzeichnis3"/>
            <w:tabs>
              <w:tab w:val="right" w:leader="dot" w:pos="9062"/>
            </w:tabs>
            <w:rPr>
              <w:rFonts w:asciiTheme="minorHAnsi" w:eastAsiaTheme="minorEastAsia" w:hAnsiTheme="minorHAnsi"/>
              <w:noProof/>
              <w:lang w:eastAsia="de-DE"/>
            </w:rPr>
          </w:pPr>
          <w:hyperlink w:anchor="_Toc136782712" w:history="1">
            <w:r w:rsidR="00835DCE" w:rsidRPr="004D5750">
              <w:rPr>
                <w:rStyle w:val="Hyperlink"/>
                <w:rFonts w:cs="Arial"/>
                <w:noProof/>
              </w:rPr>
              <w:t>Horizontale Fragmentierung</w:t>
            </w:r>
            <w:r w:rsidR="00835DCE">
              <w:rPr>
                <w:noProof/>
                <w:webHidden/>
              </w:rPr>
              <w:tab/>
            </w:r>
            <w:r w:rsidR="00835DCE">
              <w:rPr>
                <w:noProof/>
                <w:webHidden/>
              </w:rPr>
              <w:fldChar w:fldCharType="begin"/>
            </w:r>
            <w:r w:rsidR="00835DCE">
              <w:rPr>
                <w:noProof/>
                <w:webHidden/>
              </w:rPr>
              <w:instrText xml:space="preserve"> PAGEREF _Toc136782712 \h </w:instrText>
            </w:r>
            <w:r w:rsidR="00835DCE">
              <w:rPr>
                <w:noProof/>
                <w:webHidden/>
              </w:rPr>
            </w:r>
            <w:r w:rsidR="00835DCE">
              <w:rPr>
                <w:noProof/>
                <w:webHidden/>
              </w:rPr>
              <w:fldChar w:fldCharType="separate"/>
            </w:r>
            <w:r w:rsidR="00835DCE">
              <w:rPr>
                <w:noProof/>
                <w:webHidden/>
              </w:rPr>
              <w:t>6</w:t>
            </w:r>
            <w:r w:rsidR="00835DCE">
              <w:rPr>
                <w:noProof/>
                <w:webHidden/>
              </w:rPr>
              <w:fldChar w:fldCharType="end"/>
            </w:r>
          </w:hyperlink>
        </w:p>
        <w:p w14:paraId="0EA40618" w14:textId="10E73F0F" w:rsidR="00835DCE" w:rsidRDefault="00000000">
          <w:pPr>
            <w:pStyle w:val="Verzeichnis3"/>
            <w:tabs>
              <w:tab w:val="right" w:leader="dot" w:pos="9062"/>
            </w:tabs>
            <w:rPr>
              <w:rFonts w:asciiTheme="minorHAnsi" w:eastAsiaTheme="minorEastAsia" w:hAnsiTheme="minorHAnsi"/>
              <w:noProof/>
              <w:lang w:eastAsia="de-DE"/>
            </w:rPr>
          </w:pPr>
          <w:hyperlink w:anchor="_Toc136782713" w:history="1">
            <w:r w:rsidR="00835DCE" w:rsidRPr="004D5750">
              <w:rPr>
                <w:rStyle w:val="Hyperlink"/>
                <w:rFonts w:cs="Arial"/>
                <w:noProof/>
              </w:rPr>
              <w:t>Primäre horizontale Fragmentierung</w:t>
            </w:r>
            <w:r w:rsidR="00835DCE">
              <w:rPr>
                <w:noProof/>
                <w:webHidden/>
              </w:rPr>
              <w:tab/>
            </w:r>
            <w:r w:rsidR="00835DCE">
              <w:rPr>
                <w:noProof/>
                <w:webHidden/>
              </w:rPr>
              <w:fldChar w:fldCharType="begin"/>
            </w:r>
            <w:r w:rsidR="00835DCE">
              <w:rPr>
                <w:noProof/>
                <w:webHidden/>
              </w:rPr>
              <w:instrText xml:space="preserve"> PAGEREF _Toc136782713 \h </w:instrText>
            </w:r>
            <w:r w:rsidR="00835DCE">
              <w:rPr>
                <w:noProof/>
                <w:webHidden/>
              </w:rPr>
            </w:r>
            <w:r w:rsidR="00835DCE">
              <w:rPr>
                <w:noProof/>
                <w:webHidden/>
              </w:rPr>
              <w:fldChar w:fldCharType="separate"/>
            </w:r>
            <w:r w:rsidR="00835DCE">
              <w:rPr>
                <w:noProof/>
                <w:webHidden/>
              </w:rPr>
              <w:t>6</w:t>
            </w:r>
            <w:r w:rsidR="00835DCE">
              <w:rPr>
                <w:noProof/>
                <w:webHidden/>
              </w:rPr>
              <w:fldChar w:fldCharType="end"/>
            </w:r>
          </w:hyperlink>
        </w:p>
        <w:p w14:paraId="458A6E48" w14:textId="29F67BBE" w:rsidR="00835DCE" w:rsidRDefault="00000000">
          <w:pPr>
            <w:pStyle w:val="Verzeichnis3"/>
            <w:tabs>
              <w:tab w:val="right" w:leader="dot" w:pos="9062"/>
            </w:tabs>
            <w:rPr>
              <w:rFonts w:asciiTheme="minorHAnsi" w:eastAsiaTheme="minorEastAsia" w:hAnsiTheme="minorHAnsi"/>
              <w:noProof/>
              <w:lang w:eastAsia="de-DE"/>
            </w:rPr>
          </w:pPr>
          <w:hyperlink w:anchor="_Toc136782714" w:history="1">
            <w:r w:rsidR="00835DCE" w:rsidRPr="004D5750">
              <w:rPr>
                <w:rStyle w:val="Hyperlink"/>
                <w:rFonts w:cs="Arial"/>
                <w:noProof/>
              </w:rPr>
              <w:t>Abgeleitete horizontale Fragmentierung</w:t>
            </w:r>
            <w:r w:rsidR="00835DCE">
              <w:rPr>
                <w:noProof/>
                <w:webHidden/>
              </w:rPr>
              <w:tab/>
            </w:r>
            <w:r w:rsidR="00835DCE">
              <w:rPr>
                <w:noProof/>
                <w:webHidden/>
              </w:rPr>
              <w:fldChar w:fldCharType="begin"/>
            </w:r>
            <w:r w:rsidR="00835DCE">
              <w:rPr>
                <w:noProof/>
                <w:webHidden/>
              </w:rPr>
              <w:instrText xml:space="preserve"> PAGEREF _Toc136782714 \h </w:instrText>
            </w:r>
            <w:r w:rsidR="00835DCE">
              <w:rPr>
                <w:noProof/>
                <w:webHidden/>
              </w:rPr>
            </w:r>
            <w:r w:rsidR="00835DCE">
              <w:rPr>
                <w:noProof/>
                <w:webHidden/>
              </w:rPr>
              <w:fldChar w:fldCharType="separate"/>
            </w:r>
            <w:r w:rsidR="00835DCE">
              <w:rPr>
                <w:noProof/>
                <w:webHidden/>
              </w:rPr>
              <w:t>7</w:t>
            </w:r>
            <w:r w:rsidR="00835DCE">
              <w:rPr>
                <w:noProof/>
                <w:webHidden/>
              </w:rPr>
              <w:fldChar w:fldCharType="end"/>
            </w:r>
          </w:hyperlink>
        </w:p>
        <w:p w14:paraId="6AB59665" w14:textId="49090B9B" w:rsidR="00835DCE" w:rsidRDefault="00000000">
          <w:pPr>
            <w:pStyle w:val="Verzeichnis3"/>
            <w:tabs>
              <w:tab w:val="right" w:leader="dot" w:pos="9062"/>
            </w:tabs>
            <w:rPr>
              <w:rFonts w:asciiTheme="minorHAnsi" w:eastAsiaTheme="minorEastAsia" w:hAnsiTheme="minorHAnsi"/>
              <w:noProof/>
              <w:lang w:eastAsia="de-DE"/>
            </w:rPr>
          </w:pPr>
          <w:hyperlink w:anchor="_Toc136782715" w:history="1">
            <w:r w:rsidR="00835DCE" w:rsidRPr="004D5750">
              <w:rPr>
                <w:rStyle w:val="Hyperlink"/>
                <w:rFonts w:cs="Arial"/>
                <w:noProof/>
              </w:rPr>
              <w:t>Vertikale Fragmentierung</w:t>
            </w:r>
            <w:r w:rsidR="00835DCE">
              <w:rPr>
                <w:noProof/>
                <w:webHidden/>
              </w:rPr>
              <w:tab/>
            </w:r>
            <w:r w:rsidR="00835DCE">
              <w:rPr>
                <w:noProof/>
                <w:webHidden/>
              </w:rPr>
              <w:fldChar w:fldCharType="begin"/>
            </w:r>
            <w:r w:rsidR="00835DCE">
              <w:rPr>
                <w:noProof/>
                <w:webHidden/>
              </w:rPr>
              <w:instrText xml:space="preserve"> PAGEREF _Toc136782715 \h </w:instrText>
            </w:r>
            <w:r w:rsidR="00835DCE">
              <w:rPr>
                <w:noProof/>
                <w:webHidden/>
              </w:rPr>
            </w:r>
            <w:r w:rsidR="00835DCE">
              <w:rPr>
                <w:noProof/>
                <w:webHidden/>
              </w:rPr>
              <w:fldChar w:fldCharType="separate"/>
            </w:r>
            <w:r w:rsidR="00835DCE">
              <w:rPr>
                <w:noProof/>
                <w:webHidden/>
              </w:rPr>
              <w:t>8</w:t>
            </w:r>
            <w:r w:rsidR="00835DCE">
              <w:rPr>
                <w:noProof/>
                <w:webHidden/>
              </w:rPr>
              <w:fldChar w:fldCharType="end"/>
            </w:r>
          </w:hyperlink>
        </w:p>
        <w:p w14:paraId="5357A384" w14:textId="0EF38CBC" w:rsidR="00835DCE" w:rsidRDefault="00000000">
          <w:pPr>
            <w:pStyle w:val="Verzeichnis3"/>
            <w:tabs>
              <w:tab w:val="right" w:leader="dot" w:pos="9062"/>
            </w:tabs>
            <w:rPr>
              <w:rFonts w:asciiTheme="minorHAnsi" w:eastAsiaTheme="minorEastAsia" w:hAnsiTheme="minorHAnsi"/>
              <w:noProof/>
              <w:lang w:eastAsia="de-DE"/>
            </w:rPr>
          </w:pPr>
          <w:hyperlink w:anchor="_Toc136782716" w:history="1">
            <w:r w:rsidR="00835DCE" w:rsidRPr="004D5750">
              <w:rPr>
                <w:rStyle w:val="Hyperlink"/>
                <w:rFonts w:cs="Arial"/>
                <w:noProof/>
              </w:rPr>
              <w:t>Hybride Fragmentierung</w:t>
            </w:r>
            <w:r w:rsidR="00835DCE">
              <w:rPr>
                <w:noProof/>
                <w:webHidden/>
              </w:rPr>
              <w:tab/>
            </w:r>
            <w:r w:rsidR="00835DCE">
              <w:rPr>
                <w:noProof/>
                <w:webHidden/>
              </w:rPr>
              <w:fldChar w:fldCharType="begin"/>
            </w:r>
            <w:r w:rsidR="00835DCE">
              <w:rPr>
                <w:noProof/>
                <w:webHidden/>
              </w:rPr>
              <w:instrText xml:space="preserve"> PAGEREF _Toc136782716 \h </w:instrText>
            </w:r>
            <w:r w:rsidR="00835DCE">
              <w:rPr>
                <w:noProof/>
                <w:webHidden/>
              </w:rPr>
            </w:r>
            <w:r w:rsidR="00835DCE">
              <w:rPr>
                <w:noProof/>
                <w:webHidden/>
              </w:rPr>
              <w:fldChar w:fldCharType="separate"/>
            </w:r>
            <w:r w:rsidR="00835DCE">
              <w:rPr>
                <w:noProof/>
                <w:webHidden/>
              </w:rPr>
              <w:t>9</w:t>
            </w:r>
            <w:r w:rsidR="00835DCE">
              <w:rPr>
                <w:noProof/>
                <w:webHidden/>
              </w:rPr>
              <w:fldChar w:fldCharType="end"/>
            </w:r>
          </w:hyperlink>
        </w:p>
        <w:p w14:paraId="6428DE56" w14:textId="0B5059FB" w:rsidR="00835DCE" w:rsidRDefault="00000000">
          <w:pPr>
            <w:pStyle w:val="Verzeichnis2"/>
            <w:tabs>
              <w:tab w:val="right" w:leader="dot" w:pos="9062"/>
            </w:tabs>
            <w:rPr>
              <w:rFonts w:asciiTheme="minorHAnsi" w:eastAsiaTheme="minorEastAsia" w:hAnsiTheme="minorHAnsi"/>
              <w:noProof/>
              <w:lang w:eastAsia="de-DE"/>
            </w:rPr>
          </w:pPr>
          <w:hyperlink w:anchor="_Toc136782717" w:history="1">
            <w:r w:rsidR="00835DCE" w:rsidRPr="004D5750">
              <w:rPr>
                <w:rStyle w:val="Hyperlink"/>
                <w:rFonts w:cs="Arial"/>
                <w:noProof/>
              </w:rPr>
              <w:t>Allokation</w:t>
            </w:r>
            <w:r w:rsidR="00835DCE">
              <w:rPr>
                <w:noProof/>
                <w:webHidden/>
              </w:rPr>
              <w:tab/>
            </w:r>
            <w:r w:rsidR="00835DCE">
              <w:rPr>
                <w:noProof/>
                <w:webHidden/>
              </w:rPr>
              <w:fldChar w:fldCharType="begin"/>
            </w:r>
            <w:r w:rsidR="00835DCE">
              <w:rPr>
                <w:noProof/>
                <w:webHidden/>
              </w:rPr>
              <w:instrText xml:space="preserve"> PAGEREF _Toc136782717 \h </w:instrText>
            </w:r>
            <w:r w:rsidR="00835DCE">
              <w:rPr>
                <w:noProof/>
                <w:webHidden/>
              </w:rPr>
            </w:r>
            <w:r w:rsidR="00835DCE">
              <w:rPr>
                <w:noProof/>
                <w:webHidden/>
              </w:rPr>
              <w:fldChar w:fldCharType="separate"/>
            </w:r>
            <w:r w:rsidR="00835DCE">
              <w:rPr>
                <w:noProof/>
                <w:webHidden/>
              </w:rPr>
              <w:t>9</w:t>
            </w:r>
            <w:r w:rsidR="00835DCE">
              <w:rPr>
                <w:noProof/>
                <w:webHidden/>
              </w:rPr>
              <w:fldChar w:fldCharType="end"/>
            </w:r>
          </w:hyperlink>
        </w:p>
        <w:p w14:paraId="0EE66BDA" w14:textId="1214B3AB" w:rsidR="00835DCE" w:rsidRDefault="00000000">
          <w:pPr>
            <w:pStyle w:val="Verzeichnis2"/>
            <w:tabs>
              <w:tab w:val="right" w:leader="dot" w:pos="9062"/>
            </w:tabs>
            <w:rPr>
              <w:rFonts w:asciiTheme="minorHAnsi" w:eastAsiaTheme="minorEastAsia" w:hAnsiTheme="minorHAnsi"/>
              <w:noProof/>
              <w:lang w:eastAsia="de-DE"/>
            </w:rPr>
          </w:pPr>
          <w:hyperlink w:anchor="_Toc136782718" w:history="1">
            <w:r w:rsidR="00835DCE" w:rsidRPr="004D5750">
              <w:rPr>
                <w:rStyle w:val="Hyperlink"/>
                <w:rFonts w:cs="Arial"/>
                <w:noProof/>
              </w:rPr>
              <w:t>Transparenz in verteilten Datenbanken</w:t>
            </w:r>
            <w:r w:rsidR="00835DCE">
              <w:rPr>
                <w:noProof/>
                <w:webHidden/>
              </w:rPr>
              <w:tab/>
            </w:r>
            <w:r w:rsidR="00835DCE">
              <w:rPr>
                <w:noProof/>
                <w:webHidden/>
              </w:rPr>
              <w:fldChar w:fldCharType="begin"/>
            </w:r>
            <w:r w:rsidR="00835DCE">
              <w:rPr>
                <w:noProof/>
                <w:webHidden/>
              </w:rPr>
              <w:instrText xml:space="preserve"> PAGEREF _Toc136782718 \h </w:instrText>
            </w:r>
            <w:r w:rsidR="00835DCE">
              <w:rPr>
                <w:noProof/>
                <w:webHidden/>
              </w:rPr>
            </w:r>
            <w:r w:rsidR="00835DCE">
              <w:rPr>
                <w:noProof/>
                <w:webHidden/>
              </w:rPr>
              <w:fldChar w:fldCharType="separate"/>
            </w:r>
            <w:r w:rsidR="00835DCE">
              <w:rPr>
                <w:noProof/>
                <w:webHidden/>
              </w:rPr>
              <w:t>10</w:t>
            </w:r>
            <w:r w:rsidR="00835DCE">
              <w:rPr>
                <w:noProof/>
                <w:webHidden/>
              </w:rPr>
              <w:fldChar w:fldCharType="end"/>
            </w:r>
          </w:hyperlink>
        </w:p>
        <w:p w14:paraId="38C43F2C" w14:textId="322AD5D7" w:rsidR="00835DCE" w:rsidRDefault="00000000">
          <w:pPr>
            <w:pStyle w:val="Verzeichnis1"/>
            <w:tabs>
              <w:tab w:val="right" w:leader="dot" w:pos="9062"/>
            </w:tabs>
            <w:rPr>
              <w:rFonts w:asciiTheme="minorHAnsi" w:eastAsiaTheme="minorEastAsia" w:hAnsiTheme="minorHAnsi"/>
              <w:noProof/>
              <w:lang w:eastAsia="de-DE"/>
            </w:rPr>
          </w:pPr>
          <w:hyperlink w:anchor="_Toc136782719" w:history="1">
            <w:r w:rsidR="00835DCE" w:rsidRPr="004D5750">
              <w:rPr>
                <w:rStyle w:val="Hyperlink"/>
                <w:rFonts w:cs="Arial"/>
                <w:noProof/>
              </w:rPr>
              <w:t>Optimierung von Abfragen in verteilen Datenbanken</w:t>
            </w:r>
            <w:r w:rsidR="00835DCE">
              <w:rPr>
                <w:noProof/>
                <w:webHidden/>
              </w:rPr>
              <w:tab/>
            </w:r>
            <w:r w:rsidR="00835DCE">
              <w:rPr>
                <w:noProof/>
                <w:webHidden/>
              </w:rPr>
              <w:fldChar w:fldCharType="begin"/>
            </w:r>
            <w:r w:rsidR="00835DCE">
              <w:rPr>
                <w:noProof/>
                <w:webHidden/>
              </w:rPr>
              <w:instrText xml:space="preserve"> PAGEREF _Toc136782719 \h </w:instrText>
            </w:r>
            <w:r w:rsidR="00835DCE">
              <w:rPr>
                <w:noProof/>
                <w:webHidden/>
              </w:rPr>
            </w:r>
            <w:r w:rsidR="00835DCE">
              <w:rPr>
                <w:noProof/>
                <w:webHidden/>
              </w:rPr>
              <w:fldChar w:fldCharType="separate"/>
            </w:r>
            <w:r w:rsidR="00835DCE">
              <w:rPr>
                <w:noProof/>
                <w:webHidden/>
              </w:rPr>
              <w:t>10</w:t>
            </w:r>
            <w:r w:rsidR="00835DCE">
              <w:rPr>
                <w:noProof/>
                <w:webHidden/>
              </w:rPr>
              <w:fldChar w:fldCharType="end"/>
            </w:r>
          </w:hyperlink>
        </w:p>
        <w:p w14:paraId="5BB83E91" w14:textId="1474F394" w:rsidR="00835DCE" w:rsidRDefault="00000000">
          <w:pPr>
            <w:pStyle w:val="Verzeichnis2"/>
            <w:tabs>
              <w:tab w:val="right" w:leader="dot" w:pos="9062"/>
            </w:tabs>
            <w:rPr>
              <w:rFonts w:asciiTheme="minorHAnsi" w:eastAsiaTheme="minorEastAsia" w:hAnsiTheme="minorHAnsi"/>
              <w:noProof/>
              <w:lang w:eastAsia="de-DE"/>
            </w:rPr>
          </w:pPr>
          <w:hyperlink w:anchor="_Toc136782720" w:history="1">
            <w:r w:rsidR="00835DCE" w:rsidRPr="004D5750">
              <w:rPr>
                <w:rStyle w:val="Hyperlink"/>
                <w:rFonts w:cs="Arial"/>
                <w:noProof/>
              </w:rPr>
              <w:t>Verteilte Anfrageverarbeitung</w:t>
            </w:r>
            <w:r w:rsidR="00835DCE">
              <w:rPr>
                <w:noProof/>
                <w:webHidden/>
              </w:rPr>
              <w:tab/>
            </w:r>
            <w:r w:rsidR="00835DCE">
              <w:rPr>
                <w:noProof/>
                <w:webHidden/>
              </w:rPr>
              <w:fldChar w:fldCharType="begin"/>
            </w:r>
            <w:r w:rsidR="00835DCE">
              <w:rPr>
                <w:noProof/>
                <w:webHidden/>
              </w:rPr>
              <w:instrText xml:space="preserve"> PAGEREF _Toc136782720 \h </w:instrText>
            </w:r>
            <w:r w:rsidR="00835DCE">
              <w:rPr>
                <w:noProof/>
                <w:webHidden/>
              </w:rPr>
            </w:r>
            <w:r w:rsidR="00835DCE">
              <w:rPr>
                <w:noProof/>
                <w:webHidden/>
              </w:rPr>
              <w:fldChar w:fldCharType="separate"/>
            </w:r>
            <w:r w:rsidR="00835DCE">
              <w:rPr>
                <w:noProof/>
                <w:webHidden/>
              </w:rPr>
              <w:t>10</w:t>
            </w:r>
            <w:r w:rsidR="00835DCE">
              <w:rPr>
                <w:noProof/>
                <w:webHidden/>
              </w:rPr>
              <w:fldChar w:fldCharType="end"/>
            </w:r>
          </w:hyperlink>
        </w:p>
        <w:p w14:paraId="46453ABC" w14:textId="595E98D0" w:rsidR="00835DCE" w:rsidRDefault="00000000">
          <w:pPr>
            <w:pStyle w:val="Verzeichnis2"/>
            <w:tabs>
              <w:tab w:val="right" w:leader="dot" w:pos="9062"/>
            </w:tabs>
            <w:rPr>
              <w:rFonts w:asciiTheme="minorHAnsi" w:eastAsiaTheme="minorEastAsia" w:hAnsiTheme="minorHAnsi"/>
              <w:noProof/>
              <w:lang w:eastAsia="de-DE"/>
            </w:rPr>
          </w:pPr>
          <w:hyperlink w:anchor="_Toc136782721" w:history="1">
            <w:r w:rsidR="00835DCE" w:rsidRPr="004D5750">
              <w:rPr>
                <w:rStyle w:val="Hyperlink"/>
                <w:rFonts w:cs="Arial"/>
                <w:noProof/>
              </w:rPr>
              <w:t>Phasen der verteilten Anfrageverarbeitung</w:t>
            </w:r>
            <w:r w:rsidR="00835DCE">
              <w:rPr>
                <w:noProof/>
                <w:webHidden/>
              </w:rPr>
              <w:tab/>
            </w:r>
            <w:r w:rsidR="00835DCE">
              <w:rPr>
                <w:noProof/>
                <w:webHidden/>
              </w:rPr>
              <w:fldChar w:fldCharType="begin"/>
            </w:r>
            <w:r w:rsidR="00835DCE">
              <w:rPr>
                <w:noProof/>
                <w:webHidden/>
              </w:rPr>
              <w:instrText xml:space="preserve"> PAGEREF _Toc136782721 \h </w:instrText>
            </w:r>
            <w:r w:rsidR="00835DCE">
              <w:rPr>
                <w:noProof/>
                <w:webHidden/>
              </w:rPr>
            </w:r>
            <w:r w:rsidR="00835DCE">
              <w:rPr>
                <w:noProof/>
                <w:webHidden/>
              </w:rPr>
              <w:fldChar w:fldCharType="separate"/>
            </w:r>
            <w:r w:rsidR="00835DCE">
              <w:rPr>
                <w:noProof/>
                <w:webHidden/>
              </w:rPr>
              <w:t>11</w:t>
            </w:r>
            <w:r w:rsidR="00835DCE">
              <w:rPr>
                <w:noProof/>
                <w:webHidden/>
              </w:rPr>
              <w:fldChar w:fldCharType="end"/>
            </w:r>
          </w:hyperlink>
        </w:p>
        <w:p w14:paraId="68EB1403" w14:textId="6F6906A7" w:rsidR="00835DCE" w:rsidRDefault="00000000">
          <w:pPr>
            <w:pStyle w:val="Verzeichnis2"/>
            <w:tabs>
              <w:tab w:val="right" w:leader="dot" w:pos="9062"/>
            </w:tabs>
            <w:rPr>
              <w:rFonts w:asciiTheme="minorHAnsi" w:eastAsiaTheme="minorEastAsia" w:hAnsiTheme="minorHAnsi"/>
              <w:noProof/>
              <w:lang w:eastAsia="de-DE"/>
            </w:rPr>
          </w:pPr>
          <w:hyperlink w:anchor="_Toc136782722" w:history="1">
            <w:r w:rsidR="00835DCE" w:rsidRPr="004D5750">
              <w:rPr>
                <w:rStyle w:val="Hyperlink"/>
                <w:rFonts w:cs="Arial"/>
                <w:noProof/>
              </w:rPr>
              <w:t>Datenlokalisierung und Zerlegung</w:t>
            </w:r>
            <w:r w:rsidR="00835DCE">
              <w:rPr>
                <w:noProof/>
                <w:webHidden/>
              </w:rPr>
              <w:tab/>
            </w:r>
            <w:r w:rsidR="00835DCE">
              <w:rPr>
                <w:noProof/>
                <w:webHidden/>
              </w:rPr>
              <w:fldChar w:fldCharType="begin"/>
            </w:r>
            <w:r w:rsidR="00835DCE">
              <w:rPr>
                <w:noProof/>
                <w:webHidden/>
              </w:rPr>
              <w:instrText xml:space="preserve"> PAGEREF _Toc136782722 \h </w:instrText>
            </w:r>
            <w:r w:rsidR="00835DCE">
              <w:rPr>
                <w:noProof/>
                <w:webHidden/>
              </w:rPr>
            </w:r>
            <w:r w:rsidR="00835DCE">
              <w:rPr>
                <w:noProof/>
                <w:webHidden/>
              </w:rPr>
              <w:fldChar w:fldCharType="separate"/>
            </w:r>
            <w:r w:rsidR="00835DCE">
              <w:rPr>
                <w:noProof/>
                <w:webHidden/>
              </w:rPr>
              <w:t>11</w:t>
            </w:r>
            <w:r w:rsidR="00835DCE">
              <w:rPr>
                <w:noProof/>
                <w:webHidden/>
              </w:rPr>
              <w:fldChar w:fldCharType="end"/>
            </w:r>
          </w:hyperlink>
        </w:p>
        <w:p w14:paraId="1D6BAF81" w14:textId="1736BE3F" w:rsidR="00835DCE" w:rsidRDefault="00000000">
          <w:pPr>
            <w:pStyle w:val="Verzeichnis3"/>
            <w:tabs>
              <w:tab w:val="right" w:leader="dot" w:pos="9062"/>
            </w:tabs>
            <w:rPr>
              <w:rFonts w:asciiTheme="minorHAnsi" w:eastAsiaTheme="minorEastAsia" w:hAnsiTheme="minorHAnsi"/>
              <w:noProof/>
              <w:lang w:eastAsia="de-DE"/>
            </w:rPr>
          </w:pPr>
          <w:hyperlink w:anchor="_Toc136782723" w:history="1">
            <w:r w:rsidR="00835DCE" w:rsidRPr="004D5750">
              <w:rPr>
                <w:rStyle w:val="Hyperlink"/>
                <w:rFonts w:cs="Arial"/>
                <w:noProof/>
              </w:rPr>
              <w:t>Datenlokalisierung bei primärer horizontaler Fragmentierung</w:t>
            </w:r>
            <w:r w:rsidR="00835DCE">
              <w:rPr>
                <w:noProof/>
                <w:webHidden/>
              </w:rPr>
              <w:tab/>
            </w:r>
            <w:r w:rsidR="00835DCE">
              <w:rPr>
                <w:noProof/>
                <w:webHidden/>
              </w:rPr>
              <w:fldChar w:fldCharType="begin"/>
            </w:r>
            <w:r w:rsidR="00835DCE">
              <w:rPr>
                <w:noProof/>
                <w:webHidden/>
              </w:rPr>
              <w:instrText xml:space="preserve"> PAGEREF _Toc136782723 \h </w:instrText>
            </w:r>
            <w:r w:rsidR="00835DCE">
              <w:rPr>
                <w:noProof/>
                <w:webHidden/>
              </w:rPr>
            </w:r>
            <w:r w:rsidR="00835DCE">
              <w:rPr>
                <w:noProof/>
                <w:webHidden/>
              </w:rPr>
              <w:fldChar w:fldCharType="separate"/>
            </w:r>
            <w:r w:rsidR="00835DCE">
              <w:rPr>
                <w:noProof/>
                <w:webHidden/>
              </w:rPr>
              <w:t>12</w:t>
            </w:r>
            <w:r w:rsidR="00835DCE">
              <w:rPr>
                <w:noProof/>
                <w:webHidden/>
              </w:rPr>
              <w:fldChar w:fldCharType="end"/>
            </w:r>
          </w:hyperlink>
        </w:p>
        <w:p w14:paraId="4738975E" w14:textId="258D779E" w:rsidR="00835DCE" w:rsidRDefault="00000000">
          <w:pPr>
            <w:pStyle w:val="Verzeichnis3"/>
            <w:tabs>
              <w:tab w:val="right" w:leader="dot" w:pos="9062"/>
            </w:tabs>
            <w:rPr>
              <w:rFonts w:asciiTheme="minorHAnsi" w:eastAsiaTheme="minorEastAsia" w:hAnsiTheme="minorHAnsi"/>
              <w:noProof/>
              <w:lang w:eastAsia="de-DE"/>
            </w:rPr>
          </w:pPr>
          <w:hyperlink w:anchor="_Toc136782724" w:history="1">
            <w:r w:rsidR="00835DCE" w:rsidRPr="004D5750">
              <w:rPr>
                <w:rStyle w:val="Hyperlink"/>
                <w:rFonts w:cs="Arial"/>
                <w:noProof/>
              </w:rPr>
              <w:t>Daten</w:t>
            </w:r>
            <w:r w:rsidR="00835DCE" w:rsidRPr="004D5750">
              <w:rPr>
                <w:rStyle w:val="Hyperlink"/>
                <w:rFonts w:cs="Arial"/>
                <w:noProof/>
              </w:rPr>
              <w:t>l</w:t>
            </w:r>
            <w:r w:rsidR="00835DCE" w:rsidRPr="004D5750">
              <w:rPr>
                <w:rStyle w:val="Hyperlink"/>
                <w:rFonts w:cs="Arial"/>
                <w:noProof/>
              </w:rPr>
              <w:t>okalisierung bei abgeleiteter horizontaler Fragmentierung</w:t>
            </w:r>
            <w:r w:rsidR="00835DCE">
              <w:rPr>
                <w:noProof/>
                <w:webHidden/>
              </w:rPr>
              <w:tab/>
            </w:r>
            <w:r w:rsidR="00835DCE">
              <w:rPr>
                <w:noProof/>
                <w:webHidden/>
              </w:rPr>
              <w:fldChar w:fldCharType="begin"/>
            </w:r>
            <w:r w:rsidR="00835DCE">
              <w:rPr>
                <w:noProof/>
                <w:webHidden/>
              </w:rPr>
              <w:instrText xml:space="preserve"> PAGEREF _Toc136782724 \h </w:instrText>
            </w:r>
            <w:r w:rsidR="00835DCE">
              <w:rPr>
                <w:noProof/>
                <w:webHidden/>
              </w:rPr>
            </w:r>
            <w:r w:rsidR="00835DCE">
              <w:rPr>
                <w:noProof/>
                <w:webHidden/>
              </w:rPr>
              <w:fldChar w:fldCharType="separate"/>
            </w:r>
            <w:r w:rsidR="00835DCE">
              <w:rPr>
                <w:noProof/>
                <w:webHidden/>
              </w:rPr>
              <w:t>13</w:t>
            </w:r>
            <w:r w:rsidR="00835DCE">
              <w:rPr>
                <w:noProof/>
                <w:webHidden/>
              </w:rPr>
              <w:fldChar w:fldCharType="end"/>
            </w:r>
          </w:hyperlink>
        </w:p>
        <w:p w14:paraId="6113D121" w14:textId="16DCEC28" w:rsidR="00835DCE" w:rsidRDefault="00000000">
          <w:pPr>
            <w:pStyle w:val="Verzeichnis3"/>
            <w:tabs>
              <w:tab w:val="right" w:leader="dot" w:pos="9062"/>
            </w:tabs>
            <w:rPr>
              <w:rFonts w:asciiTheme="minorHAnsi" w:eastAsiaTheme="minorEastAsia" w:hAnsiTheme="minorHAnsi"/>
              <w:noProof/>
              <w:lang w:eastAsia="de-DE"/>
            </w:rPr>
          </w:pPr>
          <w:hyperlink w:anchor="_Toc136782725" w:history="1">
            <w:r w:rsidR="00835DCE" w:rsidRPr="004D5750">
              <w:rPr>
                <w:rStyle w:val="Hyperlink"/>
                <w:rFonts w:cs="Arial"/>
                <w:noProof/>
              </w:rPr>
              <w:t>Datenlokalisierung bei vertikaler Fragmentierung</w:t>
            </w:r>
            <w:r w:rsidR="00835DCE">
              <w:rPr>
                <w:noProof/>
                <w:webHidden/>
              </w:rPr>
              <w:tab/>
            </w:r>
            <w:r w:rsidR="00835DCE">
              <w:rPr>
                <w:noProof/>
                <w:webHidden/>
              </w:rPr>
              <w:fldChar w:fldCharType="begin"/>
            </w:r>
            <w:r w:rsidR="00835DCE">
              <w:rPr>
                <w:noProof/>
                <w:webHidden/>
              </w:rPr>
              <w:instrText xml:space="preserve"> PAGEREF _Toc136782725 \h </w:instrText>
            </w:r>
            <w:r w:rsidR="00835DCE">
              <w:rPr>
                <w:noProof/>
                <w:webHidden/>
              </w:rPr>
            </w:r>
            <w:r w:rsidR="00835DCE">
              <w:rPr>
                <w:noProof/>
                <w:webHidden/>
              </w:rPr>
              <w:fldChar w:fldCharType="separate"/>
            </w:r>
            <w:r w:rsidR="00835DCE">
              <w:rPr>
                <w:noProof/>
                <w:webHidden/>
              </w:rPr>
              <w:t>14</w:t>
            </w:r>
            <w:r w:rsidR="00835DCE">
              <w:rPr>
                <w:noProof/>
                <w:webHidden/>
              </w:rPr>
              <w:fldChar w:fldCharType="end"/>
            </w:r>
          </w:hyperlink>
        </w:p>
        <w:p w14:paraId="504AD2FA" w14:textId="5BE91262" w:rsidR="00835DCE" w:rsidRDefault="00000000">
          <w:pPr>
            <w:pStyle w:val="Verzeichnis3"/>
            <w:tabs>
              <w:tab w:val="right" w:leader="dot" w:pos="9062"/>
            </w:tabs>
            <w:rPr>
              <w:rFonts w:asciiTheme="minorHAnsi" w:eastAsiaTheme="minorEastAsia" w:hAnsiTheme="minorHAnsi"/>
              <w:noProof/>
              <w:lang w:eastAsia="de-DE"/>
            </w:rPr>
          </w:pPr>
          <w:hyperlink w:anchor="_Toc136782726" w:history="1">
            <w:r w:rsidR="00835DCE" w:rsidRPr="004D5750">
              <w:rPr>
                <w:rStyle w:val="Hyperlink"/>
                <w:rFonts w:cs="Arial"/>
                <w:noProof/>
              </w:rPr>
              <w:t>Datenlokalisierung bei hybrider Fragmentierung</w:t>
            </w:r>
            <w:r w:rsidR="00835DCE">
              <w:rPr>
                <w:noProof/>
                <w:webHidden/>
              </w:rPr>
              <w:tab/>
            </w:r>
            <w:r w:rsidR="00835DCE">
              <w:rPr>
                <w:noProof/>
                <w:webHidden/>
              </w:rPr>
              <w:fldChar w:fldCharType="begin"/>
            </w:r>
            <w:r w:rsidR="00835DCE">
              <w:rPr>
                <w:noProof/>
                <w:webHidden/>
              </w:rPr>
              <w:instrText xml:space="preserve"> PAGEREF _Toc136782726 \h </w:instrText>
            </w:r>
            <w:r w:rsidR="00835DCE">
              <w:rPr>
                <w:noProof/>
                <w:webHidden/>
              </w:rPr>
            </w:r>
            <w:r w:rsidR="00835DCE">
              <w:rPr>
                <w:noProof/>
                <w:webHidden/>
              </w:rPr>
              <w:fldChar w:fldCharType="separate"/>
            </w:r>
            <w:r w:rsidR="00835DCE">
              <w:rPr>
                <w:noProof/>
                <w:webHidden/>
              </w:rPr>
              <w:t>15</w:t>
            </w:r>
            <w:r w:rsidR="00835DCE">
              <w:rPr>
                <w:noProof/>
                <w:webHidden/>
              </w:rPr>
              <w:fldChar w:fldCharType="end"/>
            </w:r>
          </w:hyperlink>
        </w:p>
        <w:p w14:paraId="618CA18D" w14:textId="38F956F8" w:rsidR="00835DCE" w:rsidRDefault="00000000">
          <w:pPr>
            <w:pStyle w:val="Verzeichnis2"/>
            <w:tabs>
              <w:tab w:val="right" w:leader="dot" w:pos="9062"/>
            </w:tabs>
            <w:rPr>
              <w:rFonts w:asciiTheme="minorHAnsi" w:eastAsiaTheme="minorEastAsia" w:hAnsiTheme="minorHAnsi"/>
              <w:noProof/>
              <w:lang w:eastAsia="de-DE"/>
            </w:rPr>
          </w:pPr>
          <w:hyperlink w:anchor="_Toc136782727" w:history="1">
            <w:r w:rsidR="00835DCE" w:rsidRPr="004D5750">
              <w:rPr>
                <w:rStyle w:val="Hyperlink"/>
                <w:rFonts w:cs="Arial"/>
                <w:noProof/>
              </w:rPr>
              <w:t>Kostenmodelle für verteilte Anfragen</w:t>
            </w:r>
            <w:r w:rsidR="00835DCE">
              <w:rPr>
                <w:noProof/>
                <w:webHidden/>
              </w:rPr>
              <w:tab/>
            </w:r>
            <w:r w:rsidR="00835DCE">
              <w:rPr>
                <w:noProof/>
                <w:webHidden/>
              </w:rPr>
              <w:fldChar w:fldCharType="begin"/>
            </w:r>
            <w:r w:rsidR="00835DCE">
              <w:rPr>
                <w:noProof/>
                <w:webHidden/>
              </w:rPr>
              <w:instrText xml:space="preserve"> PAGEREF _Toc136782727 \h </w:instrText>
            </w:r>
            <w:r w:rsidR="00835DCE">
              <w:rPr>
                <w:noProof/>
                <w:webHidden/>
              </w:rPr>
            </w:r>
            <w:r w:rsidR="00835DCE">
              <w:rPr>
                <w:noProof/>
                <w:webHidden/>
              </w:rPr>
              <w:fldChar w:fldCharType="separate"/>
            </w:r>
            <w:r w:rsidR="00835DCE">
              <w:rPr>
                <w:noProof/>
                <w:webHidden/>
              </w:rPr>
              <w:t>16</w:t>
            </w:r>
            <w:r w:rsidR="00835DCE">
              <w:rPr>
                <w:noProof/>
                <w:webHidden/>
              </w:rPr>
              <w:fldChar w:fldCharType="end"/>
            </w:r>
          </w:hyperlink>
        </w:p>
        <w:p w14:paraId="6B1E8B2B" w14:textId="60220140" w:rsidR="00835DCE" w:rsidRDefault="00000000">
          <w:pPr>
            <w:pStyle w:val="Verzeichnis2"/>
            <w:tabs>
              <w:tab w:val="right" w:leader="dot" w:pos="9062"/>
            </w:tabs>
            <w:rPr>
              <w:rFonts w:asciiTheme="minorHAnsi" w:eastAsiaTheme="minorEastAsia" w:hAnsiTheme="minorHAnsi"/>
              <w:noProof/>
              <w:lang w:eastAsia="de-DE"/>
            </w:rPr>
          </w:pPr>
          <w:hyperlink w:anchor="_Toc136782728" w:history="1">
            <w:r w:rsidR="00835DCE" w:rsidRPr="004D5750">
              <w:rPr>
                <w:rStyle w:val="Hyperlink"/>
                <w:rFonts w:cs="Arial"/>
                <w:noProof/>
              </w:rPr>
              <w:t>Verteilte Verbundberechnung</w:t>
            </w:r>
            <w:r w:rsidR="00835DCE">
              <w:rPr>
                <w:noProof/>
                <w:webHidden/>
              </w:rPr>
              <w:tab/>
            </w:r>
            <w:r w:rsidR="00835DCE">
              <w:rPr>
                <w:noProof/>
                <w:webHidden/>
              </w:rPr>
              <w:fldChar w:fldCharType="begin"/>
            </w:r>
            <w:r w:rsidR="00835DCE">
              <w:rPr>
                <w:noProof/>
                <w:webHidden/>
              </w:rPr>
              <w:instrText xml:space="preserve"> PAGEREF _Toc136782728 \h </w:instrText>
            </w:r>
            <w:r w:rsidR="00835DCE">
              <w:rPr>
                <w:noProof/>
                <w:webHidden/>
              </w:rPr>
            </w:r>
            <w:r w:rsidR="00835DCE">
              <w:rPr>
                <w:noProof/>
                <w:webHidden/>
              </w:rPr>
              <w:fldChar w:fldCharType="separate"/>
            </w:r>
            <w:r w:rsidR="00835DCE">
              <w:rPr>
                <w:noProof/>
                <w:webHidden/>
              </w:rPr>
              <w:t>17</w:t>
            </w:r>
            <w:r w:rsidR="00835DCE">
              <w:rPr>
                <w:noProof/>
                <w:webHidden/>
              </w:rPr>
              <w:fldChar w:fldCharType="end"/>
            </w:r>
          </w:hyperlink>
        </w:p>
        <w:p w14:paraId="0DCDCE82" w14:textId="1B927859" w:rsidR="00835DCE" w:rsidRDefault="00000000">
          <w:pPr>
            <w:pStyle w:val="Verzeichnis2"/>
            <w:tabs>
              <w:tab w:val="right" w:leader="dot" w:pos="9062"/>
            </w:tabs>
            <w:rPr>
              <w:rFonts w:asciiTheme="minorHAnsi" w:eastAsiaTheme="minorEastAsia" w:hAnsiTheme="minorHAnsi"/>
              <w:noProof/>
              <w:lang w:eastAsia="de-DE"/>
            </w:rPr>
          </w:pPr>
          <w:hyperlink w:anchor="_Toc136782729" w:history="1">
            <w:r w:rsidR="00835DCE" w:rsidRPr="004D5750">
              <w:rPr>
                <w:rStyle w:val="Hyperlink"/>
                <w:rFonts w:cs="Arial"/>
                <w:noProof/>
              </w:rPr>
              <w:t>Mehr-Wege-Verbunde</w:t>
            </w:r>
            <w:r w:rsidR="00835DCE">
              <w:rPr>
                <w:noProof/>
                <w:webHidden/>
              </w:rPr>
              <w:tab/>
            </w:r>
            <w:r w:rsidR="00835DCE">
              <w:rPr>
                <w:noProof/>
                <w:webHidden/>
              </w:rPr>
              <w:fldChar w:fldCharType="begin"/>
            </w:r>
            <w:r w:rsidR="00835DCE">
              <w:rPr>
                <w:noProof/>
                <w:webHidden/>
              </w:rPr>
              <w:instrText xml:space="preserve"> PAGEREF _Toc136782729 \h </w:instrText>
            </w:r>
            <w:r w:rsidR="00835DCE">
              <w:rPr>
                <w:noProof/>
                <w:webHidden/>
              </w:rPr>
            </w:r>
            <w:r w:rsidR="00835DCE">
              <w:rPr>
                <w:noProof/>
                <w:webHidden/>
              </w:rPr>
              <w:fldChar w:fldCharType="separate"/>
            </w:r>
            <w:r w:rsidR="00835DCE">
              <w:rPr>
                <w:noProof/>
                <w:webHidden/>
              </w:rPr>
              <w:t>18</w:t>
            </w:r>
            <w:r w:rsidR="00835DCE">
              <w:rPr>
                <w:noProof/>
                <w:webHidden/>
              </w:rPr>
              <w:fldChar w:fldCharType="end"/>
            </w:r>
          </w:hyperlink>
        </w:p>
        <w:p w14:paraId="2B781BA2" w14:textId="24F64CB0" w:rsidR="00835DCE" w:rsidRDefault="00000000">
          <w:pPr>
            <w:pStyle w:val="Verzeichnis1"/>
            <w:tabs>
              <w:tab w:val="right" w:leader="dot" w:pos="9062"/>
            </w:tabs>
            <w:rPr>
              <w:rFonts w:asciiTheme="minorHAnsi" w:eastAsiaTheme="minorEastAsia" w:hAnsiTheme="minorHAnsi"/>
              <w:noProof/>
              <w:lang w:eastAsia="de-DE"/>
            </w:rPr>
          </w:pPr>
          <w:hyperlink w:anchor="_Toc136782730" w:history="1">
            <w:r w:rsidR="00835DCE" w:rsidRPr="004D5750">
              <w:rPr>
                <w:rStyle w:val="Hyperlink"/>
                <w:rFonts w:cs="Arial"/>
                <w:noProof/>
              </w:rPr>
              <w:t>Übungsaufgaben</w:t>
            </w:r>
            <w:r w:rsidR="00835DCE">
              <w:rPr>
                <w:noProof/>
                <w:webHidden/>
              </w:rPr>
              <w:tab/>
            </w:r>
            <w:r w:rsidR="00835DCE">
              <w:rPr>
                <w:noProof/>
                <w:webHidden/>
              </w:rPr>
              <w:fldChar w:fldCharType="begin"/>
            </w:r>
            <w:r w:rsidR="00835DCE">
              <w:rPr>
                <w:noProof/>
                <w:webHidden/>
              </w:rPr>
              <w:instrText xml:space="preserve"> PAGEREF _Toc136782730 \h </w:instrText>
            </w:r>
            <w:r w:rsidR="00835DCE">
              <w:rPr>
                <w:noProof/>
                <w:webHidden/>
              </w:rPr>
            </w:r>
            <w:r w:rsidR="00835DCE">
              <w:rPr>
                <w:noProof/>
                <w:webHidden/>
              </w:rPr>
              <w:fldChar w:fldCharType="separate"/>
            </w:r>
            <w:r w:rsidR="00835DCE">
              <w:rPr>
                <w:noProof/>
                <w:webHidden/>
              </w:rPr>
              <w:t>19</w:t>
            </w:r>
            <w:r w:rsidR="00835DCE">
              <w:rPr>
                <w:noProof/>
                <w:webHidden/>
              </w:rPr>
              <w:fldChar w:fldCharType="end"/>
            </w:r>
          </w:hyperlink>
        </w:p>
        <w:p w14:paraId="39C8D77D" w14:textId="57250A15" w:rsidR="00835DCE" w:rsidRDefault="00000000">
          <w:pPr>
            <w:pStyle w:val="Verzeichnis2"/>
            <w:tabs>
              <w:tab w:val="right" w:leader="dot" w:pos="9062"/>
            </w:tabs>
            <w:rPr>
              <w:rFonts w:asciiTheme="minorHAnsi" w:eastAsiaTheme="minorEastAsia" w:hAnsiTheme="minorHAnsi"/>
              <w:noProof/>
              <w:lang w:eastAsia="de-DE"/>
            </w:rPr>
          </w:pPr>
          <w:hyperlink w:anchor="_Toc136782731" w:history="1">
            <w:r w:rsidR="00835DCE" w:rsidRPr="004D5750">
              <w:rPr>
                <w:rStyle w:val="Hyperlink"/>
                <w:noProof/>
              </w:rPr>
              <w:t>Übung 1: Datenlokalisierung (abgeleitete Fragmentierung)</w:t>
            </w:r>
            <w:r w:rsidR="00835DCE">
              <w:rPr>
                <w:noProof/>
                <w:webHidden/>
              </w:rPr>
              <w:tab/>
            </w:r>
            <w:r w:rsidR="00835DCE">
              <w:rPr>
                <w:noProof/>
                <w:webHidden/>
              </w:rPr>
              <w:fldChar w:fldCharType="begin"/>
            </w:r>
            <w:r w:rsidR="00835DCE">
              <w:rPr>
                <w:noProof/>
                <w:webHidden/>
              </w:rPr>
              <w:instrText xml:space="preserve"> PAGEREF _Toc136782731 \h </w:instrText>
            </w:r>
            <w:r w:rsidR="00835DCE">
              <w:rPr>
                <w:noProof/>
                <w:webHidden/>
              </w:rPr>
            </w:r>
            <w:r w:rsidR="00835DCE">
              <w:rPr>
                <w:noProof/>
                <w:webHidden/>
              </w:rPr>
              <w:fldChar w:fldCharType="separate"/>
            </w:r>
            <w:r w:rsidR="00835DCE">
              <w:rPr>
                <w:noProof/>
                <w:webHidden/>
              </w:rPr>
              <w:t>19</w:t>
            </w:r>
            <w:r w:rsidR="00835DCE">
              <w:rPr>
                <w:noProof/>
                <w:webHidden/>
              </w:rPr>
              <w:fldChar w:fldCharType="end"/>
            </w:r>
          </w:hyperlink>
        </w:p>
        <w:p w14:paraId="68FFB4BE" w14:textId="0933F64C" w:rsidR="00835DCE" w:rsidRDefault="00000000">
          <w:pPr>
            <w:pStyle w:val="Verzeichnis3"/>
            <w:tabs>
              <w:tab w:val="right" w:leader="dot" w:pos="9062"/>
            </w:tabs>
            <w:rPr>
              <w:rFonts w:asciiTheme="minorHAnsi" w:eastAsiaTheme="minorEastAsia" w:hAnsiTheme="minorHAnsi"/>
              <w:noProof/>
              <w:lang w:eastAsia="de-DE"/>
            </w:rPr>
          </w:pPr>
          <w:hyperlink w:anchor="_Toc136782732" w:history="1">
            <w:r w:rsidR="00835DCE" w:rsidRPr="004D5750">
              <w:rPr>
                <w:rStyle w:val="Hyperlink"/>
                <w:noProof/>
              </w:rPr>
              <w:t>Übung 1: Lösung</w:t>
            </w:r>
            <w:r w:rsidR="00835DCE">
              <w:rPr>
                <w:noProof/>
                <w:webHidden/>
              </w:rPr>
              <w:tab/>
            </w:r>
            <w:r w:rsidR="00835DCE">
              <w:rPr>
                <w:noProof/>
                <w:webHidden/>
              </w:rPr>
              <w:fldChar w:fldCharType="begin"/>
            </w:r>
            <w:r w:rsidR="00835DCE">
              <w:rPr>
                <w:noProof/>
                <w:webHidden/>
              </w:rPr>
              <w:instrText xml:space="preserve"> PAGEREF _Toc136782732 \h </w:instrText>
            </w:r>
            <w:r w:rsidR="00835DCE">
              <w:rPr>
                <w:noProof/>
                <w:webHidden/>
              </w:rPr>
            </w:r>
            <w:r w:rsidR="00835DCE">
              <w:rPr>
                <w:noProof/>
                <w:webHidden/>
              </w:rPr>
              <w:fldChar w:fldCharType="separate"/>
            </w:r>
            <w:r w:rsidR="00835DCE">
              <w:rPr>
                <w:noProof/>
                <w:webHidden/>
              </w:rPr>
              <w:t>19</w:t>
            </w:r>
            <w:r w:rsidR="00835DCE">
              <w:rPr>
                <w:noProof/>
                <w:webHidden/>
              </w:rPr>
              <w:fldChar w:fldCharType="end"/>
            </w:r>
          </w:hyperlink>
        </w:p>
        <w:p w14:paraId="34C5D12A" w14:textId="26850017" w:rsidR="00835DCE" w:rsidRDefault="00000000">
          <w:pPr>
            <w:pStyle w:val="Verzeichnis2"/>
            <w:tabs>
              <w:tab w:val="right" w:leader="dot" w:pos="9062"/>
            </w:tabs>
            <w:rPr>
              <w:rFonts w:asciiTheme="minorHAnsi" w:eastAsiaTheme="minorEastAsia" w:hAnsiTheme="minorHAnsi"/>
              <w:noProof/>
              <w:lang w:eastAsia="de-DE"/>
            </w:rPr>
          </w:pPr>
          <w:hyperlink w:anchor="_Toc136782733" w:history="1">
            <w:r w:rsidR="00835DCE" w:rsidRPr="004D5750">
              <w:rPr>
                <w:rStyle w:val="Hyperlink"/>
                <w:noProof/>
              </w:rPr>
              <w:t>Übung 2: Datenlokalisierung (hybride Fragmentierung)</w:t>
            </w:r>
            <w:r w:rsidR="00835DCE">
              <w:rPr>
                <w:noProof/>
                <w:webHidden/>
              </w:rPr>
              <w:tab/>
            </w:r>
            <w:r w:rsidR="00835DCE">
              <w:rPr>
                <w:noProof/>
                <w:webHidden/>
              </w:rPr>
              <w:fldChar w:fldCharType="begin"/>
            </w:r>
            <w:r w:rsidR="00835DCE">
              <w:rPr>
                <w:noProof/>
                <w:webHidden/>
              </w:rPr>
              <w:instrText xml:space="preserve"> PAGEREF _Toc136782733 \h </w:instrText>
            </w:r>
            <w:r w:rsidR="00835DCE">
              <w:rPr>
                <w:noProof/>
                <w:webHidden/>
              </w:rPr>
            </w:r>
            <w:r w:rsidR="00835DCE">
              <w:rPr>
                <w:noProof/>
                <w:webHidden/>
              </w:rPr>
              <w:fldChar w:fldCharType="separate"/>
            </w:r>
            <w:r w:rsidR="00835DCE">
              <w:rPr>
                <w:noProof/>
                <w:webHidden/>
              </w:rPr>
              <w:t>20</w:t>
            </w:r>
            <w:r w:rsidR="00835DCE">
              <w:rPr>
                <w:noProof/>
                <w:webHidden/>
              </w:rPr>
              <w:fldChar w:fldCharType="end"/>
            </w:r>
          </w:hyperlink>
        </w:p>
        <w:p w14:paraId="23F60091" w14:textId="45EF42CD" w:rsidR="00835DCE" w:rsidRDefault="00000000">
          <w:pPr>
            <w:pStyle w:val="Verzeichnis3"/>
            <w:tabs>
              <w:tab w:val="right" w:leader="dot" w:pos="9062"/>
            </w:tabs>
            <w:rPr>
              <w:rFonts w:asciiTheme="minorHAnsi" w:eastAsiaTheme="minorEastAsia" w:hAnsiTheme="minorHAnsi"/>
              <w:noProof/>
              <w:lang w:eastAsia="de-DE"/>
            </w:rPr>
          </w:pPr>
          <w:hyperlink w:anchor="_Toc136782734" w:history="1">
            <w:r w:rsidR="00835DCE" w:rsidRPr="004D5750">
              <w:rPr>
                <w:rStyle w:val="Hyperlink"/>
                <w:noProof/>
              </w:rPr>
              <w:t>Übung 2: Lösung</w:t>
            </w:r>
            <w:r w:rsidR="00835DCE">
              <w:rPr>
                <w:noProof/>
                <w:webHidden/>
              </w:rPr>
              <w:tab/>
            </w:r>
            <w:r w:rsidR="00835DCE">
              <w:rPr>
                <w:noProof/>
                <w:webHidden/>
              </w:rPr>
              <w:fldChar w:fldCharType="begin"/>
            </w:r>
            <w:r w:rsidR="00835DCE">
              <w:rPr>
                <w:noProof/>
                <w:webHidden/>
              </w:rPr>
              <w:instrText xml:space="preserve"> PAGEREF _Toc136782734 \h </w:instrText>
            </w:r>
            <w:r w:rsidR="00835DCE">
              <w:rPr>
                <w:noProof/>
                <w:webHidden/>
              </w:rPr>
            </w:r>
            <w:r w:rsidR="00835DCE">
              <w:rPr>
                <w:noProof/>
                <w:webHidden/>
              </w:rPr>
              <w:fldChar w:fldCharType="separate"/>
            </w:r>
            <w:r w:rsidR="00835DCE">
              <w:rPr>
                <w:noProof/>
                <w:webHidden/>
              </w:rPr>
              <w:t>21</w:t>
            </w:r>
            <w:r w:rsidR="00835DCE">
              <w:rPr>
                <w:noProof/>
                <w:webHidden/>
              </w:rPr>
              <w:fldChar w:fldCharType="end"/>
            </w:r>
          </w:hyperlink>
        </w:p>
        <w:p w14:paraId="2F807904" w14:textId="3A1FA267" w:rsidR="00835DCE" w:rsidRDefault="00000000">
          <w:pPr>
            <w:pStyle w:val="Verzeichnis2"/>
            <w:tabs>
              <w:tab w:val="right" w:leader="dot" w:pos="9062"/>
            </w:tabs>
            <w:rPr>
              <w:rFonts w:asciiTheme="minorHAnsi" w:eastAsiaTheme="minorEastAsia" w:hAnsiTheme="minorHAnsi"/>
              <w:noProof/>
              <w:lang w:eastAsia="de-DE"/>
            </w:rPr>
          </w:pPr>
          <w:hyperlink w:anchor="_Toc136782735" w:history="1">
            <w:r w:rsidR="00835DCE" w:rsidRPr="004D5750">
              <w:rPr>
                <w:rStyle w:val="Hyperlink"/>
                <w:noProof/>
              </w:rPr>
              <w:t>Übung 3: Einfache Join-Strategien</w:t>
            </w:r>
            <w:r w:rsidR="00835DCE">
              <w:rPr>
                <w:noProof/>
                <w:webHidden/>
              </w:rPr>
              <w:tab/>
            </w:r>
            <w:r w:rsidR="00835DCE">
              <w:rPr>
                <w:noProof/>
                <w:webHidden/>
              </w:rPr>
              <w:fldChar w:fldCharType="begin"/>
            </w:r>
            <w:r w:rsidR="00835DCE">
              <w:rPr>
                <w:noProof/>
                <w:webHidden/>
              </w:rPr>
              <w:instrText xml:space="preserve"> PAGEREF _Toc136782735 \h </w:instrText>
            </w:r>
            <w:r w:rsidR="00835DCE">
              <w:rPr>
                <w:noProof/>
                <w:webHidden/>
              </w:rPr>
            </w:r>
            <w:r w:rsidR="00835DCE">
              <w:rPr>
                <w:noProof/>
                <w:webHidden/>
              </w:rPr>
              <w:fldChar w:fldCharType="separate"/>
            </w:r>
            <w:r w:rsidR="00835DCE">
              <w:rPr>
                <w:noProof/>
                <w:webHidden/>
              </w:rPr>
              <w:t>21</w:t>
            </w:r>
            <w:r w:rsidR="00835DCE">
              <w:rPr>
                <w:noProof/>
                <w:webHidden/>
              </w:rPr>
              <w:fldChar w:fldCharType="end"/>
            </w:r>
          </w:hyperlink>
        </w:p>
        <w:p w14:paraId="6EAF6D16" w14:textId="009B2410" w:rsidR="00835DCE" w:rsidRDefault="00000000">
          <w:pPr>
            <w:pStyle w:val="Verzeichnis3"/>
            <w:tabs>
              <w:tab w:val="right" w:leader="dot" w:pos="9062"/>
            </w:tabs>
            <w:rPr>
              <w:rFonts w:asciiTheme="minorHAnsi" w:eastAsiaTheme="minorEastAsia" w:hAnsiTheme="minorHAnsi"/>
              <w:noProof/>
              <w:lang w:eastAsia="de-DE"/>
            </w:rPr>
          </w:pPr>
          <w:hyperlink w:anchor="_Toc136782736" w:history="1">
            <w:r w:rsidR="00835DCE" w:rsidRPr="004D5750">
              <w:rPr>
                <w:rStyle w:val="Hyperlink"/>
                <w:noProof/>
              </w:rPr>
              <w:t>Übung 3: Lösung</w:t>
            </w:r>
            <w:r w:rsidR="00835DCE">
              <w:rPr>
                <w:noProof/>
                <w:webHidden/>
              </w:rPr>
              <w:tab/>
            </w:r>
            <w:r w:rsidR="00835DCE">
              <w:rPr>
                <w:noProof/>
                <w:webHidden/>
              </w:rPr>
              <w:fldChar w:fldCharType="begin"/>
            </w:r>
            <w:r w:rsidR="00835DCE">
              <w:rPr>
                <w:noProof/>
                <w:webHidden/>
              </w:rPr>
              <w:instrText xml:space="preserve"> PAGEREF _Toc136782736 \h </w:instrText>
            </w:r>
            <w:r w:rsidR="00835DCE">
              <w:rPr>
                <w:noProof/>
                <w:webHidden/>
              </w:rPr>
            </w:r>
            <w:r w:rsidR="00835DCE">
              <w:rPr>
                <w:noProof/>
                <w:webHidden/>
              </w:rPr>
              <w:fldChar w:fldCharType="separate"/>
            </w:r>
            <w:r w:rsidR="00835DCE">
              <w:rPr>
                <w:noProof/>
                <w:webHidden/>
              </w:rPr>
              <w:t>22</w:t>
            </w:r>
            <w:r w:rsidR="00835DCE">
              <w:rPr>
                <w:noProof/>
                <w:webHidden/>
              </w:rPr>
              <w:fldChar w:fldCharType="end"/>
            </w:r>
          </w:hyperlink>
        </w:p>
        <w:p w14:paraId="5AF8CEA4" w14:textId="0968C731" w:rsidR="00835DCE" w:rsidRDefault="00000000">
          <w:pPr>
            <w:pStyle w:val="Verzeichnis2"/>
            <w:tabs>
              <w:tab w:val="right" w:leader="dot" w:pos="9062"/>
            </w:tabs>
            <w:rPr>
              <w:rFonts w:asciiTheme="minorHAnsi" w:eastAsiaTheme="minorEastAsia" w:hAnsiTheme="minorHAnsi"/>
              <w:noProof/>
              <w:lang w:eastAsia="de-DE"/>
            </w:rPr>
          </w:pPr>
          <w:hyperlink w:anchor="_Toc136782737" w:history="1">
            <w:r w:rsidR="00835DCE" w:rsidRPr="004D5750">
              <w:rPr>
                <w:rStyle w:val="Hyperlink"/>
                <w:noProof/>
                <w:lang w:val="en-US"/>
              </w:rPr>
              <w:t>Übung 4: Ship Whole vs Semi-Join</w:t>
            </w:r>
            <w:r w:rsidR="00835DCE">
              <w:rPr>
                <w:noProof/>
                <w:webHidden/>
              </w:rPr>
              <w:tab/>
            </w:r>
            <w:r w:rsidR="00835DCE">
              <w:rPr>
                <w:noProof/>
                <w:webHidden/>
              </w:rPr>
              <w:fldChar w:fldCharType="begin"/>
            </w:r>
            <w:r w:rsidR="00835DCE">
              <w:rPr>
                <w:noProof/>
                <w:webHidden/>
              </w:rPr>
              <w:instrText xml:space="preserve"> PAGEREF _Toc136782737 \h </w:instrText>
            </w:r>
            <w:r w:rsidR="00835DCE">
              <w:rPr>
                <w:noProof/>
                <w:webHidden/>
              </w:rPr>
            </w:r>
            <w:r w:rsidR="00835DCE">
              <w:rPr>
                <w:noProof/>
                <w:webHidden/>
              </w:rPr>
              <w:fldChar w:fldCharType="separate"/>
            </w:r>
            <w:r w:rsidR="00835DCE">
              <w:rPr>
                <w:noProof/>
                <w:webHidden/>
              </w:rPr>
              <w:t>22</w:t>
            </w:r>
            <w:r w:rsidR="00835DCE">
              <w:rPr>
                <w:noProof/>
                <w:webHidden/>
              </w:rPr>
              <w:fldChar w:fldCharType="end"/>
            </w:r>
          </w:hyperlink>
        </w:p>
        <w:p w14:paraId="161C47EA" w14:textId="25558F41" w:rsidR="00835DCE" w:rsidRDefault="00000000">
          <w:pPr>
            <w:pStyle w:val="Verzeichnis3"/>
            <w:tabs>
              <w:tab w:val="right" w:leader="dot" w:pos="9062"/>
            </w:tabs>
            <w:rPr>
              <w:rFonts w:asciiTheme="minorHAnsi" w:eastAsiaTheme="minorEastAsia" w:hAnsiTheme="minorHAnsi"/>
              <w:noProof/>
              <w:lang w:eastAsia="de-DE"/>
            </w:rPr>
          </w:pPr>
          <w:hyperlink w:anchor="_Toc136782738" w:history="1">
            <w:r w:rsidR="00835DCE" w:rsidRPr="004D5750">
              <w:rPr>
                <w:rStyle w:val="Hyperlink"/>
                <w:noProof/>
              </w:rPr>
              <w:t>Übung 4: Lösung</w:t>
            </w:r>
            <w:r w:rsidR="00835DCE">
              <w:rPr>
                <w:noProof/>
                <w:webHidden/>
              </w:rPr>
              <w:tab/>
            </w:r>
            <w:r w:rsidR="00835DCE">
              <w:rPr>
                <w:noProof/>
                <w:webHidden/>
              </w:rPr>
              <w:fldChar w:fldCharType="begin"/>
            </w:r>
            <w:r w:rsidR="00835DCE">
              <w:rPr>
                <w:noProof/>
                <w:webHidden/>
              </w:rPr>
              <w:instrText xml:space="preserve"> PAGEREF _Toc136782738 \h </w:instrText>
            </w:r>
            <w:r w:rsidR="00835DCE">
              <w:rPr>
                <w:noProof/>
                <w:webHidden/>
              </w:rPr>
            </w:r>
            <w:r w:rsidR="00835DCE">
              <w:rPr>
                <w:noProof/>
                <w:webHidden/>
              </w:rPr>
              <w:fldChar w:fldCharType="separate"/>
            </w:r>
            <w:r w:rsidR="00835DCE">
              <w:rPr>
                <w:noProof/>
                <w:webHidden/>
              </w:rPr>
              <w:t>23</w:t>
            </w:r>
            <w:r w:rsidR="00835DCE">
              <w:rPr>
                <w:noProof/>
                <w:webHidden/>
              </w:rPr>
              <w:fldChar w:fldCharType="end"/>
            </w:r>
          </w:hyperlink>
        </w:p>
        <w:p w14:paraId="55FFA9C8" w14:textId="77F91BC2" w:rsidR="00835DCE" w:rsidRDefault="00000000">
          <w:pPr>
            <w:pStyle w:val="Verzeichnis1"/>
            <w:tabs>
              <w:tab w:val="right" w:leader="dot" w:pos="9062"/>
            </w:tabs>
            <w:rPr>
              <w:rFonts w:asciiTheme="minorHAnsi" w:eastAsiaTheme="minorEastAsia" w:hAnsiTheme="minorHAnsi"/>
              <w:noProof/>
              <w:lang w:eastAsia="de-DE"/>
            </w:rPr>
          </w:pPr>
          <w:hyperlink w:anchor="_Toc136782739" w:history="1">
            <w:r w:rsidR="00835DCE" w:rsidRPr="004D5750">
              <w:rPr>
                <w:rStyle w:val="Hyperlink"/>
                <w:noProof/>
              </w:rPr>
              <w:t>Literaturverzeichnis</w:t>
            </w:r>
            <w:r w:rsidR="00835DCE">
              <w:rPr>
                <w:noProof/>
                <w:webHidden/>
              </w:rPr>
              <w:tab/>
            </w:r>
            <w:r w:rsidR="00835DCE">
              <w:rPr>
                <w:noProof/>
                <w:webHidden/>
              </w:rPr>
              <w:fldChar w:fldCharType="begin"/>
            </w:r>
            <w:r w:rsidR="00835DCE">
              <w:rPr>
                <w:noProof/>
                <w:webHidden/>
              </w:rPr>
              <w:instrText xml:space="preserve"> PAGEREF _Toc136782739 \h </w:instrText>
            </w:r>
            <w:r w:rsidR="00835DCE">
              <w:rPr>
                <w:noProof/>
                <w:webHidden/>
              </w:rPr>
            </w:r>
            <w:r w:rsidR="00835DCE">
              <w:rPr>
                <w:noProof/>
                <w:webHidden/>
              </w:rPr>
              <w:fldChar w:fldCharType="separate"/>
            </w:r>
            <w:r w:rsidR="00835DCE">
              <w:rPr>
                <w:noProof/>
                <w:webHidden/>
              </w:rPr>
              <w:t>24</w:t>
            </w:r>
            <w:r w:rsidR="00835DCE">
              <w:rPr>
                <w:noProof/>
                <w:webHidden/>
              </w:rPr>
              <w:fldChar w:fldCharType="end"/>
            </w:r>
          </w:hyperlink>
        </w:p>
        <w:p w14:paraId="78794BFD" w14:textId="4C214C53" w:rsidR="00ED3B53" w:rsidRPr="007D71FA" w:rsidRDefault="00ED3B53">
          <w:pPr>
            <w:rPr>
              <w:rFonts w:cs="Arial"/>
            </w:rPr>
          </w:pPr>
          <w:r w:rsidRPr="007D71FA">
            <w:rPr>
              <w:rFonts w:cs="Arial"/>
              <w:b/>
              <w:bCs/>
            </w:rPr>
            <w:fldChar w:fldCharType="end"/>
          </w:r>
        </w:p>
      </w:sdtContent>
    </w:sdt>
    <w:p w14:paraId="60651CD3" w14:textId="77777777" w:rsidR="005B7A16" w:rsidRDefault="005B7A16">
      <w:pPr>
        <w:rPr>
          <w:rFonts w:cs="Arial"/>
        </w:rPr>
      </w:pPr>
      <w:r>
        <w:rPr>
          <w:rFonts w:cs="Arial"/>
        </w:rPr>
        <w:br w:type="page"/>
      </w:r>
    </w:p>
    <w:p w14:paraId="220FA47E" w14:textId="77777777" w:rsidR="005B7A16" w:rsidRPr="007D71FA" w:rsidRDefault="005B7A16" w:rsidP="005B7A16">
      <w:pPr>
        <w:pStyle w:val="berschrift1"/>
        <w:rPr>
          <w:rFonts w:cs="Arial"/>
        </w:rPr>
      </w:pPr>
      <w:bookmarkStart w:id="0" w:name="_Toc136782706"/>
      <w:r w:rsidRPr="007D71FA">
        <w:rPr>
          <w:rFonts w:cs="Arial"/>
        </w:rPr>
        <w:lastRenderedPageBreak/>
        <w:t>Abbildungsverzeichnis</w:t>
      </w:r>
      <w:bookmarkEnd w:id="0"/>
    </w:p>
    <w:p w14:paraId="24A70687" w14:textId="7BFD3FD9" w:rsidR="000643BD" w:rsidRDefault="005B7A16">
      <w:pPr>
        <w:pStyle w:val="Abbildungsverzeichnis"/>
        <w:tabs>
          <w:tab w:val="right" w:leader="dot" w:pos="9062"/>
        </w:tabs>
        <w:rPr>
          <w:rFonts w:asciiTheme="minorHAnsi" w:eastAsiaTheme="minorEastAsia" w:hAnsiTheme="minorHAnsi"/>
          <w:noProof/>
          <w:lang w:eastAsia="de-DE"/>
        </w:rPr>
      </w:pPr>
      <w:r w:rsidRPr="007D71FA">
        <w:rPr>
          <w:rFonts w:cs="Arial"/>
        </w:rPr>
        <w:fldChar w:fldCharType="begin"/>
      </w:r>
      <w:r w:rsidRPr="007D71FA">
        <w:rPr>
          <w:rFonts w:cs="Arial"/>
        </w:rPr>
        <w:instrText xml:space="preserve"> TOC \h \z \c "Abbildung" </w:instrText>
      </w:r>
      <w:r w:rsidRPr="007D71FA">
        <w:rPr>
          <w:rFonts w:cs="Arial"/>
        </w:rPr>
        <w:fldChar w:fldCharType="separate"/>
      </w:r>
      <w:hyperlink w:anchor="_Toc136774087" w:history="1">
        <w:r w:rsidR="000643BD" w:rsidRPr="00901746">
          <w:rPr>
            <w:rStyle w:val="Hyperlink"/>
            <w:rFonts w:cs="Arial"/>
            <w:noProof/>
          </w:rPr>
          <w:t>Abbildung 1: Ein verteiltes Datenbanksystem</w:t>
        </w:r>
        <w:r w:rsidR="000643BD">
          <w:rPr>
            <w:noProof/>
            <w:webHidden/>
          </w:rPr>
          <w:tab/>
        </w:r>
        <w:r w:rsidR="000643BD">
          <w:rPr>
            <w:noProof/>
            <w:webHidden/>
          </w:rPr>
          <w:fldChar w:fldCharType="begin"/>
        </w:r>
        <w:r w:rsidR="000643BD">
          <w:rPr>
            <w:noProof/>
            <w:webHidden/>
          </w:rPr>
          <w:instrText xml:space="preserve"> PAGEREF _Toc136774087 \h </w:instrText>
        </w:r>
        <w:r w:rsidR="000643BD">
          <w:rPr>
            <w:noProof/>
            <w:webHidden/>
          </w:rPr>
        </w:r>
        <w:r w:rsidR="000643BD">
          <w:rPr>
            <w:noProof/>
            <w:webHidden/>
          </w:rPr>
          <w:fldChar w:fldCharType="separate"/>
        </w:r>
        <w:r w:rsidR="000643BD">
          <w:rPr>
            <w:noProof/>
            <w:webHidden/>
          </w:rPr>
          <w:t>4</w:t>
        </w:r>
        <w:r w:rsidR="000643BD">
          <w:rPr>
            <w:noProof/>
            <w:webHidden/>
          </w:rPr>
          <w:fldChar w:fldCharType="end"/>
        </w:r>
      </w:hyperlink>
    </w:p>
    <w:p w14:paraId="36B2365F" w14:textId="4F1D401A" w:rsidR="000643BD" w:rsidRDefault="00000000">
      <w:pPr>
        <w:pStyle w:val="Abbildungsverzeichnis"/>
        <w:tabs>
          <w:tab w:val="right" w:leader="dot" w:pos="9062"/>
        </w:tabs>
        <w:rPr>
          <w:rFonts w:asciiTheme="minorHAnsi" w:eastAsiaTheme="minorEastAsia" w:hAnsiTheme="minorHAnsi"/>
          <w:noProof/>
          <w:lang w:eastAsia="de-DE"/>
        </w:rPr>
      </w:pPr>
      <w:hyperlink w:anchor="_Toc136774088" w:history="1">
        <w:r w:rsidR="000643BD" w:rsidRPr="00901746">
          <w:rPr>
            <w:rStyle w:val="Hyperlink"/>
            <w:rFonts w:cs="Arial"/>
            <w:noProof/>
          </w:rPr>
          <w:t>Abbildung 2: Grundlegender Aufbau und Entwurf eines verteilten Datenbanksystems</w:t>
        </w:r>
        <w:r w:rsidR="000643BD">
          <w:rPr>
            <w:noProof/>
            <w:webHidden/>
          </w:rPr>
          <w:tab/>
        </w:r>
        <w:r w:rsidR="000643BD">
          <w:rPr>
            <w:noProof/>
            <w:webHidden/>
          </w:rPr>
          <w:fldChar w:fldCharType="begin"/>
        </w:r>
        <w:r w:rsidR="000643BD">
          <w:rPr>
            <w:noProof/>
            <w:webHidden/>
          </w:rPr>
          <w:instrText xml:space="preserve"> PAGEREF _Toc136774088 \h </w:instrText>
        </w:r>
        <w:r w:rsidR="000643BD">
          <w:rPr>
            <w:noProof/>
            <w:webHidden/>
          </w:rPr>
        </w:r>
        <w:r w:rsidR="000643BD">
          <w:rPr>
            <w:noProof/>
            <w:webHidden/>
          </w:rPr>
          <w:fldChar w:fldCharType="separate"/>
        </w:r>
        <w:r w:rsidR="000643BD">
          <w:rPr>
            <w:noProof/>
            <w:webHidden/>
          </w:rPr>
          <w:t>5</w:t>
        </w:r>
        <w:r w:rsidR="000643BD">
          <w:rPr>
            <w:noProof/>
            <w:webHidden/>
          </w:rPr>
          <w:fldChar w:fldCharType="end"/>
        </w:r>
      </w:hyperlink>
    </w:p>
    <w:p w14:paraId="6DDC9F5E" w14:textId="234C2A4B" w:rsidR="000643BD" w:rsidRDefault="00000000">
      <w:pPr>
        <w:pStyle w:val="Abbildungsverzeichnis"/>
        <w:tabs>
          <w:tab w:val="right" w:leader="dot" w:pos="9062"/>
        </w:tabs>
        <w:rPr>
          <w:rFonts w:asciiTheme="minorHAnsi" w:eastAsiaTheme="minorEastAsia" w:hAnsiTheme="minorHAnsi"/>
          <w:noProof/>
          <w:lang w:eastAsia="de-DE"/>
        </w:rPr>
      </w:pPr>
      <w:hyperlink w:anchor="_Toc136774089" w:history="1">
        <w:r w:rsidR="000643BD" w:rsidRPr="00901746">
          <w:rPr>
            <w:rStyle w:val="Hyperlink"/>
            <w:rFonts w:cs="Arial"/>
            <w:noProof/>
          </w:rPr>
          <w:t>Abbildung 3: Fragmentierung und Allokation einer Relation nach Ceri und Pelgatti (1984)</w:t>
        </w:r>
        <w:r w:rsidR="000643BD">
          <w:rPr>
            <w:noProof/>
            <w:webHidden/>
          </w:rPr>
          <w:tab/>
        </w:r>
        <w:r w:rsidR="000643BD">
          <w:rPr>
            <w:noProof/>
            <w:webHidden/>
          </w:rPr>
          <w:fldChar w:fldCharType="begin"/>
        </w:r>
        <w:r w:rsidR="000643BD">
          <w:rPr>
            <w:noProof/>
            <w:webHidden/>
          </w:rPr>
          <w:instrText xml:space="preserve"> PAGEREF _Toc136774089 \h </w:instrText>
        </w:r>
        <w:r w:rsidR="000643BD">
          <w:rPr>
            <w:noProof/>
            <w:webHidden/>
          </w:rPr>
        </w:r>
        <w:r w:rsidR="000643BD">
          <w:rPr>
            <w:noProof/>
            <w:webHidden/>
          </w:rPr>
          <w:fldChar w:fldCharType="separate"/>
        </w:r>
        <w:r w:rsidR="000643BD">
          <w:rPr>
            <w:noProof/>
            <w:webHidden/>
          </w:rPr>
          <w:t>5</w:t>
        </w:r>
        <w:r w:rsidR="000643BD">
          <w:rPr>
            <w:noProof/>
            <w:webHidden/>
          </w:rPr>
          <w:fldChar w:fldCharType="end"/>
        </w:r>
      </w:hyperlink>
    </w:p>
    <w:p w14:paraId="43DAD694" w14:textId="7B83788E" w:rsidR="000643BD" w:rsidRDefault="00000000">
      <w:pPr>
        <w:pStyle w:val="Abbildungsverzeichnis"/>
        <w:tabs>
          <w:tab w:val="right" w:leader="dot" w:pos="9062"/>
        </w:tabs>
        <w:rPr>
          <w:rFonts w:asciiTheme="minorHAnsi" w:eastAsiaTheme="minorEastAsia" w:hAnsiTheme="minorHAnsi"/>
          <w:noProof/>
          <w:lang w:eastAsia="de-DE"/>
        </w:rPr>
      </w:pPr>
      <w:hyperlink w:anchor="_Toc136774090" w:history="1">
        <w:r w:rsidR="000643BD" w:rsidRPr="00901746">
          <w:rPr>
            <w:rStyle w:val="Hyperlink"/>
            <w:rFonts w:cs="Arial"/>
            <w:noProof/>
          </w:rPr>
          <w:t>Abbildung 4: Horizontale Fragmentierung der Kundenrelation nach Filialen</w:t>
        </w:r>
        <w:r w:rsidR="000643BD">
          <w:rPr>
            <w:noProof/>
            <w:webHidden/>
          </w:rPr>
          <w:tab/>
        </w:r>
        <w:r w:rsidR="000643BD">
          <w:rPr>
            <w:noProof/>
            <w:webHidden/>
          </w:rPr>
          <w:fldChar w:fldCharType="begin"/>
        </w:r>
        <w:r w:rsidR="000643BD">
          <w:rPr>
            <w:noProof/>
            <w:webHidden/>
          </w:rPr>
          <w:instrText xml:space="preserve"> PAGEREF _Toc136774090 \h </w:instrText>
        </w:r>
        <w:r w:rsidR="000643BD">
          <w:rPr>
            <w:noProof/>
            <w:webHidden/>
          </w:rPr>
        </w:r>
        <w:r w:rsidR="000643BD">
          <w:rPr>
            <w:noProof/>
            <w:webHidden/>
          </w:rPr>
          <w:fldChar w:fldCharType="separate"/>
        </w:r>
        <w:r w:rsidR="000643BD">
          <w:rPr>
            <w:noProof/>
            <w:webHidden/>
          </w:rPr>
          <w:t>6</w:t>
        </w:r>
        <w:r w:rsidR="000643BD">
          <w:rPr>
            <w:noProof/>
            <w:webHidden/>
          </w:rPr>
          <w:fldChar w:fldCharType="end"/>
        </w:r>
      </w:hyperlink>
    </w:p>
    <w:p w14:paraId="3D66C84D" w14:textId="7DB0287B" w:rsidR="000643BD" w:rsidRDefault="00000000">
      <w:pPr>
        <w:pStyle w:val="Abbildungsverzeichnis"/>
        <w:tabs>
          <w:tab w:val="right" w:leader="dot" w:pos="9062"/>
        </w:tabs>
        <w:rPr>
          <w:rFonts w:asciiTheme="minorHAnsi" w:eastAsiaTheme="minorEastAsia" w:hAnsiTheme="minorHAnsi"/>
          <w:noProof/>
          <w:lang w:eastAsia="de-DE"/>
        </w:rPr>
      </w:pPr>
      <w:hyperlink w:anchor="_Toc136774091" w:history="1">
        <w:r w:rsidR="000643BD" w:rsidRPr="00901746">
          <w:rPr>
            <w:rStyle w:val="Hyperlink"/>
            <w:rFonts w:cs="Arial"/>
            <w:noProof/>
          </w:rPr>
          <w:t>Abbildung 5: Abgeleitete horizontale Fragmentierung der Kontorelation</w:t>
        </w:r>
        <w:r w:rsidR="000643BD">
          <w:rPr>
            <w:noProof/>
            <w:webHidden/>
          </w:rPr>
          <w:tab/>
        </w:r>
        <w:r w:rsidR="000643BD">
          <w:rPr>
            <w:noProof/>
            <w:webHidden/>
          </w:rPr>
          <w:fldChar w:fldCharType="begin"/>
        </w:r>
        <w:r w:rsidR="000643BD">
          <w:rPr>
            <w:noProof/>
            <w:webHidden/>
          </w:rPr>
          <w:instrText xml:space="preserve"> PAGEREF _Toc136774091 \h </w:instrText>
        </w:r>
        <w:r w:rsidR="000643BD">
          <w:rPr>
            <w:noProof/>
            <w:webHidden/>
          </w:rPr>
        </w:r>
        <w:r w:rsidR="000643BD">
          <w:rPr>
            <w:noProof/>
            <w:webHidden/>
          </w:rPr>
          <w:fldChar w:fldCharType="separate"/>
        </w:r>
        <w:r w:rsidR="000643BD">
          <w:rPr>
            <w:noProof/>
            <w:webHidden/>
          </w:rPr>
          <w:t>7</w:t>
        </w:r>
        <w:r w:rsidR="000643BD">
          <w:rPr>
            <w:noProof/>
            <w:webHidden/>
          </w:rPr>
          <w:fldChar w:fldCharType="end"/>
        </w:r>
      </w:hyperlink>
    </w:p>
    <w:p w14:paraId="2B1F1854" w14:textId="2FC7CAF5" w:rsidR="000643BD" w:rsidRDefault="00000000">
      <w:pPr>
        <w:pStyle w:val="Abbildungsverzeichnis"/>
        <w:tabs>
          <w:tab w:val="right" w:leader="dot" w:pos="9062"/>
        </w:tabs>
        <w:rPr>
          <w:rFonts w:asciiTheme="minorHAnsi" w:eastAsiaTheme="minorEastAsia" w:hAnsiTheme="minorHAnsi"/>
          <w:noProof/>
          <w:lang w:eastAsia="de-DE"/>
        </w:rPr>
      </w:pPr>
      <w:hyperlink w:anchor="_Toc136774092" w:history="1">
        <w:r w:rsidR="000643BD" w:rsidRPr="00901746">
          <w:rPr>
            <w:rStyle w:val="Hyperlink"/>
            <w:noProof/>
          </w:rPr>
          <w:t>Abbildung 6: Angelehnt an (Kemper und Eickler 2015): Beispielanwendungen der verschiedenen Join-Operationen</w:t>
        </w:r>
        <w:r w:rsidR="000643BD">
          <w:rPr>
            <w:noProof/>
            <w:webHidden/>
          </w:rPr>
          <w:tab/>
        </w:r>
        <w:r w:rsidR="000643BD">
          <w:rPr>
            <w:noProof/>
            <w:webHidden/>
          </w:rPr>
          <w:fldChar w:fldCharType="begin"/>
        </w:r>
        <w:r w:rsidR="000643BD">
          <w:rPr>
            <w:noProof/>
            <w:webHidden/>
          </w:rPr>
          <w:instrText xml:space="preserve"> PAGEREF _Toc136774092 \h </w:instrText>
        </w:r>
        <w:r w:rsidR="000643BD">
          <w:rPr>
            <w:noProof/>
            <w:webHidden/>
          </w:rPr>
        </w:r>
        <w:r w:rsidR="000643BD">
          <w:rPr>
            <w:noProof/>
            <w:webHidden/>
          </w:rPr>
          <w:fldChar w:fldCharType="separate"/>
        </w:r>
        <w:r w:rsidR="000643BD">
          <w:rPr>
            <w:noProof/>
            <w:webHidden/>
          </w:rPr>
          <w:t>7</w:t>
        </w:r>
        <w:r w:rsidR="000643BD">
          <w:rPr>
            <w:noProof/>
            <w:webHidden/>
          </w:rPr>
          <w:fldChar w:fldCharType="end"/>
        </w:r>
      </w:hyperlink>
    </w:p>
    <w:p w14:paraId="62F506A3" w14:textId="1D4E5F01" w:rsidR="000643BD" w:rsidRDefault="00000000">
      <w:pPr>
        <w:pStyle w:val="Abbildungsverzeichnis"/>
        <w:tabs>
          <w:tab w:val="right" w:leader="dot" w:pos="9062"/>
        </w:tabs>
        <w:rPr>
          <w:rFonts w:asciiTheme="minorHAnsi" w:eastAsiaTheme="minorEastAsia" w:hAnsiTheme="minorHAnsi"/>
          <w:noProof/>
          <w:lang w:eastAsia="de-DE"/>
        </w:rPr>
      </w:pPr>
      <w:hyperlink w:anchor="_Toc136774093" w:history="1">
        <w:r w:rsidR="000643BD" w:rsidRPr="00901746">
          <w:rPr>
            <w:rStyle w:val="Hyperlink"/>
            <w:rFonts w:cs="Arial"/>
            <w:noProof/>
          </w:rPr>
          <w:t>Abbildung 7: Vertikale Fragmentierung der Kundenrelation</w:t>
        </w:r>
        <w:r w:rsidR="000643BD">
          <w:rPr>
            <w:noProof/>
            <w:webHidden/>
          </w:rPr>
          <w:tab/>
        </w:r>
        <w:r w:rsidR="000643BD">
          <w:rPr>
            <w:noProof/>
            <w:webHidden/>
          </w:rPr>
          <w:fldChar w:fldCharType="begin"/>
        </w:r>
        <w:r w:rsidR="000643BD">
          <w:rPr>
            <w:noProof/>
            <w:webHidden/>
          </w:rPr>
          <w:instrText xml:space="preserve"> PAGEREF _Toc136774093 \h </w:instrText>
        </w:r>
        <w:r w:rsidR="000643BD">
          <w:rPr>
            <w:noProof/>
            <w:webHidden/>
          </w:rPr>
        </w:r>
        <w:r w:rsidR="000643BD">
          <w:rPr>
            <w:noProof/>
            <w:webHidden/>
          </w:rPr>
          <w:fldChar w:fldCharType="separate"/>
        </w:r>
        <w:r w:rsidR="000643BD">
          <w:rPr>
            <w:noProof/>
            <w:webHidden/>
          </w:rPr>
          <w:t>8</w:t>
        </w:r>
        <w:r w:rsidR="000643BD">
          <w:rPr>
            <w:noProof/>
            <w:webHidden/>
          </w:rPr>
          <w:fldChar w:fldCharType="end"/>
        </w:r>
      </w:hyperlink>
    </w:p>
    <w:p w14:paraId="6D0C76ED" w14:textId="5009784B" w:rsidR="000643BD" w:rsidRDefault="00000000">
      <w:pPr>
        <w:pStyle w:val="Abbildungsverzeichnis"/>
        <w:tabs>
          <w:tab w:val="right" w:leader="dot" w:pos="9062"/>
        </w:tabs>
        <w:rPr>
          <w:rFonts w:asciiTheme="minorHAnsi" w:eastAsiaTheme="minorEastAsia" w:hAnsiTheme="minorHAnsi"/>
          <w:noProof/>
          <w:lang w:eastAsia="de-DE"/>
        </w:rPr>
      </w:pPr>
      <w:hyperlink w:anchor="_Toc136774094" w:history="1">
        <w:r w:rsidR="000643BD" w:rsidRPr="00901746">
          <w:rPr>
            <w:rStyle w:val="Hyperlink"/>
            <w:rFonts w:cs="Arial"/>
            <w:noProof/>
          </w:rPr>
          <w:t>Abbildung 8: Hybride Fragmentierung der Kundenrelation</w:t>
        </w:r>
        <w:r w:rsidR="000643BD">
          <w:rPr>
            <w:noProof/>
            <w:webHidden/>
          </w:rPr>
          <w:tab/>
        </w:r>
        <w:r w:rsidR="000643BD">
          <w:rPr>
            <w:noProof/>
            <w:webHidden/>
          </w:rPr>
          <w:fldChar w:fldCharType="begin"/>
        </w:r>
        <w:r w:rsidR="000643BD">
          <w:rPr>
            <w:noProof/>
            <w:webHidden/>
          </w:rPr>
          <w:instrText xml:space="preserve"> PAGEREF _Toc136774094 \h </w:instrText>
        </w:r>
        <w:r w:rsidR="000643BD">
          <w:rPr>
            <w:noProof/>
            <w:webHidden/>
          </w:rPr>
        </w:r>
        <w:r w:rsidR="000643BD">
          <w:rPr>
            <w:noProof/>
            <w:webHidden/>
          </w:rPr>
          <w:fldChar w:fldCharType="separate"/>
        </w:r>
        <w:r w:rsidR="000643BD">
          <w:rPr>
            <w:noProof/>
            <w:webHidden/>
          </w:rPr>
          <w:t>9</w:t>
        </w:r>
        <w:r w:rsidR="000643BD">
          <w:rPr>
            <w:noProof/>
            <w:webHidden/>
          </w:rPr>
          <w:fldChar w:fldCharType="end"/>
        </w:r>
      </w:hyperlink>
    </w:p>
    <w:p w14:paraId="123B4887" w14:textId="4227A029" w:rsidR="000643BD" w:rsidRDefault="00000000">
      <w:pPr>
        <w:pStyle w:val="Abbildungsverzeichnis"/>
        <w:tabs>
          <w:tab w:val="right" w:leader="dot" w:pos="9062"/>
        </w:tabs>
        <w:rPr>
          <w:rFonts w:asciiTheme="minorHAnsi" w:eastAsiaTheme="minorEastAsia" w:hAnsiTheme="minorHAnsi"/>
          <w:noProof/>
          <w:lang w:eastAsia="de-DE"/>
        </w:rPr>
      </w:pPr>
      <w:hyperlink w:anchor="_Toc136774095" w:history="1">
        <w:r w:rsidR="000643BD" w:rsidRPr="00901746">
          <w:rPr>
            <w:rStyle w:val="Hyperlink"/>
            <w:noProof/>
          </w:rPr>
          <w:t>Abbildung 9: Phasen der verteilten Anfrageverarbeitung</w:t>
        </w:r>
        <w:r w:rsidR="000643BD">
          <w:rPr>
            <w:noProof/>
            <w:webHidden/>
          </w:rPr>
          <w:tab/>
        </w:r>
        <w:r w:rsidR="000643BD">
          <w:rPr>
            <w:noProof/>
            <w:webHidden/>
          </w:rPr>
          <w:fldChar w:fldCharType="begin"/>
        </w:r>
        <w:r w:rsidR="000643BD">
          <w:rPr>
            <w:noProof/>
            <w:webHidden/>
          </w:rPr>
          <w:instrText xml:space="preserve"> PAGEREF _Toc136774095 \h </w:instrText>
        </w:r>
        <w:r w:rsidR="000643BD">
          <w:rPr>
            <w:noProof/>
            <w:webHidden/>
          </w:rPr>
        </w:r>
        <w:r w:rsidR="000643BD">
          <w:rPr>
            <w:noProof/>
            <w:webHidden/>
          </w:rPr>
          <w:fldChar w:fldCharType="separate"/>
        </w:r>
        <w:r w:rsidR="000643BD">
          <w:rPr>
            <w:noProof/>
            <w:webHidden/>
          </w:rPr>
          <w:t>11</w:t>
        </w:r>
        <w:r w:rsidR="000643BD">
          <w:rPr>
            <w:noProof/>
            <w:webHidden/>
          </w:rPr>
          <w:fldChar w:fldCharType="end"/>
        </w:r>
      </w:hyperlink>
    </w:p>
    <w:p w14:paraId="075A2236" w14:textId="44D1D66F" w:rsidR="000643BD" w:rsidRDefault="00000000">
      <w:pPr>
        <w:pStyle w:val="Abbildungsverzeichnis"/>
        <w:tabs>
          <w:tab w:val="right" w:leader="dot" w:pos="9062"/>
        </w:tabs>
        <w:rPr>
          <w:rFonts w:asciiTheme="minorHAnsi" w:eastAsiaTheme="minorEastAsia" w:hAnsiTheme="minorHAnsi"/>
          <w:noProof/>
          <w:lang w:eastAsia="de-DE"/>
        </w:rPr>
      </w:pPr>
      <w:hyperlink w:anchor="_Toc136774096" w:history="1">
        <w:r w:rsidR="000643BD" w:rsidRPr="00901746">
          <w:rPr>
            <w:rStyle w:val="Hyperlink"/>
            <w:noProof/>
          </w:rPr>
          <w:t>Abbildung 10: Datenlokalisierung bei horizontaler Fragmentierung, a Initialer Fragmentausdruck, b Reduzierter Fragmentausdruck (Selektion)</w:t>
        </w:r>
        <w:r w:rsidR="000643BD">
          <w:rPr>
            <w:noProof/>
            <w:webHidden/>
          </w:rPr>
          <w:tab/>
        </w:r>
        <w:r w:rsidR="000643BD">
          <w:rPr>
            <w:noProof/>
            <w:webHidden/>
          </w:rPr>
          <w:fldChar w:fldCharType="begin"/>
        </w:r>
        <w:r w:rsidR="000643BD">
          <w:rPr>
            <w:noProof/>
            <w:webHidden/>
          </w:rPr>
          <w:instrText xml:space="preserve"> PAGEREF _Toc136774096 \h </w:instrText>
        </w:r>
        <w:r w:rsidR="000643BD">
          <w:rPr>
            <w:noProof/>
            <w:webHidden/>
          </w:rPr>
        </w:r>
        <w:r w:rsidR="000643BD">
          <w:rPr>
            <w:noProof/>
            <w:webHidden/>
          </w:rPr>
          <w:fldChar w:fldCharType="separate"/>
        </w:r>
        <w:r w:rsidR="000643BD">
          <w:rPr>
            <w:noProof/>
            <w:webHidden/>
          </w:rPr>
          <w:t>12</w:t>
        </w:r>
        <w:r w:rsidR="000643BD">
          <w:rPr>
            <w:noProof/>
            <w:webHidden/>
          </w:rPr>
          <w:fldChar w:fldCharType="end"/>
        </w:r>
      </w:hyperlink>
    </w:p>
    <w:p w14:paraId="27DF29D1" w14:textId="4C50B091" w:rsidR="000643BD" w:rsidRDefault="00000000">
      <w:pPr>
        <w:pStyle w:val="Abbildungsverzeichnis"/>
        <w:tabs>
          <w:tab w:val="right" w:leader="dot" w:pos="9062"/>
        </w:tabs>
        <w:rPr>
          <w:rFonts w:asciiTheme="minorHAnsi" w:eastAsiaTheme="minorEastAsia" w:hAnsiTheme="minorHAnsi"/>
          <w:noProof/>
          <w:lang w:eastAsia="de-DE"/>
        </w:rPr>
      </w:pPr>
      <w:hyperlink w:anchor="_Toc136774097" w:history="1">
        <w:r w:rsidR="000643BD" w:rsidRPr="00901746">
          <w:rPr>
            <w:rStyle w:val="Hyperlink"/>
            <w:noProof/>
          </w:rPr>
          <w:t>Abbildung 11: Datenlokalisierung bei horizontaler Fragmentierung (Verbundberechnung)</w:t>
        </w:r>
        <w:r w:rsidR="000643BD">
          <w:rPr>
            <w:noProof/>
            <w:webHidden/>
          </w:rPr>
          <w:tab/>
        </w:r>
        <w:r w:rsidR="000643BD">
          <w:rPr>
            <w:noProof/>
            <w:webHidden/>
          </w:rPr>
          <w:fldChar w:fldCharType="begin"/>
        </w:r>
        <w:r w:rsidR="000643BD">
          <w:rPr>
            <w:noProof/>
            <w:webHidden/>
          </w:rPr>
          <w:instrText xml:space="preserve"> PAGEREF _Toc136774097 \h </w:instrText>
        </w:r>
        <w:r w:rsidR="000643BD">
          <w:rPr>
            <w:noProof/>
            <w:webHidden/>
          </w:rPr>
        </w:r>
        <w:r w:rsidR="000643BD">
          <w:rPr>
            <w:noProof/>
            <w:webHidden/>
          </w:rPr>
          <w:fldChar w:fldCharType="separate"/>
        </w:r>
        <w:r w:rsidR="000643BD">
          <w:rPr>
            <w:noProof/>
            <w:webHidden/>
          </w:rPr>
          <w:t>13</w:t>
        </w:r>
        <w:r w:rsidR="000643BD">
          <w:rPr>
            <w:noProof/>
            <w:webHidden/>
          </w:rPr>
          <w:fldChar w:fldCharType="end"/>
        </w:r>
      </w:hyperlink>
    </w:p>
    <w:p w14:paraId="3753F33E" w14:textId="48E172F2" w:rsidR="000643BD" w:rsidRDefault="00000000">
      <w:pPr>
        <w:pStyle w:val="Abbildungsverzeichnis"/>
        <w:tabs>
          <w:tab w:val="right" w:leader="dot" w:pos="9062"/>
        </w:tabs>
        <w:rPr>
          <w:rFonts w:asciiTheme="minorHAnsi" w:eastAsiaTheme="minorEastAsia" w:hAnsiTheme="minorHAnsi"/>
          <w:noProof/>
          <w:lang w:eastAsia="de-DE"/>
        </w:rPr>
      </w:pPr>
      <w:hyperlink w:anchor="_Toc136774098" w:history="1">
        <w:r w:rsidR="000643BD" w:rsidRPr="00901746">
          <w:rPr>
            <w:rStyle w:val="Hyperlink"/>
            <w:noProof/>
          </w:rPr>
          <w:t>Abbildung 12: Datenlokalisierung bei abgeleiteter horizontaler Fragmentierung (Verbundberechnung), a Initialer Fragmentausdruck, b Reduzierter Fragmentausdruck</w:t>
        </w:r>
        <w:r w:rsidR="000643BD">
          <w:rPr>
            <w:noProof/>
            <w:webHidden/>
          </w:rPr>
          <w:tab/>
        </w:r>
        <w:r w:rsidR="000643BD">
          <w:rPr>
            <w:noProof/>
            <w:webHidden/>
          </w:rPr>
          <w:fldChar w:fldCharType="begin"/>
        </w:r>
        <w:r w:rsidR="000643BD">
          <w:rPr>
            <w:noProof/>
            <w:webHidden/>
          </w:rPr>
          <w:instrText xml:space="preserve"> PAGEREF _Toc136774098 \h </w:instrText>
        </w:r>
        <w:r w:rsidR="000643BD">
          <w:rPr>
            <w:noProof/>
            <w:webHidden/>
          </w:rPr>
        </w:r>
        <w:r w:rsidR="000643BD">
          <w:rPr>
            <w:noProof/>
            <w:webHidden/>
          </w:rPr>
          <w:fldChar w:fldCharType="separate"/>
        </w:r>
        <w:r w:rsidR="000643BD">
          <w:rPr>
            <w:noProof/>
            <w:webHidden/>
          </w:rPr>
          <w:t>14</w:t>
        </w:r>
        <w:r w:rsidR="000643BD">
          <w:rPr>
            <w:noProof/>
            <w:webHidden/>
          </w:rPr>
          <w:fldChar w:fldCharType="end"/>
        </w:r>
      </w:hyperlink>
    </w:p>
    <w:p w14:paraId="2AA773D5" w14:textId="754F138E" w:rsidR="000643BD" w:rsidRDefault="00000000">
      <w:pPr>
        <w:pStyle w:val="Abbildungsverzeichnis"/>
        <w:tabs>
          <w:tab w:val="right" w:leader="dot" w:pos="9062"/>
        </w:tabs>
        <w:rPr>
          <w:rFonts w:asciiTheme="minorHAnsi" w:eastAsiaTheme="minorEastAsia" w:hAnsiTheme="minorHAnsi"/>
          <w:noProof/>
          <w:lang w:eastAsia="de-DE"/>
        </w:rPr>
      </w:pPr>
      <w:hyperlink w:anchor="_Toc136774099" w:history="1">
        <w:r w:rsidR="000643BD" w:rsidRPr="00901746">
          <w:rPr>
            <w:rStyle w:val="Hyperlink"/>
            <w:noProof/>
          </w:rPr>
          <w:t>Abbildung 13: Datenlokalisierung bei vertikaler Fragmentierung, a Initialer Fragmentausdruck, b Reduzierter Fragmentausdruck</w:t>
        </w:r>
        <w:r w:rsidR="000643BD">
          <w:rPr>
            <w:noProof/>
            <w:webHidden/>
          </w:rPr>
          <w:tab/>
        </w:r>
        <w:r w:rsidR="000643BD">
          <w:rPr>
            <w:noProof/>
            <w:webHidden/>
          </w:rPr>
          <w:fldChar w:fldCharType="begin"/>
        </w:r>
        <w:r w:rsidR="000643BD">
          <w:rPr>
            <w:noProof/>
            <w:webHidden/>
          </w:rPr>
          <w:instrText xml:space="preserve"> PAGEREF _Toc136774099 \h </w:instrText>
        </w:r>
        <w:r w:rsidR="000643BD">
          <w:rPr>
            <w:noProof/>
            <w:webHidden/>
          </w:rPr>
        </w:r>
        <w:r w:rsidR="000643BD">
          <w:rPr>
            <w:noProof/>
            <w:webHidden/>
          </w:rPr>
          <w:fldChar w:fldCharType="separate"/>
        </w:r>
        <w:r w:rsidR="000643BD">
          <w:rPr>
            <w:noProof/>
            <w:webHidden/>
          </w:rPr>
          <w:t>15</w:t>
        </w:r>
        <w:r w:rsidR="000643BD">
          <w:rPr>
            <w:noProof/>
            <w:webHidden/>
          </w:rPr>
          <w:fldChar w:fldCharType="end"/>
        </w:r>
      </w:hyperlink>
    </w:p>
    <w:p w14:paraId="751371D7" w14:textId="77BA8A27" w:rsidR="000643BD" w:rsidRDefault="00000000">
      <w:pPr>
        <w:pStyle w:val="Abbildungsverzeichnis"/>
        <w:tabs>
          <w:tab w:val="right" w:leader="dot" w:pos="9062"/>
        </w:tabs>
        <w:rPr>
          <w:rFonts w:asciiTheme="minorHAnsi" w:eastAsiaTheme="minorEastAsia" w:hAnsiTheme="minorHAnsi"/>
          <w:noProof/>
          <w:lang w:eastAsia="de-DE"/>
        </w:rPr>
      </w:pPr>
      <w:hyperlink w:anchor="_Toc136774100" w:history="1">
        <w:r w:rsidR="000643BD" w:rsidRPr="00901746">
          <w:rPr>
            <w:rStyle w:val="Hyperlink"/>
            <w:noProof/>
          </w:rPr>
          <w:t>Abbildung 14: Datenlokalisierung bei hybrider Fragmentierung, a Initialer Fragmentausdruck, b Reduzierter Fragmentausdruck</w:t>
        </w:r>
        <w:r w:rsidR="000643BD">
          <w:rPr>
            <w:noProof/>
            <w:webHidden/>
          </w:rPr>
          <w:tab/>
        </w:r>
        <w:r w:rsidR="000643BD">
          <w:rPr>
            <w:noProof/>
            <w:webHidden/>
          </w:rPr>
          <w:fldChar w:fldCharType="begin"/>
        </w:r>
        <w:r w:rsidR="000643BD">
          <w:rPr>
            <w:noProof/>
            <w:webHidden/>
          </w:rPr>
          <w:instrText xml:space="preserve"> PAGEREF _Toc136774100 \h </w:instrText>
        </w:r>
        <w:r w:rsidR="000643BD">
          <w:rPr>
            <w:noProof/>
            <w:webHidden/>
          </w:rPr>
        </w:r>
        <w:r w:rsidR="000643BD">
          <w:rPr>
            <w:noProof/>
            <w:webHidden/>
          </w:rPr>
          <w:fldChar w:fldCharType="separate"/>
        </w:r>
        <w:r w:rsidR="000643BD">
          <w:rPr>
            <w:noProof/>
            <w:webHidden/>
          </w:rPr>
          <w:t>16</w:t>
        </w:r>
        <w:r w:rsidR="000643BD">
          <w:rPr>
            <w:noProof/>
            <w:webHidden/>
          </w:rPr>
          <w:fldChar w:fldCharType="end"/>
        </w:r>
      </w:hyperlink>
    </w:p>
    <w:p w14:paraId="06033F8B" w14:textId="72730EAF" w:rsidR="000643BD" w:rsidRDefault="00000000">
      <w:pPr>
        <w:pStyle w:val="Abbildungsverzeichnis"/>
        <w:tabs>
          <w:tab w:val="right" w:leader="dot" w:pos="9062"/>
        </w:tabs>
        <w:rPr>
          <w:rFonts w:asciiTheme="minorHAnsi" w:eastAsiaTheme="minorEastAsia" w:hAnsiTheme="minorHAnsi"/>
          <w:noProof/>
          <w:lang w:eastAsia="de-DE"/>
        </w:rPr>
      </w:pPr>
      <w:hyperlink w:anchor="_Toc136774101" w:history="1">
        <w:r w:rsidR="000643BD" w:rsidRPr="00901746">
          <w:rPr>
            <w:rStyle w:val="Hyperlink"/>
            <w:noProof/>
          </w:rPr>
          <w:t>Abbildung 15: a Ship Whole vs. b Fetch Matches</w:t>
        </w:r>
        <w:r w:rsidR="000643BD">
          <w:rPr>
            <w:noProof/>
            <w:webHidden/>
          </w:rPr>
          <w:tab/>
        </w:r>
        <w:r w:rsidR="000643BD">
          <w:rPr>
            <w:noProof/>
            <w:webHidden/>
          </w:rPr>
          <w:fldChar w:fldCharType="begin"/>
        </w:r>
        <w:r w:rsidR="000643BD">
          <w:rPr>
            <w:noProof/>
            <w:webHidden/>
          </w:rPr>
          <w:instrText xml:space="preserve"> PAGEREF _Toc136774101 \h </w:instrText>
        </w:r>
        <w:r w:rsidR="000643BD">
          <w:rPr>
            <w:noProof/>
            <w:webHidden/>
          </w:rPr>
        </w:r>
        <w:r w:rsidR="000643BD">
          <w:rPr>
            <w:noProof/>
            <w:webHidden/>
          </w:rPr>
          <w:fldChar w:fldCharType="separate"/>
        </w:r>
        <w:r w:rsidR="000643BD">
          <w:rPr>
            <w:noProof/>
            <w:webHidden/>
          </w:rPr>
          <w:t>17</w:t>
        </w:r>
        <w:r w:rsidR="000643BD">
          <w:rPr>
            <w:noProof/>
            <w:webHidden/>
          </w:rPr>
          <w:fldChar w:fldCharType="end"/>
        </w:r>
      </w:hyperlink>
    </w:p>
    <w:p w14:paraId="186C1CC9" w14:textId="45A9637B" w:rsidR="00384946" w:rsidRDefault="005B7A16" w:rsidP="005B7A16">
      <w:pPr>
        <w:rPr>
          <w:rFonts w:cs="Arial"/>
        </w:rPr>
      </w:pPr>
      <w:r w:rsidRPr="007D71FA">
        <w:rPr>
          <w:rFonts w:cs="Arial"/>
        </w:rPr>
        <w:fldChar w:fldCharType="end"/>
      </w:r>
    </w:p>
    <w:p w14:paraId="46A9B9E7" w14:textId="77777777" w:rsidR="005660F7" w:rsidRDefault="00384946" w:rsidP="00384946">
      <w:pPr>
        <w:pStyle w:val="berschrift1"/>
        <w:rPr>
          <w:noProof/>
        </w:rPr>
      </w:pPr>
      <w:bookmarkStart w:id="1" w:name="_Toc136782707"/>
      <w:r>
        <w:rPr>
          <w:rFonts w:cs="Arial"/>
        </w:rPr>
        <w:t>Tabellen</w:t>
      </w:r>
      <w:r w:rsidRPr="007D71FA">
        <w:rPr>
          <w:rFonts w:cs="Arial"/>
        </w:rPr>
        <w:t>verzeichnis</w:t>
      </w:r>
      <w:bookmarkEnd w:id="1"/>
      <w:r>
        <w:rPr>
          <w:rFonts w:cs="Arial"/>
        </w:rPr>
        <w:fldChar w:fldCharType="begin"/>
      </w:r>
      <w:r>
        <w:rPr>
          <w:rFonts w:cs="Arial"/>
        </w:rPr>
        <w:instrText xml:space="preserve"> TOC \h \z \c "Tabelle" </w:instrText>
      </w:r>
      <w:r>
        <w:rPr>
          <w:rFonts w:cs="Arial"/>
        </w:rPr>
        <w:fldChar w:fldCharType="separate"/>
      </w:r>
    </w:p>
    <w:p w14:paraId="784DB645" w14:textId="76ADEFE8" w:rsidR="005660F7" w:rsidRDefault="00000000">
      <w:pPr>
        <w:pStyle w:val="Abbildungsverzeichnis"/>
        <w:tabs>
          <w:tab w:val="right" w:leader="dot" w:pos="9062"/>
        </w:tabs>
        <w:rPr>
          <w:rFonts w:asciiTheme="minorHAnsi" w:eastAsiaTheme="minorEastAsia" w:hAnsiTheme="minorHAnsi"/>
          <w:noProof/>
          <w:lang w:eastAsia="de-DE"/>
        </w:rPr>
      </w:pPr>
      <w:hyperlink w:anchor="_Toc136773916" w:history="1">
        <w:r w:rsidR="005660F7" w:rsidRPr="003A0B73">
          <w:rPr>
            <w:rStyle w:val="Hyperlink"/>
            <w:noProof/>
          </w:rPr>
          <w:t>Tabelle 1: Beispielkosten für Ship Whole vs. Fetch Matches</w:t>
        </w:r>
        <w:r w:rsidR="005660F7">
          <w:rPr>
            <w:noProof/>
            <w:webHidden/>
          </w:rPr>
          <w:tab/>
        </w:r>
        <w:r w:rsidR="005660F7">
          <w:rPr>
            <w:noProof/>
            <w:webHidden/>
          </w:rPr>
          <w:fldChar w:fldCharType="begin"/>
        </w:r>
        <w:r w:rsidR="005660F7">
          <w:rPr>
            <w:noProof/>
            <w:webHidden/>
          </w:rPr>
          <w:instrText xml:space="preserve"> PAGEREF _Toc136773916 \h </w:instrText>
        </w:r>
        <w:r w:rsidR="005660F7">
          <w:rPr>
            <w:noProof/>
            <w:webHidden/>
          </w:rPr>
        </w:r>
        <w:r w:rsidR="005660F7">
          <w:rPr>
            <w:noProof/>
            <w:webHidden/>
          </w:rPr>
          <w:fldChar w:fldCharType="separate"/>
        </w:r>
        <w:r w:rsidR="005660F7">
          <w:rPr>
            <w:noProof/>
            <w:webHidden/>
          </w:rPr>
          <w:t>18</w:t>
        </w:r>
        <w:r w:rsidR="005660F7">
          <w:rPr>
            <w:noProof/>
            <w:webHidden/>
          </w:rPr>
          <w:fldChar w:fldCharType="end"/>
        </w:r>
      </w:hyperlink>
    </w:p>
    <w:p w14:paraId="0EB8CA53" w14:textId="77777777" w:rsidR="00FC5E4F" w:rsidRPr="007D71FA" w:rsidRDefault="00384946" w:rsidP="005B7A16">
      <w:pPr>
        <w:rPr>
          <w:rFonts w:cs="Arial"/>
        </w:rPr>
      </w:pPr>
      <w:r>
        <w:rPr>
          <w:rFonts w:cs="Arial"/>
        </w:rPr>
        <w:fldChar w:fldCharType="end"/>
      </w:r>
      <w:r w:rsidR="00D102BD" w:rsidRPr="007D71FA">
        <w:rPr>
          <w:rFonts w:cs="Arial"/>
        </w:rPr>
        <w:br w:type="page"/>
      </w:r>
    </w:p>
    <w:p w14:paraId="62369702" w14:textId="77777777" w:rsidR="00E33BD3" w:rsidRPr="007D71FA" w:rsidRDefault="00977130" w:rsidP="00B94813">
      <w:pPr>
        <w:pStyle w:val="berschrift1"/>
        <w:rPr>
          <w:rFonts w:cs="Arial"/>
        </w:rPr>
      </w:pPr>
      <w:bookmarkStart w:id="2" w:name="_Toc136782708"/>
      <w:r w:rsidRPr="007D71FA">
        <w:rPr>
          <w:rFonts w:cs="Arial"/>
        </w:rPr>
        <w:lastRenderedPageBreak/>
        <w:t>Grundlagen</w:t>
      </w:r>
      <w:bookmarkEnd w:id="2"/>
    </w:p>
    <w:p w14:paraId="634C2528" w14:textId="77777777" w:rsidR="00B5419D" w:rsidRPr="007D71FA" w:rsidRDefault="00B5419D" w:rsidP="00B5419D">
      <w:pPr>
        <w:pStyle w:val="berschrift2"/>
        <w:rPr>
          <w:rFonts w:cs="Arial"/>
        </w:rPr>
      </w:pPr>
      <w:bookmarkStart w:id="3" w:name="_Toc136782709"/>
      <w:r w:rsidRPr="007D71FA">
        <w:rPr>
          <w:rFonts w:cs="Arial"/>
        </w:rPr>
        <w:t>Terminologie</w:t>
      </w:r>
      <w:bookmarkEnd w:id="3"/>
    </w:p>
    <w:p w14:paraId="7B3A4BEA" w14:textId="654FA065" w:rsidR="00692422" w:rsidRPr="007D71FA" w:rsidRDefault="00692422" w:rsidP="00A428CA">
      <w:pPr>
        <w:rPr>
          <w:rFonts w:cs="Arial"/>
        </w:rPr>
      </w:pPr>
      <w:r w:rsidRPr="007D71FA">
        <w:rPr>
          <w:rFonts w:cs="Arial"/>
        </w:rPr>
        <w:t>Ein verteiltes Datenbanksystem</w:t>
      </w:r>
      <w:r w:rsidR="004B33A1" w:rsidRPr="007D71FA">
        <w:rPr>
          <w:rFonts w:cs="Arial"/>
        </w:rPr>
        <w:t xml:space="preserve"> </w:t>
      </w:r>
      <w:r w:rsidRPr="007D71FA">
        <w:rPr>
          <w:rFonts w:cs="Arial"/>
        </w:rPr>
        <w:t xml:space="preserve">beschreibt ein durch Kooperation zwischen autonomen Stationen arbeitendes System, </w:t>
      </w:r>
      <w:r w:rsidR="00CB1C61" w:rsidRPr="007D71FA">
        <w:rPr>
          <w:rFonts w:cs="Arial"/>
        </w:rPr>
        <w:t>in dem die Stationen</w:t>
      </w:r>
      <w:r w:rsidR="000B5669" w:rsidRPr="007D71FA">
        <w:rPr>
          <w:rFonts w:cs="Arial"/>
        </w:rPr>
        <w:t xml:space="preserve"> Informationen über ein Kommunikationsmedium </w:t>
      </w:r>
      <w:r w:rsidR="00CB1C61" w:rsidRPr="007D71FA">
        <w:rPr>
          <w:rFonts w:cs="Arial"/>
        </w:rPr>
        <w:t>zwischen sich austauschen</w:t>
      </w:r>
      <w:r w:rsidR="000B5669" w:rsidRPr="007D71FA">
        <w:rPr>
          <w:rFonts w:cs="Arial"/>
        </w:rPr>
        <w:t>, um Anfrage</w:t>
      </w:r>
      <w:r w:rsidR="00EA594B" w:rsidRPr="007D71FA">
        <w:rPr>
          <w:rFonts w:cs="Arial"/>
        </w:rPr>
        <w:t>n</w:t>
      </w:r>
      <w:r w:rsidR="000B5669" w:rsidRPr="007D71FA">
        <w:rPr>
          <w:rFonts w:cs="Arial"/>
        </w:rPr>
        <w:t xml:space="preserve"> zu bearbeiten. Ein Kommunikationsmedium kann beispielsweise ein Local Area Network, ein Wide Area Network oder eine Telefonverbindung sein</w:t>
      </w:r>
      <w:r w:rsidR="006B18E3" w:rsidRPr="007D71FA">
        <w:rPr>
          <w:rFonts w:cs="Arial"/>
        </w:rPr>
        <w:t xml:space="preserve"> </w:t>
      </w:r>
      <w:sdt>
        <w:sdtPr>
          <w:rPr>
            <w:rFonts w:cs="Arial"/>
          </w:rPr>
          <w:alias w:val="To edit, see citavi.com/edit"/>
          <w:tag w:val="CitaviPlaceholder#e1c21897-f236-4069-bdcc-4153de67cb2e"/>
          <w:id w:val="1250151662"/>
          <w:placeholder>
            <w:docPart w:val="DefaultPlaceholder_-1854013440"/>
          </w:placeholder>
        </w:sdtPr>
        <w:sdtContent>
          <w:r w:rsidR="004A70C3" w:rsidRPr="007D71FA">
            <w:rPr>
              <w:rFonts w:cs="Arial"/>
            </w:rPr>
            <w:fldChar w:fldCharType="begin"/>
          </w:r>
          <w:r w:rsidR="00390333">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Njg5MmZkLWEzNDYtNDZlZi1iM2YzLTUwNmExZTY4MTBlZiIsIlJhbmdlTGVuZ3RoIjozMy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jQ5MSBmLiIsIlN0YXJ0UGFnZSI6eyIkaWQiOiI1IiwiJHR5cGUiOiJTd2lzc0FjYWRlbWljLlBhZ2VOdW1iZXIsIFN3aXNzQWNhZGVtaWMiLCJJc0Z1bGx5TnVtZXJpYyI6ZmFsc2UsIk51bWJlciI6NDkxLCJOdW1iZXJpbmdUeXBlIjowLCJOdW1lcmFsU3lzdGVtIjotMSwiT3JpZ2luYWxTdHJpbmciOiI0OTEgZi4iLCJQcmV0dHlTdHJpbmciOiI0OTE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A0OTEgZi4pIn1dfSwiVGFnIjoiQ2l0YXZpUGxhY2Vob2xkZXIjZTFjMjE4OTctZjIzNi00MDY5LWJkY2MtNDE1M2RlNjdjYjJlIiwiVGV4dCI6IihLZW1wZXIgdW5kIEVpY2tsZXIgMjAxNSwgNDkxIGYuKSIsIldBSVZlcnNpb24iOiI2LjE1LjIuMCJ9}</w:instrText>
          </w:r>
          <w:r w:rsidR="004A70C3" w:rsidRPr="007D71FA">
            <w:rPr>
              <w:rFonts w:cs="Arial"/>
            </w:rPr>
            <w:fldChar w:fldCharType="separate"/>
          </w:r>
          <w:r w:rsidR="00D831DF">
            <w:rPr>
              <w:rFonts w:cs="Arial"/>
            </w:rPr>
            <w:t>(</w:t>
          </w:r>
          <w:r w:rsidR="00B776AF">
            <w:rPr>
              <w:rFonts w:cs="Arial"/>
            </w:rPr>
            <w:t xml:space="preserve">vgl. </w:t>
          </w:r>
          <w:r w:rsidR="00D831DF">
            <w:rPr>
              <w:rFonts w:cs="Arial"/>
            </w:rPr>
            <w:t>Kemper und Eickler 2015, 491 f.)</w:t>
          </w:r>
          <w:r w:rsidR="004A70C3" w:rsidRPr="007D71FA">
            <w:rPr>
              <w:rFonts w:cs="Arial"/>
            </w:rPr>
            <w:fldChar w:fldCharType="end"/>
          </w:r>
        </w:sdtContent>
      </w:sdt>
      <w:r w:rsidR="006B18E3" w:rsidRPr="007D71FA">
        <w:rPr>
          <w:rFonts w:cs="Arial"/>
        </w:rPr>
        <w:t>(</w:t>
      </w:r>
      <w:r w:rsidR="00237EB1" w:rsidRPr="007D71FA">
        <w:rPr>
          <w:rFonts w:cs="Arial"/>
        </w:rPr>
        <w:t>siehe</w:t>
      </w:r>
      <w:r w:rsidR="006B18E3" w:rsidRPr="007D71FA">
        <w:rPr>
          <w:rFonts w:cs="Arial"/>
        </w:rPr>
        <w:t xml:space="preserve"> </w:t>
      </w:r>
      <w:r w:rsidR="006B18E3" w:rsidRPr="007D71FA">
        <w:rPr>
          <w:rFonts w:cs="Arial"/>
        </w:rPr>
        <w:fldChar w:fldCharType="begin"/>
      </w:r>
      <w:r w:rsidR="006B18E3" w:rsidRPr="007D71FA">
        <w:rPr>
          <w:rFonts w:cs="Arial"/>
        </w:rPr>
        <w:instrText xml:space="preserve"> REF _Ref136362042 \h </w:instrText>
      </w:r>
      <w:r w:rsidR="007D71FA">
        <w:rPr>
          <w:rFonts w:cs="Arial"/>
        </w:rPr>
        <w:instrText xml:space="preserve"> \* MERGEFORMAT </w:instrText>
      </w:r>
      <w:r w:rsidR="006B18E3" w:rsidRPr="007D71FA">
        <w:rPr>
          <w:rFonts w:cs="Arial"/>
        </w:rPr>
      </w:r>
      <w:r w:rsidR="006B18E3" w:rsidRPr="007D71FA">
        <w:rPr>
          <w:rFonts w:cs="Arial"/>
        </w:rPr>
        <w:fldChar w:fldCharType="separate"/>
      </w:r>
      <w:r w:rsidR="006B18E3" w:rsidRPr="007D71FA">
        <w:rPr>
          <w:rFonts w:cs="Arial"/>
        </w:rPr>
        <w:t xml:space="preserve">Abbildung </w:t>
      </w:r>
      <w:r w:rsidR="006B18E3" w:rsidRPr="007D71FA">
        <w:rPr>
          <w:rFonts w:cs="Arial"/>
          <w:noProof/>
        </w:rPr>
        <w:t>1</w:t>
      </w:r>
      <w:r w:rsidR="006B18E3" w:rsidRPr="007D71FA">
        <w:rPr>
          <w:rFonts w:cs="Arial"/>
        </w:rPr>
        <w:fldChar w:fldCharType="end"/>
      </w:r>
      <w:r w:rsidR="006B18E3" w:rsidRPr="007D71FA">
        <w:rPr>
          <w:rFonts w:cs="Arial"/>
        </w:rPr>
        <w:t>)</w:t>
      </w:r>
      <w:r w:rsidR="000B5669" w:rsidRPr="007D71FA">
        <w:rPr>
          <w:rFonts w:cs="Arial"/>
        </w:rPr>
        <w:t xml:space="preserve">. </w:t>
      </w:r>
    </w:p>
    <w:p w14:paraId="067F4ECA" w14:textId="77777777" w:rsidR="000B5669" w:rsidRPr="007D71FA" w:rsidRDefault="000B5669" w:rsidP="000B5669">
      <w:pPr>
        <w:keepNext/>
        <w:rPr>
          <w:rFonts w:cs="Arial"/>
        </w:rPr>
      </w:pPr>
      <w:r w:rsidRPr="007D71FA">
        <w:rPr>
          <w:rFonts w:cs="Arial"/>
          <w:noProof/>
        </w:rPr>
        <w:drawing>
          <wp:inline distT="0" distB="0" distL="0" distR="0" wp14:anchorId="3832402F" wp14:editId="7AD52D14">
            <wp:extent cx="2138901" cy="2257992"/>
            <wp:effectExtent l="0" t="0" r="0" b="952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1"/>
                    <a:stretch>
                      <a:fillRect/>
                    </a:stretch>
                  </pic:blipFill>
                  <pic:spPr>
                    <a:xfrm>
                      <a:off x="0" y="0"/>
                      <a:ext cx="2151685" cy="2271487"/>
                    </a:xfrm>
                    <a:prstGeom prst="rect">
                      <a:avLst/>
                    </a:prstGeom>
                  </pic:spPr>
                </pic:pic>
              </a:graphicData>
            </a:graphic>
          </wp:inline>
        </w:drawing>
      </w:r>
    </w:p>
    <w:p w14:paraId="5CFE5BBF" w14:textId="77777777" w:rsidR="0085382F" w:rsidRPr="007D71FA" w:rsidRDefault="000B5669" w:rsidP="000B5669">
      <w:pPr>
        <w:pStyle w:val="Beschriftung"/>
        <w:rPr>
          <w:rFonts w:cs="Arial"/>
        </w:rPr>
      </w:pPr>
      <w:bookmarkStart w:id="4" w:name="_Ref136362042"/>
      <w:bookmarkStart w:id="5" w:name="_Ref136362037"/>
      <w:bookmarkStart w:id="6" w:name="_Toc136774087"/>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1</w:t>
      </w:r>
      <w:r w:rsidRPr="007D71FA">
        <w:rPr>
          <w:rFonts w:cs="Arial"/>
        </w:rPr>
        <w:fldChar w:fldCharType="end"/>
      </w:r>
      <w:bookmarkEnd w:id="4"/>
      <w:r w:rsidRPr="007D71FA">
        <w:rPr>
          <w:rFonts w:cs="Arial"/>
        </w:rPr>
        <w:t>: Ein verteiltes Datenbanksystem</w:t>
      </w:r>
      <w:bookmarkEnd w:id="5"/>
      <w:bookmarkEnd w:id="6"/>
    </w:p>
    <w:p w14:paraId="2512895A" w14:textId="1D4C3C3E" w:rsidR="000B5669" w:rsidRPr="007D71FA" w:rsidRDefault="0085382F" w:rsidP="000B5669">
      <w:pPr>
        <w:pStyle w:val="Beschriftung"/>
        <w:rPr>
          <w:rFonts w:cs="Arial"/>
        </w:rPr>
      </w:pPr>
      <w:r w:rsidRPr="007D71FA">
        <w:rPr>
          <w:rFonts w:cs="Arial"/>
        </w:rPr>
        <w:t xml:space="preserve">Quelle: </w:t>
      </w:r>
      <w:sdt>
        <w:sdtPr>
          <w:rPr>
            <w:rFonts w:cs="Arial"/>
          </w:rPr>
          <w:alias w:val="To edit, see citavi.com/edit"/>
          <w:tag w:val="CitaviPlaceholder#61e15ddc-d4c9-4a70-9a06-e08ea17e10fc"/>
          <w:id w:val="202988538"/>
          <w:placeholder>
            <w:docPart w:val="DefaultPlaceholder_-1854013440"/>
          </w:placeholder>
        </w:sdtPr>
        <w:sdtContent>
          <w:r w:rsidRPr="007D71FA">
            <w:rPr>
              <w:rFonts w:cs="Arial"/>
            </w:rPr>
            <w:fldChar w:fldCharType="begin"/>
          </w:r>
          <w:r w:rsidR="00390333">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ThlOTU0LWE3OTQtNDQ1Yy1hNjA5LTlmOTE3YjRhZjRmMCIsIlJhbmdlTGVuZ3RoIjozMy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k9yaWdpbmFsU3RyaW5nIjoiNDkyIiwiU3RhcnRQYWdlIjp7IiRpZCI6IjUiLCIkdHlwZSI6IlN3aXNzQWNhZGVtaWMuUGFnZU51bWJlciwgU3dpc3NBY2FkZW1pYyIsIklzRnVsbHlOdW1lcmljIjp0cnVlLCJOdW1iZXIiOjQ5MiwiTnVtYmVyaW5nVHlwZSI6MCwiTnVtZXJhbFN5c3RlbSI6MCwiT3JpZ2luYWxTdHJpbmciOiI0OTIiLCJQcmV0dHlTdHJpbmciOiI0OTI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BTLiA0OTIpIn1dfSwiVGFnIjoiQ2l0YXZpUGxhY2Vob2xkZXIjNjFlMTVkZGMtZDRjOS00YTcwLTlhMDYtZTA4ZWExN2UxMGZjIiwiVGV4dCI6IihLZW1wZXIgdW5kIEVpY2tsZXIgMjAxNSwgUy4gNDkyKSIsIldBSVZlcnNpb24iOiI2LjE1LjIuMCJ9}</w:instrText>
          </w:r>
          <w:r w:rsidRPr="007D71FA">
            <w:rPr>
              <w:rFonts w:cs="Arial"/>
            </w:rPr>
            <w:fldChar w:fldCharType="separate"/>
          </w:r>
          <w:r w:rsidR="00D831DF">
            <w:rPr>
              <w:rFonts w:cs="Arial"/>
            </w:rPr>
            <w:t>(Kemper und Eickler 2015, S. 492)</w:t>
          </w:r>
          <w:r w:rsidRPr="007D71FA">
            <w:rPr>
              <w:rFonts w:cs="Arial"/>
            </w:rPr>
            <w:fldChar w:fldCharType="end"/>
          </w:r>
        </w:sdtContent>
      </w:sdt>
    </w:p>
    <w:p w14:paraId="532C08CD" w14:textId="77777777" w:rsidR="000B5669" w:rsidRPr="007D71FA" w:rsidRDefault="000B5669" w:rsidP="00A428CA">
      <w:pPr>
        <w:rPr>
          <w:rFonts w:cs="Arial"/>
        </w:rPr>
      </w:pPr>
      <w:r w:rsidRPr="007D71FA">
        <w:rPr>
          <w:rFonts w:cs="Arial"/>
        </w:rPr>
        <w:t>Ein solches System hat folgende Eigenschaften:</w:t>
      </w:r>
    </w:p>
    <w:p w14:paraId="5B5A88C6" w14:textId="77777777" w:rsidR="000B5669" w:rsidRPr="007D71FA" w:rsidRDefault="000B5669" w:rsidP="000B5669">
      <w:pPr>
        <w:pStyle w:val="Listenabsatz"/>
        <w:numPr>
          <w:ilvl w:val="0"/>
          <w:numId w:val="17"/>
        </w:numPr>
        <w:rPr>
          <w:rFonts w:cs="Arial"/>
        </w:rPr>
      </w:pPr>
      <w:r w:rsidRPr="007D71FA">
        <w:rPr>
          <w:rFonts w:cs="Arial"/>
        </w:rPr>
        <w:t xml:space="preserve">Jede Station kann lokale Daten eigenständig (autonom) verarbeiten. Es braucht dafür </w:t>
      </w:r>
      <w:r w:rsidR="00EB57EB" w:rsidRPr="007D71FA">
        <w:rPr>
          <w:rFonts w:cs="Arial"/>
        </w:rPr>
        <w:t>keine Interaktion</w:t>
      </w:r>
      <w:r w:rsidRPr="007D71FA">
        <w:rPr>
          <w:rFonts w:cs="Arial"/>
        </w:rPr>
        <w:t xml:space="preserve"> mit anderen Stationen</w:t>
      </w:r>
      <w:r w:rsidR="00EB57EB" w:rsidRPr="007D71FA">
        <w:rPr>
          <w:rFonts w:cs="Arial"/>
        </w:rPr>
        <w:t>.</w:t>
      </w:r>
    </w:p>
    <w:p w14:paraId="3B3DE7C6" w14:textId="77777777" w:rsidR="000B5669" w:rsidRPr="007D71FA" w:rsidRDefault="000B5669" w:rsidP="000B5669">
      <w:pPr>
        <w:pStyle w:val="Listenabsatz"/>
        <w:numPr>
          <w:ilvl w:val="0"/>
          <w:numId w:val="17"/>
        </w:numPr>
        <w:rPr>
          <w:rFonts w:cs="Arial"/>
        </w:rPr>
      </w:pPr>
      <w:r w:rsidRPr="007D71FA">
        <w:rPr>
          <w:rFonts w:cs="Arial"/>
        </w:rPr>
        <w:t xml:space="preserve">Jede Station nimmt </w:t>
      </w:r>
      <w:r w:rsidR="006B18E3" w:rsidRPr="007D71FA">
        <w:rPr>
          <w:rFonts w:cs="Arial"/>
        </w:rPr>
        <w:t xml:space="preserve">mindestens </w:t>
      </w:r>
      <w:r w:rsidRPr="007D71FA">
        <w:rPr>
          <w:rFonts w:cs="Arial"/>
        </w:rPr>
        <w:t xml:space="preserve">an </w:t>
      </w:r>
      <w:r w:rsidR="006B18E3" w:rsidRPr="007D71FA">
        <w:rPr>
          <w:rFonts w:cs="Arial"/>
        </w:rPr>
        <w:t xml:space="preserve">einer </w:t>
      </w:r>
      <w:r w:rsidRPr="007D71FA">
        <w:rPr>
          <w:rFonts w:cs="Arial"/>
        </w:rPr>
        <w:t>globalen Aufgabe teil</w:t>
      </w:r>
      <w:r w:rsidR="006B18E3" w:rsidRPr="007D71FA">
        <w:rPr>
          <w:rFonts w:cs="Arial"/>
        </w:rPr>
        <w:t>, die über ein Netzwerk übermittelt wird</w:t>
      </w:r>
      <w:r w:rsidR="005325E0" w:rsidRPr="007D71FA">
        <w:rPr>
          <w:rFonts w:cs="Arial"/>
        </w:rPr>
        <w:t xml:space="preserve"> (Kooperation)</w:t>
      </w:r>
      <w:r w:rsidR="00EB57EB" w:rsidRPr="007D71FA">
        <w:rPr>
          <w:rFonts w:cs="Arial"/>
        </w:rPr>
        <w:t>.</w:t>
      </w:r>
    </w:p>
    <w:p w14:paraId="50F17A95" w14:textId="77777777" w:rsidR="004B33A1" w:rsidRPr="007D71FA" w:rsidRDefault="004B33A1" w:rsidP="00434CCA">
      <w:pPr>
        <w:pStyle w:val="berschrift2"/>
        <w:rPr>
          <w:rFonts w:cs="Arial"/>
        </w:rPr>
      </w:pPr>
      <w:bookmarkStart w:id="7" w:name="_Ref136373539"/>
      <w:bookmarkStart w:id="8" w:name="_Toc136782710"/>
      <w:r w:rsidRPr="007D71FA">
        <w:rPr>
          <w:rFonts w:cs="Arial"/>
        </w:rPr>
        <w:t>Schemaarchitektur</w:t>
      </w:r>
      <w:bookmarkEnd w:id="7"/>
      <w:bookmarkEnd w:id="8"/>
    </w:p>
    <w:p w14:paraId="5AF8964C" w14:textId="11255F9F" w:rsidR="00A428CA" w:rsidRPr="007D71FA" w:rsidRDefault="004B33A1" w:rsidP="00A428CA">
      <w:pPr>
        <w:rPr>
          <w:rFonts w:cs="Arial"/>
        </w:rPr>
      </w:pPr>
      <w:r w:rsidRPr="007D71FA">
        <w:rPr>
          <w:rFonts w:cs="Arial"/>
        </w:rPr>
        <w:t>Die Schemaarchitektur eines verte</w:t>
      </w:r>
      <w:r w:rsidR="00A93833" w:rsidRPr="007D71FA">
        <w:rPr>
          <w:rFonts w:cs="Arial"/>
        </w:rPr>
        <w:t xml:space="preserve">ilten Datenbanksystems unterscheidet sich im Wesentlichen von einem zentralisierten Datenbanksystem, indem es zwei weitere Aufgaben übernimmt: Fragmentierung der Daten sowie die </w:t>
      </w:r>
      <w:r w:rsidR="009130E2" w:rsidRPr="007D71FA">
        <w:rPr>
          <w:rFonts w:cs="Arial"/>
        </w:rPr>
        <w:t>Allokation</w:t>
      </w:r>
      <w:r w:rsidR="00A93833" w:rsidRPr="007D71FA">
        <w:rPr>
          <w:rFonts w:cs="Arial"/>
        </w:rPr>
        <w:t xml:space="preserve"> jener Fragmente zu Stationen. Dem Zuordnungsschema unterliegen wiederum lokale Schemas, die jeweils den Schemas von zentralen Datenbanksystemen entsprechen</w:t>
      </w:r>
      <w:r w:rsidR="009E7057" w:rsidRPr="007D71FA">
        <w:rPr>
          <w:rFonts w:cs="Arial"/>
        </w:rPr>
        <w:t xml:space="preserve"> </w:t>
      </w:r>
      <w:sdt>
        <w:sdtPr>
          <w:rPr>
            <w:rFonts w:cs="Arial"/>
          </w:rPr>
          <w:alias w:val="To edit, see citavi.com/edit"/>
          <w:tag w:val="CitaviPlaceholder#e60b0d5b-0776-4d0d-932b-0d561b52a4a9"/>
          <w:id w:val="-269165245"/>
          <w:placeholder>
            <w:docPart w:val="DefaultPlaceholder_-1854013440"/>
          </w:placeholder>
        </w:sdtPr>
        <w:sdtContent>
          <w:r w:rsidR="00947074" w:rsidRPr="007D71FA">
            <w:rPr>
              <w:rFonts w:cs="Arial"/>
            </w:rPr>
            <w:fldChar w:fldCharType="begin"/>
          </w:r>
          <w:r w:rsidR="00390333">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2NTQxYzAyLTAzYmUtNGY2Zi04MTY2LTUwZTg1MTkwMTZkNiIsIlJhbmdlTGVuZ3RoIjozMy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jQ5MyBmLiIsIlN0YXJ0UGFnZSI6eyIkaWQiOiI1IiwiJHR5cGUiOiJTd2lzc0FjYWRlbWljLlBhZ2VOdW1iZXIsIFN3aXNzQWNhZGVtaWMiLCJJc0Z1bGx5TnVtZXJpYyI6ZmFsc2UsIk51bWJlciI6NDkzLCJOdW1iZXJpbmdUeXBlIjowLCJOdW1lcmFsU3lzdGVtIjotMSwiT3JpZ2luYWxTdHJpbmciOiI0OTMgZi4iLCJQcmV0dHlTdHJpbmciOiI0OTM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A0OTMgZi4pIn1dfSwiVGFnIjoiQ2l0YXZpUGxhY2Vob2xkZXIjZTYwYjBkNWItMDc3Ni00ZDBkLTkzMmItMGQ1NjFiNTJhNGE5IiwiVGV4dCI6IihLZW1wZXIgdW5kIEVpY2tsZXIgMjAxNSwgNDkzIGYuKSIsIldBSVZlcnNpb24iOiI2LjE1LjIuMCJ9}</w:instrText>
          </w:r>
          <w:r w:rsidR="00947074" w:rsidRPr="007D71FA">
            <w:rPr>
              <w:rFonts w:cs="Arial"/>
            </w:rPr>
            <w:fldChar w:fldCharType="separate"/>
          </w:r>
          <w:r w:rsidR="00D831DF">
            <w:rPr>
              <w:rFonts w:cs="Arial"/>
            </w:rPr>
            <w:t>(</w:t>
          </w:r>
          <w:r w:rsidR="000643BD">
            <w:rPr>
              <w:rFonts w:cs="Arial"/>
            </w:rPr>
            <w:t xml:space="preserve">vgl. </w:t>
          </w:r>
          <w:r w:rsidR="00D831DF">
            <w:rPr>
              <w:rFonts w:cs="Arial"/>
            </w:rPr>
            <w:t>Kemper und Eickler 2015, 493 f.)</w:t>
          </w:r>
          <w:r w:rsidR="00947074" w:rsidRPr="007D71FA">
            <w:rPr>
              <w:rFonts w:cs="Arial"/>
            </w:rPr>
            <w:fldChar w:fldCharType="end"/>
          </w:r>
        </w:sdtContent>
      </w:sdt>
      <w:r w:rsidR="00A93833" w:rsidRPr="007D71FA">
        <w:rPr>
          <w:rFonts w:cs="Arial"/>
        </w:rPr>
        <w:t>.</w:t>
      </w:r>
      <w:r w:rsidR="00FE652D" w:rsidRPr="007D71FA">
        <w:rPr>
          <w:rFonts w:cs="Arial"/>
        </w:rPr>
        <w:t xml:space="preserve"> Dies wird in </w:t>
      </w:r>
      <w:r w:rsidR="00BA24EF" w:rsidRPr="007D71FA">
        <w:rPr>
          <w:rFonts w:cs="Arial"/>
        </w:rPr>
        <w:fldChar w:fldCharType="begin"/>
      </w:r>
      <w:r w:rsidR="00BA24EF" w:rsidRPr="007D71FA">
        <w:rPr>
          <w:rFonts w:cs="Arial"/>
        </w:rPr>
        <w:instrText xml:space="preserve"> REF _Ref136363277 \h </w:instrText>
      </w:r>
      <w:r w:rsidR="007D71FA">
        <w:rPr>
          <w:rFonts w:cs="Arial"/>
        </w:rPr>
        <w:instrText xml:space="preserve"> \* MERGEFORMAT </w:instrText>
      </w:r>
      <w:r w:rsidR="00BA24EF" w:rsidRPr="007D71FA">
        <w:rPr>
          <w:rFonts w:cs="Arial"/>
        </w:rPr>
      </w:r>
      <w:r w:rsidR="00BA24EF" w:rsidRPr="007D71FA">
        <w:rPr>
          <w:rFonts w:cs="Arial"/>
        </w:rPr>
        <w:fldChar w:fldCharType="separate"/>
      </w:r>
      <w:r w:rsidR="00BA24EF" w:rsidRPr="007D71FA">
        <w:rPr>
          <w:rFonts w:cs="Arial"/>
        </w:rPr>
        <w:t xml:space="preserve">Abbildung </w:t>
      </w:r>
      <w:r w:rsidR="00BA24EF" w:rsidRPr="007D71FA">
        <w:rPr>
          <w:rFonts w:cs="Arial"/>
          <w:noProof/>
        </w:rPr>
        <w:t>2</w:t>
      </w:r>
      <w:r w:rsidR="00BA24EF" w:rsidRPr="007D71FA">
        <w:rPr>
          <w:rFonts w:cs="Arial"/>
        </w:rPr>
        <w:fldChar w:fldCharType="end"/>
      </w:r>
      <w:r w:rsidR="00FE652D" w:rsidRPr="007D71FA">
        <w:rPr>
          <w:rFonts w:cs="Arial"/>
        </w:rPr>
        <w:t xml:space="preserve"> deutlich</w:t>
      </w:r>
      <w:r w:rsidR="00332E10" w:rsidRPr="007D71FA">
        <w:rPr>
          <w:rFonts w:cs="Arial"/>
        </w:rPr>
        <w:t>.</w:t>
      </w:r>
    </w:p>
    <w:p w14:paraId="0DAAB83B" w14:textId="77777777" w:rsidR="00FE652D" w:rsidRPr="007D71FA" w:rsidRDefault="00FE652D" w:rsidP="00FE652D">
      <w:pPr>
        <w:keepNext/>
        <w:rPr>
          <w:rFonts w:cs="Arial"/>
        </w:rPr>
      </w:pPr>
      <w:r w:rsidRPr="007D71FA">
        <w:rPr>
          <w:rFonts w:cs="Arial"/>
          <w:noProof/>
        </w:rPr>
        <w:lastRenderedPageBreak/>
        <w:drawing>
          <wp:inline distT="0" distB="0" distL="0" distR="0" wp14:anchorId="5F2F4895" wp14:editId="340060C2">
            <wp:extent cx="2343150" cy="1995108"/>
            <wp:effectExtent l="0" t="0" r="0" b="5715"/>
            <wp:docPr id="19" name="Grafik 19"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descr="Ein Bild, das Text, Screenshot, Diagramm, Schrift enthält.&#10;&#10;Automatisch generierte Beschreibung"/>
                    <pic:cNvPicPr/>
                  </pic:nvPicPr>
                  <pic:blipFill>
                    <a:blip r:embed="rId12"/>
                    <a:stretch>
                      <a:fillRect/>
                    </a:stretch>
                  </pic:blipFill>
                  <pic:spPr>
                    <a:xfrm>
                      <a:off x="0" y="0"/>
                      <a:ext cx="2410463" cy="2052422"/>
                    </a:xfrm>
                    <a:prstGeom prst="rect">
                      <a:avLst/>
                    </a:prstGeom>
                  </pic:spPr>
                </pic:pic>
              </a:graphicData>
            </a:graphic>
          </wp:inline>
        </w:drawing>
      </w:r>
    </w:p>
    <w:p w14:paraId="696A6202" w14:textId="77777777" w:rsidR="00FE652D" w:rsidRPr="007D71FA" w:rsidRDefault="00FE652D" w:rsidP="00FE652D">
      <w:pPr>
        <w:pStyle w:val="Beschriftung"/>
        <w:rPr>
          <w:rFonts w:cs="Arial"/>
        </w:rPr>
      </w:pPr>
      <w:bookmarkStart w:id="9" w:name="_Ref136363277"/>
      <w:bookmarkStart w:id="10" w:name="_Toc136774088"/>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2</w:t>
      </w:r>
      <w:r w:rsidRPr="007D71FA">
        <w:rPr>
          <w:rFonts w:cs="Arial"/>
        </w:rPr>
        <w:fldChar w:fldCharType="end"/>
      </w:r>
      <w:bookmarkEnd w:id="9"/>
      <w:r w:rsidRPr="007D71FA">
        <w:rPr>
          <w:rFonts w:cs="Arial"/>
        </w:rPr>
        <w:t>: Grundlegender Aufbau und Entwurf eines verteilten Datenbanksystems</w:t>
      </w:r>
      <w:bookmarkEnd w:id="10"/>
    </w:p>
    <w:p w14:paraId="313ED7DF" w14:textId="564D9999" w:rsidR="00FE652D" w:rsidRPr="007D71FA" w:rsidRDefault="00FE652D" w:rsidP="00FE652D">
      <w:pPr>
        <w:pStyle w:val="Beschriftung"/>
        <w:rPr>
          <w:rFonts w:cs="Arial"/>
        </w:rPr>
      </w:pPr>
      <w:r w:rsidRPr="007D71FA">
        <w:rPr>
          <w:rFonts w:cs="Arial"/>
        </w:rPr>
        <w:t xml:space="preserve">Quelle: </w:t>
      </w:r>
      <w:sdt>
        <w:sdtPr>
          <w:rPr>
            <w:rFonts w:cs="Arial"/>
          </w:rPr>
          <w:alias w:val="To edit, see citavi.com/edit"/>
          <w:tag w:val="CitaviPlaceholder#e07b732e-9aca-4520-8e51-3f60203d7deb"/>
          <w:id w:val="-904057164"/>
          <w:placeholder>
            <w:docPart w:val="DefaultPlaceholder_-1854013440"/>
          </w:placeholder>
        </w:sdtPr>
        <w:sdtContent>
          <w:r w:rsidRPr="007D71FA">
            <w:rPr>
              <w:rFonts w:cs="Arial"/>
            </w:rPr>
            <w:fldChar w:fldCharType="begin"/>
          </w:r>
          <w:r w:rsidR="00390333">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OTY4MDQ1LTc5MjktNGMxMy05ZjcxLTdmYTNkNzFiNDMwYSIsIlJhbmdlTGVuZ3RoIjozMy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k9yaWdpbmFsU3RyaW5nIjoiNDkzIiwiU3RhcnRQYWdlIjp7IiRpZCI6IjUiLCIkdHlwZSI6IlN3aXNzQWNhZGVtaWMuUGFnZU51bWJlciwgU3dpc3NBY2FkZW1pYyIsIklzRnVsbHlOdW1lcmljIjp0cnVlLCJOdW1iZXIiOjQ5MywiTnVtYmVyaW5nVHlwZSI6MCwiTnVtZXJhbFN5c3RlbSI6MCwiT3JpZ2luYWxTdHJpbmciOiI0OTMiLCJQcmV0dHlTdHJpbmciOiI0OTM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BTLiA0OTMpIn1dfSwiVGFnIjoiQ2l0YXZpUGxhY2Vob2xkZXIjZTA3YjczMmUtOWFjYS00NTIwLThlNTEtM2Y2MDIwM2Q3ZGViIiwiVGV4dCI6IihLZW1wZXIgdW5kIEVpY2tsZXIgMjAxNSwgUy4gNDkzKSIsIldBSVZlcnNpb24iOiI2LjE1LjIuMCJ9}</w:instrText>
          </w:r>
          <w:r w:rsidRPr="007D71FA">
            <w:rPr>
              <w:rFonts w:cs="Arial"/>
            </w:rPr>
            <w:fldChar w:fldCharType="separate"/>
          </w:r>
          <w:r w:rsidR="00D831DF">
            <w:rPr>
              <w:rFonts w:cs="Arial"/>
            </w:rPr>
            <w:t>(Kemper und Eickler 2015, S. 493)</w:t>
          </w:r>
          <w:r w:rsidRPr="007D71FA">
            <w:rPr>
              <w:rFonts w:cs="Arial"/>
            </w:rPr>
            <w:fldChar w:fldCharType="end"/>
          </w:r>
        </w:sdtContent>
      </w:sdt>
    </w:p>
    <w:p w14:paraId="52EC4420" w14:textId="77777777" w:rsidR="00815318" w:rsidRPr="007D71FA" w:rsidRDefault="00815318" w:rsidP="00815318">
      <w:pPr>
        <w:rPr>
          <w:rFonts w:cs="Arial"/>
        </w:rPr>
      </w:pPr>
      <w:r w:rsidRPr="007D71FA">
        <w:rPr>
          <w:rFonts w:cs="Arial"/>
        </w:rPr>
        <w:t xml:space="preserve">Das Fragmentierungsschema hat die Aufgabe Relationen vollständig in disjunkte Fragmente zu zerlegen. Eine verlustfreie Zerlegung (Fragmentierung) gewährleistet eine Rekonstruierbarkeit der Gesamtrelation. Die Art der Fragmentierung orientiert sich an dem zu erwartenden Zugriffsverhalten. Eine Fragmentierung sollte optimalerweise sowohl die zu erwartenden Änderungs- und Lesezugriffe </w:t>
      </w:r>
      <w:r w:rsidR="00BC2B3F" w:rsidRPr="007D71FA">
        <w:rPr>
          <w:rFonts w:cs="Arial"/>
        </w:rPr>
        <w:t>berücksichtigen</w:t>
      </w:r>
      <w:r w:rsidRPr="007D71FA">
        <w:rPr>
          <w:rFonts w:cs="Arial"/>
        </w:rPr>
        <w:t xml:space="preserve"> als auch auftretende Grenzfälle beachten.</w:t>
      </w:r>
    </w:p>
    <w:p w14:paraId="4CFE6FB8" w14:textId="77777777" w:rsidR="00815318" w:rsidRPr="007D71FA" w:rsidRDefault="00815318" w:rsidP="00815318">
      <w:pPr>
        <w:rPr>
          <w:rFonts w:cs="Arial"/>
        </w:rPr>
      </w:pPr>
      <w:r w:rsidRPr="007D71FA">
        <w:rPr>
          <w:rFonts w:cs="Arial"/>
        </w:rPr>
        <w:t>Das Zuordnungsschema, auch Allokationsschema genannt, ordnet die Fragmente den jeweiligen Stationen des verteilten Systems zu. Diese Allokation kann redundanzfrei (jedes Fragment wird genau einer Station zugeordnet) oder repliziert (ein Fragment kann mehreren Stationen zugeordnet werden) erfolgen. Eine redundanzfreie Allokation optimiert Änderungsoperationen, da eine Änderung an immer genau einer Station durchgeführt werden muss</w:t>
      </w:r>
      <w:r w:rsidR="00BC2B3F" w:rsidRPr="007D71FA">
        <w:rPr>
          <w:rFonts w:cs="Arial"/>
        </w:rPr>
        <w:t>.</w:t>
      </w:r>
      <w:r w:rsidRPr="007D71FA">
        <w:rPr>
          <w:rFonts w:cs="Arial"/>
        </w:rPr>
        <w:t xml:space="preserve"> </w:t>
      </w:r>
      <w:r w:rsidR="00BC2B3F" w:rsidRPr="007D71FA">
        <w:rPr>
          <w:rFonts w:cs="Arial"/>
        </w:rPr>
        <w:t xml:space="preserve">Eine </w:t>
      </w:r>
      <w:r w:rsidRPr="007D71FA">
        <w:rPr>
          <w:rFonts w:cs="Arial"/>
        </w:rPr>
        <w:t>replizierte Allokation</w:t>
      </w:r>
      <w:r w:rsidR="00BC2B3F" w:rsidRPr="007D71FA">
        <w:rPr>
          <w:rFonts w:cs="Arial"/>
        </w:rPr>
        <w:t xml:space="preserve"> unterstützt,</w:t>
      </w:r>
      <w:r w:rsidRPr="007D71FA">
        <w:rPr>
          <w:rFonts w:cs="Arial"/>
        </w:rPr>
        <w:t xml:space="preserve"> </w:t>
      </w:r>
      <w:r w:rsidR="00BC2B3F" w:rsidRPr="007D71FA">
        <w:rPr>
          <w:rFonts w:cs="Arial"/>
        </w:rPr>
        <w:t xml:space="preserve">neben einer verbesserten Rekonstruierbarkeit im Falle eines Ausfalls einer Station, </w:t>
      </w:r>
      <w:r w:rsidRPr="007D71FA">
        <w:rPr>
          <w:rFonts w:cs="Arial"/>
        </w:rPr>
        <w:t>Leseoperationen</w:t>
      </w:r>
      <w:r w:rsidR="00BC2B3F" w:rsidRPr="007D71FA">
        <w:rPr>
          <w:rFonts w:cs="Arial"/>
        </w:rPr>
        <w:t xml:space="preserve"> durch einen erhöhten Grad an </w:t>
      </w:r>
      <w:r w:rsidR="00A861FD" w:rsidRPr="007D71FA">
        <w:rPr>
          <w:rFonts w:cs="Arial"/>
        </w:rPr>
        <w:t>L</w:t>
      </w:r>
      <w:r w:rsidR="00BC2B3F" w:rsidRPr="007D71FA">
        <w:rPr>
          <w:rFonts w:cs="Arial"/>
        </w:rPr>
        <w:t>okalität.</w:t>
      </w:r>
    </w:p>
    <w:p w14:paraId="5810B57E" w14:textId="77777777" w:rsidR="00B7362A" w:rsidRPr="007D71FA" w:rsidRDefault="00D66D7D" w:rsidP="00815318">
      <w:pPr>
        <w:rPr>
          <w:rFonts w:cs="Arial"/>
        </w:rPr>
      </w:pPr>
      <w:r w:rsidRPr="007D71FA">
        <w:rPr>
          <w:rFonts w:cs="Arial"/>
        </w:rPr>
        <w:fldChar w:fldCharType="begin"/>
      </w:r>
      <w:r w:rsidRPr="007D71FA">
        <w:rPr>
          <w:rFonts w:cs="Arial"/>
        </w:rPr>
        <w:instrText xml:space="preserve"> REF _Ref136364194 \h </w:instrText>
      </w:r>
      <w:r w:rsidR="007D71FA">
        <w:rPr>
          <w:rFonts w:cs="Arial"/>
        </w:rPr>
        <w:instrText xml:space="preserve"> \* MERGEFORMAT </w:instrText>
      </w:r>
      <w:r w:rsidRPr="007D71FA">
        <w:rPr>
          <w:rFonts w:cs="Arial"/>
        </w:rPr>
      </w:r>
      <w:r w:rsidRPr="007D71FA">
        <w:rPr>
          <w:rFonts w:cs="Arial"/>
        </w:rPr>
        <w:fldChar w:fldCharType="separate"/>
      </w:r>
      <w:r w:rsidRPr="007D71FA">
        <w:rPr>
          <w:rFonts w:cs="Arial"/>
        </w:rPr>
        <w:t xml:space="preserve">Abbildung </w:t>
      </w:r>
      <w:r w:rsidRPr="007D71FA">
        <w:rPr>
          <w:rFonts w:cs="Arial"/>
          <w:noProof/>
        </w:rPr>
        <w:t>3</w:t>
      </w:r>
      <w:r w:rsidRPr="007D71FA">
        <w:rPr>
          <w:rFonts w:cs="Arial"/>
        </w:rPr>
        <w:fldChar w:fldCharType="end"/>
      </w:r>
      <w:r w:rsidRPr="007D71FA">
        <w:rPr>
          <w:rFonts w:cs="Arial"/>
        </w:rPr>
        <w:t xml:space="preserve"> zeigt die </w:t>
      </w:r>
      <w:r w:rsidR="000571E3" w:rsidRPr="007D71FA">
        <w:rPr>
          <w:rFonts w:cs="Arial"/>
        </w:rPr>
        <w:t xml:space="preserve">Zerlegung einer Relation R in drei Fragmente, die wiederum </w:t>
      </w:r>
      <w:r w:rsidR="00620EC4" w:rsidRPr="007D71FA">
        <w:rPr>
          <w:rFonts w:cs="Arial"/>
        </w:rPr>
        <w:t>auf drei Stationen zugeordnet werden. Station</w:t>
      </w:r>
      <w:r w:rsidR="00B17BD9" w:rsidRPr="007D71FA">
        <w:rPr>
          <w:rFonts w:cs="Arial"/>
        </w:rPr>
        <w:t xml:space="preserve"> 1 </w:t>
      </w:r>
      <w:r w:rsidR="0022728A" w:rsidRPr="007D71FA">
        <w:rPr>
          <w:rFonts w:cs="Arial"/>
        </w:rPr>
        <w:t>sind</w:t>
      </w:r>
      <w:r w:rsidR="00477940" w:rsidRPr="007D71FA">
        <w:rPr>
          <w:rFonts w:cs="Arial"/>
        </w:rPr>
        <w:t xml:space="preserve"> die Fragmente </w:t>
      </w:r>
      <w:r w:rsidR="0022728A" w:rsidRPr="007D71FA">
        <w:rPr>
          <w:rFonts w:cs="Arial"/>
        </w:rPr>
        <w:t>R</w:t>
      </w:r>
      <w:r w:rsidR="00477940" w:rsidRPr="007D71FA">
        <w:rPr>
          <w:rFonts w:cs="Arial"/>
        </w:rPr>
        <w:t xml:space="preserve">1 und </w:t>
      </w:r>
      <w:r w:rsidR="0022728A" w:rsidRPr="007D71FA">
        <w:rPr>
          <w:rFonts w:cs="Arial"/>
        </w:rPr>
        <w:t>R</w:t>
      </w:r>
      <w:r w:rsidR="00477940" w:rsidRPr="007D71FA">
        <w:rPr>
          <w:rFonts w:cs="Arial"/>
        </w:rPr>
        <w:t>2</w:t>
      </w:r>
      <w:r w:rsidR="0022728A" w:rsidRPr="007D71FA">
        <w:rPr>
          <w:rFonts w:cs="Arial"/>
        </w:rPr>
        <w:t xml:space="preserve"> zugeordnet</w:t>
      </w:r>
      <w:r w:rsidR="00477940" w:rsidRPr="007D71FA">
        <w:rPr>
          <w:rFonts w:cs="Arial"/>
        </w:rPr>
        <w:t xml:space="preserve">, Station </w:t>
      </w:r>
      <w:r w:rsidR="0022728A" w:rsidRPr="007D71FA">
        <w:rPr>
          <w:rFonts w:cs="Arial"/>
        </w:rPr>
        <w:t>2</w:t>
      </w:r>
      <w:r w:rsidR="00993F25" w:rsidRPr="007D71FA">
        <w:rPr>
          <w:rFonts w:cs="Arial"/>
        </w:rPr>
        <w:t xml:space="preserve"> sind</w:t>
      </w:r>
      <w:r w:rsidR="0022728A" w:rsidRPr="007D71FA">
        <w:rPr>
          <w:rFonts w:cs="Arial"/>
        </w:rPr>
        <w:t xml:space="preserve"> die Fragmente R</w:t>
      </w:r>
      <w:r w:rsidR="00993F25" w:rsidRPr="007D71FA">
        <w:rPr>
          <w:rFonts w:cs="Arial"/>
        </w:rPr>
        <w:t xml:space="preserve">1 und R3 zugeordnet. Somit </w:t>
      </w:r>
      <w:r w:rsidR="00CD26BB" w:rsidRPr="007D71FA">
        <w:rPr>
          <w:rFonts w:cs="Arial"/>
        </w:rPr>
        <w:t xml:space="preserve">sind die Fragmente R2 und R3 repliziert allokiert, während R1 </w:t>
      </w:r>
      <w:r w:rsidR="00B469A4" w:rsidRPr="007D71FA">
        <w:rPr>
          <w:rFonts w:cs="Arial"/>
        </w:rPr>
        <w:t>redundanzfrei zugeordnet wurde.</w:t>
      </w:r>
    </w:p>
    <w:p w14:paraId="140F7FD6" w14:textId="77777777" w:rsidR="00394C15" w:rsidRPr="007D71FA" w:rsidRDefault="00394C15" w:rsidP="00394C15">
      <w:pPr>
        <w:keepNext/>
        <w:rPr>
          <w:rFonts w:cs="Arial"/>
        </w:rPr>
      </w:pPr>
      <w:r w:rsidRPr="007D71FA">
        <w:rPr>
          <w:rFonts w:cs="Arial"/>
          <w:noProof/>
        </w:rPr>
        <w:drawing>
          <wp:inline distT="0" distB="0" distL="0" distR="0" wp14:anchorId="0D8CCA25" wp14:editId="6D33B4D8">
            <wp:extent cx="3919993" cy="2007959"/>
            <wp:effectExtent l="0" t="0" r="4445" b="0"/>
            <wp:docPr id="20" name="Grafik 20" descr="Ein Bild, das Diagramm, Reihe, Plan,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descr="Ein Bild, das Diagramm, Reihe, Plan, Text enthält.&#10;&#10;Automatisch generierte Beschreibung"/>
                    <pic:cNvPicPr/>
                  </pic:nvPicPr>
                  <pic:blipFill>
                    <a:blip r:embed="rId13"/>
                    <a:stretch>
                      <a:fillRect/>
                    </a:stretch>
                  </pic:blipFill>
                  <pic:spPr>
                    <a:xfrm>
                      <a:off x="0" y="0"/>
                      <a:ext cx="3941357" cy="2018902"/>
                    </a:xfrm>
                    <a:prstGeom prst="rect">
                      <a:avLst/>
                    </a:prstGeom>
                  </pic:spPr>
                </pic:pic>
              </a:graphicData>
            </a:graphic>
          </wp:inline>
        </w:drawing>
      </w:r>
    </w:p>
    <w:p w14:paraId="31A7FF26" w14:textId="77777777" w:rsidR="00394C15" w:rsidRPr="007D71FA" w:rsidRDefault="00394C15" w:rsidP="00394C15">
      <w:pPr>
        <w:pStyle w:val="Beschriftung"/>
        <w:rPr>
          <w:rFonts w:cs="Arial"/>
        </w:rPr>
      </w:pPr>
      <w:bookmarkStart w:id="11" w:name="_Ref136364194"/>
      <w:bookmarkStart w:id="12" w:name="_Toc136774089"/>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3</w:t>
      </w:r>
      <w:r w:rsidRPr="007D71FA">
        <w:rPr>
          <w:rFonts w:cs="Arial"/>
        </w:rPr>
        <w:fldChar w:fldCharType="end"/>
      </w:r>
      <w:bookmarkEnd w:id="11"/>
      <w:r w:rsidRPr="007D71FA">
        <w:rPr>
          <w:rFonts w:cs="Arial"/>
        </w:rPr>
        <w:t>: Fragmentierung und Allokation einer Relation nach Ceri und Pelgatti (1984)</w:t>
      </w:r>
      <w:bookmarkEnd w:id="12"/>
      <w:r w:rsidRPr="007D71FA">
        <w:rPr>
          <w:rFonts w:cs="Arial"/>
        </w:rPr>
        <w:t xml:space="preserve"> </w:t>
      </w:r>
    </w:p>
    <w:p w14:paraId="14F41672" w14:textId="566AC52D" w:rsidR="00394C15" w:rsidRPr="007D71FA" w:rsidRDefault="00394C15" w:rsidP="00394C15">
      <w:pPr>
        <w:pStyle w:val="Beschriftung"/>
        <w:rPr>
          <w:rFonts w:cs="Arial"/>
        </w:rPr>
      </w:pPr>
      <w:r w:rsidRPr="007D71FA">
        <w:rPr>
          <w:rFonts w:cs="Arial"/>
        </w:rPr>
        <w:t xml:space="preserve">Quelle: </w:t>
      </w:r>
      <w:sdt>
        <w:sdtPr>
          <w:rPr>
            <w:rFonts w:cs="Arial"/>
          </w:rPr>
          <w:alias w:val="To edit, see citavi.com/edit"/>
          <w:tag w:val="CitaviPlaceholder#ac2a5b64-1d1e-41a2-b244-00652e2789e8"/>
          <w:id w:val="1530994799"/>
          <w:placeholder>
            <w:docPart w:val="DefaultPlaceholder_-1854013440"/>
          </w:placeholder>
        </w:sdtPr>
        <w:sdtContent>
          <w:r w:rsidRPr="007D71FA">
            <w:rPr>
              <w:rFonts w:cs="Arial"/>
            </w:rPr>
            <w:fldChar w:fldCharType="begin"/>
          </w:r>
          <w:r w:rsidR="00390333">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ZDUyZjk0LWRkNzYtNDZjNy1iMTE2LTE1MGI5MGU0OTA3NSIsIlJhbmdlTGVuZ3RoIjozMy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k9yaWdpbmFsU3RyaW5nIjoiNDk1IiwiU3RhcnRQYWdlIjp7IiRpZCI6IjUiLCIkdHlwZSI6IlN3aXNzQWNhZGVtaWMuUGFnZU51bWJlciwgU3dpc3NBY2FkZW1pYyIsIklzRnVsbHlOdW1lcmljIjp0cnVlLCJOdW1iZXIiOjQ5NSwiTnVtYmVyaW5nVHlwZSI6MCwiTnVtZXJhbFN5c3RlbSI6MCwiT3JpZ2luYWxTdHJpbmciOiI0OTUiLCJQcmV0dHlTdHJpbmciOiI0OTU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BTLiA0OTUpIn1dfSwiVGFnIjoiQ2l0YXZpUGxhY2Vob2xkZXIjYWMyYTViNjQtMWQxZS00MWEyLWIyNDQtMDA2NTJlMjc4OWU4IiwiVGV4dCI6IihLZW1wZXIgdW5kIEVpY2tsZXIgMjAxNSwgUy4gNDk1KSIsIldBSVZlcnNpb24iOiI2LjE1LjIuMCJ9}</w:instrText>
          </w:r>
          <w:r w:rsidRPr="007D71FA">
            <w:rPr>
              <w:rFonts w:cs="Arial"/>
            </w:rPr>
            <w:fldChar w:fldCharType="separate"/>
          </w:r>
          <w:r w:rsidR="00D831DF">
            <w:rPr>
              <w:rFonts w:cs="Arial"/>
            </w:rPr>
            <w:t>(Kemper und Eickler 2015, S. 495)</w:t>
          </w:r>
          <w:r w:rsidRPr="007D71FA">
            <w:rPr>
              <w:rFonts w:cs="Arial"/>
            </w:rPr>
            <w:fldChar w:fldCharType="end"/>
          </w:r>
        </w:sdtContent>
      </w:sdt>
    </w:p>
    <w:p w14:paraId="730DCB62" w14:textId="77777777" w:rsidR="00332E10" w:rsidRPr="007D71FA" w:rsidRDefault="00332E10" w:rsidP="00332E10">
      <w:pPr>
        <w:pStyle w:val="berschrift2"/>
        <w:rPr>
          <w:rFonts w:cs="Arial"/>
        </w:rPr>
      </w:pPr>
      <w:bookmarkStart w:id="13" w:name="_Toc136782711"/>
      <w:r w:rsidRPr="007D71FA">
        <w:rPr>
          <w:rFonts w:cs="Arial"/>
        </w:rPr>
        <w:lastRenderedPageBreak/>
        <w:t>Fragmentierung</w:t>
      </w:r>
      <w:bookmarkEnd w:id="13"/>
    </w:p>
    <w:p w14:paraId="734062BD" w14:textId="1820EB74" w:rsidR="00D20142" w:rsidRPr="007D71FA" w:rsidRDefault="00D72DC2" w:rsidP="00D20142">
      <w:pPr>
        <w:rPr>
          <w:rFonts w:cs="Arial"/>
        </w:rPr>
      </w:pPr>
      <w:r w:rsidRPr="007D71FA">
        <w:rPr>
          <w:rFonts w:cs="Arial"/>
        </w:rPr>
        <w:t xml:space="preserve">Die bereits im vorigen Abschnitt beschriebene Fragmentierung lässt sich </w:t>
      </w:r>
      <w:r w:rsidR="005017AD" w:rsidRPr="007D71FA">
        <w:rPr>
          <w:rFonts w:cs="Arial"/>
        </w:rPr>
        <w:t>durch drei verschiedene Methoden realisieren</w:t>
      </w:r>
      <w:r w:rsidR="00086FB8" w:rsidRPr="007D71FA">
        <w:rPr>
          <w:rFonts w:cs="Arial"/>
        </w:rPr>
        <w:t xml:space="preserve"> </w:t>
      </w:r>
      <w:sdt>
        <w:sdtPr>
          <w:rPr>
            <w:rFonts w:cs="Arial"/>
          </w:rPr>
          <w:alias w:val="To edit, see citavi.com/edit"/>
          <w:tag w:val="CitaviPlaceholder#30741b8f-5209-4f30-8fd7-8f983eb1242e"/>
          <w:id w:val="92608112"/>
          <w:placeholder>
            <w:docPart w:val="DefaultPlaceholder_-1854013440"/>
          </w:placeholder>
        </w:sdtPr>
        <w:sdtContent>
          <w:r w:rsidR="00F632B0" w:rsidRPr="007D71FA">
            <w:rPr>
              <w:rFonts w:cs="Arial"/>
            </w:rPr>
            <w:fldChar w:fldCharType="begin"/>
          </w:r>
          <w:r w:rsidR="00390333">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MzJmNWYxLWFmYTgtNDk3Ni1iNDEyLTRiNDQzNjk1YmUzYSIsIlJhbmdlTGVuZ3RoIjozNi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Q5NSBmLiIsIlN0YXJ0UGFnZSI6eyIkaWQiOiI1IiwiJHR5cGUiOiJTd2lzc0FjYWRlbWljLlBhZ2VOdW1iZXIsIFN3aXNzQWNhZGVtaWMiLCJJc0Z1bGx5TnVtZXJpYyI6ZmFsc2UsIk51bWJlciI6NDk1LCJOdW1iZXJpbmdUeXBlIjowLCJOdW1lcmFsU3lzdGVtIjotMSwiT3JpZ2luYWxTdHJpbmciOiJTLiA0OTUgZi4iLCJQcmV0dHlTdHJpbmciOiJTLiA0OTU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BTLiA0OTUgZi4pIn1dfSwiVGFnIjoiQ2l0YXZpUGxhY2Vob2xkZXIjMzA3NDFiOGYtNTIwOS00ZjMwLThmZDctOGY5ODNlYjEyNDJlIiwiVGV4dCI6IihLZW1wZXIgdW5kIEVpY2tsZXIgMjAxNSwgUy4gNDk1IGYuKSIsIldBSVZlcnNpb24iOiI2LjE1LjIuMCJ9}</w:instrText>
          </w:r>
          <w:r w:rsidR="00F632B0" w:rsidRPr="007D71FA">
            <w:rPr>
              <w:rFonts w:cs="Arial"/>
            </w:rPr>
            <w:fldChar w:fldCharType="separate"/>
          </w:r>
          <w:r w:rsidR="00D831DF">
            <w:rPr>
              <w:rFonts w:cs="Arial"/>
            </w:rPr>
            <w:t>(</w:t>
          </w:r>
          <w:r w:rsidR="00B26990">
            <w:rPr>
              <w:rFonts w:cs="Arial"/>
            </w:rPr>
            <w:t xml:space="preserve">vgl. </w:t>
          </w:r>
          <w:r w:rsidR="00D831DF">
            <w:rPr>
              <w:rFonts w:cs="Arial"/>
            </w:rPr>
            <w:t>Kemper und Eickler 2015, S. 495 f.)</w:t>
          </w:r>
          <w:r w:rsidR="00F632B0" w:rsidRPr="007D71FA">
            <w:rPr>
              <w:rFonts w:cs="Arial"/>
            </w:rPr>
            <w:fldChar w:fldCharType="end"/>
          </w:r>
        </w:sdtContent>
      </w:sdt>
      <w:sdt>
        <w:sdtPr>
          <w:rPr>
            <w:rFonts w:cs="Arial"/>
          </w:rPr>
          <w:alias w:val="To edit, see citavi.com/edit"/>
          <w:tag w:val="CitaviPlaceholder#f1dbf5a9-a1ed-49c1-a472-8bd7653a0142"/>
          <w:id w:val="-1581596630"/>
          <w:placeholder>
            <w:docPart w:val="DefaultPlaceholder_-1854013440"/>
          </w:placeholder>
        </w:sdtPr>
        <w:sdtContent>
          <w:r w:rsidR="00607B35" w:rsidRPr="007D71FA">
            <w:rPr>
              <w:rFonts w:cs="Arial"/>
            </w:rPr>
            <w:fldChar w:fldCharType="begin"/>
          </w:r>
          <w:r w:rsidR="00264B74">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xM2UxMGM1LTljMzQtNDZhZi05ZjYwLTg5YWVmZThmYTc5Ni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jkyIGYuIiwiU3RhcnRQYWdlIjp7IiRpZCI6IjUiLCIkdHlwZSI6IlN3aXNzQWNhZGVtaWMuUGFnZU51bWJlciwgU3dpc3NBY2FkZW1pYyIsIklzRnVsbHlOdW1lcmljIjpmYWxzZSwiTnVtYmVyIjo5MiwiTnVtYmVyaW5nVHlwZSI6MCwiTnVtZXJhbFN5c3RlbSI6LTEsIk9yaWdpbmFsU3RyaW5nIjoiOTIgZi4iLCJQcmV0dHlTdHJpbmciOiI5MiBmL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mFobSIsIlByb3RlY3RlZCI6ZmFsc2UsIlNleCI6MCwiQ3JlYXRlZEJ5IjoiX01lbHZpbiBTaW1tZXJ0IiwiQ3JlYXRlZE9uIjoiMjAyMy0wNS0xNlQxMTo0ODowOCIsIk1vZGlmaWVkQnkiOiJfTWVsdmluIFNpbW1lcnQiLCJJZCI6Ijk1ZGY0YmQwLTE3YzYtNGM1OS1iODg2LTBjYWQ5NDZkYjE2NyIsIk1vZGlmaWVkT24iOiIyMDIzLTA1LTE2VDExOjQ4OjA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zaW1tZW1cXEFwcERhdGFcXExvY2FsXFxUZW1wXFx5a25tMzBlZC5qcGciLCJVcmlTdHJpbmciOiJlMDFiMWU0NC1lMDQwLTQzY2EtYjY2Zi1mMjc5Zjg1MzQ0Nj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LTMtNjQyLTQ1MjQxL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ExMDUxMDE4MDgiLCJVcmlTdHJpbmciOiJodHRwOi8vd3d3LndvcmxkY2F0Lm9yZy9vY2xjLzExMDUxMDE4M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}</w:instrText>
          </w:r>
          <w:r w:rsidR="00607B35" w:rsidRPr="007D71FA">
            <w:rPr>
              <w:rFonts w:cs="Arial"/>
            </w:rPr>
            <w:fldChar w:fldCharType="separate"/>
          </w:r>
          <w:r w:rsidR="00D831DF">
            <w:rPr>
              <w:rFonts w:cs="Arial"/>
            </w:rPr>
            <w:t>(</w:t>
          </w:r>
          <w:r w:rsidR="00FD2AB0">
            <w:rPr>
              <w:rFonts w:cs="Arial"/>
            </w:rPr>
            <w:t xml:space="preserve">vgl. </w:t>
          </w:r>
          <w:r w:rsidR="00D831DF">
            <w:rPr>
              <w:rFonts w:cs="Arial"/>
            </w:rPr>
            <w:t>Rahm 2015, 92 f.)</w:t>
          </w:r>
          <w:r w:rsidR="00607B35" w:rsidRPr="007D71FA">
            <w:rPr>
              <w:rFonts w:cs="Arial"/>
            </w:rPr>
            <w:fldChar w:fldCharType="end"/>
          </w:r>
        </w:sdtContent>
      </w:sdt>
      <w:r w:rsidR="005017AD" w:rsidRPr="007D71FA">
        <w:rPr>
          <w:rFonts w:cs="Arial"/>
        </w:rPr>
        <w:t>:</w:t>
      </w:r>
    </w:p>
    <w:p w14:paraId="0818DB7C" w14:textId="77777777" w:rsidR="005017AD" w:rsidRPr="007D71FA" w:rsidRDefault="005017AD" w:rsidP="00AF715F">
      <w:pPr>
        <w:pStyle w:val="Listenabsatz"/>
        <w:numPr>
          <w:ilvl w:val="0"/>
          <w:numId w:val="19"/>
        </w:numPr>
        <w:rPr>
          <w:rFonts w:cs="Arial"/>
        </w:rPr>
      </w:pPr>
      <w:r w:rsidRPr="007D71FA">
        <w:rPr>
          <w:rFonts w:cs="Arial"/>
        </w:rPr>
        <w:t>Horizontale Fragmentierung: Eine Relation wird basierend auf Selektionen in disjunkte T</w:t>
      </w:r>
      <w:r w:rsidR="006D582F" w:rsidRPr="007D71FA">
        <w:rPr>
          <w:rFonts w:cs="Arial"/>
        </w:rPr>
        <w:t>upel</w:t>
      </w:r>
      <w:r w:rsidR="00D7727E" w:rsidRPr="007D71FA">
        <w:rPr>
          <w:rFonts w:cs="Arial"/>
        </w:rPr>
        <w:t>-M</w:t>
      </w:r>
      <w:r w:rsidRPr="007D71FA">
        <w:rPr>
          <w:rFonts w:cs="Arial"/>
        </w:rPr>
        <w:t xml:space="preserve">engen zerlegt. </w:t>
      </w:r>
      <w:r w:rsidR="00E42438" w:rsidRPr="007D71FA">
        <w:rPr>
          <w:rFonts w:cs="Arial"/>
        </w:rPr>
        <w:t>Man unterscheidet zwischen einer einfachen primären und einer abgeleiteten horizontalen Fragmentierung.</w:t>
      </w:r>
    </w:p>
    <w:p w14:paraId="3CA8CA09" w14:textId="77777777" w:rsidR="00E42438" w:rsidRPr="007D71FA" w:rsidRDefault="00E42438" w:rsidP="00AF715F">
      <w:pPr>
        <w:pStyle w:val="Listenabsatz"/>
        <w:numPr>
          <w:ilvl w:val="0"/>
          <w:numId w:val="19"/>
        </w:numPr>
        <w:rPr>
          <w:rFonts w:cs="Arial"/>
        </w:rPr>
      </w:pPr>
      <w:r w:rsidRPr="007D71FA">
        <w:rPr>
          <w:rFonts w:cs="Arial"/>
        </w:rPr>
        <w:t>Vertikale Fragmentierung: Eine Relation w</w:t>
      </w:r>
      <w:r w:rsidR="002D29EE" w:rsidRPr="007D71FA">
        <w:rPr>
          <w:rFonts w:cs="Arial"/>
        </w:rPr>
        <w:t xml:space="preserve">ird </w:t>
      </w:r>
      <w:r w:rsidR="008726E9" w:rsidRPr="007D71FA">
        <w:rPr>
          <w:rFonts w:cs="Arial"/>
        </w:rPr>
        <w:t>basierend auf</w:t>
      </w:r>
      <w:r w:rsidR="00EF5535" w:rsidRPr="007D71FA">
        <w:rPr>
          <w:rFonts w:cs="Arial"/>
        </w:rPr>
        <w:t xml:space="preserve"> Attributen </w:t>
      </w:r>
      <w:r w:rsidR="002D29EE" w:rsidRPr="007D71FA">
        <w:rPr>
          <w:rFonts w:cs="Arial"/>
        </w:rPr>
        <w:t xml:space="preserve">mittels Projektionen in </w:t>
      </w:r>
      <w:r w:rsidR="006F45A9" w:rsidRPr="007D71FA">
        <w:rPr>
          <w:rFonts w:cs="Arial"/>
        </w:rPr>
        <w:t>Fragmente zerlegt.</w:t>
      </w:r>
    </w:p>
    <w:p w14:paraId="325B98A2" w14:textId="77777777" w:rsidR="00851600" w:rsidRPr="007D71FA" w:rsidRDefault="00851600" w:rsidP="00AF715F">
      <w:pPr>
        <w:pStyle w:val="Listenabsatz"/>
        <w:numPr>
          <w:ilvl w:val="0"/>
          <w:numId w:val="19"/>
        </w:numPr>
        <w:rPr>
          <w:rFonts w:cs="Arial"/>
        </w:rPr>
      </w:pPr>
      <w:r w:rsidRPr="007D71FA">
        <w:rPr>
          <w:rFonts w:cs="Arial"/>
        </w:rPr>
        <w:t>Hybride Fragmentierung: Dies bildet die Kombination der beiden ersten Fragmentierungsmethoden.</w:t>
      </w:r>
    </w:p>
    <w:p w14:paraId="7EFB3EC3" w14:textId="77777777" w:rsidR="00AF715F" w:rsidRPr="007D71FA" w:rsidRDefault="004A4F96" w:rsidP="00AF715F">
      <w:pPr>
        <w:rPr>
          <w:rFonts w:cs="Arial"/>
        </w:rPr>
      </w:pPr>
      <w:r w:rsidRPr="007D71FA">
        <w:rPr>
          <w:rFonts w:cs="Arial"/>
        </w:rPr>
        <w:t>Fragmentierungen sollen folgende Korrektheitsanforderungen erfüllen:</w:t>
      </w:r>
    </w:p>
    <w:p w14:paraId="07A3BCB9" w14:textId="77777777" w:rsidR="004A4F96" w:rsidRPr="007D71FA" w:rsidRDefault="004A4F96" w:rsidP="004A4F96">
      <w:pPr>
        <w:pStyle w:val="Listenabsatz"/>
        <w:numPr>
          <w:ilvl w:val="0"/>
          <w:numId w:val="20"/>
        </w:numPr>
        <w:rPr>
          <w:rFonts w:cs="Arial"/>
        </w:rPr>
      </w:pPr>
      <w:r w:rsidRPr="007D71FA">
        <w:rPr>
          <w:rFonts w:cs="Arial"/>
        </w:rPr>
        <w:t>Vollständigkeit: Jedes Datenelement ist (mindestens) einem Fragment zugeordnet.</w:t>
      </w:r>
    </w:p>
    <w:p w14:paraId="2F8BBEAE" w14:textId="77777777" w:rsidR="004A4F96" w:rsidRPr="007D71FA" w:rsidRDefault="004A4F96" w:rsidP="004A4F96">
      <w:pPr>
        <w:pStyle w:val="Listenabsatz"/>
        <w:numPr>
          <w:ilvl w:val="0"/>
          <w:numId w:val="20"/>
        </w:numPr>
        <w:rPr>
          <w:rFonts w:cs="Arial"/>
        </w:rPr>
      </w:pPr>
      <w:r w:rsidRPr="007D71FA">
        <w:rPr>
          <w:rFonts w:cs="Arial"/>
        </w:rPr>
        <w:t xml:space="preserve">Rekonstruierbarkeit: </w:t>
      </w:r>
      <w:r w:rsidR="00292CB1" w:rsidRPr="007D71FA">
        <w:rPr>
          <w:rFonts w:cs="Arial"/>
        </w:rPr>
        <w:t xml:space="preserve">Die ursprüngliche Relation lässt sich aus </w:t>
      </w:r>
      <w:r w:rsidR="00D74A1F" w:rsidRPr="007D71FA">
        <w:rPr>
          <w:rFonts w:cs="Arial"/>
        </w:rPr>
        <w:t>der Summe</w:t>
      </w:r>
      <w:r w:rsidR="00292CB1" w:rsidRPr="007D71FA">
        <w:rPr>
          <w:rFonts w:cs="Arial"/>
        </w:rPr>
        <w:t xml:space="preserve"> </w:t>
      </w:r>
      <w:r w:rsidR="00D74A1F" w:rsidRPr="007D71FA">
        <w:rPr>
          <w:rFonts w:cs="Arial"/>
        </w:rPr>
        <w:t>aller Fragmente wiederherstellen.</w:t>
      </w:r>
    </w:p>
    <w:p w14:paraId="1F1ED8E7" w14:textId="77777777" w:rsidR="00D74A1F" w:rsidRPr="007D71FA" w:rsidRDefault="00D74A1F" w:rsidP="004A4F96">
      <w:pPr>
        <w:pStyle w:val="Listenabsatz"/>
        <w:numPr>
          <w:ilvl w:val="0"/>
          <w:numId w:val="20"/>
        </w:numPr>
        <w:rPr>
          <w:rFonts w:cs="Arial"/>
        </w:rPr>
      </w:pPr>
      <w:r w:rsidRPr="007D71FA">
        <w:rPr>
          <w:rFonts w:cs="Arial"/>
        </w:rPr>
        <w:t>Disjunktheit: Fragmente sollten (möglichst) keine gemeinsamen Teilmengen besitzen. Dies ist bei der vertikalen Fragmentierung nicht vollständig einhaltbar, da jedes Fragment den Primärschlüssel enthalten muss.</w:t>
      </w:r>
    </w:p>
    <w:p w14:paraId="7D73D887" w14:textId="77777777" w:rsidR="007F0E7E" w:rsidRPr="007D71FA" w:rsidRDefault="007F0E7E" w:rsidP="00A36474">
      <w:pPr>
        <w:pStyle w:val="berschrift3"/>
        <w:rPr>
          <w:rFonts w:cs="Arial"/>
        </w:rPr>
      </w:pPr>
      <w:bookmarkStart w:id="14" w:name="_Toc136782712"/>
      <w:r w:rsidRPr="007D71FA">
        <w:rPr>
          <w:rFonts w:cs="Arial"/>
        </w:rPr>
        <w:t>Horizontale Fragmentierung</w:t>
      </w:r>
      <w:bookmarkEnd w:id="14"/>
    </w:p>
    <w:p w14:paraId="60469F3D" w14:textId="77777777" w:rsidR="00E86CC7" w:rsidRPr="007D71FA" w:rsidRDefault="00995D48" w:rsidP="00E86CC7">
      <w:pPr>
        <w:rPr>
          <w:rFonts w:cs="Arial"/>
        </w:rPr>
      </w:pPr>
      <w:r w:rsidRPr="007D71FA">
        <w:rPr>
          <w:rFonts w:cs="Arial"/>
        </w:rPr>
        <w:t>Horizontale Fragmentierung beschreibt die z</w:t>
      </w:r>
      <w:r w:rsidR="00E86CC7" w:rsidRPr="007D71FA">
        <w:rPr>
          <w:rFonts w:cs="Arial"/>
        </w:rPr>
        <w:t>eilenweise Zerlegung einer Relation in disjunkte Teilmengen.</w:t>
      </w:r>
      <w:r w:rsidRPr="007D71FA">
        <w:rPr>
          <w:rFonts w:cs="Arial"/>
        </w:rPr>
        <w:t xml:space="preserve"> Im </w:t>
      </w:r>
      <w:r w:rsidR="00115B9E" w:rsidRPr="007D71FA">
        <w:rPr>
          <w:rFonts w:cs="Arial"/>
        </w:rPr>
        <w:t>Allgemeinen</w:t>
      </w:r>
      <w:r w:rsidRPr="007D71FA">
        <w:rPr>
          <w:rFonts w:cs="Arial"/>
        </w:rPr>
        <w:t xml:space="preserve"> werden </w:t>
      </w:r>
      <w:r w:rsidR="00DF5B55" w:rsidRPr="007D71FA">
        <w:rPr>
          <w:rFonts w:cs="Arial"/>
        </w:rPr>
        <w:t xml:space="preserve">Tupel-Mengen </w:t>
      </w:r>
      <w:r w:rsidR="00115B9E" w:rsidRPr="007D71FA">
        <w:rPr>
          <w:rFonts w:cs="Arial"/>
        </w:rPr>
        <w:t xml:space="preserve">anhand von Selektionen </w:t>
      </w:r>
      <w:r w:rsidR="00DF5B55" w:rsidRPr="007D71FA">
        <w:rPr>
          <w:rFonts w:cs="Arial"/>
        </w:rPr>
        <w:t xml:space="preserve">zu </w:t>
      </w:r>
      <w:r w:rsidR="00115B9E" w:rsidRPr="007D71FA">
        <w:rPr>
          <w:rFonts w:cs="Arial"/>
        </w:rPr>
        <w:t>Fragmenten zugeordnet.</w:t>
      </w:r>
      <w:r w:rsidR="002E7174" w:rsidRPr="007D71FA">
        <w:rPr>
          <w:rFonts w:cs="Arial"/>
        </w:rPr>
        <w:t xml:space="preserve"> Eine solche Fragmentierung kann Parallelverarbeitung unterstützen.</w:t>
      </w:r>
    </w:p>
    <w:p w14:paraId="1057CC18" w14:textId="77777777" w:rsidR="00A40FA8" w:rsidRPr="007D71FA" w:rsidRDefault="00A40FA8" w:rsidP="00A36474">
      <w:pPr>
        <w:pStyle w:val="berschrift3"/>
        <w:rPr>
          <w:rFonts w:cs="Arial"/>
        </w:rPr>
      </w:pPr>
      <w:bookmarkStart w:id="15" w:name="_Toc136782713"/>
      <w:r w:rsidRPr="007D71FA">
        <w:rPr>
          <w:rFonts w:cs="Arial"/>
        </w:rPr>
        <w:t>Primäre horizontale Fragmentierung</w:t>
      </w:r>
      <w:bookmarkEnd w:id="15"/>
    </w:p>
    <w:p w14:paraId="133D5B89" w14:textId="77777777" w:rsidR="00F831E2" w:rsidRPr="007D71FA" w:rsidRDefault="00720DBE" w:rsidP="007F6BBC">
      <w:pPr>
        <w:rPr>
          <w:rFonts w:cs="Arial"/>
        </w:rPr>
      </w:pPr>
      <w:r w:rsidRPr="007D71FA">
        <w:rPr>
          <w:rFonts w:cs="Arial"/>
        </w:rPr>
        <w:t xml:space="preserve">Die </w:t>
      </w:r>
      <w:r w:rsidR="005A285D" w:rsidRPr="007D71FA">
        <w:rPr>
          <w:rFonts w:cs="Arial"/>
        </w:rPr>
        <w:t>primäre horizontale Fragmentierung ist die einfachste Form der horizontalen Fragmentierung. Hierfür w</w:t>
      </w:r>
      <w:r w:rsidR="000E6782" w:rsidRPr="007D71FA">
        <w:rPr>
          <w:rFonts w:cs="Arial"/>
        </w:rPr>
        <w:t xml:space="preserve">ird die Relation </w:t>
      </w:r>
      <w:r w:rsidR="00DB052A" w:rsidRPr="007D71FA">
        <w:rPr>
          <w:rFonts w:cs="Arial"/>
        </w:rPr>
        <w:t xml:space="preserve">R </w:t>
      </w:r>
      <w:r w:rsidR="000E6782" w:rsidRPr="007D71FA">
        <w:rPr>
          <w:rFonts w:cs="Arial"/>
        </w:rPr>
        <w:t xml:space="preserve">anhand eines Selektionsprädikats </w:t>
      </w:r>
      <m:oMath>
        <m:sSub>
          <m:sSubPr>
            <m:ctrlPr>
              <w:rPr>
                <w:rFonts w:ascii="Cambria Math" w:hAnsi="Cambria Math" w:cs="Arial"/>
                <w:i/>
                <w:iCs/>
              </w:rPr>
            </m:ctrlPr>
          </m:sSubPr>
          <m:e>
            <m:r>
              <w:rPr>
                <w:rFonts w:ascii="Cambria Math" w:hAnsi="Cambria Math" w:cs="Arial"/>
              </w:rPr>
              <m:t>σ</m:t>
            </m:r>
          </m:e>
          <m:sub>
            <m:sSub>
              <m:sSubPr>
                <m:ctrlPr>
                  <w:rPr>
                    <w:rFonts w:ascii="Cambria Math" w:hAnsi="Cambria Math" w:cs="Arial"/>
                    <w:i/>
                    <w:iCs/>
                  </w:rPr>
                </m:ctrlPr>
              </m:sSubPr>
              <m:e>
                <m:r>
                  <w:rPr>
                    <w:rFonts w:ascii="Cambria Math" w:hAnsi="Cambria Math" w:cs="Arial"/>
                  </w:rPr>
                  <m:t>P</m:t>
                </m:r>
              </m:e>
              <m:sub>
                <m:r>
                  <w:rPr>
                    <w:rFonts w:ascii="Cambria Math" w:hAnsi="Cambria Math" w:cs="Arial"/>
                  </w:rPr>
                  <m:t>i</m:t>
                </m:r>
              </m:sub>
            </m:sSub>
          </m:sub>
        </m:sSub>
      </m:oMath>
      <w:r w:rsidR="00656733" w:rsidRPr="007D71FA">
        <w:rPr>
          <w:rFonts w:eastAsiaTheme="minorEastAsia" w:cs="Arial"/>
          <w:iCs/>
        </w:rPr>
        <w:t>in</w:t>
      </w:r>
      <w:r w:rsidR="00AD62A5" w:rsidRPr="007D71FA">
        <w:rPr>
          <w:rFonts w:eastAsiaTheme="minorEastAsia" w:cs="Arial"/>
          <w:iCs/>
        </w:rPr>
        <w:t xml:space="preserve"> n</w:t>
      </w:r>
      <w:r w:rsidR="00656733" w:rsidRPr="007D71FA">
        <w:rPr>
          <w:rFonts w:eastAsiaTheme="minorEastAsia" w:cs="Arial"/>
          <w:iCs/>
        </w:rPr>
        <w:t xml:space="preserve"> </w:t>
      </w:r>
      <w:r w:rsidR="00656733" w:rsidRPr="007D71FA">
        <w:rPr>
          <w:rFonts w:cs="Arial"/>
        </w:rPr>
        <w:t xml:space="preserve">Fragmente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i</m:t>
            </m:r>
          </m:sub>
        </m:sSub>
      </m:oMath>
      <w:r w:rsidR="00AD62A5" w:rsidRPr="007D71FA">
        <w:rPr>
          <w:rFonts w:eastAsiaTheme="minorEastAsia" w:cs="Arial"/>
          <w:iCs/>
        </w:rPr>
        <w:t xml:space="preserve"> </w:t>
      </w:r>
      <w:r w:rsidR="000E6782" w:rsidRPr="007D71FA">
        <w:rPr>
          <w:rFonts w:cs="Arial"/>
        </w:rPr>
        <w:t xml:space="preserve">zerlegt. </w:t>
      </w:r>
      <w:r w:rsidR="007F6BBC" w:rsidRPr="007D71FA">
        <w:rPr>
          <w:rFonts w:cs="Arial"/>
        </w:rPr>
        <w:t>Dabei gilt</w:t>
      </w:r>
      <w:r w:rsidR="00656733" w:rsidRPr="007D71FA">
        <w:rPr>
          <w:rFonts w:cs="Arial"/>
        </w:rPr>
        <w:t xml:space="preserve"> folgende Gleichung:</w:t>
      </w:r>
    </w:p>
    <w:p w14:paraId="33ED4DB1" w14:textId="77777777" w:rsidR="007F6BBC" w:rsidRPr="007D71FA" w:rsidRDefault="00000000" w:rsidP="00F831E2">
      <w:pPr>
        <w:ind w:left="708"/>
        <w:rPr>
          <w:rFonts w:eastAsiaTheme="minorEastAsia" w:cs="Arial"/>
          <w:iCs/>
        </w:rPr>
      </w:pPr>
      <m:oMath>
        <m:sSub>
          <m:sSubPr>
            <m:ctrlPr>
              <w:rPr>
                <w:rFonts w:ascii="Cambria Math" w:hAnsi="Cambria Math" w:cs="Arial"/>
                <w:i/>
                <w:iCs/>
              </w:rPr>
            </m:ctrlPr>
          </m:sSubPr>
          <m:e>
            <m:r>
              <w:rPr>
                <w:rFonts w:ascii="Cambria Math" w:hAnsi="Cambria Math" w:cs="Arial"/>
              </w:rPr>
              <m:t>R</m:t>
            </m:r>
          </m:e>
          <m:sub>
            <m:r>
              <w:rPr>
                <w:rFonts w:ascii="Cambria Math" w:hAnsi="Cambria Math" w:cs="Arial"/>
              </w:rPr>
              <m:t>i</m:t>
            </m:r>
          </m:sub>
        </m:sSub>
        <m:r>
          <w:rPr>
            <w:rFonts w:ascii="Cambria Math" w:hAnsi="Cambria Math" w:cs="Arial"/>
          </w:rPr>
          <m:t>≔</m:t>
        </m:r>
        <m:sSub>
          <m:sSubPr>
            <m:ctrlPr>
              <w:rPr>
                <w:rFonts w:ascii="Cambria Math" w:hAnsi="Cambria Math" w:cs="Arial"/>
                <w:i/>
                <w:iCs/>
              </w:rPr>
            </m:ctrlPr>
          </m:sSubPr>
          <m:e>
            <m:r>
              <w:rPr>
                <w:rFonts w:ascii="Cambria Math" w:hAnsi="Cambria Math" w:cs="Arial"/>
              </w:rPr>
              <m:t>σ</m:t>
            </m:r>
          </m:e>
          <m:sub>
            <m:sSub>
              <m:sSubPr>
                <m:ctrlPr>
                  <w:rPr>
                    <w:rFonts w:ascii="Cambria Math" w:hAnsi="Cambria Math" w:cs="Arial"/>
                    <w:i/>
                    <w:iCs/>
                  </w:rPr>
                </m:ctrlPr>
              </m:sSubPr>
              <m:e>
                <m:r>
                  <w:rPr>
                    <w:rFonts w:ascii="Cambria Math" w:hAnsi="Cambria Math" w:cs="Arial"/>
                  </w:rPr>
                  <m:t>P</m:t>
                </m:r>
              </m:e>
              <m:sub>
                <m:r>
                  <w:rPr>
                    <w:rFonts w:ascii="Cambria Math" w:hAnsi="Cambria Math" w:cs="Arial"/>
                  </w:rPr>
                  <m:t>i</m:t>
                </m:r>
              </m:sub>
            </m:sSub>
          </m:sub>
        </m:sSub>
        <m:d>
          <m:dPr>
            <m:ctrlPr>
              <w:rPr>
                <w:rFonts w:ascii="Cambria Math" w:hAnsi="Cambria Math" w:cs="Arial"/>
                <w:i/>
                <w:iCs/>
              </w:rPr>
            </m:ctrlPr>
          </m:dPr>
          <m:e>
            <m:r>
              <w:rPr>
                <w:rFonts w:ascii="Cambria Math" w:hAnsi="Cambria Math" w:cs="Arial"/>
              </w:rPr>
              <m:t>R</m:t>
            </m:r>
          </m:e>
        </m:d>
      </m:oMath>
      <w:r w:rsidR="007F6BBC" w:rsidRPr="007D71FA">
        <w:rPr>
          <w:rFonts w:cs="Arial"/>
        </w:rPr>
        <w:t xml:space="preserve"> </w:t>
      </w:r>
      <w:r w:rsidR="007F6BBC" w:rsidRPr="007D71FA">
        <w:rPr>
          <w:rFonts w:cs="Arial"/>
        </w:rPr>
        <w:tab/>
      </w:r>
      <m:oMath>
        <m:r>
          <w:rPr>
            <w:rFonts w:ascii="Cambria Math" w:hAnsi="Cambria Math" w:cs="Arial"/>
          </w:rPr>
          <m:t>(1≤i≤n)</m:t>
        </m:r>
      </m:oMath>
    </w:p>
    <w:p w14:paraId="31CA5E9C" w14:textId="77777777" w:rsidR="00AD62A5" w:rsidRPr="007D71FA" w:rsidRDefault="00AD62A5" w:rsidP="007F6BBC">
      <w:pPr>
        <w:rPr>
          <w:rFonts w:eastAsiaTheme="minorEastAsia" w:cs="Arial"/>
          <w:iCs/>
        </w:rPr>
      </w:pPr>
      <w:r w:rsidRPr="007D71FA">
        <w:rPr>
          <w:rFonts w:eastAsiaTheme="minorEastAsia" w:cs="Arial"/>
          <w:iCs/>
        </w:rPr>
        <w:t xml:space="preserve">Die Rekonstruktion der Relation </w:t>
      </w:r>
      <w:r w:rsidR="001503A1" w:rsidRPr="007D71FA">
        <w:rPr>
          <w:rFonts w:eastAsiaTheme="minorEastAsia" w:cs="Arial"/>
          <w:iCs/>
        </w:rPr>
        <w:t xml:space="preserve">R </w:t>
      </w:r>
      <w:r w:rsidRPr="007D71FA">
        <w:rPr>
          <w:rFonts w:eastAsiaTheme="minorEastAsia" w:cs="Arial"/>
          <w:iCs/>
        </w:rPr>
        <w:t>wird durch d</w:t>
      </w:r>
      <w:r w:rsidR="001503A1" w:rsidRPr="007D71FA">
        <w:rPr>
          <w:rFonts w:eastAsiaTheme="minorEastAsia" w:cs="Arial"/>
          <w:iCs/>
        </w:rPr>
        <w:t>ie Vereinigung aller Fragmente gebildet:</w:t>
      </w:r>
    </w:p>
    <w:p w14:paraId="3B9C624F" w14:textId="77777777" w:rsidR="000E3486" w:rsidRPr="007D71FA" w:rsidRDefault="000E3486" w:rsidP="00F831E2">
      <w:pPr>
        <w:ind w:left="708"/>
        <w:rPr>
          <w:rFonts w:eastAsiaTheme="minorEastAsia" w:cs="Arial"/>
          <w:iCs/>
        </w:rPr>
      </w:pPr>
      <m:oMath>
        <m:r>
          <w:rPr>
            <w:rFonts w:ascii="Cambria Math" w:eastAsiaTheme="minorEastAsia" w:hAnsi="Cambria Math" w:cs="Arial"/>
          </w:rPr>
          <m:t>R= ∪</m:t>
        </m:r>
        <m:sSub>
          <m:sSubPr>
            <m:ctrlPr>
              <w:rPr>
                <w:rFonts w:ascii="Cambria Math" w:eastAsiaTheme="minorEastAsia" w:hAnsi="Cambria Math" w:cs="Arial"/>
                <w:i/>
                <w:iCs/>
              </w:rPr>
            </m:ctrlPr>
          </m:sSubPr>
          <m:e>
            <m:r>
              <w:rPr>
                <w:rFonts w:ascii="Cambria Math" w:eastAsiaTheme="minorEastAsia" w:hAnsi="Cambria Math" w:cs="Arial"/>
              </w:rPr>
              <m:t>R</m:t>
            </m:r>
          </m:e>
          <m:sub>
            <m:r>
              <w:rPr>
                <w:rFonts w:ascii="Cambria Math" w:eastAsiaTheme="minorEastAsia" w:hAnsi="Cambria Math" w:cs="Arial"/>
              </w:rPr>
              <m:t>i</m:t>
            </m:r>
          </m:sub>
        </m:sSub>
      </m:oMath>
      <w:r w:rsidRPr="007D71FA">
        <w:rPr>
          <w:rFonts w:eastAsiaTheme="minorEastAsia" w:cs="Arial"/>
          <w:iCs/>
        </w:rPr>
        <w:t xml:space="preserve"> </w:t>
      </w:r>
      <w:r w:rsidRPr="007D71FA">
        <w:rPr>
          <w:rFonts w:eastAsiaTheme="minorEastAsia" w:cs="Arial"/>
          <w:iCs/>
        </w:rPr>
        <w:tab/>
      </w:r>
      <m:oMath>
        <m:r>
          <w:rPr>
            <w:rFonts w:ascii="Cambria Math" w:eastAsiaTheme="minorEastAsia" w:hAnsi="Cambria Math" w:cs="Arial"/>
          </w:rPr>
          <m:t>(1≤i≤n)</m:t>
        </m:r>
      </m:oMath>
    </w:p>
    <w:p w14:paraId="79745028" w14:textId="77777777" w:rsidR="009720D9" w:rsidRPr="007D71FA" w:rsidRDefault="00DB052A" w:rsidP="00720DBE">
      <w:pPr>
        <w:rPr>
          <w:rFonts w:cs="Arial"/>
        </w:rPr>
      </w:pPr>
      <w:r w:rsidRPr="007D71FA">
        <w:rPr>
          <w:rFonts w:cs="Arial"/>
        </w:rPr>
        <w:t xml:space="preserve">Im Falle von </w:t>
      </w:r>
      <w:r w:rsidRPr="007D71FA">
        <w:rPr>
          <w:rFonts w:cs="Arial"/>
        </w:rPr>
        <w:fldChar w:fldCharType="begin"/>
      </w:r>
      <w:r w:rsidRPr="007D71FA">
        <w:rPr>
          <w:rFonts w:cs="Arial"/>
        </w:rPr>
        <w:instrText xml:space="preserve"> REF _Ref136366347 \h </w:instrText>
      </w:r>
      <w:r w:rsidR="007D71FA">
        <w:rPr>
          <w:rFonts w:cs="Arial"/>
        </w:rPr>
        <w:instrText xml:space="preserve"> \* MERGEFORMAT </w:instrText>
      </w:r>
      <w:r w:rsidRPr="007D71FA">
        <w:rPr>
          <w:rFonts w:cs="Arial"/>
        </w:rPr>
      </w:r>
      <w:r w:rsidRPr="007D71FA">
        <w:rPr>
          <w:rFonts w:cs="Arial"/>
        </w:rPr>
        <w:fldChar w:fldCharType="separate"/>
      </w:r>
      <w:r w:rsidRPr="007D71FA">
        <w:rPr>
          <w:rFonts w:cs="Arial"/>
        </w:rPr>
        <w:t xml:space="preserve">Abbildung </w:t>
      </w:r>
      <w:r w:rsidRPr="007D71FA">
        <w:rPr>
          <w:rFonts w:cs="Arial"/>
          <w:noProof/>
        </w:rPr>
        <w:t>4</w:t>
      </w:r>
      <w:r w:rsidRPr="007D71FA">
        <w:rPr>
          <w:rFonts w:cs="Arial"/>
        </w:rPr>
        <w:fldChar w:fldCharType="end"/>
      </w:r>
      <w:r w:rsidRPr="007D71FA">
        <w:rPr>
          <w:rFonts w:cs="Arial"/>
        </w:rPr>
        <w:t xml:space="preserve"> wird dies</w:t>
      </w:r>
      <w:r w:rsidR="000E3486" w:rsidRPr="007D71FA">
        <w:rPr>
          <w:rFonts w:cs="Arial"/>
        </w:rPr>
        <w:t>e Fragmentierung</w:t>
      </w:r>
      <w:r w:rsidRPr="007D71FA">
        <w:rPr>
          <w:rFonts w:cs="Arial"/>
        </w:rPr>
        <w:t xml:space="preserve"> beispielsweise anhand des </w:t>
      </w:r>
      <w:r w:rsidR="007D1CE1" w:rsidRPr="007D71FA">
        <w:rPr>
          <w:rFonts w:cs="Arial"/>
        </w:rPr>
        <w:t>Selektionsprädikats</w:t>
      </w:r>
      <w:r w:rsidRPr="007D71FA">
        <w:rPr>
          <w:rFonts w:cs="Arial"/>
        </w:rPr>
        <w:t xml:space="preserve"> „Filiale“ durchgeführt.</w:t>
      </w:r>
      <w:r w:rsidR="008601F8" w:rsidRPr="007D71FA">
        <w:rPr>
          <w:rFonts w:cs="Arial"/>
        </w:rPr>
        <w:t xml:space="preserve"> Ein Vorteil einer solchen Fragmentierung bietet sich in lokalen Datenzugriffen bei Selektionen</w:t>
      </w:r>
      <w:r w:rsidR="002E553F" w:rsidRPr="007D71FA">
        <w:rPr>
          <w:rFonts w:cs="Arial"/>
        </w:rPr>
        <w:t>,</w:t>
      </w:r>
      <w:r w:rsidR="00FF1891" w:rsidRPr="007D71FA">
        <w:rPr>
          <w:rFonts w:cs="Arial"/>
        </w:rPr>
        <w:t xml:space="preserve"> bei denen</w:t>
      </w:r>
      <w:r w:rsidR="002E553F" w:rsidRPr="007D71FA">
        <w:rPr>
          <w:rFonts w:cs="Arial"/>
        </w:rPr>
        <w:t xml:space="preserve"> das </w:t>
      </w:r>
      <w:r w:rsidR="00B52CDD" w:rsidRPr="007D71FA">
        <w:rPr>
          <w:rFonts w:cs="Arial"/>
        </w:rPr>
        <w:t>Selektionsprädikat,</w:t>
      </w:r>
      <w:r w:rsidR="002E553F" w:rsidRPr="007D71FA">
        <w:rPr>
          <w:rFonts w:cs="Arial"/>
        </w:rPr>
        <w:t xml:space="preserve"> </w:t>
      </w:r>
      <w:r w:rsidR="00FF1891" w:rsidRPr="007D71FA">
        <w:rPr>
          <w:rFonts w:cs="Arial"/>
        </w:rPr>
        <w:t xml:space="preserve">mit dem </w:t>
      </w:r>
      <w:r w:rsidR="002E553F" w:rsidRPr="007D71FA">
        <w:rPr>
          <w:rFonts w:cs="Arial"/>
        </w:rPr>
        <w:t xml:space="preserve">der Fragmentierung </w:t>
      </w:r>
      <w:r w:rsidR="00FF1891" w:rsidRPr="007D71FA">
        <w:rPr>
          <w:rFonts w:cs="Arial"/>
        </w:rPr>
        <w:t>übereinstimmt.</w:t>
      </w:r>
    </w:p>
    <w:p w14:paraId="7E33F81A" w14:textId="77777777" w:rsidR="00C47A38" w:rsidRPr="007D71FA" w:rsidRDefault="009720D9" w:rsidP="00C47A38">
      <w:pPr>
        <w:keepNext/>
        <w:rPr>
          <w:rFonts w:cs="Arial"/>
        </w:rPr>
      </w:pPr>
      <w:r w:rsidRPr="007D71FA">
        <w:rPr>
          <w:rFonts w:cs="Arial"/>
          <w:noProof/>
        </w:rPr>
        <w:lastRenderedPageBreak/>
        <w:drawing>
          <wp:inline distT="0" distB="0" distL="0" distR="0" wp14:anchorId="73ADC6A4" wp14:editId="6CAA6B4D">
            <wp:extent cx="3172571" cy="2062171"/>
            <wp:effectExtent l="0" t="0" r="8890" b="0"/>
            <wp:docPr id="3" name="Grafik 13">
              <a:extLst xmlns:a="http://schemas.openxmlformats.org/drawingml/2006/main">
                <a:ext uri="{FF2B5EF4-FFF2-40B4-BE49-F238E27FC236}">
                  <a16:creationId xmlns:a16="http://schemas.microsoft.com/office/drawing/2014/main" id="{86EE90E1-5007-BF37-207F-291382A795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a:extLst>
                        <a:ext uri="{FF2B5EF4-FFF2-40B4-BE49-F238E27FC236}">
                          <a16:creationId xmlns:a16="http://schemas.microsoft.com/office/drawing/2014/main" id="{86EE90E1-5007-BF37-207F-291382A79566}"/>
                        </a:ext>
                      </a:extLst>
                    </pic:cNvPr>
                    <pic:cNvPicPr>
                      <a:picLocks noChangeAspect="1"/>
                    </pic:cNvPicPr>
                  </pic:nvPicPr>
                  <pic:blipFill>
                    <a:blip r:embed="rId14"/>
                    <a:stretch>
                      <a:fillRect/>
                    </a:stretch>
                  </pic:blipFill>
                  <pic:spPr>
                    <a:xfrm>
                      <a:off x="0" y="0"/>
                      <a:ext cx="3176552" cy="2064758"/>
                    </a:xfrm>
                    <a:prstGeom prst="rect">
                      <a:avLst/>
                    </a:prstGeom>
                  </pic:spPr>
                </pic:pic>
              </a:graphicData>
            </a:graphic>
          </wp:inline>
        </w:drawing>
      </w:r>
    </w:p>
    <w:p w14:paraId="2AC1FB1A" w14:textId="77777777" w:rsidR="00C47A38" w:rsidRPr="007D71FA" w:rsidRDefault="00C47A38" w:rsidP="00C47A38">
      <w:pPr>
        <w:pStyle w:val="Beschriftung"/>
        <w:rPr>
          <w:rFonts w:cs="Arial"/>
        </w:rPr>
      </w:pPr>
      <w:bookmarkStart w:id="16" w:name="_Ref136366347"/>
      <w:bookmarkStart w:id="17" w:name="_Ref136366317"/>
      <w:bookmarkStart w:id="18" w:name="_Toc136774090"/>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4</w:t>
      </w:r>
      <w:r w:rsidRPr="007D71FA">
        <w:rPr>
          <w:rFonts w:cs="Arial"/>
        </w:rPr>
        <w:fldChar w:fldCharType="end"/>
      </w:r>
      <w:bookmarkEnd w:id="16"/>
      <w:r w:rsidRPr="007D71FA">
        <w:rPr>
          <w:rFonts w:cs="Arial"/>
        </w:rPr>
        <w:t>: Horizontale Fragmentierung der Kundenrelation nach Filialen</w:t>
      </w:r>
      <w:bookmarkEnd w:id="17"/>
      <w:bookmarkEnd w:id="18"/>
      <w:r w:rsidRPr="007D71FA">
        <w:rPr>
          <w:rFonts w:cs="Arial"/>
        </w:rPr>
        <w:t xml:space="preserve"> </w:t>
      </w:r>
    </w:p>
    <w:p w14:paraId="6ECADF72" w14:textId="77777777" w:rsidR="009720D9" w:rsidRPr="007D71FA" w:rsidRDefault="00C47A38" w:rsidP="00E630CE">
      <w:pPr>
        <w:pStyle w:val="Beschriftung"/>
        <w:rPr>
          <w:rFonts w:cs="Arial"/>
        </w:rPr>
      </w:pPr>
      <w:r w:rsidRPr="007D71FA">
        <w:rPr>
          <w:rFonts w:cs="Arial"/>
        </w:rPr>
        <w:t xml:space="preserve">Quelle: </w:t>
      </w:r>
      <w:sdt>
        <w:sdtPr>
          <w:rPr>
            <w:rFonts w:cs="Arial"/>
          </w:rPr>
          <w:alias w:val="To edit, see citavi.com/edit"/>
          <w:tag w:val="CitaviPlaceholder#37b682f2-db39-4f13-aea4-f8bff4547220"/>
          <w:id w:val="-1822337956"/>
          <w:placeholder>
            <w:docPart w:val="DefaultPlaceholder_-1854013440"/>
          </w:placeholder>
        </w:sdtPr>
        <w:sdtContent>
          <w:r w:rsidRPr="007D71FA">
            <w:rPr>
              <w:rFonts w:cs="Arial"/>
            </w:rPr>
            <w:fldChar w:fldCharType="begin"/>
          </w:r>
          <w:r w:rsidRPr="007D71FA">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iODRjOTQ5LTIxMTItNDJmZi1iN2JkLWMyYzA1N2RjMjk4Yi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k1IiwiU3RhcnRQYWdlIjp7IiRpZCI6IjUiLCIkdHlwZSI6IlN3aXNzQWNhZGVtaWMuUGFnZU51bWJlciwgU3dpc3NBY2FkZW1pYyIsIklzRnVsbHlOdW1lcmljIjpmYWxzZSwiTnVtYmVyIjo5NSwiTnVtYmVyaW5nVHlwZSI6MCwiTnVtZXJhbFN5c3RlbSI6LTEsIk9yaWdpbmFsU3RyaW5nIjoiUy4gOTUiLCJQcmV0dHlTdHJpbmciOiJTLiA5N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mFobSIsIlByb3RlY3RlZCI6ZmFsc2UsIlNleCI6MCwiQ3JlYXRlZEJ5IjoiX01lbHZpbiBTaW1tZXJ0IiwiQ3JlYXRlZE9uIjoiMjAyMy0wNS0xNlQxMTo0ODowOCIsIk1vZGlmaWVkQnkiOiJfTWVsdmluIFNpbW1lcnQiLCJJZCI6Ijk1ZGY0YmQwLTE3YzYtNGM1OS1iODg2LTBjYWQ5NDZkYjE2NyIsIk1vZGlmaWVkT24iOiIyMDIzLTA1LTE2VDExOjQ4OjA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zaW1tZW1cXEFwcERhdGFcXExvY2FsXFxUZW1wXFx5a25tMzBlZC5qcGciLCJVcmlTdHJpbmciOiJlMDFiMWU0NC1lMDQwLTQzY2EtYjY2Zi1mMjc5Zjg1MzQ0Nj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LTMtNjQyLTQ1MjQxL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ExMDUxMDE4MDgiLCJVcmlTdHJpbmciOiJodHRwOi8vd3d3LndvcmxkY2F0Lm9yZy9vY2xjLzExMDUxMDE4M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}</w:instrText>
          </w:r>
          <w:r w:rsidRPr="007D71FA">
            <w:rPr>
              <w:rFonts w:cs="Arial"/>
            </w:rPr>
            <w:fldChar w:fldCharType="separate"/>
          </w:r>
          <w:r w:rsidR="00D831DF">
            <w:rPr>
              <w:rFonts w:cs="Arial"/>
            </w:rPr>
            <w:t>(Rahm 2015, S. 95)</w:t>
          </w:r>
          <w:r w:rsidRPr="007D71FA">
            <w:rPr>
              <w:rFonts w:cs="Arial"/>
            </w:rPr>
            <w:fldChar w:fldCharType="end"/>
          </w:r>
        </w:sdtContent>
      </w:sdt>
    </w:p>
    <w:p w14:paraId="77EB11CB" w14:textId="77777777" w:rsidR="001D61B0" w:rsidRPr="007D71FA" w:rsidRDefault="001D61B0" w:rsidP="00A36474">
      <w:pPr>
        <w:pStyle w:val="berschrift3"/>
        <w:rPr>
          <w:rFonts w:cs="Arial"/>
        </w:rPr>
      </w:pPr>
      <w:bookmarkStart w:id="19" w:name="_Toc136782714"/>
      <w:r w:rsidRPr="007D71FA">
        <w:rPr>
          <w:rFonts w:cs="Arial"/>
        </w:rPr>
        <w:t>Abgeleitete horizontale Fragmentierung</w:t>
      </w:r>
      <w:bookmarkEnd w:id="19"/>
    </w:p>
    <w:p w14:paraId="1016A2D8" w14:textId="77777777" w:rsidR="00E630CE" w:rsidRPr="007D71FA" w:rsidRDefault="00895A71" w:rsidP="00E630CE">
      <w:pPr>
        <w:rPr>
          <w:rFonts w:cs="Arial"/>
        </w:rPr>
      </w:pPr>
      <w:r w:rsidRPr="007D71FA">
        <w:rPr>
          <w:rFonts w:cs="Arial"/>
        </w:rPr>
        <w:t xml:space="preserve">Bei der abgeleiteten horizontalen Fragmentierung </w:t>
      </w:r>
      <w:r w:rsidR="00E177AE" w:rsidRPr="007D71FA">
        <w:rPr>
          <w:rFonts w:cs="Arial"/>
        </w:rPr>
        <w:t>wird die Fragmentierung einer Relation</w:t>
      </w:r>
      <w:r w:rsidRPr="007D71FA">
        <w:rPr>
          <w:rFonts w:cs="Arial"/>
        </w:rPr>
        <w:t xml:space="preserve"> auf die horizontale Fragmentierung einer anderen Relation </w:t>
      </w:r>
      <w:r w:rsidR="00E177AE" w:rsidRPr="007D71FA">
        <w:rPr>
          <w:rFonts w:cs="Arial"/>
        </w:rPr>
        <w:t>abgestimmt.</w:t>
      </w:r>
      <w:r w:rsidR="00B72FC0" w:rsidRPr="007D71FA">
        <w:rPr>
          <w:rFonts w:cs="Arial"/>
        </w:rPr>
        <w:t xml:space="preserve"> Dies ist vor allem bei Relationen interessant, die per Fremdschlüsselbeziehung von anderen Relationen abhängen.</w:t>
      </w:r>
      <w:r w:rsidR="005A6B64" w:rsidRPr="007D71FA">
        <w:rPr>
          <w:rFonts w:cs="Arial"/>
        </w:rPr>
        <w:t xml:space="preserve"> In </w:t>
      </w:r>
      <w:r w:rsidR="005A6B64" w:rsidRPr="007D71FA">
        <w:rPr>
          <w:rFonts w:cs="Arial"/>
        </w:rPr>
        <w:fldChar w:fldCharType="begin"/>
      </w:r>
      <w:r w:rsidR="005A6B64" w:rsidRPr="007D71FA">
        <w:rPr>
          <w:rFonts w:cs="Arial"/>
        </w:rPr>
        <w:instrText xml:space="preserve"> REF _Ref136367804 \h </w:instrText>
      </w:r>
      <w:r w:rsidR="007D71FA">
        <w:rPr>
          <w:rFonts w:cs="Arial"/>
        </w:rPr>
        <w:instrText xml:space="preserve"> \* MERGEFORMAT </w:instrText>
      </w:r>
      <w:r w:rsidR="005A6B64" w:rsidRPr="007D71FA">
        <w:rPr>
          <w:rFonts w:cs="Arial"/>
        </w:rPr>
      </w:r>
      <w:r w:rsidR="005A6B64" w:rsidRPr="007D71FA">
        <w:rPr>
          <w:rFonts w:cs="Arial"/>
        </w:rPr>
        <w:fldChar w:fldCharType="separate"/>
      </w:r>
      <w:r w:rsidR="005A6B64" w:rsidRPr="007D71FA">
        <w:rPr>
          <w:rFonts w:cs="Arial"/>
        </w:rPr>
        <w:t xml:space="preserve">Abbildung </w:t>
      </w:r>
      <w:r w:rsidR="005A6B64" w:rsidRPr="007D71FA">
        <w:rPr>
          <w:rFonts w:cs="Arial"/>
          <w:noProof/>
        </w:rPr>
        <w:t>5</w:t>
      </w:r>
      <w:r w:rsidR="005A6B64" w:rsidRPr="007D71FA">
        <w:rPr>
          <w:rFonts w:cs="Arial"/>
        </w:rPr>
        <w:fldChar w:fldCharType="end"/>
      </w:r>
      <w:r w:rsidR="005A6B64" w:rsidRPr="007D71FA">
        <w:rPr>
          <w:rFonts w:cs="Arial"/>
        </w:rPr>
        <w:t xml:space="preserve"> </w:t>
      </w:r>
      <w:r w:rsidR="001357F6" w:rsidRPr="007D71FA">
        <w:rPr>
          <w:rFonts w:cs="Arial"/>
        </w:rPr>
        <w:t xml:space="preserve">wird </w:t>
      </w:r>
      <w:r w:rsidR="003F2C38" w:rsidRPr="007D71FA">
        <w:rPr>
          <w:rFonts w:cs="Arial"/>
        </w:rPr>
        <w:t>von der</w:t>
      </w:r>
      <w:r w:rsidR="001357F6" w:rsidRPr="007D71FA">
        <w:rPr>
          <w:rFonts w:cs="Arial"/>
        </w:rPr>
        <w:t xml:space="preserve"> Relation KONTO</w:t>
      </w:r>
      <w:r w:rsidR="003F2C38" w:rsidRPr="007D71FA">
        <w:rPr>
          <w:rFonts w:cs="Arial"/>
        </w:rPr>
        <w:t xml:space="preserve">, </w:t>
      </w:r>
      <w:r w:rsidR="00B52CDD" w:rsidRPr="007D71FA">
        <w:rPr>
          <w:rFonts w:cs="Arial"/>
        </w:rPr>
        <w:t xml:space="preserve">basierend auf der primären horizontalen Fragmentierung von KUNDE aus </w:t>
      </w:r>
      <w:r w:rsidR="00B52CDD" w:rsidRPr="007D71FA">
        <w:rPr>
          <w:rFonts w:cs="Arial"/>
        </w:rPr>
        <w:fldChar w:fldCharType="begin"/>
      </w:r>
      <w:r w:rsidR="00B52CDD" w:rsidRPr="007D71FA">
        <w:rPr>
          <w:rFonts w:cs="Arial"/>
        </w:rPr>
        <w:instrText xml:space="preserve"> REF _Ref136366347 \h </w:instrText>
      </w:r>
      <w:r w:rsidR="007D71FA">
        <w:rPr>
          <w:rFonts w:cs="Arial"/>
        </w:rPr>
        <w:instrText xml:space="preserve"> \* MERGEFORMAT </w:instrText>
      </w:r>
      <w:r w:rsidR="00B52CDD" w:rsidRPr="007D71FA">
        <w:rPr>
          <w:rFonts w:cs="Arial"/>
        </w:rPr>
      </w:r>
      <w:r w:rsidR="00B52CDD" w:rsidRPr="007D71FA">
        <w:rPr>
          <w:rFonts w:cs="Arial"/>
        </w:rPr>
        <w:fldChar w:fldCharType="separate"/>
      </w:r>
      <w:r w:rsidR="00B52CDD" w:rsidRPr="007D71FA">
        <w:rPr>
          <w:rFonts w:cs="Arial"/>
        </w:rPr>
        <w:t xml:space="preserve">Abbildung </w:t>
      </w:r>
      <w:r w:rsidR="00B52CDD" w:rsidRPr="007D71FA">
        <w:rPr>
          <w:rFonts w:cs="Arial"/>
          <w:noProof/>
        </w:rPr>
        <w:t>4</w:t>
      </w:r>
      <w:r w:rsidR="00B52CDD" w:rsidRPr="007D71FA">
        <w:rPr>
          <w:rFonts w:cs="Arial"/>
        </w:rPr>
        <w:fldChar w:fldCharType="end"/>
      </w:r>
      <w:r w:rsidR="003F2C38" w:rsidRPr="007D71FA">
        <w:rPr>
          <w:rFonts w:cs="Arial"/>
        </w:rPr>
        <w:t xml:space="preserve">, eine abgeleitete horizontale Fragmentierung </w:t>
      </w:r>
      <w:r w:rsidR="00DE6ABD" w:rsidRPr="007D71FA">
        <w:rPr>
          <w:rFonts w:cs="Arial"/>
        </w:rPr>
        <w:t xml:space="preserve">am Fremdschlüsselattribut KNR </w:t>
      </w:r>
      <w:r w:rsidR="003F2C38" w:rsidRPr="007D71FA">
        <w:rPr>
          <w:rFonts w:cs="Arial"/>
        </w:rPr>
        <w:t xml:space="preserve">durchgeführt. </w:t>
      </w:r>
    </w:p>
    <w:p w14:paraId="4F71E2F4" w14:textId="77777777" w:rsidR="00BD7AE8" w:rsidRPr="007D71FA" w:rsidRDefault="00BD7AE8" w:rsidP="00BD7AE8">
      <w:pPr>
        <w:keepNext/>
        <w:rPr>
          <w:rFonts w:cs="Arial"/>
        </w:rPr>
      </w:pPr>
      <w:r w:rsidRPr="007D71FA">
        <w:rPr>
          <w:rFonts w:cs="Arial"/>
          <w:noProof/>
        </w:rPr>
        <w:drawing>
          <wp:inline distT="0" distB="0" distL="0" distR="0" wp14:anchorId="60E34E33" wp14:editId="0B3BE3A8">
            <wp:extent cx="2737589" cy="1851401"/>
            <wp:effectExtent l="0" t="0" r="5715" b="0"/>
            <wp:docPr id="15" name="Grafik 4" descr="Ein Bild, das Text, Screenshot, Schrift, Zahl enthält.&#10;&#10;Automatisch generierte Beschreibung">
              <a:extLst xmlns:a="http://schemas.openxmlformats.org/drawingml/2006/main">
                <a:ext uri="{FF2B5EF4-FFF2-40B4-BE49-F238E27FC236}">
                  <a16:creationId xmlns:a16="http://schemas.microsoft.com/office/drawing/2014/main" id="{263D840F-C736-E5F2-8D5A-A6BC6C77AC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4" descr="Ein Bild, das Text, Screenshot, Schrift, Zahl enthält.&#10;&#10;Automatisch generierte Beschreibung">
                      <a:extLst>
                        <a:ext uri="{FF2B5EF4-FFF2-40B4-BE49-F238E27FC236}">
                          <a16:creationId xmlns:a16="http://schemas.microsoft.com/office/drawing/2014/main" id="{263D840F-C736-E5F2-8D5A-A6BC6C77AC8A}"/>
                        </a:ext>
                      </a:extLst>
                    </pic:cNvPr>
                    <pic:cNvPicPr>
                      <a:picLocks noChangeAspect="1"/>
                    </pic:cNvPicPr>
                  </pic:nvPicPr>
                  <pic:blipFill>
                    <a:blip r:embed="rId15"/>
                    <a:stretch>
                      <a:fillRect/>
                    </a:stretch>
                  </pic:blipFill>
                  <pic:spPr>
                    <a:xfrm>
                      <a:off x="0" y="0"/>
                      <a:ext cx="2747380" cy="1858022"/>
                    </a:xfrm>
                    <a:prstGeom prst="rect">
                      <a:avLst/>
                    </a:prstGeom>
                  </pic:spPr>
                </pic:pic>
              </a:graphicData>
            </a:graphic>
          </wp:inline>
        </w:drawing>
      </w:r>
    </w:p>
    <w:p w14:paraId="5F1C841A" w14:textId="77777777" w:rsidR="00BD7AE8" w:rsidRPr="007D71FA" w:rsidRDefault="00BD7AE8" w:rsidP="00BD7AE8">
      <w:pPr>
        <w:pStyle w:val="Beschriftung"/>
        <w:rPr>
          <w:rFonts w:cs="Arial"/>
        </w:rPr>
      </w:pPr>
      <w:bookmarkStart w:id="20" w:name="_Ref136367804"/>
      <w:bookmarkStart w:id="21" w:name="_Ref136367799"/>
      <w:bookmarkStart w:id="22" w:name="_Toc136774091"/>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5</w:t>
      </w:r>
      <w:r w:rsidRPr="007D71FA">
        <w:rPr>
          <w:rFonts w:cs="Arial"/>
        </w:rPr>
        <w:fldChar w:fldCharType="end"/>
      </w:r>
      <w:bookmarkEnd w:id="20"/>
      <w:r w:rsidRPr="007D71FA">
        <w:rPr>
          <w:rFonts w:cs="Arial"/>
        </w:rPr>
        <w:t>: Abgeleitete horizontale Fragmentierung der Kontorelation</w:t>
      </w:r>
      <w:bookmarkEnd w:id="21"/>
      <w:bookmarkEnd w:id="22"/>
    </w:p>
    <w:p w14:paraId="6404D500" w14:textId="77777777" w:rsidR="00853ABD" w:rsidRPr="007D71FA" w:rsidRDefault="00BD7AE8" w:rsidP="00BD7AE8">
      <w:pPr>
        <w:pStyle w:val="Beschriftung"/>
        <w:rPr>
          <w:rFonts w:cs="Arial"/>
        </w:rPr>
      </w:pPr>
      <w:r w:rsidRPr="007D71FA">
        <w:rPr>
          <w:rFonts w:cs="Arial"/>
        </w:rPr>
        <w:t xml:space="preserve">Quelle: </w:t>
      </w:r>
      <w:sdt>
        <w:sdtPr>
          <w:rPr>
            <w:rFonts w:cs="Arial"/>
          </w:rPr>
          <w:alias w:val="To edit, see citavi.com/edit"/>
          <w:tag w:val="CitaviPlaceholder#0bf591a4-ffe9-4308-9840-b75b6ff7c4fd"/>
          <w:id w:val="2144843962"/>
          <w:placeholder>
            <w:docPart w:val="DefaultPlaceholder_-1854013440"/>
          </w:placeholder>
        </w:sdtPr>
        <w:sdtContent>
          <w:r w:rsidRPr="007D71FA">
            <w:rPr>
              <w:rFonts w:cs="Arial"/>
            </w:rPr>
            <w:fldChar w:fldCharType="begin"/>
          </w:r>
          <w:r w:rsidRPr="007D71FA">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ZWU4ZjBmLTViOWEtNGU1Ni1hNWZjLWM0MGE2NjFkNjJlNy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sIDk2IiwiU3RhcnRQYWdlIjp7IiRpZCI6IjUiLCIkdHlwZSI6IlN3aXNzQWNhZGVtaWMuUGFnZU51bWJlciwgU3dpc3NBY2FkZW1pYyIsIklzRnVsbHlOdW1lcmljIjpmYWxzZSwiTnVtYmVyIjo5NiwiTnVtYmVyaW5nVHlwZSI6MCwiTnVtZXJhbFN5c3RlbSI6LTEsIk9yaWdpbmFsU3RyaW5nIjoiUywgOTYiLCJQcmV0dHlTdHJpbmciOiJTLCA5Ni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mFobSIsIlByb3RlY3RlZCI6ZmFsc2UsIlNleCI6MCwiQ3JlYXRlZEJ5IjoiX01lbHZpbiBTaW1tZXJ0IiwiQ3JlYXRlZE9uIjoiMjAyMy0wNS0xNlQxMTo0ODowOCIsIk1vZGlmaWVkQnkiOiJfTWVsdmluIFNpbW1lcnQiLCJJZCI6Ijk1ZGY0YmQwLTE3YzYtNGM1OS1iODg2LTBjYWQ5NDZkYjE2NyIsIk1vZGlmaWVkT24iOiIyMDIzLTA1LTE2VDExOjQ4OjA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zaW1tZW1cXEFwcERhdGFcXExvY2FsXFxUZW1wXFx5a25tMzBlZC5qcGciLCJVcmlTdHJpbmciOiJlMDFiMWU0NC1lMDQwLTQzY2EtYjY2Zi1mMjc5Zjg1MzQ0Nj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LTMtNjQyLTQ1MjQxL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ExMDUxMDE4MDgiLCJVcmlTdHJpbmciOiJodHRwOi8vd3d3LndvcmxkY2F0Lm9yZy9vY2xjLzExMDUxMDE4M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}</w:instrText>
          </w:r>
          <w:r w:rsidRPr="007D71FA">
            <w:rPr>
              <w:rFonts w:cs="Arial"/>
            </w:rPr>
            <w:fldChar w:fldCharType="separate"/>
          </w:r>
          <w:r w:rsidR="00D831DF">
            <w:rPr>
              <w:rFonts w:cs="Arial"/>
            </w:rPr>
            <w:t>(Rahm 2015, S, 96)</w:t>
          </w:r>
          <w:r w:rsidRPr="007D71FA">
            <w:rPr>
              <w:rFonts w:cs="Arial"/>
            </w:rPr>
            <w:fldChar w:fldCharType="end"/>
          </w:r>
        </w:sdtContent>
      </w:sdt>
    </w:p>
    <w:p w14:paraId="286C4EFF" w14:textId="64F5DD55" w:rsidR="00C760F1" w:rsidRPr="007D71FA" w:rsidRDefault="00C760F1" w:rsidP="00B22E52">
      <w:pPr>
        <w:rPr>
          <w:rFonts w:eastAsiaTheme="minorEastAsia" w:cs="Arial"/>
          <w:iCs/>
        </w:rPr>
      </w:pPr>
      <w:r w:rsidRPr="007D71FA">
        <w:rPr>
          <w:rFonts w:cs="Arial"/>
        </w:rPr>
        <w:t>Ein Vorteil</w:t>
      </w:r>
      <w:r w:rsidR="00B22E52" w:rsidRPr="007D71FA">
        <w:rPr>
          <w:rFonts w:cs="Arial"/>
        </w:rPr>
        <w:t xml:space="preserve"> der abgeleiteten horizontalen Fragmentierung </w:t>
      </w:r>
      <w:r w:rsidR="00D771E7">
        <w:rPr>
          <w:rFonts w:cs="Arial"/>
        </w:rPr>
        <w:t>ist</w:t>
      </w:r>
      <w:r w:rsidR="007257CA">
        <w:rPr>
          <w:rFonts w:cs="Arial"/>
        </w:rPr>
        <w:t xml:space="preserve"> die</w:t>
      </w:r>
      <w:r w:rsidR="00B22E52" w:rsidRPr="007D71FA">
        <w:rPr>
          <w:rFonts w:cs="Arial"/>
        </w:rPr>
        <w:t xml:space="preserve"> lokale Join-Berechnung zwischen den </w:t>
      </w:r>
      <w:r w:rsidR="00363D27" w:rsidRPr="007D71FA">
        <w:rPr>
          <w:rFonts w:cs="Arial"/>
        </w:rPr>
        <w:t xml:space="preserve">beiden Fragmenten, sofern </w:t>
      </w:r>
      <w:r w:rsidR="003F0765" w:rsidRPr="007D71FA">
        <w:rPr>
          <w:rFonts w:cs="Arial"/>
        </w:rPr>
        <w:t>beide</w:t>
      </w:r>
      <w:r w:rsidR="00363D27" w:rsidRPr="007D71FA">
        <w:rPr>
          <w:rFonts w:cs="Arial"/>
        </w:rPr>
        <w:t xml:space="preserve"> Fragment</w:t>
      </w:r>
      <w:r w:rsidR="003F0765" w:rsidRPr="007D71FA">
        <w:rPr>
          <w:rFonts w:cs="Arial"/>
        </w:rPr>
        <w:t>e</w:t>
      </w:r>
      <w:r w:rsidR="00363D27" w:rsidRPr="007D71FA">
        <w:rPr>
          <w:rFonts w:cs="Arial"/>
        </w:rPr>
        <w:t xml:space="preserve"> </w:t>
      </w:r>
      <m:oMath>
        <m:sSub>
          <m:sSubPr>
            <m:ctrlPr>
              <w:rPr>
                <w:rFonts w:ascii="Cambria Math" w:hAnsi="Cambria Math" w:cs="Arial"/>
                <w:i/>
                <w:iCs/>
              </w:rPr>
            </m:ctrlPr>
          </m:sSubPr>
          <m:e>
            <m:r>
              <w:rPr>
                <w:rFonts w:ascii="Cambria Math" w:hAnsi="Cambria Math" w:cs="Arial"/>
              </w:rPr>
              <m:t>R</m:t>
            </m:r>
          </m:e>
          <m:sub>
            <m:r>
              <w:rPr>
                <w:rFonts w:ascii="Cambria Math" w:hAnsi="Cambria Math" w:cs="Arial"/>
              </w:rPr>
              <m:t>i</m:t>
            </m:r>
          </m:sub>
        </m:sSub>
        <m:r>
          <w:rPr>
            <w:rFonts w:ascii="Cambria Math" w:hAnsi="Cambria Math" w:cs="Arial"/>
          </w:rPr>
          <m:t xml:space="preserve"> </m:t>
        </m:r>
      </m:oMath>
      <w:r w:rsidR="003F0765" w:rsidRPr="007D71FA">
        <w:rPr>
          <w:rFonts w:eastAsiaTheme="minorEastAsia" w:cs="Arial"/>
          <w:iCs/>
        </w:rPr>
        <w:t xml:space="preserve">und </w:t>
      </w:r>
      <m:oMath>
        <m:sSub>
          <m:sSubPr>
            <m:ctrlPr>
              <w:rPr>
                <w:rFonts w:ascii="Cambria Math" w:eastAsiaTheme="minorEastAsia" w:hAnsi="Cambria Math" w:cs="Arial"/>
                <w:i/>
                <w:iCs/>
              </w:rPr>
            </m:ctrlPr>
          </m:sSubPr>
          <m:e>
            <m:r>
              <w:rPr>
                <w:rFonts w:ascii="Cambria Math" w:eastAsiaTheme="minorEastAsia" w:hAnsi="Cambria Math" w:cs="Arial"/>
              </w:rPr>
              <m:t>S</m:t>
            </m:r>
          </m:e>
          <m:sub>
            <m:r>
              <w:rPr>
                <w:rFonts w:ascii="Cambria Math" w:eastAsiaTheme="minorEastAsia" w:hAnsi="Cambria Math" w:cs="Arial"/>
              </w:rPr>
              <m:t>i</m:t>
            </m:r>
          </m:sub>
        </m:sSub>
      </m:oMath>
      <w:r w:rsidR="003F0765" w:rsidRPr="007D71FA">
        <w:rPr>
          <w:rFonts w:eastAsiaTheme="minorEastAsia" w:cs="Arial"/>
          <w:iCs/>
        </w:rPr>
        <w:t xml:space="preserve"> der gleichen Station zugeordnet sind.</w:t>
      </w:r>
      <w:r w:rsidRPr="007D71FA">
        <w:rPr>
          <w:rFonts w:eastAsiaTheme="minorEastAsia" w:cs="Arial"/>
          <w:iCs/>
        </w:rPr>
        <w:t xml:space="preserve"> Darüber hinaus ermöglicht eine solche Fragmentierung eine lokale Prüfung der referenziellen Integrität der beiden </w:t>
      </w:r>
      <w:r w:rsidR="006E1573" w:rsidRPr="007D71FA">
        <w:rPr>
          <w:rFonts w:eastAsiaTheme="minorEastAsia" w:cs="Arial"/>
          <w:iCs/>
        </w:rPr>
        <w:t>Relationen.</w:t>
      </w:r>
    </w:p>
    <w:p w14:paraId="5E1F58FD" w14:textId="77777777" w:rsidR="000A59DA" w:rsidRPr="007D71FA" w:rsidRDefault="000A59DA" w:rsidP="00B22E52">
      <w:pPr>
        <w:rPr>
          <w:rFonts w:eastAsiaTheme="minorEastAsia" w:cs="Arial"/>
          <w:iCs/>
        </w:rPr>
      </w:pPr>
      <w:r w:rsidRPr="007D71FA">
        <w:rPr>
          <w:rFonts w:eastAsiaTheme="minorEastAsia" w:cs="Arial"/>
          <w:iCs/>
        </w:rPr>
        <w:t xml:space="preserve">Die Zerlegung der Relation S (KONTO) zu </w:t>
      </w:r>
      <m:oMath>
        <m:sSub>
          <m:sSubPr>
            <m:ctrlPr>
              <w:rPr>
                <w:rFonts w:ascii="Cambria Math" w:eastAsiaTheme="minorEastAsia" w:hAnsi="Cambria Math" w:cs="Arial"/>
                <w:i/>
                <w:iCs/>
              </w:rPr>
            </m:ctrlPr>
          </m:sSubPr>
          <m:e>
            <m:r>
              <w:rPr>
                <w:rFonts w:ascii="Cambria Math" w:eastAsiaTheme="minorEastAsia" w:hAnsi="Cambria Math" w:cs="Arial"/>
              </w:rPr>
              <m:t>R</m:t>
            </m:r>
          </m:e>
          <m:sub>
            <m:r>
              <w:rPr>
                <w:rFonts w:ascii="Cambria Math" w:eastAsiaTheme="minorEastAsia" w:hAnsi="Cambria Math" w:cs="Arial"/>
              </w:rPr>
              <m:t>i</m:t>
            </m:r>
          </m:sub>
        </m:sSub>
      </m:oMath>
      <w:r w:rsidRPr="007D71FA">
        <w:rPr>
          <w:rFonts w:eastAsiaTheme="minorEastAsia" w:cs="Arial"/>
          <w:iCs/>
        </w:rPr>
        <w:t>(Fragment von KUNDE) wird wie folgt gebildet:</w:t>
      </w:r>
    </w:p>
    <w:p w14:paraId="73A5BF45" w14:textId="77777777" w:rsidR="00891758" w:rsidRPr="007D71FA" w:rsidRDefault="00000000" w:rsidP="00F831E2">
      <w:pPr>
        <w:ind w:left="708"/>
        <w:rPr>
          <w:rFonts w:cs="Arial"/>
        </w:rPr>
      </w:pPr>
      <m:oMathPara>
        <m:oMathParaPr>
          <m:jc m:val="left"/>
        </m:oMathParaPr>
        <m:oMath>
          <m:sSub>
            <m:sSubPr>
              <m:ctrlPr>
                <w:rPr>
                  <w:rFonts w:ascii="Cambria Math" w:hAnsi="Cambria Math" w:cs="Arial"/>
                  <w:i/>
                  <w:iCs/>
                </w:rPr>
              </m:ctrlPr>
            </m:sSubPr>
            <m:e>
              <m:r>
                <w:rPr>
                  <w:rFonts w:ascii="Cambria Math" w:hAnsi="Cambria Math" w:cs="Arial"/>
                </w:rPr>
                <m:t>S</m:t>
              </m:r>
            </m:e>
            <m:sub>
              <m:r>
                <w:rPr>
                  <w:rFonts w:ascii="Cambria Math" w:hAnsi="Cambria Math" w:cs="Arial"/>
                </w:rPr>
                <m:t>i</m:t>
              </m:r>
            </m:sub>
          </m:sSub>
          <m:r>
            <w:rPr>
              <w:rFonts w:ascii="Cambria Math" w:hAnsi="Cambria Math" w:cs="Arial"/>
            </w:rPr>
            <m:t>=S⋉</m:t>
          </m:r>
          <m:sSub>
            <m:sSubPr>
              <m:ctrlPr>
                <w:rPr>
                  <w:rFonts w:ascii="Cambria Math" w:hAnsi="Cambria Math" w:cs="Arial"/>
                  <w:i/>
                  <w:iCs/>
                </w:rPr>
              </m:ctrlPr>
            </m:sSubPr>
            <m:e>
              <m:r>
                <w:rPr>
                  <w:rFonts w:ascii="Cambria Math" w:hAnsi="Cambria Math" w:cs="Arial"/>
                </w:rPr>
                <m:t>R</m:t>
              </m:r>
            </m:e>
            <m:sub>
              <m:r>
                <w:rPr>
                  <w:rFonts w:ascii="Cambria Math" w:hAnsi="Cambria Math" w:cs="Arial"/>
                </w:rPr>
                <m:t>i</m:t>
              </m:r>
            </m:sub>
          </m:sSub>
          <m:r>
            <w:rPr>
              <w:rFonts w:ascii="Cambria Math" w:hAnsi="Cambria Math" w:cs="Arial"/>
            </w:rPr>
            <m:t>=S⋉</m:t>
          </m:r>
          <m:sSub>
            <m:sSubPr>
              <m:ctrlPr>
                <w:rPr>
                  <w:rFonts w:ascii="Cambria Math" w:hAnsi="Cambria Math" w:cs="Arial"/>
                  <w:i/>
                  <w:iCs/>
                </w:rPr>
              </m:ctrlPr>
            </m:sSubPr>
            <m:e>
              <m:r>
                <w:rPr>
                  <w:rFonts w:ascii="Cambria Math" w:hAnsi="Cambria Math" w:cs="Arial"/>
                </w:rPr>
                <m:t>σ</m:t>
              </m:r>
            </m:e>
            <m:sub>
              <m:sSub>
                <m:sSubPr>
                  <m:ctrlPr>
                    <w:rPr>
                      <w:rFonts w:ascii="Cambria Math" w:hAnsi="Cambria Math" w:cs="Arial"/>
                      <w:i/>
                      <w:iCs/>
                    </w:rPr>
                  </m:ctrlPr>
                </m:sSubPr>
                <m:e>
                  <m:r>
                    <w:rPr>
                      <w:rFonts w:ascii="Cambria Math" w:hAnsi="Cambria Math" w:cs="Arial"/>
                    </w:rPr>
                    <m:t>P</m:t>
                  </m:r>
                </m:e>
                <m:sub>
                  <m:r>
                    <w:rPr>
                      <w:rFonts w:ascii="Cambria Math" w:hAnsi="Cambria Math" w:cs="Arial"/>
                    </w:rPr>
                    <m:t>i</m:t>
                  </m:r>
                </m:sub>
              </m:sSub>
            </m:sub>
          </m:sSub>
          <m:d>
            <m:dPr>
              <m:ctrlPr>
                <w:rPr>
                  <w:rFonts w:ascii="Cambria Math" w:hAnsi="Cambria Math" w:cs="Arial"/>
                  <w:i/>
                  <w:iCs/>
                </w:rPr>
              </m:ctrlPr>
            </m:dPr>
            <m:e>
              <m:r>
                <w:rPr>
                  <w:rFonts w:ascii="Cambria Math" w:hAnsi="Cambria Math" w:cs="Arial"/>
                </w:rPr>
                <m:t>R</m:t>
              </m:r>
            </m:e>
          </m:d>
          <m:r>
            <w:rPr>
              <w:rFonts w:ascii="Cambria Math" w:hAnsi="Cambria Math" w:cs="Arial"/>
            </w:rPr>
            <m:t>=</m:t>
          </m:r>
          <m:sSub>
            <m:sSubPr>
              <m:ctrlPr>
                <w:rPr>
                  <w:rFonts w:ascii="Cambria Math" w:hAnsi="Cambria Math" w:cs="Arial"/>
                  <w:i/>
                  <w:iCs/>
                </w:rPr>
              </m:ctrlPr>
            </m:sSubPr>
            <m:e>
              <m:r>
                <w:rPr>
                  <w:rFonts w:ascii="Cambria Math" w:hAnsi="Cambria Math" w:cs="Arial"/>
                </w:rPr>
                <m:t>π</m:t>
              </m:r>
            </m:e>
            <m:sub>
              <m:r>
                <w:rPr>
                  <w:rFonts w:ascii="Cambria Math" w:hAnsi="Cambria Math" w:cs="Arial"/>
                </w:rPr>
                <m:t>S-Attribute</m:t>
              </m:r>
            </m:sub>
          </m:sSub>
          <m:d>
            <m:dPr>
              <m:ctrlPr>
                <w:rPr>
                  <w:rFonts w:ascii="Cambria Math" w:hAnsi="Cambria Math" w:cs="Arial"/>
                  <w:i/>
                  <w:iCs/>
                </w:rPr>
              </m:ctrlPr>
            </m:dPr>
            <m:e>
              <m:r>
                <w:rPr>
                  <w:rFonts w:ascii="Cambria Math" w:hAnsi="Cambria Math" w:cs="Arial"/>
                </w:rPr>
                <m:t>S⋈</m:t>
              </m:r>
              <m:sSub>
                <m:sSubPr>
                  <m:ctrlPr>
                    <w:rPr>
                      <w:rFonts w:ascii="Cambria Math" w:hAnsi="Cambria Math" w:cs="Arial"/>
                      <w:i/>
                      <w:iCs/>
                    </w:rPr>
                  </m:ctrlPr>
                </m:sSubPr>
                <m:e>
                  <m:r>
                    <w:rPr>
                      <w:rFonts w:ascii="Cambria Math" w:hAnsi="Cambria Math" w:cs="Arial"/>
                    </w:rPr>
                    <m:t>σ</m:t>
                  </m:r>
                </m:e>
                <m:sub>
                  <m:sSub>
                    <m:sSubPr>
                      <m:ctrlPr>
                        <w:rPr>
                          <w:rFonts w:ascii="Cambria Math" w:hAnsi="Cambria Math" w:cs="Arial"/>
                          <w:i/>
                          <w:iCs/>
                        </w:rPr>
                      </m:ctrlPr>
                    </m:sSubPr>
                    <m:e>
                      <m:r>
                        <w:rPr>
                          <w:rFonts w:ascii="Cambria Math" w:hAnsi="Cambria Math" w:cs="Arial"/>
                        </w:rPr>
                        <m:t>P</m:t>
                      </m:r>
                    </m:e>
                    <m:sub>
                      <m:r>
                        <w:rPr>
                          <w:rFonts w:ascii="Cambria Math" w:hAnsi="Cambria Math" w:cs="Arial"/>
                        </w:rPr>
                        <m:t>i</m:t>
                      </m:r>
                    </m:sub>
                  </m:sSub>
                </m:sub>
              </m:sSub>
              <m:d>
                <m:dPr>
                  <m:ctrlPr>
                    <w:rPr>
                      <w:rFonts w:ascii="Cambria Math" w:hAnsi="Cambria Math" w:cs="Arial"/>
                      <w:i/>
                      <w:iCs/>
                    </w:rPr>
                  </m:ctrlPr>
                </m:dPr>
                <m:e>
                  <m:r>
                    <w:rPr>
                      <w:rFonts w:ascii="Cambria Math" w:hAnsi="Cambria Math" w:cs="Arial"/>
                    </w:rPr>
                    <m:t>R</m:t>
                  </m:r>
                </m:e>
              </m:d>
            </m:e>
          </m:d>
          <m:r>
            <w:rPr>
              <w:rFonts w:ascii="Cambria Math" w:hAnsi="Cambria Math" w:cs="Arial"/>
            </w:rPr>
            <m:t>  (1≤i≤n)</m:t>
          </m:r>
        </m:oMath>
      </m:oMathPara>
    </w:p>
    <w:p w14:paraId="38A7A058" w14:textId="77777777" w:rsidR="000A59DA" w:rsidRPr="007D71FA" w:rsidRDefault="00891758" w:rsidP="00B22E52">
      <w:pPr>
        <w:rPr>
          <w:rFonts w:eastAsiaTheme="minorEastAsia" w:cs="Arial"/>
          <w:iCs/>
        </w:rPr>
      </w:pPr>
      <w:r w:rsidRPr="007D71FA">
        <w:rPr>
          <w:rFonts w:cs="Arial"/>
        </w:rPr>
        <w:t xml:space="preserve">Dabei gilt die Rekonstruktion der original Relation S mittels </w:t>
      </w:r>
      <w:r w:rsidR="00E46E1A" w:rsidRPr="007D71FA">
        <w:rPr>
          <w:rFonts w:cs="Arial"/>
        </w:rPr>
        <w:t xml:space="preserve">Vereinigung der Elemente </w:t>
      </w:r>
      <m:oMath>
        <m:sSub>
          <m:sSubPr>
            <m:ctrlPr>
              <w:rPr>
                <w:rFonts w:ascii="Cambria Math" w:hAnsi="Cambria Math" w:cs="Arial"/>
                <w:i/>
                <w:iCs/>
              </w:rPr>
            </m:ctrlPr>
          </m:sSubPr>
          <m:e>
            <m:r>
              <w:rPr>
                <w:rFonts w:ascii="Cambria Math" w:hAnsi="Cambria Math" w:cs="Arial"/>
              </w:rPr>
              <m:t>S</m:t>
            </m:r>
          </m:e>
          <m:sub>
            <m:r>
              <w:rPr>
                <w:rFonts w:ascii="Cambria Math" w:hAnsi="Cambria Math" w:cs="Arial"/>
              </w:rPr>
              <m:t>i</m:t>
            </m:r>
          </m:sub>
        </m:sSub>
      </m:oMath>
      <w:r w:rsidR="00E46E1A" w:rsidRPr="007D71FA">
        <w:rPr>
          <w:rFonts w:eastAsiaTheme="minorEastAsia" w:cs="Arial"/>
          <w:iCs/>
        </w:rPr>
        <w:t>:</w:t>
      </w:r>
    </w:p>
    <w:p w14:paraId="11BF2790" w14:textId="77777777" w:rsidR="006617D9" w:rsidRPr="006617D9" w:rsidRDefault="00E46E1A" w:rsidP="006617D9">
      <w:pPr>
        <w:ind w:left="360"/>
        <w:rPr>
          <w:rFonts w:eastAsiaTheme="minorEastAsia" w:cs="Arial"/>
        </w:rPr>
      </w:pPr>
      <m:oMath>
        <m:r>
          <w:rPr>
            <w:rFonts w:ascii="Cambria Math" w:hAnsi="Cambria Math" w:cs="Arial"/>
          </w:rPr>
          <m:t>S= ∪</m:t>
        </m:r>
        <m:sSub>
          <m:sSubPr>
            <m:ctrlPr>
              <w:rPr>
                <w:rFonts w:ascii="Cambria Math" w:hAnsi="Cambria Math" w:cs="Arial"/>
                <w:i/>
                <w:iCs/>
              </w:rPr>
            </m:ctrlPr>
          </m:sSubPr>
          <m:e>
            <m:r>
              <w:rPr>
                <w:rFonts w:ascii="Cambria Math" w:hAnsi="Cambria Math" w:cs="Arial"/>
              </w:rPr>
              <m:t>S</m:t>
            </m:r>
          </m:e>
          <m:sub>
            <m:r>
              <w:rPr>
                <w:rFonts w:ascii="Cambria Math" w:hAnsi="Cambria Math" w:cs="Arial"/>
              </w:rPr>
              <m:t>i</m:t>
            </m:r>
          </m:sub>
        </m:sSub>
      </m:oMath>
      <w:r w:rsidRPr="007D71FA">
        <w:rPr>
          <w:rFonts w:cs="Arial"/>
        </w:rPr>
        <w:t xml:space="preserve"> </w:t>
      </w:r>
      <w:r w:rsidRPr="007D71FA">
        <w:rPr>
          <w:rFonts w:cs="Arial"/>
        </w:rPr>
        <w:tab/>
      </w:r>
      <m:oMath>
        <m:r>
          <w:rPr>
            <w:rFonts w:ascii="Cambria Math" w:hAnsi="Cambria Math" w:cs="Arial"/>
          </w:rPr>
          <m:t>(1≤i≤n)</m:t>
        </m:r>
      </m:oMath>
    </w:p>
    <w:p w14:paraId="6D5D7FC0" w14:textId="77777777" w:rsidR="006617D9" w:rsidRDefault="006617D9" w:rsidP="006617D9">
      <w:pPr>
        <w:pStyle w:val="berschrift4"/>
      </w:pPr>
      <w:r>
        <w:lastRenderedPageBreak/>
        <w:t>Exkurs Semi-Join</w:t>
      </w:r>
    </w:p>
    <w:p w14:paraId="36FACAAF" w14:textId="77777777" w:rsidR="0092134E" w:rsidRDefault="0092134E" w:rsidP="0092134E">
      <w:pPr>
        <w:keepNext/>
      </w:pPr>
      <w:r>
        <w:rPr>
          <w:noProof/>
        </w:rPr>
        <w:drawing>
          <wp:inline distT="0" distB="0" distL="0" distR="0" wp14:anchorId="13995171" wp14:editId="7BD6125F">
            <wp:extent cx="3055216" cy="1955110"/>
            <wp:effectExtent l="0" t="0" r="0" b="7620"/>
            <wp:docPr id="6" name="Grafik 6" descr="Ein Bild, das Screenshot, Rechteck,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Screenshot, Rechteck, Text, Design enthält.&#10;&#10;Automatisch generierte Beschreibung"/>
                    <pic:cNvPicPr/>
                  </pic:nvPicPr>
                  <pic:blipFill>
                    <a:blip r:embed="rId16"/>
                    <a:stretch>
                      <a:fillRect/>
                    </a:stretch>
                  </pic:blipFill>
                  <pic:spPr>
                    <a:xfrm>
                      <a:off x="0" y="0"/>
                      <a:ext cx="3061298" cy="1959002"/>
                    </a:xfrm>
                    <a:prstGeom prst="rect">
                      <a:avLst/>
                    </a:prstGeom>
                  </pic:spPr>
                </pic:pic>
              </a:graphicData>
            </a:graphic>
          </wp:inline>
        </w:drawing>
      </w:r>
    </w:p>
    <w:p w14:paraId="4E3E5EA2" w14:textId="60622C32" w:rsidR="006617D9" w:rsidRDefault="0092134E" w:rsidP="0092134E">
      <w:pPr>
        <w:pStyle w:val="Beschriftung"/>
      </w:pPr>
      <w:bookmarkStart w:id="23" w:name="_Ref136694735"/>
      <w:bookmarkStart w:id="24" w:name="_Toc136774092"/>
      <w:r>
        <w:t xml:space="preserve">Abbildung </w:t>
      </w:r>
      <w:fldSimple w:instr=" SEQ Abbildung \* ARABIC ">
        <w:r>
          <w:rPr>
            <w:noProof/>
          </w:rPr>
          <w:t>6</w:t>
        </w:r>
      </w:fldSimple>
      <w:bookmarkEnd w:id="23"/>
      <w:r>
        <w:t>: Angelehnt an</w:t>
      </w:r>
      <w:r w:rsidR="00B07C38">
        <w:t xml:space="preserve"> </w:t>
      </w:r>
      <w:sdt>
        <w:sdtPr>
          <w:alias w:val="To edit, see citavi.com/edit"/>
          <w:tag w:val="CitaviPlaceholder#331e0a3d-1d24-4d5c-a004-abdcc3fb571b"/>
          <w:id w:val="1957989038"/>
          <w:placeholder>
            <w:docPart w:val="DefaultPlaceholder_-1854013440"/>
          </w:placeholder>
        </w:sdtPr>
        <w:sdtContent>
          <w:r w:rsidR="00B07C38">
            <w:fldChar w:fldCharType="begin"/>
          </w:r>
          <w:r w:rsidR="003903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MDVhYmU0LTkxZDgtNDk2OC05NmMxLWFjNWI0NDk5YTc2ZiIsIlJhbmdlTGVuZ3RoIjoyNS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kaXRpb24iOiIxMC4sIGVyd2VpdGVydGUgdW5kIGFrdHVhbGlzaWVydGUgQXVmbGFnZSIsIkV2YWx1YXRpb25Db21wbGV4aXR5IjowLCJFdmFsdWF0aW9uU291cmNlVGV4dEZvcm1hdCI6MCwiR3JvdXBzIjpbXSwiSGFzTGFiZWwxIjpmYWxzZSwiSGFzTGFiZWwyIjpmYWxzZSwiSXNibiI6Ijk3OC0zLTExLTA0NDM3NS0yIi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3d3dy53b3JsZGNhdC5vcmcvb2NsYy85MjA5NDQ1OTIiLCJVcmlTdHJpbmciOiJodHRwOi8vd3d3LndvcmxkY2F0Lm9yZy9vY2xjLzkyMDk0NDU5M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}</w:instrText>
          </w:r>
          <w:r w:rsidR="00B07C38">
            <w:fldChar w:fldCharType="separate"/>
          </w:r>
          <w:r w:rsidR="00B07C38">
            <w:t>(Kemper und Eickler 2015)</w:t>
          </w:r>
          <w:r w:rsidR="00B07C38">
            <w:fldChar w:fldCharType="end"/>
          </w:r>
        </w:sdtContent>
      </w:sdt>
      <w:r w:rsidR="00E77766">
        <w:t>:</w:t>
      </w:r>
      <w:r w:rsidR="00B07C38">
        <w:t xml:space="preserve"> </w:t>
      </w:r>
      <w:r>
        <w:t>Beispielanwendungen der verschiedenen Join-Operationen</w:t>
      </w:r>
      <w:bookmarkEnd w:id="24"/>
    </w:p>
    <w:p w14:paraId="49C15C7F" w14:textId="77777777" w:rsidR="00B07C38" w:rsidRPr="00B07C38" w:rsidRDefault="00B07C38" w:rsidP="00B07C38">
      <w:r>
        <w:fldChar w:fldCharType="begin"/>
      </w:r>
      <w:r>
        <w:instrText xml:space="preserve"> REF _Ref136694735 \h </w:instrText>
      </w:r>
      <w:r>
        <w:fldChar w:fldCharType="separate"/>
      </w:r>
      <w:r>
        <w:t xml:space="preserve">Abbildung </w:t>
      </w:r>
      <w:r>
        <w:rPr>
          <w:noProof/>
        </w:rPr>
        <w:t>6</w:t>
      </w:r>
      <w:r>
        <w:fldChar w:fldCharType="end"/>
      </w:r>
      <w:r>
        <w:t xml:space="preserve"> </w:t>
      </w:r>
      <w:r w:rsidR="00E77766">
        <w:t>zeigt den Left und Right-Semi-Join an den Relationen L und R. Beim Left</w:t>
      </w:r>
      <w:r w:rsidR="007467EE">
        <w:t xml:space="preserve"> </w:t>
      </w:r>
      <w:r w:rsidR="00E77766">
        <w:t xml:space="preserve">Semi-Join </w:t>
      </w:r>
      <w:r w:rsidR="00C7082D">
        <w:t xml:space="preserve">von L und R durch </w:t>
      </w:r>
      <m:oMath>
        <m:r>
          <w:rPr>
            <w:rFonts w:ascii="Cambria Math" w:hAnsi="Cambria Math"/>
          </w:rPr>
          <m:t>L⋉R</m:t>
        </m:r>
      </m:oMath>
      <w:r w:rsidR="00CC103E">
        <w:t xml:space="preserve"> </w:t>
      </w:r>
      <w:r w:rsidR="00C7082D">
        <w:t xml:space="preserve">wird </w:t>
      </w:r>
      <w:r w:rsidR="00AB3E44">
        <w:t xml:space="preserve">Relation L auf die Tupel reduziert, </w:t>
      </w:r>
      <w:r w:rsidR="009469E9">
        <w:t>die einen Join-Partner in Relation R haben (Attribut C). Beim Right Semi-Join von L und R w</w:t>
      </w:r>
      <w:r w:rsidR="00831990">
        <w:t>ird stattdessen Relation R auf die Tupel reduziert, die einen Join-Partner bei L haben.</w:t>
      </w:r>
    </w:p>
    <w:p w14:paraId="1A064057" w14:textId="77777777" w:rsidR="007F0E7E" w:rsidRPr="007D71FA" w:rsidRDefault="007F0E7E" w:rsidP="00A36474">
      <w:pPr>
        <w:pStyle w:val="berschrift3"/>
        <w:rPr>
          <w:rFonts w:cs="Arial"/>
        </w:rPr>
      </w:pPr>
      <w:bookmarkStart w:id="25" w:name="_Toc136782715"/>
      <w:r w:rsidRPr="007D71FA">
        <w:rPr>
          <w:rFonts w:cs="Arial"/>
        </w:rPr>
        <w:t>Vertikale Fragmentierung</w:t>
      </w:r>
      <w:bookmarkEnd w:id="25"/>
    </w:p>
    <w:p w14:paraId="7CDF1907" w14:textId="717767A0" w:rsidR="00BA2882" w:rsidRPr="007D71FA" w:rsidRDefault="00BA2882" w:rsidP="00BA2882">
      <w:pPr>
        <w:rPr>
          <w:rFonts w:cs="Arial"/>
        </w:rPr>
      </w:pPr>
      <w:r w:rsidRPr="007D71FA">
        <w:rPr>
          <w:rFonts w:cs="Arial"/>
        </w:rPr>
        <w:t xml:space="preserve">Vertikale Fragmentierung beschreibt die spaltenweise Zerlegung einer Relation mittels </w:t>
      </w:r>
      <w:r w:rsidR="007842C7">
        <w:rPr>
          <w:rFonts w:cs="Arial"/>
        </w:rPr>
        <w:t>Bildung</w:t>
      </w:r>
      <w:r w:rsidR="00CE2C1C" w:rsidRPr="007D71FA">
        <w:rPr>
          <w:rFonts w:cs="Arial"/>
        </w:rPr>
        <w:t xml:space="preserve"> von </w:t>
      </w:r>
      <w:r w:rsidRPr="007D71FA">
        <w:rPr>
          <w:rFonts w:cs="Arial"/>
        </w:rPr>
        <w:t xml:space="preserve">Projektionen </w:t>
      </w:r>
      <w:r w:rsidR="00CE2C1C" w:rsidRPr="007D71FA">
        <w:rPr>
          <w:rFonts w:cs="Arial"/>
        </w:rPr>
        <w:t xml:space="preserve">auf Attributen der Relation. </w:t>
      </w:r>
      <w:r w:rsidR="005B4174" w:rsidRPr="007D71FA">
        <w:rPr>
          <w:rFonts w:cs="Arial"/>
        </w:rPr>
        <w:t xml:space="preserve">Über die </w:t>
      </w:r>
      <w:r w:rsidR="005F47AD" w:rsidRPr="007D71FA">
        <w:rPr>
          <w:rFonts w:cs="Arial"/>
        </w:rPr>
        <w:t>Menge</w:t>
      </w:r>
      <w:r w:rsidR="005B4174" w:rsidRPr="007D71FA">
        <w:rPr>
          <w:rFonts w:cs="Arial"/>
        </w:rPr>
        <w:t xml:space="preserve"> aller Projektionen verteilt muss jedes Attribut in mindestens einem Fragment enthalten sein, um eine Vollständigkeit und somit eine Rekonstruierbarkeit gewährleisten zu können. Da jedes Fragment den Pr</w:t>
      </w:r>
      <w:r w:rsidR="00DD2C43" w:rsidRPr="007D71FA">
        <w:rPr>
          <w:rFonts w:cs="Arial"/>
        </w:rPr>
        <w:t>imärschlüsse</w:t>
      </w:r>
      <w:r w:rsidR="007257CA">
        <w:rPr>
          <w:rFonts w:cs="Arial"/>
        </w:rPr>
        <w:t>l</w:t>
      </w:r>
      <w:r w:rsidR="00DD2C43" w:rsidRPr="007D71FA">
        <w:rPr>
          <w:rFonts w:cs="Arial"/>
        </w:rPr>
        <w:t xml:space="preserve"> der ursprünglichen Relation enthalten muss, ist eine vollständige Disjunktheit nicht gewährleistet.</w:t>
      </w:r>
    </w:p>
    <w:p w14:paraId="15D01011" w14:textId="77777777" w:rsidR="00EF48E2" w:rsidRPr="007D71FA" w:rsidRDefault="00EF48E2" w:rsidP="00BA2882">
      <w:pPr>
        <w:rPr>
          <w:rFonts w:cs="Arial"/>
        </w:rPr>
      </w:pPr>
      <w:r w:rsidRPr="007D71FA">
        <w:rPr>
          <w:rFonts w:cs="Arial"/>
        </w:rPr>
        <w:t xml:space="preserve">Die Rekonstruktion der Originalrelation erfolgt durch den Join aller Fragmente. Am Beispiel KUNDE aus </w:t>
      </w:r>
      <w:r w:rsidRPr="007D71FA">
        <w:rPr>
          <w:rFonts w:cs="Arial"/>
        </w:rPr>
        <w:fldChar w:fldCharType="begin"/>
      </w:r>
      <w:r w:rsidRPr="007D71FA">
        <w:rPr>
          <w:rFonts w:cs="Arial"/>
        </w:rPr>
        <w:instrText xml:space="preserve"> REF _Ref136368789 \h </w:instrText>
      </w:r>
      <w:r w:rsidR="007D71FA">
        <w:rPr>
          <w:rFonts w:cs="Arial"/>
        </w:rPr>
        <w:instrText xml:space="preserve"> \* MERGEFORMAT </w:instrText>
      </w:r>
      <w:r w:rsidRPr="007D71FA">
        <w:rPr>
          <w:rFonts w:cs="Arial"/>
        </w:rPr>
      </w:r>
      <w:r w:rsidRPr="007D71FA">
        <w:rPr>
          <w:rFonts w:cs="Arial"/>
        </w:rPr>
        <w:fldChar w:fldCharType="separate"/>
      </w:r>
      <w:r w:rsidRPr="007D71FA">
        <w:rPr>
          <w:rFonts w:cs="Arial"/>
        </w:rPr>
        <w:t xml:space="preserve">Abbildung </w:t>
      </w:r>
      <w:r w:rsidRPr="007D71FA">
        <w:rPr>
          <w:rFonts w:cs="Arial"/>
          <w:noProof/>
        </w:rPr>
        <w:t>6</w:t>
      </w:r>
      <w:r w:rsidRPr="007D71FA">
        <w:rPr>
          <w:rFonts w:cs="Arial"/>
        </w:rPr>
        <w:fldChar w:fldCharType="end"/>
      </w:r>
      <w:r w:rsidRPr="007D71FA">
        <w:rPr>
          <w:rFonts w:cs="Arial"/>
        </w:rPr>
        <w:t xml:space="preserve"> ergibt sich somit folgende Gleichung:</w:t>
      </w:r>
    </w:p>
    <w:p w14:paraId="6A050CA7" w14:textId="77777777" w:rsidR="00F831E2" w:rsidRPr="007D71FA" w:rsidRDefault="00F831E2" w:rsidP="00F831E2">
      <w:pPr>
        <w:ind w:left="708"/>
        <w:rPr>
          <w:rFonts w:cs="Arial"/>
        </w:rPr>
      </w:pPr>
      <m:oMathPara>
        <m:oMathParaPr>
          <m:jc m:val="left"/>
        </m:oMathParaPr>
        <m:oMath>
          <m:r>
            <w:rPr>
              <w:rFonts w:ascii="Cambria Math" w:hAnsi="Cambria Math" w:cs="Arial"/>
            </w:rPr>
            <m:t>KUNDE= </m:t>
          </m:r>
          <m:sSub>
            <m:sSubPr>
              <m:ctrlPr>
                <w:rPr>
                  <w:rFonts w:ascii="Cambria Math" w:hAnsi="Cambria Math" w:cs="Arial"/>
                  <w:i/>
                  <w:iCs/>
                </w:rPr>
              </m:ctrlPr>
            </m:sSubPr>
            <m:e>
              <m:r>
                <w:rPr>
                  <w:rFonts w:ascii="Cambria Math" w:hAnsi="Cambria Math" w:cs="Arial"/>
                </w:rPr>
                <m:t>KUNDE</m:t>
              </m:r>
            </m:e>
            <m:sub>
              <m:r>
                <w:rPr>
                  <w:rFonts w:ascii="Cambria Math" w:hAnsi="Cambria Math" w:cs="Arial"/>
                </w:rPr>
                <m:t>1</m:t>
              </m:r>
            </m:sub>
          </m:sSub>
          <m:r>
            <w:rPr>
              <w:rFonts w:ascii="Cambria Math" w:hAnsi="Cambria Math" w:cs="Arial"/>
            </w:rPr>
            <m:t>⋈</m:t>
          </m:r>
          <m:sSub>
            <m:sSubPr>
              <m:ctrlPr>
                <w:rPr>
                  <w:rFonts w:ascii="Cambria Math" w:hAnsi="Cambria Math" w:cs="Arial"/>
                  <w:i/>
                  <w:iCs/>
                </w:rPr>
              </m:ctrlPr>
            </m:sSubPr>
            <m:e>
              <m:r>
                <w:rPr>
                  <w:rFonts w:ascii="Cambria Math" w:hAnsi="Cambria Math" w:cs="Arial"/>
                </w:rPr>
                <m:t>KUNDE</m:t>
              </m:r>
            </m:e>
            <m:sub>
              <m:r>
                <w:rPr>
                  <w:rFonts w:ascii="Cambria Math" w:hAnsi="Cambria Math" w:cs="Arial"/>
                </w:rPr>
                <m:t>2</m:t>
              </m:r>
            </m:sub>
          </m:sSub>
        </m:oMath>
      </m:oMathPara>
    </w:p>
    <w:p w14:paraId="5EC35083" w14:textId="77777777" w:rsidR="00EF48E2" w:rsidRPr="007D71FA" w:rsidRDefault="00F831E2" w:rsidP="00F831E2">
      <w:pPr>
        <w:ind w:left="708"/>
        <w:rPr>
          <w:rFonts w:cs="Arial"/>
        </w:rPr>
      </w:pPr>
      <m:oMathPara>
        <m:oMathParaPr>
          <m:jc m:val="left"/>
        </m:oMathParaPr>
        <m:oMath>
          <m:r>
            <w:rPr>
              <w:rFonts w:ascii="Cambria Math" w:hAnsi="Cambria Math" w:cs="Arial"/>
            </w:rPr>
            <m:t>KUNDE= </m:t>
          </m:r>
          <m:sSub>
            <m:sSubPr>
              <m:ctrlPr>
                <w:rPr>
                  <w:rFonts w:ascii="Cambria Math" w:hAnsi="Cambria Math" w:cs="Arial"/>
                  <w:i/>
                  <w:iCs/>
                </w:rPr>
              </m:ctrlPr>
            </m:sSubPr>
            <m:e>
              <m:r>
                <w:rPr>
                  <w:rFonts w:ascii="Cambria Math" w:hAnsi="Cambria Math" w:cs="Arial"/>
                </w:rPr>
                <m:t>π</m:t>
              </m:r>
            </m:e>
            <m:sub>
              <m:r>
                <w:rPr>
                  <w:rFonts w:ascii="Cambria Math" w:hAnsi="Cambria Math" w:cs="Arial"/>
                </w:rPr>
                <m:t>KNR,NAME,FILIALE</m:t>
              </m:r>
            </m:sub>
          </m:sSub>
          <m:r>
            <w:rPr>
              <w:rFonts w:ascii="Cambria Math" w:hAnsi="Cambria Math" w:cs="Arial"/>
            </w:rPr>
            <m:t>⋈</m:t>
          </m:r>
          <m:sSub>
            <m:sSubPr>
              <m:ctrlPr>
                <w:rPr>
                  <w:rFonts w:ascii="Cambria Math" w:hAnsi="Cambria Math" w:cs="Arial"/>
                  <w:i/>
                  <w:iCs/>
                </w:rPr>
              </m:ctrlPr>
            </m:sSubPr>
            <m:e>
              <m:r>
                <w:rPr>
                  <w:rFonts w:ascii="Cambria Math" w:hAnsi="Cambria Math" w:cs="Arial"/>
                </w:rPr>
                <m:t>π</m:t>
              </m:r>
            </m:e>
            <m:sub>
              <m:r>
                <w:rPr>
                  <w:rFonts w:ascii="Cambria Math" w:hAnsi="Cambria Math" w:cs="Arial"/>
                </w:rPr>
                <m:t>KNR,GEBDAT</m:t>
              </m:r>
            </m:sub>
          </m:sSub>
        </m:oMath>
      </m:oMathPara>
    </w:p>
    <w:p w14:paraId="05F4965F" w14:textId="77777777" w:rsidR="004860A4" w:rsidRPr="007D71FA" w:rsidRDefault="004860A4" w:rsidP="004860A4">
      <w:pPr>
        <w:keepNext/>
        <w:rPr>
          <w:rFonts w:cs="Arial"/>
        </w:rPr>
      </w:pPr>
      <w:r w:rsidRPr="007D71FA">
        <w:rPr>
          <w:rFonts w:cs="Arial"/>
          <w:noProof/>
        </w:rPr>
        <w:drawing>
          <wp:inline distT="0" distB="0" distL="0" distR="0" wp14:anchorId="5E8BBACD" wp14:editId="318A20B7">
            <wp:extent cx="2216892" cy="2402205"/>
            <wp:effectExtent l="0" t="0" r="0" b="0"/>
            <wp:docPr id="16" name="Grafik 6" descr="Ein Bild, das Text, Screenshot, Schrift, Zahl enthält.&#10;&#10;Automatisch generierte Beschreibung">
              <a:extLst xmlns:a="http://schemas.openxmlformats.org/drawingml/2006/main">
                <a:ext uri="{FF2B5EF4-FFF2-40B4-BE49-F238E27FC236}">
                  <a16:creationId xmlns:a16="http://schemas.microsoft.com/office/drawing/2014/main" id="{4A8F8D29-367E-69A5-53F5-EFA458C4C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6" descr="Ein Bild, das Text, Screenshot, Schrift, Zahl enthält.&#10;&#10;Automatisch generierte Beschreibung">
                      <a:extLst>
                        <a:ext uri="{FF2B5EF4-FFF2-40B4-BE49-F238E27FC236}">
                          <a16:creationId xmlns:a16="http://schemas.microsoft.com/office/drawing/2014/main" id="{4A8F8D29-367E-69A5-53F5-EFA458C4CB85}"/>
                        </a:ext>
                      </a:extLst>
                    </pic:cNvPr>
                    <pic:cNvPicPr>
                      <a:picLocks noChangeAspect="1"/>
                    </pic:cNvPicPr>
                  </pic:nvPicPr>
                  <pic:blipFill>
                    <a:blip r:embed="rId17"/>
                    <a:stretch>
                      <a:fillRect/>
                    </a:stretch>
                  </pic:blipFill>
                  <pic:spPr>
                    <a:xfrm>
                      <a:off x="0" y="0"/>
                      <a:ext cx="2223233" cy="2409076"/>
                    </a:xfrm>
                    <a:prstGeom prst="rect">
                      <a:avLst/>
                    </a:prstGeom>
                  </pic:spPr>
                </pic:pic>
              </a:graphicData>
            </a:graphic>
          </wp:inline>
        </w:drawing>
      </w:r>
    </w:p>
    <w:p w14:paraId="133979C1" w14:textId="77777777" w:rsidR="004860A4" w:rsidRPr="007D71FA" w:rsidRDefault="004860A4" w:rsidP="004860A4">
      <w:pPr>
        <w:pStyle w:val="Beschriftung"/>
        <w:rPr>
          <w:rFonts w:cs="Arial"/>
        </w:rPr>
      </w:pPr>
      <w:bookmarkStart w:id="26" w:name="_Ref136368789"/>
      <w:bookmarkStart w:id="27" w:name="_Toc136774093"/>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7</w:t>
      </w:r>
      <w:r w:rsidRPr="007D71FA">
        <w:rPr>
          <w:rFonts w:cs="Arial"/>
        </w:rPr>
        <w:fldChar w:fldCharType="end"/>
      </w:r>
      <w:bookmarkEnd w:id="26"/>
      <w:r w:rsidRPr="007D71FA">
        <w:rPr>
          <w:rFonts w:cs="Arial"/>
        </w:rPr>
        <w:t>: Vertikale Fragmentierung der Kundenrelation</w:t>
      </w:r>
      <w:bookmarkEnd w:id="27"/>
    </w:p>
    <w:p w14:paraId="1F00A048" w14:textId="77777777" w:rsidR="00CD3E92" w:rsidRPr="007D71FA" w:rsidRDefault="004860A4" w:rsidP="004860A4">
      <w:pPr>
        <w:pStyle w:val="Beschriftung"/>
        <w:rPr>
          <w:rFonts w:cs="Arial"/>
        </w:rPr>
      </w:pPr>
      <w:r w:rsidRPr="007D71FA">
        <w:rPr>
          <w:rFonts w:cs="Arial"/>
        </w:rPr>
        <w:t xml:space="preserve">Quelle: </w:t>
      </w:r>
      <w:sdt>
        <w:sdtPr>
          <w:rPr>
            <w:rFonts w:cs="Arial"/>
          </w:rPr>
          <w:alias w:val="To edit, see citavi.com/edit"/>
          <w:tag w:val="CitaviPlaceholder#4f098968-4e2b-4fbf-b581-44948a0b61fb"/>
          <w:id w:val="-1982763512"/>
          <w:placeholder>
            <w:docPart w:val="DefaultPlaceholder_-1854013440"/>
          </w:placeholder>
        </w:sdtPr>
        <w:sdtContent>
          <w:r w:rsidRPr="007D71FA">
            <w:rPr>
              <w:rFonts w:cs="Arial"/>
            </w:rPr>
            <w:fldChar w:fldCharType="begin"/>
          </w:r>
          <w:r w:rsidRPr="007D71FA">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xZGJmYWE2LWQwNTMtNDhmZi04NmY3LTJmOGVkM2NkZWQ5NS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k4IiwiU3RhcnRQYWdlIjp7IiRpZCI6IjUiLCIkdHlwZSI6IlN3aXNzQWNhZGVtaWMuUGFnZU51bWJlciwgU3dpc3NBY2FkZW1pYyIsIklzRnVsbHlOdW1lcmljIjpmYWxzZSwiTnVtYmVyIjo5OCwiTnVtYmVyaW5nVHlwZSI6MCwiTnVtZXJhbFN5c3RlbSI6LTEsIk9yaWdpbmFsU3RyaW5nIjoiUy4gOTgiLCJQcmV0dHlTdHJpbmciOiJTLiA5OC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mFobSIsIlByb3RlY3RlZCI6ZmFsc2UsIlNleCI6MCwiQ3JlYXRlZEJ5IjoiX01lbHZpbiBTaW1tZXJ0IiwiQ3JlYXRlZE9uIjoiMjAyMy0wNS0xNlQxMTo0ODowOCIsIk1vZGlmaWVkQnkiOiJfTWVsdmluIFNpbW1lcnQiLCJJZCI6Ijk1ZGY0YmQwLTE3YzYtNGM1OS1iODg2LTBjYWQ5NDZkYjE2NyIsIk1vZGlmaWVkT24iOiIyMDIzLTA1LTE2VDExOjQ4OjA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zaW1tZW1cXEFwcERhdGFcXExvY2FsXFxUZW1wXFx5a25tMzBlZC5qcGciLCJVcmlTdHJpbmciOiJlMDFiMWU0NC1lMDQwLTQzY2EtYjY2Zi1mMjc5Zjg1MzQ0Nj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LTMtNjQyLTQ1MjQxL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ExMDUxMDE4MDgiLCJVcmlTdHJpbmciOiJodHRwOi8vd3d3LndvcmxkY2F0Lm9yZy9vY2xjLzExMDUxMDE4M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}</w:instrText>
          </w:r>
          <w:r w:rsidRPr="007D71FA">
            <w:rPr>
              <w:rFonts w:cs="Arial"/>
            </w:rPr>
            <w:fldChar w:fldCharType="separate"/>
          </w:r>
          <w:r w:rsidR="00D831DF">
            <w:rPr>
              <w:rFonts w:cs="Arial"/>
            </w:rPr>
            <w:t>(Rahm 2015, S. 98)</w:t>
          </w:r>
          <w:r w:rsidRPr="007D71FA">
            <w:rPr>
              <w:rFonts w:cs="Arial"/>
            </w:rPr>
            <w:fldChar w:fldCharType="end"/>
          </w:r>
        </w:sdtContent>
      </w:sdt>
    </w:p>
    <w:p w14:paraId="7611A259" w14:textId="77777777" w:rsidR="00E90264" w:rsidRPr="007D71FA" w:rsidRDefault="00E90264" w:rsidP="00E90264">
      <w:pPr>
        <w:rPr>
          <w:rFonts w:cs="Arial"/>
        </w:rPr>
      </w:pPr>
      <w:r w:rsidRPr="007D71FA">
        <w:rPr>
          <w:rFonts w:cs="Arial"/>
        </w:rPr>
        <w:lastRenderedPageBreak/>
        <w:t xml:space="preserve">Vorteile dieser Fragmentierung </w:t>
      </w:r>
      <w:r w:rsidR="005060A3" w:rsidRPr="007D71FA">
        <w:rPr>
          <w:rFonts w:cs="Arial"/>
        </w:rPr>
        <w:t xml:space="preserve">sind im Falle von Relationen mit vielen Attributen die Reduzierung des Kommunikationsaufwandes bei </w:t>
      </w:r>
      <w:r w:rsidR="006857C3" w:rsidRPr="007D71FA">
        <w:rPr>
          <w:rFonts w:cs="Arial"/>
        </w:rPr>
        <w:t xml:space="preserve">der Anfrageverarbeitung sowie eine Einschränkung des zu verarbeitenden Datenumfanges. Nachteile bestehen in </w:t>
      </w:r>
      <w:r w:rsidR="00A07B57" w:rsidRPr="007D71FA">
        <w:rPr>
          <w:rFonts w:cs="Arial"/>
        </w:rPr>
        <w:t>einem hohen Aufwand bei Änderungsvorgängen (z.B. Insert, Update, Delete) sowie bei der Rekonstruktion von Tupeln.</w:t>
      </w:r>
    </w:p>
    <w:p w14:paraId="1D8E3961" w14:textId="77777777" w:rsidR="00A97A31" w:rsidRPr="007D71FA" w:rsidRDefault="007F0E7E" w:rsidP="002F4009">
      <w:pPr>
        <w:pStyle w:val="berschrift3"/>
        <w:rPr>
          <w:rFonts w:cs="Arial"/>
        </w:rPr>
      </w:pPr>
      <w:bookmarkStart w:id="28" w:name="_Toc136782716"/>
      <w:r w:rsidRPr="007D71FA">
        <w:rPr>
          <w:rFonts w:cs="Arial"/>
        </w:rPr>
        <w:t>Hybride Fragmentierung</w:t>
      </w:r>
      <w:bookmarkEnd w:id="28"/>
    </w:p>
    <w:p w14:paraId="743BFA41" w14:textId="77777777" w:rsidR="0080201F" w:rsidRPr="007D71FA" w:rsidRDefault="00A97A31" w:rsidP="00A97A31">
      <w:pPr>
        <w:rPr>
          <w:rFonts w:cs="Arial"/>
        </w:rPr>
      </w:pPr>
      <w:r w:rsidRPr="007D71FA">
        <w:rPr>
          <w:rFonts w:cs="Arial"/>
        </w:rPr>
        <w:t xml:space="preserve">Die hybride Fragmentierung beschreibt die rekursive Fortführung der zuvor beschriebenen Fragmentierungen. Dabei ist darauf zu achten, dass Korrektheit und Vollständigkeit </w:t>
      </w:r>
      <w:r w:rsidR="0080201F" w:rsidRPr="007D71FA">
        <w:rPr>
          <w:rFonts w:cs="Arial"/>
        </w:rPr>
        <w:t xml:space="preserve">beibehalten werden, um eine Rekonstruktion durchführen zu können. Die Rekonstruktionsschritte erfolgen in umgekehrter Reihenfolge zur Zerlegung. </w:t>
      </w:r>
    </w:p>
    <w:p w14:paraId="3BFC7C69" w14:textId="77777777" w:rsidR="00A97A31" w:rsidRPr="007D71FA" w:rsidRDefault="0080201F" w:rsidP="00A97A31">
      <w:pPr>
        <w:rPr>
          <w:rFonts w:cs="Arial"/>
        </w:rPr>
      </w:pPr>
      <w:r w:rsidRPr="007D71FA">
        <w:rPr>
          <w:rFonts w:cs="Arial"/>
        </w:rPr>
        <w:t xml:space="preserve">Die Rekonstruktion von </w:t>
      </w:r>
      <w:r w:rsidRPr="007D71FA">
        <w:rPr>
          <w:rFonts w:cs="Arial"/>
        </w:rPr>
        <w:fldChar w:fldCharType="begin"/>
      </w:r>
      <w:r w:rsidRPr="007D71FA">
        <w:rPr>
          <w:rFonts w:cs="Arial"/>
        </w:rPr>
        <w:instrText xml:space="preserve"> REF _Ref136369237 \h </w:instrText>
      </w:r>
      <w:r w:rsidR="007D71FA">
        <w:rPr>
          <w:rFonts w:cs="Arial"/>
        </w:rPr>
        <w:instrText xml:space="preserve"> \* MERGEFORMAT </w:instrText>
      </w:r>
      <w:r w:rsidRPr="007D71FA">
        <w:rPr>
          <w:rFonts w:cs="Arial"/>
        </w:rPr>
      </w:r>
      <w:r w:rsidRPr="007D71FA">
        <w:rPr>
          <w:rFonts w:cs="Arial"/>
        </w:rPr>
        <w:fldChar w:fldCharType="separate"/>
      </w:r>
      <w:r w:rsidRPr="007D71FA">
        <w:rPr>
          <w:rFonts w:cs="Arial"/>
        </w:rPr>
        <w:t xml:space="preserve">Abbildung </w:t>
      </w:r>
      <w:r w:rsidRPr="007D71FA">
        <w:rPr>
          <w:rFonts w:cs="Arial"/>
          <w:noProof/>
        </w:rPr>
        <w:t>7</w:t>
      </w:r>
      <w:r w:rsidRPr="007D71FA">
        <w:rPr>
          <w:rFonts w:cs="Arial"/>
        </w:rPr>
        <w:fldChar w:fldCharType="end"/>
      </w:r>
      <w:r w:rsidRPr="007D71FA">
        <w:rPr>
          <w:rFonts w:cs="Arial"/>
        </w:rPr>
        <w:t xml:space="preserve"> wird wie folgt definiert:</w:t>
      </w:r>
    </w:p>
    <w:p w14:paraId="603D9817" w14:textId="77777777" w:rsidR="0080201F" w:rsidRPr="007D71FA" w:rsidRDefault="0080201F" w:rsidP="0080201F">
      <w:pPr>
        <w:ind w:left="708"/>
        <w:rPr>
          <w:rFonts w:cs="Arial"/>
        </w:rPr>
      </w:pPr>
      <m:oMathPara>
        <m:oMathParaPr>
          <m:jc m:val="left"/>
        </m:oMathParaPr>
        <m:oMath>
          <m:r>
            <w:rPr>
              <w:rFonts w:ascii="Cambria Math" w:hAnsi="Cambria Math" w:cs="Arial"/>
            </w:rPr>
            <m:t>KUNDE=(</m:t>
          </m:r>
          <m:sSub>
            <m:sSubPr>
              <m:ctrlPr>
                <w:rPr>
                  <w:rFonts w:ascii="Cambria Math" w:hAnsi="Cambria Math" w:cs="Arial"/>
                  <w:i/>
                  <w:iCs/>
                </w:rPr>
              </m:ctrlPr>
            </m:sSubPr>
            <m:e>
              <m:r>
                <w:rPr>
                  <w:rFonts w:ascii="Cambria Math" w:hAnsi="Cambria Math" w:cs="Arial"/>
                </w:rPr>
                <m:t>KUNDE</m:t>
              </m:r>
            </m:e>
            <m:sub>
              <m:r>
                <w:rPr>
                  <w:rFonts w:ascii="Cambria Math" w:hAnsi="Cambria Math" w:cs="Arial"/>
                </w:rPr>
                <m:t>11</m:t>
              </m:r>
            </m:sub>
          </m:sSub>
          <m:sSub>
            <m:sSubPr>
              <m:ctrlPr>
                <w:rPr>
                  <w:rFonts w:ascii="Cambria Math" w:hAnsi="Cambria Math" w:cs="Arial"/>
                  <w:i/>
                  <w:iCs/>
                </w:rPr>
              </m:ctrlPr>
            </m:sSubPr>
            <m:e>
              <m:r>
                <w:rPr>
                  <w:rFonts w:ascii="Cambria Math" w:hAnsi="Cambria Math" w:cs="Arial"/>
                </w:rPr>
                <m:t>∪KUNDE</m:t>
              </m:r>
            </m:e>
            <m:sub>
              <m:r>
                <w:rPr>
                  <w:rFonts w:ascii="Cambria Math" w:hAnsi="Cambria Math" w:cs="Arial"/>
                </w:rPr>
                <m:t>12</m:t>
              </m:r>
            </m:sub>
          </m:sSub>
          <m:sSub>
            <m:sSubPr>
              <m:ctrlPr>
                <w:rPr>
                  <w:rFonts w:ascii="Cambria Math" w:hAnsi="Cambria Math" w:cs="Arial"/>
                  <w:i/>
                  <w:iCs/>
                </w:rPr>
              </m:ctrlPr>
            </m:sSubPr>
            <m:e>
              <m:r>
                <w:rPr>
                  <w:rFonts w:ascii="Cambria Math" w:hAnsi="Cambria Math" w:cs="Arial"/>
                </w:rPr>
                <m:t>∪KUNDE</m:t>
              </m:r>
            </m:e>
            <m:sub>
              <m:r>
                <w:rPr>
                  <w:rFonts w:ascii="Cambria Math" w:hAnsi="Cambria Math" w:cs="Arial"/>
                </w:rPr>
                <m:t>13</m:t>
              </m:r>
            </m:sub>
          </m:sSub>
          <m:r>
            <w:rPr>
              <w:rFonts w:ascii="Cambria Math" w:hAnsi="Cambria Math" w:cs="Arial"/>
            </w:rPr>
            <m:t>)⋈</m:t>
          </m:r>
          <m:sSub>
            <m:sSubPr>
              <m:ctrlPr>
                <w:rPr>
                  <w:rFonts w:ascii="Cambria Math" w:hAnsi="Cambria Math" w:cs="Arial"/>
                  <w:i/>
                  <w:iCs/>
                </w:rPr>
              </m:ctrlPr>
            </m:sSubPr>
            <m:e>
              <m:r>
                <w:rPr>
                  <w:rFonts w:ascii="Cambria Math" w:hAnsi="Cambria Math" w:cs="Arial"/>
                </w:rPr>
                <m:t>KUNDE</m:t>
              </m:r>
            </m:e>
            <m:sub>
              <m:r>
                <w:rPr>
                  <w:rFonts w:ascii="Cambria Math" w:hAnsi="Cambria Math" w:cs="Arial"/>
                </w:rPr>
                <m:t>2</m:t>
              </m:r>
            </m:sub>
          </m:sSub>
        </m:oMath>
      </m:oMathPara>
    </w:p>
    <w:p w14:paraId="3600A34A" w14:textId="77777777" w:rsidR="002F4009" w:rsidRPr="007D71FA" w:rsidRDefault="002F4009" w:rsidP="00503DEA">
      <w:pPr>
        <w:rPr>
          <w:rFonts w:cs="Arial"/>
        </w:rPr>
      </w:pPr>
      <w:r w:rsidRPr="007D71FA">
        <w:rPr>
          <w:rFonts w:cs="Arial"/>
          <w:noProof/>
        </w:rPr>
        <w:drawing>
          <wp:inline distT="0" distB="0" distL="0" distR="0" wp14:anchorId="1B15E8F2" wp14:editId="329644F0">
            <wp:extent cx="3228230" cy="2649464"/>
            <wp:effectExtent l="0" t="0" r="0" b="0"/>
            <wp:docPr id="21" name="Grafik 6" descr="Ein Bild, das Text, Screenshot, Schrift, Zahl enthält.&#10;&#10;Automatisch generierte Beschreibung">
              <a:extLst xmlns:a="http://schemas.openxmlformats.org/drawingml/2006/main">
                <a:ext uri="{FF2B5EF4-FFF2-40B4-BE49-F238E27FC236}">
                  <a16:creationId xmlns:a16="http://schemas.microsoft.com/office/drawing/2014/main" id="{C21586BE-4642-2F22-F7B2-2B726B78D4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6" descr="Ein Bild, das Text, Screenshot, Schrift, Zahl enthält.&#10;&#10;Automatisch generierte Beschreibung">
                      <a:extLst>
                        <a:ext uri="{FF2B5EF4-FFF2-40B4-BE49-F238E27FC236}">
                          <a16:creationId xmlns:a16="http://schemas.microsoft.com/office/drawing/2014/main" id="{C21586BE-4642-2F22-F7B2-2B726B78D465}"/>
                        </a:ext>
                      </a:extLst>
                    </pic:cNvPr>
                    <pic:cNvPicPr>
                      <a:picLocks noChangeAspect="1"/>
                    </pic:cNvPicPr>
                  </pic:nvPicPr>
                  <pic:blipFill>
                    <a:blip r:embed="rId18"/>
                    <a:stretch>
                      <a:fillRect/>
                    </a:stretch>
                  </pic:blipFill>
                  <pic:spPr>
                    <a:xfrm>
                      <a:off x="0" y="0"/>
                      <a:ext cx="3233431" cy="2653732"/>
                    </a:xfrm>
                    <a:prstGeom prst="rect">
                      <a:avLst/>
                    </a:prstGeom>
                  </pic:spPr>
                </pic:pic>
              </a:graphicData>
            </a:graphic>
          </wp:inline>
        </w:drawing>
      </w:r>
    </w:p>
    <w:p w14:paraId="51852E2A" w14:textId="77777777" w:rsidR="002F4009" w:rsidRPr="007D71FA" w:rsidRDefault="002F4009" w:rsidP="002F4009">
      <w:pPr>
        <w:pStyle w:val="Beschriftung"/>
        <w:rPr>
          <w:rFonts w:cs="Arial"/>
        </w:rPr>
      </w:pPr>
      <w:bookmarkStart w:id="29" w:name="_Ref136369237"/>
      <w:bookmarkStart w:id="30" w:name="_Toc136774094"/>
      <w:r w:rsidRPr="007D71FA">
        <w:rPr>
          <w:rFonts w:cs="Arial"/>
        </w:rPr>
        <w:t xml:space="preserve">Abbildung </w:t>
      </w:r>
      <w:r w:rsidRPr="007D71FA">
        <w:rPr>
          <w:rFonts w:cs="Arial"/>
        </w:rPr>
        <w:fldChar w:fldCharType="begin"/>
      </w:r>
      <w:r w:rsidRPr="007D71FA">
        <w:rPr>
          <w:rFonts w:cs="Arial"/>
        </w:rPr>
        <w:instrText xml:space="preserve"> SEQ Abbildung \* ARABIC </w:instrText>
      </w:r>
      <w:r w:rsidRPr="007D71FA">
        <w:rPr>
          <w:rFonts w:cs="Arial"/>
        </w:rPr>
        <w:fldChar w:fldCharType="separate"/>
      </w:r>
      <w:r w:rsidR="0092134E">
        <w:rPr>
          <w:rFonts w:cs="Arial"/>
          <w:noProof/>
        </w:rPr>
        <w:t>8</w:t>
      </w:r>
      <w:r w:rsidRPr="007D71FA">
        <w:rPr>
          <w:rFonts w:cs="Arial"/>
        </w:rPr>
        <w:fldChar w:fldCharType="end"/>
      </w:r>
      <w:bookmarkEnd w:id="29"/>
      <w:r w:rsidRPr="007D71FA">
        <w:rPr>
          <w:rFonts w:cs="Arial"/>
        </w:rPr>
        <w:t>: Hybride Fragmentierung der Kundenrelation</w:t>
      </w:r>
      <w:bookmarkEnd w:id="30"/>
    </w:p>
    <w:p w14:paraId="7D48EAC1" w14:textId="77777777" w:rsidR="002F4009" w:rsidRPr="007D71FA" w:rsidRDefault="002F4009" w:rsidP="002F4009">
      <w:pPr>
        <w:pStyle w:val="Beschriftung"/>
        <w:rPr>
          <w:rFonts w:cs="Arial"/>
        </w:rPr>
      </w:pPr>
      <w:r w:rsidRPr="007D71FA">
        <w:rPr>
          <w:rFonts w:cs="Arial"/>
        </w:rPr>
        <w:t xml:space="preserve">Quelle: </w:t>
      </w:r>
      <w:sdt>
        <w:sdtPr>
          <w:rPr>
            <w:rFonts w:cs="Arial"/>
          </w:rPr>
          <w:alias w:val="To edit, see citavi.com/edit"/>
          <w:tag w:val="CitaviPlaceholder#777ae224-2b07-4c7a-ac40-8511800c2278"/>
          <w:id w:val="1306280507"/>
          <w:placeholder>
            <w:docPart w:val="DefaultPlaceholder_-1854013440"/>
          </w:placeholder>
        </w:sdtPr>
        <w:sdtContent>
          <w:r w:rsidRPr="007D71FA">
            <w:rPr>
              <w:rFonts w:cs="Arial"/>
            </w:rPr>
            <w:fldChar w:fldCharType="begin"/>
          </w:r>
          <w:r w:rsidRPr="007D71FA">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0ZTZiYzhkLTgyZTAtNGNlZC1hNGM2LWFjOGNjMzU1MjgyNC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k5IiwiU3RhcnRQYWdlIjp7IiRpZCI6IjUiLCIkdHlwZSI6IlN3aXNzQWNhZGVtaWMuUGFnZU51bWJlciwgU3dpc3NBY2FkZW1pYyIsIklzRnVsbHlOdW1lcmljIjpmYWxzZSwiTnVtYmVyIjo5OSwiTnVtYmVyaW5nVHlwZSI6MCwiTnVtZXJhbFN5c3RlbSI6LTEsIk9yaWdpbmFsU3RyaW5nIjoiUy4gOTkiLCJQcmV0dHlTdHJpbmciOiJTLiA5OSJ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mFobSIsIlByb3RlY3RlZCI6ZmFsc2UsIlNleCI6MCwiQ3JlYXRlZEJ5IjoiX01lbHZpbiBTaW1tZXJ0IiwiQ3JlYXRlZE9uIjoiMjAyMy0wNS0xNlQxMTo0ODowOCIsIk1vZGlmaWVkQnkiOiJfTWVsdmluIFNpbW1lcnQiLCJJZCI6Ijk1ZGY0YmQwLTE3YzYtNGM1OS1iODg2LTBjYWQ5NDZkYjE2NyIsIk1vZGlmaWVkT24iOiIyMDIzLTA1LTE2VDExOjQ4OjA4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zaW1tZW1cXEFwcERhdGFcXExvY2FsXFxUZW1wXFx5a25tMzBlZC5qcGciLCJVcmlTdHJpbmciOiJlMDFiMWU0NC1lMDQwLTQzY2EtYjY2Zi1mMjc5Zjg1MzQ0Nj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LTMtNjQyLTQ1MjQxL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ExMDUxMDE4MDgiLCJVcmlTdHJpbmciOiJodHRwOi8vd3d3LndvcmxkY2F0Lm9yZy9vY2xjLzExMDUxMDE4M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}</w:instrText>
          </w:r>
          <w:r w:rsidRPr="007D71FA">
            <w:rPr>
              <w:rFonts w:cs="Arial"/>
            </w:rPr>
            <w:fldChar w:fldCharType="separate"/>
          </w:r>
          <w:r w:rsidR="00D831DF">
            <w:rPr>
              <w:rFonts w:cs="Arial"/>
            </w:rPr>
            <w:t>(Rahm 2015, S. 99)</w:t>
          </w:r>
          <w:r w:rsidRPr="007D71FA">
            <w:rPr>
              <w:rFonts w:cs="Arial"/>
            </w:rPr>
            <w:fldChar w:fldCharType="end"/>
          </w:r>
        </w:sdtContent>
      </w:sdt>
    </w:p>
    <w:p w14:paraId="7162E4B9" w14:textId="77777777" w:rsidR="00503DEA" w:rsidRPr="007D71FA" w:rsidRDefault="00503DEA" w:rsidP="00503DEA">
      <w:pPr>
        <w:pStyle w:val="berschrift2"/>
        <w:rPr>
          <w:rFonts w:cs="Arial"/>
        </w:rPr>
      </w:pPr>
      <w:bookmarkStart w:id="31" w:name="_Toc136782717"/>
      <w:r w:rsidRPr="007D71FA">
        <w:rPr>
          <w:rFonts w:cs="Arial"/>
        </w:rPr>
        <w:t>Allokation</w:t>
      </w:r>
      <w:bookmarkEnd w:id="31"/>
    </w:p>
    <w:p w14:paraId="79ED7BB9" w14:textId="3B917C44" w:rsidR="00503DEA" w:rsidRPr="007D71FA" w:rsidRDefault="00561996" w:rsidP="00962D6C">
      <w:r w:rsidRPr="007D71FA">
        <w:t>Allokation beschreibt die Zuordnung von Fragmenten auf Stationen. Dabei k</w:t>
      </w:r>
      <w:r w:rsidR="00ED45C3" w:rsidRPr="007D71FA">
        <w:t>önnen Fragmente</w:t>
      </w:r>
      <w:r w:rsidRPr="007D71FA">
        <w:t xml:space="preserve">, wie in </w:t>
      </w:r>
      <w:r w:rsidR="00ED45C3" w:rsidRPr="007D71FA">
        <w:t xml:space="preserve">Kapitel </w:t>
      </w:r>
      <w:r w:rsidR="00ED45C3" w:rsidRPr="007D71FA">
        <w:fldChar w:fldCharType="begin"/>
      </w:r>
      <w:r w:rsidR="00ED45C3" w:rsidRPr="007D71FA">
        <w:instrText xml:space="preserve"> REF _Ref136373539 \h </w:instrText>
      </w:r>
      <w:r w:rsidR="007D71FA">
        <w:instrText xml:space="preserve"> \* MERGEFORMAT </w:instrText>
      </w:r>
      <w:r w:rsidR="00ED45C3" w:rsidRPr="007D71FA">
        <w:fldChar w:fldCharType="separate"/>
      </w:r>
      <w:r w:rsidR="00ED45C3" w:rsidRPr="007D71FA">
        <w:t>Schemaarchitektur</w:t>
      </w:r>
      <w:r w:rsidR="00ED45C3" w:rsidRPr="007D71FA">
        <w:fldChar w:fldCharType="end"/>
      </w:r>
      <w:r w:rsidR="00ED45C3" w:rsidRPr="007D71FA">
        <w:t xml:space="preserve"> bereits beschrieben, </w:t>
      </w:r>
      <w:r w:rsidR="00C91777" w:rsidRPr="007D71FA">
        <w:t>redundanzfrei</w:t>
      </w:r>
      <w:r w:rsidR="00ED45C3" w:rsidRPr="007D71FA">
        <w:t xml:space="preserve"> oder </w:t>
      </w:r>
      <w:r w:rsidR="00C91777" w:rsidRPr="007D71FA">
        <w:t xml:space="preserve">repliziert </w:t>
      </w:r>
      <w:r w:rsidR="00D17DB2" w:rsidRPr="007D71FA">
        <w:t xml:space="preserve">zugeordnet werden. Der Grad der Replizierung (voll, partiell oder nicht-vorhanden) </w:t>
      </w:r>
      <w:r w:rsidR="00216667" w:rsidRPr="007D71FA">
        <w:t xml:space="preserve">hat dabei </w:t>
      </w:r>
      <w:r w:rsidR="00DB6F68" w:rsidRPr="007D71FA">
        <w:t xml:space="preserve">nicht nur Einfluss auf die Verfügbarkeit, sondern </w:t>
      </w:r>
      <w:r w:rsidR="00691F65" w:rsidRPr="007D71FA">
        <w:t>führt auch zu einer Reihe von Zielkonflikten</w:t>
      </w:r>
      <w:r w:rsidR="00E0606E">
        <w:t xml:space="preserve"> </w:t>
      </w:r>
      <w:sdt>
        <w:sdtPr>
          <w:alias w:val="To edit, see citavi.com/edit"/>
          <w:tag w:val="CitaviPlaceholder#c078923b-c987-4944-a78c-a37aab64434b"/>
          <w:id w:val="-29426559"/>
          <w:placeholder>
            <w:docPart w:val="89EA8853E96147AF98E81845AB2FEDCA"/>
          </w:placeholder>
        </w:sdtPr>
        <w:sdtContent>
          <w:r w:rsidR="00E0606E" w:rsidRPr="007D71FA">
            <w:fldChar w:fldCharType="begin"/>
          </w:r>
          <w:r w:rsidR="00E060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3NTIxMjExLWZhN2QtNGQ2OC1hZTY1LWFlYWMyZjEwN2YwMCIsIlJhbmdlTGVuZ3RoIjoyMy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wNCBmZi4iLCJTdGFydFBhZ2UiOnsiJGlkIjoiNSIsIiR0eXBlIjoiU3dpc3NBY2FkZW1pYy5QYWdlTnVtYmVyLCBTd2lzc0FjYWRlbWljIiwiSXNGdWxseU51bWVyaWMiOmZhbHNlLCJOdW1iZXIiOjEwNCwiTnVtYmVyaW5nVHlwZSI6MCwiTnVtZXJhbFN5c3RlbSI6LTEsIk9yaWdpbmFsU3RyaW5nIjoiUy4gMTA0IGZmLiIsIlByZXR0eVN0cmluZyI6IlMuIDEwNCBm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wNCBmZi4pIn1dfSwiVGFnIjoiQ2l0YXZpUGxhY2Vob2xkZXIjYzA3ODkyM2ItYzk4Ny00OTQ0LWE3OGMtYTM3YWFiNjQ0MzRiIiwiVGV4dCI6IihSYWhtIDIwMTUsIFMuIDEwNCBmZi4pIiwiV0FJVmVyc2lvbiI6IjYuMTUuMi4wIn0=}</w:instrText>
          </w:r>
          <w:r w:rsidR="00E0606E" w:rsidRPr="007D71FA">
            <w:fldChar w:fldCharType="separate"/>
          </w:r>
          <w:r w:rsidR="00D831DF">
            <w:t>(</w:t>
          </w:r>
          <w:r w:rsidR="0040051A">
            <w:t xml:space="preserve">vgl. </w:t>
          </w:r>
          <w:r w:rsidR="00D831DF">
            <w:t>Rahm 2015, S. 104 ff.)</w:t>
          </w:r>
          <w:r w:rsidR="00E0606E" w:rsidRPr="007D71FA">
            <w:fldChar w:fldCharType="end"/>
          </w:r>
        </w:sdtContent>
      </w:sdt>
      <w:r w:rsidR="007257E1">
        <w:t>:</w:t>
      </w:r>
    </w:p>
    <w:p w14:paraId="26B0656A" w14:textId="77777777" w:rsidR="00D67E05" w:rsidRPr="007D71FA" w:rsidRDefault="00D67E05" w:rsidP="00C27CBD">
      <w:pPr>
        <w:pStyle w:val="Listenabsatz"/>
        <w:numPr>
          <w:ilvl w:val="0"/>
          <w:numId w:val="26"/>
        </w:numPr>
        <w:rPr>
          <w:rFonts w:cs="Arial"/>
        </w:rPr>
      </w:pPr>
      <w:r w:rsidRPr="007D71FA">
        <w:rPr>
          <w:rFonts w:cs="Arial"/>
        </w:rPr>
        <w:t>Lokalität vs. Lastbalan</w:t>
      </w:r>
      <w:r w:rsidR="00AA4FAF" w:rsidRPr="007D71FA">
        <w:rPr>
          <w:rFonts w:cs="Arial"/>
        </w:rPr>
        <w:t>c</w:t>
      </w:r>
      <w:r w:rsidRPr="007D71FA">
        <w:rPr>
          <w:rFonts w:cs="Arial"/>
        </w:rPr>
        <w:t>ierung</w:t>
      </w:r>
      <w:r w:rsidR="005E1EFB" w:rsidRPr="007D71FA">
        <w:rPr>
          <w:rFonts w:cs="Arial"/>
        </w:rPr>
        <w:t xml:space="preserve">: Lokalität gewährt ein Minimum an Kommunikationsaufwand, kann allerdings </w:t>
      </w:r>
      <w:r w:rsidR="0012696C" w:rsidRPr="007D71FA">
        <w:rPr>
          <w:rFonts w:cs="Arial"/>
        </w:rPr>
        <w:t xml:space="preserve">die Gefahr von </w:t>
      </w:r>
      <w:r w:rsidR="000030E6" w:rsidRPr="007D71FA">
        <w:rPr>
          <w:rFonts w:cs="Arial"/>
        </w:rPr>
        <w:t>Überlastungen</w:t>
      </w:r>
      <w:r w:rsidR="005E1EFB" w:rsidRPr="007D71FA">
        <w:rPr>
          <w:rFonts w:cs="Arial"/>
        </w:rPr>
        <w:t xml:space="preserve"> </w:t>
      </w:r>
      <w:r w:rsidR="002043AF" w:rsidRPr="007D71FA">
        <w:rPr>
          <w:rFonts w:cs="Arial"/>
        </w:rPr>
        <w:t>an lokalen Stationen erhöhen.</w:t>
      </w:r>
    </w:p>
    <w:p w14:paraId="582F5B10" w14:textId="77777777" w:rsidR="00C27CBD" w:rsidRPr="007D71FA" w:rsidRDefault="00C27CBD" w:rsidP="00C27CBD">
      <w:pPr>
        <w:pStyle w:val="Listenabsatz"/>
        <w:numPr>
          <w:ilvl w:val="0"/>
          <w:numId w:val="26"/>
        </w:numPr>
        <w:rPr>
          <w:rFonts w:cs="Arial"/>
        </w:rPr>
      </w:pPr>
      <w:r w:rsidRPr="007D71FA">
        <w:rPr>
          <w:rFonts w:cs="Arial"/>
        </w:rPr>
        <w:t>Lokalität vs. Parallelität</w:t>
      </w:r>
      <w:r w:rsidR="000030E6" w:rsidRPr="007D71FA">
        <w:rPr>
          <w:rFonts w:cs="Arial"/>
        </w:rPr>
        <w:t xml:space="preserve">: </w:t>
      </w:r>
      <w:r w:rsidR="000A3813" w:rsidRPr="007D71FA">
        <w:rPr>
          <w:rFonts w:cs="Arial"/>
        </w:rPr>
        <w:t>Wie bereits beschrieben minimier</w:t>
      </w:r>
      <w:r w:rsidR="00B028C0" w:rsidRPr="007D71FA">
        <w:rPr>
          <w:rFonts w:cs="Arial"/>
        </w:rPr>
        <w:t>en</w:t>
      </w:r>
      <w:r w:rsidR="000A3813" w:rsidRPr="007D71FA">
        <w:rPr>
          <w:rFonts w:cs="Arial"/>
        </w:rPr>
        <w:t xml:space="preserve"> </w:t>
      </w:r>
      <w:r w:rsidR="00B028C0" w:rsidRPr="007D71FA">
        <w:rPr>
          <w:rFonts w:cs="Arial"/>
        </w:rPr>
        <w:t xml:space="preserve">lokale Verarbeitungen den Kommunikationsaufwand, führen allerdings auch dazu, dass </w:t>
      </w:r>
      <w:r w:rsidR="00ED26F3" w:rsidRPr="007D71FA">
        <w:rPr>
          <w:rFonts w:cs="Arial"/>
        </w:rPr>
        <w:t>Operationen nicht</w:t>
      </w:r>
      <w:r w:rsidR="00B028C0" w:rsidRPr="007D71FA">
        <w:rPr>
          <w:rFonts w:cs="Arial"/>
        </w:rPr>
        <w:t xml:space="preserve"> </w:t>
      </w:r>
      <w:r w:rsidR="00ED26F3" w:rsidRPr="007D71FA">
        <w:rPr>
          <w:rFonts w:cs="Arial"/>
        </w:rPr>
        <w:t xml:space="preserve">parallel verarbeitet werden. </w:t>
      </w:r>
    </w:p>
    <w:p w14:paraId="2BC56090" w14:textId="77777777" w:rsidR="00C27CBD" w:rsidRPr="007D71FA" w:rsidRDefault="00C27CBD" w:rsidP="00C27CBD">
      <w:pPr>
        <w:pStyle w:val="Listenabsatz"/>
        <w:numPr>
          <w:ilvl w:val="0"/>
          <w:numId w:val="26"/>
        </w:numPr>
        <w:rPr>
          <w:rFonts w:cs="Arial"/>
        </w:rPr>
      </w:pPr>
      <w:r w:rsidRPr="007D71FA">
        <w:rPr>
          <w:rFonts w:cs="Arial"/>
        </w:rPr>
        <w:t>Lese- vs. Ände</w:t>
      </w:r>
      <w:r w:rsidR="00ED26F3" w:rsidRPr="007D71FA">
        <w:rPr>
          <w:rFonts w:cs="Arial"/>
        </w:rPr>
        <w:t>r</w:t>
      </w:r>
      <w:r w:rsidRPr="007D71FA">
        <w:rPr>
          <w:rFonts w:cs="Arial"/>
        </w:rPr>
        <w:t>ungsoperationen</w:t>
      </w:r>
      <w:r w:rsidR="00ED26F3" w:rsidRPr="007D71FA">
        <w:rPr>
          <w:rFonts w:cs="Arial"/>
        </w:rPr>
        <w:t xml:space="preserve">: </w:t>
      </w:r>
      <w:r w:rsidR="004D3653" w:rsidRPr="007D71FA">
        <w:rPr>
          <w:rFonts w:cs="Arial"/>
        </w:rPr>
        <w:t>Leseoperationen profitieren von Replikation, allerdings erhöht sich durch diese Replikation im gleichen Maße der Aufwand für Änderungsoperationen, da diese über alle Stationen, auf denen das Fragment verteilt ist, durchgeführt werden müssen.</w:t>
      </w:r>
    </w:p>
    <w:p w14:paraId="4E162F6E" w14:textId="77777777" w:rsidR="005B3690" w:rsidRPr="007D71FA" w:rsidRDefault="005F7EED" w:rsidP="00503DEA">
      <w:pPr>
        <w:rPr>
          <w:rFonts w:cs="Arial"/>
        </w:rPr>
      </w:pPr>
      <w:r w:rsidRPr="007D71FA">
        <w:rPr>
          <w:rFonts w:cs="Arial"/>
        </w:rPr>
        <w:lastRenderedPageBreak/>
        <w:t xml:space="preserve">Die oben beschriebenen Zielkonflikte werden auch Allokationsproblem genannt. In verteilten Datenbanksystemen wird eine Minimierung der globalen Kostenfunktion (siehe Kapitel </w:t>
      </w:r>
      <w:r w:rsidR="00410613" w:rsidRPr="007D71FA">
        <w:rPr>
          <w:rFonts w:cs="Arial"/>
        </w:rPr>
        <w:t>„</w:t>
      </w:r>
      <w:r w:rsidR="00410613" w:rsidRPr="007D71FA">
        <w:rPr>
          <w:rFonts w:cs="Arial"/>
        </w:rPr>
        <w:fldChar w:fldCharType="begin"/>
      </w:r>
      <w:r w:rsidR="00410613" w:rsidRPr="007D71FA">
        <w:rPr>
          <w:rFonts w:cs="Arial"/>
        </w:rPr>
        <w:instrText xml:space="preserve"> REF _Ref136374476 \h </w:instrText>
      </w:r>
      <w:r w:rsidR="007D71FA">
        <w:rPr>
          <w:rFonts w:cs="Arial"/>
        </w:rPr>
        <w:instrText xml:space="preserve"> \* MERGEFORMAT </w:instrText>
      </w:r>
      <w:r w:rsidR="00410613" w:rsidRPr="007D71FA">
        <w:rPr>
          <w:rFonts w:cs="Arial"/>
        </w:rPr>
      </w:r>
      <w:r w:rsidR="00410613" w:rsidRPr="007D71FA">
        <w:rPr>
          <w:rFonts w:cs="Arial"/>
        </w:rPr>
        <w:fldChar w:fldCharType="separate"/>
      </w:r>
      <w:r w:rsidR="00410613" w:rsidRPr="007D71FA">
        <w:rPr>
          <w:rFonts w:cs="Arial"/>
        </w:rPr>
        <w:t>Kostenmodelle für verteilte Anfragen</w:t>
      </w:r>
      <w:r w:rsidR="00410613" w:rsidRPr="007D71FA">
        <w:rPr>
          <w:rFonts w:cs="Arial"/>
        </w:rPr>
        <w:fldChar w:fldCharType="end"/>
      </w:r>
      <w:r w:rsidR="00410613" w:rsidRPr="007D71FA">
        <w:rPr>
          <w:rFonts w:cs="Arial"/>
        </w:rPr>
        <w:t>“</w:t>
      </w:r>
      <w:r w:rsidRPr="007D71FA">
        <w:rPr>
          <w:rFonts w:cs="Arial"/>
        </w:rPr>
        <w:t>)</w:t>
      </w:r>
      <w:r w:rsidR="004576FC" w:rsidRPr="007D71FA">
        <w:rPr>
          <w:rFonts w:cs="Arial"/>
        </w:rPr>
        <w:t xml:space="preserve"> angestrebt. Eine </w:t>
      </w:r>
      <w:r w:rsidR="00217C7A" w:rsidRPr="007D71FA">
        <w:rPr>
          <w:rFonts w:cs="Arial"/>
        </w:rPr>
        <w:t>solche Optimierung berücksichtigt das zu erwartende Anfrageaufkommen (Lese- und Änderungsoperationen) sowie mögliche Randbedingungen.</w:t>
      </w:r>
    </w:p>
    <w:p w14:paraId="442674DD" w14:textId="77777777" w:rsidR="0070692C" w:rsidRPr="007D71FA" w:rsidRDefault="0070692C" w:rsidP="0070692C">
      <w:pPr>
        <w:pStyle w:val="berschrift2"/>
        <w:rPr>
          <w:rFonts w:cs="Arial"/>
        </w:rPr>
      </w:pPr>
      <w:bookmarkStart w:id="32" w:name="_Toc136782718"/>
      <w:r w:rsidRPr="007D71FA">
        <w:rPr>
          <w:rFonts w:cs="Arial"/>
        </w:rPr>
        <w:t>Transparenz in verteilten Datenbanken</w:t>
      </w:r>
      <w:bookmarkEnd w:id="32"/>
    </w:p>
    <w:p w14:paraId="125E1D53" w14:textId="77777777" w:rsidR="0070692C" w:rsidRPr="007D71FA" w:rsidRDefault="0070692C" w:rsidP="0070692C">
      <w:pPr>
        <w:rPr>
          <w:rFonts w:cs="Arial"/>
        </w:rPr>
      </w:pPr>
      <w:r w:rsidRPr="007D71FA">
        <w:rPr>
          <w:rFonts w:cs="Arial"/>
        </w:rPr>
        <w:t>In verteilten Datenbanksystemen können verschiedene Transparenzstufen existieren</w:t>
      </w:r>
      <w:r w:rsidR="00EF72A4" w:rsidRPr="007D71FA">
        <w:rPr>
          <w:rFonts w:cs="Arial"/>
        </w:rPr>
        <w:t>:</w:t>
      </w:r>
    </w:p>
    <w:p w14:paraId="3F97C73A" w14:textId="77777777" w:rsidR="00EF72A4" w:rsidRPr="007D71FA" w:rsidRDefault="00EF72A4" w:rsidP="00EF72A4">
      <w:pPr>
        <w:pStyle w:val="Listenabsatz"/>
        <w:numPr>
          <w:ilvl w:val="0"/>
          <w:numId w:val="27"/>
        </w:numPr>
        <w:rPr>
          <w:rFonts w:cs="Arial"/>
        </w:rPr>
      </w:pPr>
      <w:r w:rsidRPr="007D71FA">
        <w:rPr>
          <w:rFonts w:cs="Arial"/>
        </w:rPr>
        <w:t>Fragmentierungstransparenz</w:t>
      </w:r>
    </w:p>
    <w:p w14:paraId="3CC2E040" w14:textId="77777777" w:rsidR="00EF72A4" w:rsidRPr="007D71FA" w:rsidRDefault="00EF72A4" w:rsidP="00EF72A4">
      <w:pPr>
        <w:pStyle w:val="Listenabsatz"/>
        <w:numPr>
          <w:ilvl w:val="0"/>
          <w:numId w:val="27"/>
        </w:numPr>
        <w:rPr>
          <w:rFonts w:cs="Arial"/>
        </w:rPr>
      </w:pPr>
      <w:r w:rsidRPr="007D71FA">
        <w:rPr>
          <w:rFonts w:cs="Arial"/>
        </w:rPr>
        <w:t>Allokationstransparenz</w:t>
      </w:r>
    </w:p>
    <w:p w14:paraId="1B21CB79" w14:textId="77777777" w:rsidR="00EF72A4" w:rsidRPr="007D71FA" w:rsidRDefault="00EF72A4" w:rsidP="00EF72A4">
      <w:pPr>
        <w:pStyle w:val="Listenabsatz"/>
        <w:numPr>
          <w:ilvl w:val="0"/>
          <w:numId w:val="27"/>
        </w:numPr>
        <w:rPr>
          <w:rFonts w:cs="Arial"/>
        </w:rPr>
      </w:pPr>
      <w:r w:rsidRPr="007D71FA">
        <w:rPr>
          <w:rFonts w:cs="Arial"/>
        </w:rPr>
        <w:t>Lokale Schema Transparenz</w:t>
      </w:r>
    </w:p>
    <w:p w14:paraId="7A879AB9" w14:textId="77777777" w:rsidR="00EF72A4" w:rsidRPr="007D71FA" w:rsidRDefault="00EF72A4" w:rsidP="00962D6C">
      <w:r w:rsidRPr="007D71FA">
        <w:t xml:space="preserve">Fragmentierungstransparenz beschreibt die </w:t>
      </w:r>
      <w:r w:rsidR="00556A98" w:rsidRPr="007D71FA">
        <w:t>Anforderung, dass der User/ Anwendung nur das globale Schema kennen muss. Die eigentliche Fragmentierung bleibt dem User verborgen und ist somit transparent.</w:t>
      </w:r>
    </w:p>
    <w:p w14:paraId="212F813D" w14:textId="77777777" w:rsidR="00C854FC" w:rsidRDefault="009F622E" w:rsidP="00962D6C">
      <w:r w:rsidRPr="007D71FA">
        <w:t xml:space="preserve">Bei einer </w:t>
      </w:r>
      <w:r w:rsidR="00556A98" w:rsidRPr="007D71FA">
        <w:t>Allokationstransparenz</w:t>
      </w:r>
      <w:r w:rsidRPr="007D71FA">
        <w:t xml:space="preserve"> muss der User/ Anwendung die Fragmentierung kennen, allerdings nicht wissen, wie die Fragmente allokiert sind.</w:t>
      </w:r>
    </w:p>
    <w:p w14:paraId="3F47AD22" w14:textId="7ABDDFD0" w:rsidR="00556A98" w:rsidRPr="007D71FA" w:rsidRDefault="00054A60" w:rsidP="00962D6C">
      <w:r w:rsidRPr="007D71FA">
        <w:t>Bei einer</w:t>
      </w:r>
      <w:r w:rsidR="009F622E" w:rsidRPr="007D71FA">
        <w:t xml:space="preserve"> lokale</w:t>
      </w:r>
      <w:r w:rsidRPr="007D71FA">
        <w:t>n</w:t>
      </w:r>
      <w:r w:rsidR="009F622E" w:rsidRPr="007D71FA">
        <w:t xml:space="preserve"> Schema-Transparenz </w:t>
      </w:r>
      <w:r w:rsidRPr="007D71FA">
        <w:t>kennt der Anwender sowohl die Fragmentierung als auch die Allokation. Er kann lediglich darauf zurückgreifen, dass</w:t>
      </w:r>
      <w:r w:rsidR="00D73B52" w:rsidRPr="007D71FA">
        <w:t xml:space="preserve"> über alle Stationen hinweg ein einheitliches Datenmodell existiert und eine einheitliche Abfragesprache gegeben ist</w:t>
      </w:r>
      <w:r w:rsidR="00CF6D79" w:rsidRPr="007D71FA">
        <w:t xml:space="preserve"> </w:t>
      </w:r>
      <w:sdt>
        <w:sdtPr>
          <w:alias w:val="To edit, see citavi.com/edit"/>
          <w:tag w:val="CitaviPlaceholder#0324a66b-7e45-45cb-a526-478938d785c5"/>
          <w:id w:val="1351139173"/>
          <w:placeholder>
            <w:docPart w:val="DefaultPlaceholder_-1854013440"/>
          </w:placeholder>
        </w:sdtPr>
        <w:sdtContent>
          <w:r w:rsidR="00CF6D79" w:rsidRPr="007D71FA">
            <w:fldChar w:fldCharType="begin"/>
          </w:r>
          <w:r w:rsidR="0039033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zVmZjkyLTU5MDQtNDc2NC1iNDdlLTg3ZDY4NTZhMThjNyIsIlJhbmdlTGVuZ3RoIjozNiwiUmVmZXJlbmNlSWQiOiJhM2ZkMWJlZS03OWJiLTRmNjMtYmIzZi1mNzc5MmYwNGNkM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UwMyBmLiIsIlN0YXJ0UGFnZSI6eyIkaWQiOiI1IiwiJHR5cGUiOiJTd2lzc0FjYWRlbWljLlBhZ2VOdW1iZXIsIFN3aXNzQWNhZGVtaWMiLCJJc0Z1bGx5TnVtZXJpYyI6ZmFsc2UsIk51bWJlciI6NTAzLCJOdW1iZXJpbmdUeXBlIjowLCJOdW1lcmFsU3lzdGVtIjotMSwiT3JpZ2luYWxTdHJpbmciOiJTLiA1MDMgZi4iLCJQcmV0dHlTdHJpbmciOiJTLiA1MDM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HNpbW1lbVxcQXBwRGF0YVxcTG9jYWxcXFRlbXBcXHN2aWxxNGExLmpwZyIsIlVyaVN0cmluZyI6ImEzZmQxYmVlLTc5YmItNGY2My1iYjNmLWY3NzkyZjA0Y2Qx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TAuLCBlcndlaXRlcnRlIHVuZCBha3R1YWxpc2llcnRlIEF1ZmxhZ2UiLCJFdmFsdWF0aW9uQ29tcGxleGl0eSI6MCwiRXZhbHVhdGlvblNvdXJjZVRleHRGb3JtYXQiOjAsIkdyb3VwcyI6W10sIkhhc0xhYmVsMSI6ZmFsc2UsIkhhc0xhYmVsMiI6ZmFsc2UsIklzYm4iOiI5NzgtMy0xMS0wNDQzNzUtMiI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h0dHA6Ly93d3cud29ybGRjYXQub3JnL29jbGMvOTIwOTQ0NTkyIiwiVXJpU3RyaW5nIjoiaHR0cDovL3d3dy53b3JsZGNhdC5vcmcvb2NsYy85MjA5NDQ1OT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}</w:instrText>
          </w:r>
          <w:r w:rsidR="00CF6D79" w:rsidRPr="007D71FA">
            <w:fldChar w:fldCharType="separate"/>
          </w:r>
          <w:r w:rsidR="00D831DF">
            <w:t>(</w:t>
          </w:r>
          <w:r w:rsidR="00B44A69">
            <w:t xml:space="preserve">vgl. </w:t>
          </w:r>
          <w:r w:rsidR="00D831DF">
            <w:t>Kemper und Eickler 2015, S. 503 f.)</w:t>
          </w:r>
          <w:r w:rsidR="00CF6D79" w:rsidRPr="007D71FA">
            <w:fldChar w:fldCharType="end"/>
          </w:r>
        </w:sdtContent>
      </w:sdt>
      <w:r w:rsidR="00D73B52" w:rsidRPr="007D71FA">
        <w:t>.</w:t>
      </w:r>
    </w:p>
    <w:p w14:paraId="3BC9C9FE" w14:textId="77777777" w:rsidR="005B3690" w:rsidRDefault="00971B69" w:rsidP="00962D6C">
      <w:r w:rsidRPr="007D71FA">
        <w:t xml:space="preserve">In verteilten Datenbanksystemen wird eine Fragmentierungstransparenz angestrebt. Aus Anwendersicht sind Anfragen wie in zentralen Datenbanksystemen zu formulieren. Der Anwender arbeitet mit dem globalen Schema. </w:t>
      </w:r>
      <w:r w:rsidR="00943B24" w:rsidRPr="007D71FA">
        <w:t xml:space="preserve">Die Folgenden Kapitel setzen sich mit der Anfrageverarbeitung in verteilten Systemen auseinander. Die Optimierung dieser Anfragen beschränkt </w:t>
      </w:r>
      <w:r w:rsidR="00BE2805" w:rsidRPr="007D71FA">
        <w:t xml:space="preserve">sich in diesem Vortrag im </w:t>
      </w:r>
      <w:r w:rsidR="004A1E25" w:rsidRPr="007D71FA">
        <w:t>Wesentlichen</w:t>
      </w:r>
      <w:r w:rsidR="00BE2805" w:rsidRPr="007D71FA">
        <w:t xml:space="preserve"> </w:t>
      </w:r>
      <w:r w:rsidR="00F53F61" w:rsidRPr="007D71FA">
        <w:t xml:space="preserve">auf </w:t>
      </w:r>
      <w:r w:rsidR="00201C01" w:rsidRPr="007D71FA">
        <w:t>d</w:t>
      </w:r>
      <w:r w:rsidR="00F53F61" w:rsidRPr="007D71FA">
        <w:t>atenbankinterne Prozesse der</w:t>
      </w:r>
      <w:r w:rsidR="00BE2805" w:rsidRPr="007D71FA">
        <w:t xml:space="preserve"> globale</w:t>
      </w:r>
      <w:r w:rsidR="00F53F61" w:rsidRPr="007D71FA">
        <w:t>n</w:t>
      </w:r>
      <w:r w:rsidR="00BE2805" w:rsidRPr="007D71FA">
        <w:t xml:space="preserve"> </w:t>
      </w:r>
      <w:r w:rsidR="00F53F61" w:rsidRPr="007D71FA">
        <w:t>Verarbeitungsp</w:t>
      </w:r>
      <w:r w:rsidR="00BE2805" w:rsidRPr="007D71FA">
        <w:t>hase</w:t>
      </w:r>
      <w:r w:rsidR="00CB5C4C" w:rsidRPr="007D71FA">
        <w:t>.</w:t>
      </w:r>
    </w:p>
    <w:p w14:paraId="4756EA8B" w14:textId="77777777" w:rsidR="00D46B73" w:rsidRPr="007D71FA" w:rsidRDefault="00D46B73">
      <w:pPr>
        <w:rPr>
          <w:rFonts w:cs="Arial"/>
        </w:rPr>
      </w:pPr>
    </w:p>
    <w:p w14:paraId="6C70A518" w14:textId="77777777" w:rsidR="00977130" w:rsidRPr="007D71FA" w:rsidRDefault="00BB0DBB" w:rsidP="00C56138">
      <w:pPr>
        <w:pStyle w:val="berschrift1"/>
        <w:rPr>
          <w:rFonts w:cs="Arial"/>
        </w:rPr>
      </w:pPr>
      <w:bookmarkStart w:id="33" w:name="_Toc136782719"/>
      <w:r w:rsidRPr="007D71FA">
        <w:rPr>
          <w:rFonts w:cs="Arial"/>
        </w:rPr>
        <w:t xml:space="preserve">Optimierung von </w:t>
      </w:r>
      <w:r w:rsidR="000F2781">
        <w:rPr>
          <w:rFonts w:cs="Arial"/>
        </w:rPr>
        <w:t>A</w:t>
      </w:r>
      <w:r w:rsidR="00C56138" w:rsidRPr="007D71FA">
        <w:rPr>
          <w:rFonts w:cs="Arial"/>
        </w:rPr>
        <w:t>bfragen</w:t>
      </w:r>
      <w:r w:rsidRPr="007D71FA">
        <w:rPr>
          <w:rFonts w:cs="Arial"/>
        </w:rPr>
        <w:t xml:space="preserve"> in verteilen Datenbanken</w:t>
      </w:r>
      <w:bookmarkEnd w:id="33"/>
    </w:p>
    <w:p w14:paraId="387A7850" w14:textId="77777777" w:rsidR="007A004E" w:rsidRDefault="007A004E" w:rsidP="00ED3B53">
      <w:pPr>
        <w:pStyle w:val="berschrift2"/>
        <w:rPr>
          <w:rFonts w:cs="Arial"/>
        </w:rPr>
      </w:pPr>
      <w:bookmarkStart w:id="34" w:name="_Toc136782720"/>
      <w:r>
        <w:rPr>
          <w:rFonts w:cs="Arial"/>
        </w:rPr>
        <w:t>Verteilte Anfrageverarbeitung</w:t>
      </w:r>
      <w:bookmarkEnd w:id="34"/>
    </w:p>
    <w:p w14:paraId="4D6672CC" w14:textId="4AF36EE0" w:rsidR="00375B73" w:rsidRPr="00962D6C" w:rsidRDefault="003702B3" w:rsidP="00375B73">
      <w:pPr>
        <w:rPr>
          <w:rFonts w:cs="Arial"/>
        </w:rPr>
      </w:pPr>
      <w:r w:rsidRPr="00962D6C">
        <w:rPr>
          <w:rFonts w:cs="Arial"/>
        </w:rPr>
        <w:t>Die</w:t>
      </w:r>
      <w:r w:rsidR="00BC25EF" w:rsidRPr="00962D6C">
        <w:rPr>
          <w:rFonts w:cs="Arial"/>
        </w:rPr>
        <w:t xml:space="preserve"> Anfrageverarbeitung in verteilten Datenbanksystemen lässt </w:t>
      </w:r>
      <w:r w:rsidR="00835E6F" w:rsidRPr="00962D6C">
        <w:rPr>
          <w:rFonts w:cs="Arial"/>
        </w:rPr>
        <w:t xml:space="preserve">sich </w:t>
      </w:r>
      <w:r w:rsidR="00FA22E6" w:rsidRPr="00962D6C">
        <w:rPr>
          <w:rFonts w:cs="Arial"/>
        </w:rPr>
        <w:t>gemäß</w:t>
      </w:r>
      <w:r w:rsidR="00F94D65" w:rsidRPr="00962D6C">
        <w:rPr>
          <w:rFonts w:cs="Arial"/>
        </w:rPr>
        <w:t xml:space="preserve"> </w:t>
      </w:r>
      <w:r w:rsidR="0026361E" w:rsidRPr="00962D6C">
        <w:rPr>
          <w:rFonts w:cs="Arial"/>
        </w:rPr>
        <w:t xml:space="preserve">Rahm </w:t>
      </w:r>
      <w:r w:rsidR="00BC25EF" w:rsidRPr="00962D6C">
        <w:rPr>
          <w:rFonts w:cs="Arial"/>
        </w:rPr>
        <w:t xml:space="preserve">in folgende Schritte </w:t>
      </w:r>
      <w:r w:rsidR="00375B73" w:rsidRPr="00962D6C">
        <w:rPr>
          <w:rFonts w:cs="Arial"/>
        </w:rPr>
        <w:t>aufteilen</w:t>
      </w:r>
      <w:r w:rsidR="00F12E8D">
        <w:rPr>
          <w:rFonts w:cs="Arial"/>
        </w:rPr>
        <w:t xml:space="preserve"> </w:t>
      </w:r>
      <w:sdt>
        <w:sdtPr>
          <w:alias w:val="To edit, see citavi.com/edit"/>
          <w:tag w:val="CitaviPlaceholder#89ed58e8-93d9-444f-a3d4-ecd6f9f1ddd9"/>
          <w:id w:val="1873795961"/>
          <w:placeholder>
            <w:docPart w:val="4D98F1C22FD649D882F66E995E7C32BE"/>
          </w:placeholder>
        </w:sdtPr>
        <w:sdtContent>
          <w:r w:rsidR="00F12E8D">
            <w:fldChar w:fldCharType="begin"/>
          </w:r>
          <w:r w:rsidR="00B20114">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jJiM2JhLWU3NzktNDA2YS1iMDZjLTM3NDA2ZDRlZTEyYiIsIlJhbmdlTGVuZ3RoIjoyMi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MyBmLiIsIlN0YXJ0UGFnZSI6eyIkaWQiOiI1IiwiJHR5cGUiOiJTd2lzc0FjYWRlbWljLlBhZ2VOdW1iZXIsIFN3aXNzQWNhZGVtaWMiLCJJc0Z1bGx5TnVtZXJpYyI6ZmFsc2UsIk51bWJlciI6MTUzLCJOdW1iZXJpbmdUeXBlIjowLCJOdW1lcmFsU3lzdGVtIjotMSwiT3JpZ2luYWxTdHJpbmciOiJTLiAxNTMgZi4iLCJQcmV0dHlTdHJpbmciOiJTLiAxNTM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MyBmLikifV19LCJUYWciOiJDaXRhdmlQbGFjZWhvbGRlciM4OWVkNThlOC05M2Q5LTQ0NGYtYTNkNC1lY2Q2ZjlmMWRkZDkiLCJUZXh0IjoiKFJhaG0gMjAxNSwgUy4gMTUzIGYuKSIsIldBSVZlcnNpb24iOiI2LjE1LjIuMCJ9}</w:instrText>
          </w:r>
          <w:r w:rsidR="00F12E8D">
            <w:fldChar w:fldCharType="separate"/>
          </w:r>
          <w:r w:rsidR="00D831DF">
            <w:t>(</w:t>
          </w:r>
          <w:r w:rsidR="00B20114">
            <w:t xml:space="preserve">vgl. </w:t>
          </w:r>
          <w:r w:rsidR="00D831DF">
            <w:t>Rahm 2015, S. 153 f.)</w:t>
          </w:r>
          <w:r w:rsidR="00F12E8D">
            <w:fldChar w:fldCharType="end"/>
          </w:r>
        </w:sdtContent>
      </w:sdt>
      <w:r w:rsidR="009D2A81">
        <w:rPr>
          <w:rFonts w:cs="Arial"/>
        </w:rPr>
        <w:t>:</w:t>
      </w:r>
    </w:p>
    <w:p w14:paraId="6E4EDEDD" w14:textId="77777777" w:rsidR="003702B3" w:rsidRPr="00962D6C" w:rsidRDefault="003702B3" w:rsidP="003702B3">
      <w:pPr>
        <w:pStyle w:val="Listenabsatz"/>
        <w:numPr>
          <w:ilvl w:val="0"/>
          <w:numId w:val="30"/>
        </w:numPr>
        <w:rPr>
          <w:rFonts w:cs="Arial"/>
        </w:rPr>
      </w:pPr>
      <w:r w:rsidRPr="00962D6C">
        <w:rPr>
          <w:rFonts w:cs="Arial"/>
        </w:rPr>
        <w:t xml:space="preserve">Die Globale Anfrage wird </w:t>
      </w:r>
      <w:r w:rsidR="007C629A" w:rsidRPr="00962D6C">
        <w:rPr>
          <w:rFonts w:cs="Arial"/>
        </w:rPr>
        <w:t>mittels Verteilungsschema in lokal ausführbare Teilanfragen zerlegt.</w:t>
      </w:r>
    </w:p>
    <w:p w14:paraId="62C8AD8F" w14:textId="77777777" w:rsidR="007C629A" w:rsidRPr="00962D6C" w:rsidRDefault="007C629A" w:rsidP="003702B3">
      <w:pPr>
        <w:pStyle w:val="Listenabsatz"/>
        <w:numPr>
          <w:ilvl w:val="0"/>
          <w:numId w:val="30"/>
        </w:numPr>
        <w:rPr>
          <w:rFonts w:cs="Arial"/>
        </w:rPr>
      </w:pPr>
      <w:r w:rsidRPr="00962D6C">
        <w:rPr>
          <w:rFonts w:cs="Arial"/>
        </w:rPr>
        <w:t>Die Teilanfragen werden an die jeweilige</w:t>
      </w:r>
      <w:r w:rsidR="00EF37C9" w:rsidRPr="00962D6C">
        <w:rPr>
          <w:rFonts w:cs="Arial"/>
        </w:rPr>
        <w:t>n</w:t>
      </w:r>
      <w:r w:rsidRPr="00962D6C">
        <w:rPr>
          <w:rFonts w:cs="Arial"/>
        </w:rPr>
        <w:t xml:space="preserve"> Station</w:t>
      </w:r>
      <w:r w:rsidR="00EF37C9" w:rsidRPr="00962D6C">
        <w:rPr>
          <w:rFonts w:cs="Arial"/>
        </w:rPr>
        <w:t>en</w:t>
      </w:r>
      <w:r w:rsidRPr="00962D6C">
        <w:rPr>
          <w:rFonts w:cs="Arial"/>
        </w:rPr>
        <w:t xml:space="preserve"> gesendet und dort lokal verarbeitet.</w:t>
      </w:r>
    </w:p>
    <w:p w14:paraId="47B728BB" w14:textId="77777777" w:rsidR="007C629A" w:rsidRPr="00962D6C" w:rsidRDefault="006B7684" w:rsidP="003702B3">
      <w:pPr>
        <w:pStyle w:val="Listenabsatz"/>
        <w:numPr>
          <w:ilvl w:val="0"/>
          <w:numId w:val="30"/>
        </w:numPr>
        <w:rPr>
          <w:rFonts w:cs="Arial"/>
        </w:rPr>
      </w:pPr>
      <w:r w:rsidRPr="00962D6C">
        <w:rPr>
          <w:rFonts w:cs="Arial"/>
        </w:rPr>
        <w:t>Wenn notwendig</w:t>
      </w:r>
      <w:r w:rsidR="007C629A" w:rsidRPr="00962D6C">
        <w:rPr>
          <w:rFonts w:cs="Arial"/>
        </w:rPr>
        <w:t xml:space="preserve"> werden </w:t>
      </w:r>
      <w:r w:rsidRPr="00962D6C">
        <w:rPr>
          <w:rFonts w:cs="Arial"/>
        </w:rPr>
        <w:t>weitere</w:t>
      </w:r>
      <w:r w:rsidR="007C629A" w:rsidRPr="00962D6C">
        <w:rPr>
          <w:rFonts w:cs="Arial"/>
        </w:rPr>
        <w:t xml:space="preserve"> globale Operationen </w:t>
      </w:r>
      <w:r w:rsidR="00F94D65" w:rsidRPr="00962D6C">
        <w:rPr>
          <w:rFonts w:cs="Arial"/>
        </w:rPr>
        <w:t xml:space="preserve">eingeplant und durchgeführt. </w:t>
      </w:r>
      <w:r w:rsidR="00EF37C9" w:rsidRPr="00962D6C">
        <w:rPr>
          <w:rFonts w:cs="Arial"/>
        </w:rPr>
        <w:t xml:space="preserve">Dies kann beispielsweise das </w:t>
      </w:r>
      <w:r w:rsidR="009178E9" w:rsidRPr="00962D6C">
        <w:rPr>
          <w:rFonts w:cs="Arial"/>
        </w:rPr>
        <w:t>Vereinigen von Teilergebnissen oder die Berechnung von Durchschnitten sein.</w:t>
      </w:r>
      <w:r w:rsidR="00F94D65" w:rsidRPr="00962D6C">
        <w:rPr>
          <w:rFonts w:cs="Arial"/>
        </w:rPr>
        <w:t xml:space="preserve"> </w:t>
      </w:r>
    </w:p>
    <w:p w14:paraId="58A26958" w14:textId="77777777" w:rsidR="00EC47B0" w:rsidRPr="00962D6C" w:rsidRDefault="00FC2A60" w:rsidP="00962D6C">
      <w:r w:rsidRPr="00962D6C">
        <w:t>Die Anfrageverarbeitung lässt sich darüber hinaus in zwei Phasen teilen</w:t>
      </w:r>
      <w:r w:rsidR="006A1CBC">
        <w:t xml:space="preserve"> (siehe </w:t>
      </w:r>
      <w:r w:rsidR="006C0ACC">
        <w:fldChar w:fldCharType="begin"/>
      </w:r>
      <w:r w:rsidR="006C0ACC">
        <w:instrText xml:space="preserve"> REF _Ref136455193 \h </w:instrText>
      </w:r>
      <w:r w:rsidR="006C0ACC">
        <w:fldChar w:fldCharType="separate"/>
      </w:r>
      <w:r w:rsidR="006C0ACC">
        <w:t xml:space="preserve">Abbildung </w:t>
      </w:r>
      <w:r w:rsidR="006C0ACC">
        <w:rPr>
          <w:noProof/>
        </w:rPr>
        <w:t>8</w:t>
      </w:r>
      <w:r w:rsidR="006C0ACC">
        <w:fldChar w:fldCharType="end"/>
      </w:r>
      <w:r w:rsidR="006A1CBC">
        <w:t>)</w:t>
      </w:r>
      <w:r w:rsidRPr="00962D6C">
        <w:t xml:space="preserve">. Die globale Phase </w:t>
      </w:r>
      <w:r w:rsidR="00FE5998" w:rsidRPr="00962D6C">
        <w:t>startet am Koordinator</w:t>
      </w:r>
      <w:r w:rsidR="00147369">
        <w:t>k</w:t>
      </w:r>
      <w:r w:rsidR="00FE5998" w:rsidRPr="00962D6C">
        <w:t>noten. Dieser steuert die Übersetzung, Standardisierung und Vereinfachung der Anfrage</w:t>
      </w:r>
      <w:r w:rsidR="003D2BA8" w:rsidRPr="00962D6C">
        <w:t xml:space="preserve">, ähnlich wie bei zentralen Datenbanksystemen. </w:t>
      </w:r>
      <w:r w:rsidR="00E5600A" w:rsidRPr="00962D6C">
        <w:t xml:space="preserve">Des Weiteren kümmert sich der Koordinatorknoten in verteilten Datenbanksystemen noch zusätzlich um die Datenlokalisierung sowie die Anfragezerlegung. </w:t>
      </w:r>
      <w:r w:rsidR="00CB1E7A" w:rsidRPr="00962D6C">
        <w:t xml:space="preserve">In der lokalen Phase werden die Teilanfragen an </w:t>
      </w:r>
      <w:r w:rsidR="00780632" w:rsidRPr="00962D6C">
        <w:t xml:space="preserve">betroffenen Stationen lokal bearbeitet. Dabei gleicht die Bearbeitung einer solchen Teilanfrage an einem lokalen Knoten, isoliert </w:t>
      </w:r>
      <w:r w:rsidR="00780632" w:rsidRPr="00962D6C">
        <w:lastRenderedPageBreak/>
        <w:t>betrachtet, einer Anfrage wie sie aus zentralen Datenbanksystemen bekannt ist.</w:t>
      </w:r>
      <w:r w:rsidR="001F6749" w:rsidRPr="00962D6C">
        <w:t xml:space="preserve"> Die Optimierung der Datenbankanfrage findet in beiden Phasen statt.</w:t>
      </w:r>
      <w:r w:rsidR="00D51867" w:rsidRPr="00962D6C">
        <w:t xml:space="preserve"> Da die Optimierung von (einfachen) zentralen Datenbanksystemen in einer eigenen Vorlesung stattfindet, </w:t>
      </w:r>
      <w:r w:rsidR="0013335D" w:rsidRPr="00962D6C">
        <w:t>fokussiert</w:t>
      </w:r>
      <w:r w:rsidR="00D51867" w:rsidRPr="00962D6C">
        <w:t xml:space="preserve"> sich dieser Vortrag </w:t>
      </w:r>
      <w:r w:rsidR="0013335D" w:rsidRPr="00962D6C">
        <w:t>auf die Optimierung in der globalen Phase.</w:t>
      </w:r>
    </w:p>
    <w:p w14:paraId="69B045E2" w14:textId="77777777" w:rsidR="00C56138" w:rsidRPr="007D71FA" w:rsidRDefault="00317427" w:rsidP="00ED3B53">
      <w:pPr>
        <w:pStyle w:val="berschrift2"/>
        <w:rPr>
          <w:rFonts w:cs="Arial"/>
        </w:rPr>
      </w:pPr>
      <w:bookmarkStart w:id="35" w:name="_Toc136782721"/>
      <w:r w:rsidRPr="007D71FA">
        <w:rPr>
          <w:rFonts w:cs="Arial"/>
        </w:rPr>
        <w:t>Phasen der verteilten Anfrageverarbeitung</w:t>
      </w:r>
      <w:bookmarkEnd w:id="35"/>
    </w:p>
    <w:p w14:paraId="2A75E50A" w14:textId="77777777" w:rsidR="006A1CBC" w:rsidRDefault="00EB28A6" w:rsidP="006A1CBC">
      <w:pPr>
        <w:keepNext/>
      </w:pPr>
      <w:r w:rsidRPr="007D71FA">
        <w:rPr>
          <w:rFonts w:cs="Arial"/>
          <w:noProof/>
        </w:rPr>
        <w:drawing>
          <wp:inline distT="0" distB="0" distL="0" distR="0" wp14:anchorId="49DF676E" wp14:editId="1A8FC24D">
            <wp:extent cx="4615732" cy="2959116"/>
            <wp:effectExtent l="0" t="0" r="0" b="0"/>
            <wp:docPr id="2" name="Grafik 2" descr="Phasen der verteilten Anfrageverarbeitung nach E. Rahm et 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Phasen der verteilten Anfrageverarbeitung nach E. Rahm et 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0264" cy="2962021"/>
                    </a:xfrm>
                    <a:prstGeom prst="rect">
                      <a:avLst/>
                    </a:prstGeom>
                    <a:noFill/>
                    <a:ln>
                      <a:noFill/>
                    </a:ln>
                  </pic:spPr>
                </pic:pic>
              </a:graphicData>
            </a:graphic>
          </wp:inline>
        </w:drawing>
      </w:r>
    </w:p>
    <w:p w14:paraId="07E086BB" w14:textId="77777777" w:rsidR="006A1CBC" w:rsidRDefault="006A1CBC" w:rsidP="006A1CBC">
      <w:pPr>
        <w:pStyle w:val="Beschriftung"/>
      </w:pPr>
      <w:bookmarkStart w:id="36" w:name="_Ref136455193"/>
      <w:bookmarkStart w:id="37" w:name="_Toc136774095"/>
      <w:r>
        <w:t xml:space="preserve">Abbildung </w:t>
      </w:r>
      <w:fldSimple w:instr=" SEQ Abbildung \* ARABIC ">
        <w:r w:rsidR="0092134E">
          <w:rPr>
            <w:noProof/>
          </w:rPr>
          <w:t>9</w:t>
        </w:r>
      </w:fldSimple>
      <w:bookmarkEnd w:id="36"/>
      <w:r>
        <w:t xml:space="preserve">: </w:t>
      </w:r>
      <w:r w:rsidRPr="00E160AB">
        <w:t>Phasen der verteilten Anfrageverarbeitung</w:t>
      </w:r>
      <w:bookmarkEnd w:id="37"/>
    </w:p>
    <w:p w14:paraId="4B9D5C18" w14:textId="77777777" w:rsidR="00C131DD" w:rsidRPr="007D71FA" w:rsidRDefault="006A1CBC" w:rsidP="006A1CBC">
      <w:pPr>
        <w:pStyle w:val="Beschriftung"/>
        <w:rPr>
          <w:rFonts w:cs="Arial"/>
        </w:rPr>
      </w:pPr>
      <w:r>
        <w:t xml:space="preserve">Quelle: </w:t>
      </w:r>
      <w:sdt>
        <w:sdtPr>
          <w:alias w:val="To edit, see citavi.com/edit"/>
          <w:tag w:val="CitaviPlaceholder#ddf0f2f9-25cf-47ae-9aee-bc1f805560ea"/>
          <w:id w:val="-782026489"/>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Tg3ZjhhLTk2ZTItNGZhMi04NjJjLTk1NDBjZDhiMmUzO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MyIsIlN0YXJ0UGFnZSI6eyIkaWQiOiI1IiwiJHR5cGUiOiJTd2lzc0FjYWRlbWljLlBhZ2VOdW1iZXIsIFN3aXNzQWNhZGVtaWMiLCJJc0Z1bGx5TnVtZXJpYyI6ZmFsc2UsIk51bWJlciI6MTUzLCJOdW1iZXJpbmdUeXBlIjowLCJOdW1lcmFsU3lzdGVtIjotMSwiT3JpZ2luYWxTdHJpbmciOiJTLiAxNTMiLCJQcmV0dHlTdHJpbmciOiJTLiAxNTM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MykifV19LCJUYWciOiJDaXRhdmlQbGFjZWhvbGRlciNkZGYwZjJmOS0yNWNmLTQ3YWUtOWFlZS1iYzFmODA1NTYwZWEiLCJUZXh0IjoiKFJhaG0gMjAxNSwgUy4gMTUzKSIsIldBSVZlcnNpb24iOiI2LjE1LjIuMCJ9}</w:instrText>
          </w:r>
          <w:r>
            <w:fldChar w:fldCharType="separate"/>
          </w:r>
          <w:r w:rsidR="00D831DF">
            <w:t>(Rahm 2015, S. 153)</w:t>
          </w:r>
          <w:r>
            <w:fldChar w:fldCharType="end"/>
          </w:r>
        </w:sdtContent>
      </w:sdt>
    </w:p>
    <w:p w14:paraId="6EE2EC58" w14:textId="2BD9FD55" w:rsidR="009A25DA" w:rsidRDefault="004C1E73" w:rsidP="00962D6C">
      <w:pPr>
        <w:rPr>
          <w:rFonts w:cs="Arial"/>
          <w:noProof/>
        </w:rPr>
      </w:pPr>
      <w:r w:rsidRPr="00962D6C">
        <w:rPr>
          <w:rFonts w:cs="Arial"/>
        </w:rPr>
        <w:t xml:space="preserve">Die Anfrageoptimierung findet in beiden Phasen statt. In der globalen </w:t>
      </w:r>
      <w:r w:rsidR="00BC748E">
        <w:rPr>
          <w:rFonts w:cs="Arial"/>
        </w:rPr>
        <w:t>Phase</w:t>
      </w:r>
      <w:r w:rsidRPr="00962D6C">
        <w:rPr>
          <w:rFonts w:cs="Arial"/>
        </w:rPr>
        <w:t xml:space="preserve"> entscheidet der Koordinatorknoten, welche Operatoren</w:t>
      </w:r>
      <w:r w:rsidR="00E64763" w:rsidRPr="00962D6C">
        <w:rPr>
          <w:rFonts w:cs="Arial"/>
        </w:rPr>
        <w:t xml:space="preserve">, </w:t>
      </w:r>
      <w:r w:rsidRPr="00962D6C">
        <w:rPr>
          <w:rFonts w:cs="Arial"/>
        </w:rPr>
        <w:t>Verbundreihenfolge sowie -strategie</w:t>
      </w:r>
      <w:r w:rsidR="00E64763" w:rsidRPr="00962D6C">
        <w:rPr>
          <w:rFonts w:cs="Arial"/>
        </w:rPr>
        <w:t xml:space="preserve"> gewählt </w:t>
      </w:r>
      <w:r w:rsidR="003C203C" w:rsidRPr="00962D6C">
        <w:rPr>
          <w:rFonts w:cs="Arial"/>
        </w:rPr>
        <w:t>wird,</w:t>
      </w:r>
      <w:r w:rsidR="00BC748E">
        <w:rPr>
          <w:rFonts w:cs="Arial"/>
        </w:rPr>
        <w:t xml:space="preserve"> um eine Optimierung zu erreichen. Darüber hinaus </w:t>
      </w:r>
      <w:r w:rsidR="00AC0496">
        <w:rPr>
          <w:rFonts w:cs="Arial"/>
        </w:rPr>
        <w:t>werden</w:t>
      </w:r>
      <w:r w:rsidR="00BC748E">
        <w:rPr>
          <w:rFonts w:cs="Arial"/>
        </w:rPr>
        <w:t xml:space="preserve"> </w:t>
      </w:r>
      <w:r w:rsidR="00F56D0C" w:rsidRPr="00962D6C">
        <w:rPr>
          <w:rFonts w:cs="Arial"/>
        </w:rPr>
        <w:t xml:space="preserve">Kommunikationsprimitive </w:t>
      </w:r>
      <w:r w:rsidR="00AC0D9C" w:rsidRPr="00962D6C">
        <w:rPr>
          <w:rFonts w:cs="Arial"/>
        </w:rPr>
        <w:t xml:space="preserve">(z.B. send und receive) </w:t>
      </w:r>
      <w:r w:rsidR="00F56D0C" w:rsidRPr="00962D6C">
        <w:rPr>
          <w:rFonts w:cs="Arial"/>
        </w:rPr>
        <w:t xml:space="preserve">in die </w:t>
      </w:r>
      <w:r w:rsidR="00CD3BA9" w:rsidRPr="00962D6C">
        <w:rPr>
          <w:rFonts w:cs="Arial"/>
        </w:rPr>
        <w:t>Anfragepläne ein</w:t>
      </w:r>
      <w:r w:rsidR="00AC0496">
        <w:rPr>
          <w:rFonts w:cs="Arial"/>
        </w:rPr>
        <w:t>gefügt</w:t>
      </w:r>
      <w:r w:rsidR="00CD3BA9" w:rsidRPr="00962D6C">
        <w:rPr>
          <w:rFonts w:cs="Arial"/>
        </w:rPr>
        <w:t>.</w:t>
      </w:r>
      <w:r w:rsidR="009A25DA" w:rsidRPr="00962D6C">
        <w:rPr>
          <w:rFonts w:cs="Arial"/>
          <w:noProof/>
        </w:rPr>
        <w:t xml:space="preserve"> </w:t>
      </w:r>
      <w:r w:rsidR="00B85BA0">
        <w:rPr>
          <w:rFonts w:cs="Arial"/>
          <w:noProof/>
        </w:rPr>
        <w:t xml:space="preserve">In der lokalen </w:t>
      </w:r>
      <w:r w:rsidR="00911A8A">
        <w:rPr>
          <w:rFonts w:cs="Arial"/>
          <w:noProof/>
        </w:rPr>
        <w:t>Phase</w:t>
      </w:r>
      <w:r w:rsidR="00B85BA0">
        <w:rPr>
          <w:rFonts w:cs="Arial"/>
          <w:noProof/>
        </w:rPr>
        <w:t xml:space="preserve"> werden</w:t>
      </w:r>
      <w:r w:rsidR="002C6851">
        <w:rPr>
          <w:rFonts w:cs="Arial"/>
          <w:noProof/>
        </w:rPr>
        <w:t xml:space="preserve"> </w:t>
      </w:r>
      <w:r w:rsidR="00D413F9">
        <w:rPr>
          <w:rFonts w:cs="Arial"/>
          <w:noProof/>
        </w:rPr>
        <w:t>Optimierungen auf Stationen</w:t>
      </w:r>
      <w:r w:rsidR="002768B8">
        <w:rPr>
          <w:rFonts w:cs="Arial"/>
          <w:noProof/>
        </w:rPr>
        <w:t xml:space="preserve"> </w:t>
      </w:r>
      <w:r w:rsidR="007E4212">
        <w:rPr>
          <w:rFonts w:cs="Arial"/>
          <w:noProof/>
        </w:rPr>
        <w:t xml:space="preserve">(hier Knoten genannt) </w:t>
      </w:r>
      <w:r w:rsidR="002768B8">
        <w:rPr>
          <w:rFonts w:cs="Arial"/>
          <w:noProof/>
        </w:rPr>
        <w:t>durchgeführt.</w:t>
      </w:r>
      <w:r w:rsidR="003B2ED5">
        <w:rPr>
          <w:rFonts w:cs="Arial"/>
          <w:noProof/>
        </w:rPr>
        <w:t xml:space="preserve"> Dies gleicht den bekannten Optimierungen in zentralen Datenbanksystemen</w:t>
      </w:r>
      <w:r w:rsidR="001C1793">
        <w:rPr>
          <w:rFonts w:cs="Arial"/>
          <w:noProof/>
        </w:rPr>
        <w:t xml:space="preserve"> </w:t>
      </w:r>
      <w:sdt>
        <w:sdtPr>
          <w:rPr>
            <w:rFonts w:cs="Arial"/>
            <w:noProof/>
          </w:rPr>
          <w:alias w:val="To edit, see citavi.com/edit"/>
          <w:tag w:val="CitaviPlaceholder#57f2de71-ea3b-41c0-8d2f-3799481b9c13"/>
          <w:id w:val="1010801047"/>
          <w:placeholder>
            <w:docPart w:val="DefaultPlaceholder_-1854013440"/>
          </w:placeholder>
        </w:sdtPr>
        <w:sdtContent>
          <w:r w:rsidR="001C1793">
            <w:rPr>
              <w:rFonts w:cs="Arial"/>
              <w:noProof/>
            </w:rPr>
            <w:fldChar w:fldCharType="begin"/>
          </w:r>
          <w:r w:rsidR="001C1793">
            <w:rPr>
              <w:rFonts w:cs="Arial"/>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YjAzY2YzLTMyOWUtNDE4NS1iY2I0LTg2Yjc0ZjJjZjAxZCIsIlJhbmdlTGVuZ3RoIjoyMi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EsIk51bWVyYWxTeXN0ZW0iOi0xLCJPcmlnaW5hbFN0cmluZyI6IlMuIDE1MyBmLiIsIlN0YXJ0UGFnZSI6eyIkaWQiOiI1IiwiJHR5cGUiOiJTd2lzc0FjYWRlbWljLlBhZ2VOdW1iZXIsIFN3aXNzQWNhZGVtaWMiLCJJc0Z1bGx5TnVtZXJpYyI6ZmFsc2UsIk51bWJlciI6MTUzLCJOdW1iZXJpbmdUeXBlIjoxLCJOdW1lcmFsU3lzdGVtIjotMSwiT3JpZ2luYWxTdHJpbmciOiJTLiAxNTMgZi4iLCJQcmV0dHlTdHJpbmciOiJTLiAxNTM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MyBmLikifV19LCJUYWciOiJDaXRhdmlQbGFjZWhvbGRlciM1N2YyZGU3MS1lYTNiLTQxYzAtOGQyZi0zNzk5NDgxYjljMTMiLCJUZXh0IjoiKFJhaG0gMjAxNSwgUy4gMTUzIGYuKSIsIldBSVZlcnNpb24iOiI2LjE1LjIuMCJ9}</w:instrText>
          </w:r>
          <w:r w:rsidR="001C1793">
            <w:rPr>
              <w:rFonts w:cs="Arial"/>
              <w:noProof/>
            </w:rPr>
            <w:fldChar w:fldCharType="separate"/>
          </w:r>
          <w:r w:rsidR="001C1793">
            <w:rPr>
              <w:rFonts w:cs="Arial"/>
              <w:noProof/>
            </w:rPr>
            <w:t>(vgl. Rahm 2015, S. 153 f.)</w:t>
          </w:r>
          <w:r w:rsidR="001C1793">
            <w:rPr>
              <w:rFonts w:cs="Arial"/>
              <w:noProof/>
            </w:rPr>
            <w:fldChar w:fldCharType="end"/>
          </w:r>
        </w:sdtContent>
      </w:sdt>
      <w:r w:rsidR="003B2ED5">
        <w:rPr>
          <w:rFonts w:cs="Arial"/>
          <w:noProof/>
        </w:rPr>
        <w:t>.</w:t>
      </w:r>
    </w:p>
    <w:p w14:paraId="1291CDD4" w14:textId="77777777" w:rsidR="003C203C" w:rsidRPr="00962D6C" w:rsidRDefault="003C203C" w:rsidP="00962D6C">
      <w:pPr>
        <w:rPr>
          <w:rFonts w:cs="Arial"/>
          <w:noProof/>
        </w:rPr>
      </w:pPr>
      <w:r>
        <w:rPr>
          <w:rFonts w:cs="Arial"/>
          <w:noProof/>
        </w:rPr>
        <w:t xml:space="preserve">Im folgenden wird auf die verschiedenen Schritte </w:t>
      </w:r>
      <w:r w:rsidR="00DA74A4">
        <w:rPr>
          <w:rFonts w:cs="Arial"/>
          <w:noProof/>
        </w:rPr>
        <w:t>der verteilten Anfrageverarbeitung sowie Möglichkeiten der Optimierung eingegangen. Da der Schritt der Übersetzung und Sichtauflösung sich nicht von dem in zentralen Datenbanksystemen unterscheidet, wird im folgenden davon abgesehen dies näher zu erklären.</w:t>
      </w:r>
    </w:p>
    <w:p w14:paraId="7E91FA2E" w14:textId="77777777" w:rsidR="00317427" w:rsidRPr="007D71FA" w:rsidRDefault="00317427" w:rsidP="00ED3B53">
      <w:pPr>
        <w:pStyle w:val="berschrift2"/>
        <w:rPr>
          <w:rFonts w:cs="Arial"/>
        </w:rPr>
      </w:pPr>
      <w:bookmarkStart w:id="38" w:name="_Toc136782722"/>
      <w:r w:rsidRPr="007D71FA">
        <w:rPr>
          <w:rFonts w:cs="Arial"/>
        </w:rPr>
        <w:t>Datenlokalisierung und Zerlegung</w:t>
      </w:r>
      <w:bookmarkEnd w:id="38"/>
    </w:p>
    <w:p w14:paraId="4137B172" w14:textId="42F53B81" w:rsidR="00EE5B63" w:rsidRDefault="009B3358" w:rsidP="008C1C31">
      <w:pPr>
        <w:rPr>
          <w:rFonts w:cs="Arial"/>
        </w:rPr>
      </w:pPr>
      <w:r w:rsidRPr="007D71FA">
        <w:rPr>
          <w:rFonts w:cs="Arial"/>
        </w:rPr>
        <w:t xml:space="preserve">Datenlokalisierung beschreibt </w:t>
      </w:r>
      <w:r w:rsidR="00634440">
        <w:rPr>
          <w:rFonts w:cs="Arial"/>
        </w:rPr>
        <w:t xml:space="preserve">„[…] </w:t>
      </w:r>
      <w:r w:rsidRPr="007D71FA">
        <w:rPr>
          <w:rFonts w:cs="Arial"/>
        </w:rPr>
        <w:t xml:space="preserve">die </w:t>
      </w:r>
      <w:r w:rsidR="00634440">
        <w:rPr>
          <w:rFonts w:cs="Arial"/>
        </w:rPr>
        <w:t xml:space="preserve">weitere </w:t>
      </w:r>
      <w:r w:rsidR="001B6D78" w:rsidRPr="007D71FA">
        <w:rPr>
          <w:rFonts w:cs="Arial"/>
        </w:rPr>
        <w:t xml:space="preserve">Transformation des relationalen Anfrageausdrucks (Operatorbaums) unter Berücksichtigung der </w:t>
      </w:r>
      <w:r w:rsidR="00634440">
        <w:rPr>
          <w:rFonts w:cs="Arial"/>
        </w:rPr>
        <w:t>Datenverteilung.“</w:t>
      </w:r>
      <w:r w:rsidR="00634440">
        <w:rPr>
          <w:rStyle w:val="Funotenzeichen"/>
          <w:rFonts w:cs="Arial"/>
        </w:rPr>
        <w:footnoteReference w:id="1"/>
      </w:r>
      <w:r w:rsidR="001B6D78" w:rsidRPr="007D71FA">
        <w:rPr>
          <w:rFonts w:cs="Arial"/>
        </w:rPr>
        <w:t xml:space="preserve"> </w:t>
      </w:r>
      <w:r w:rsidR="006F60E5">
        <w:rPr>
          <w:rFonts w:cs="Arial"/>
        </w:rPr>
        <w:t xml:space="preserve">Der so erzeugte initiale Fragmentausdruck enthält alle Zugriffe auf fragmentierte Relationen und kann </w:t>
      </w:r>
      <w:r w:rsidR="00CA50A8">
        <w:rPr>
          <w:rFonts w:cs="Arial"/>
        </w:rPr>
        <w:t xml:space="preserve">in nachfolgenden Schritten </w:t>
      </w:r>
      <w:r w:rsidR="006F60E5">
        <w:rPr>
          <w:rFonts w:cs="Arial"/>
        </w:rPr>
        <w:t xml:space="preserve">wiederum weitergehend optimiert werden. </w:t>
      </w:r>
      <w:r w:rsidR="00CA50A8">
        <w:rPr>
          <w:rFonts w:cs="Arial"/>
        </w:rPr>
        <w:t xml:space="preserve">Ein Ziel der Optimierung ist die Reduzierung der Anfrage auf möglichst wenig Fragmente. Dies reduziert sowohl die </w:t>
      </w:r>
      <w:r w:rsidR="00675660">
        <w:rPr>
          <w:rFonts w:cs="Arial"/>
        </w:rPr>
        <w:t xml:space="preserve">zu </w:t>
      </w:r>
      <w:r w:rsidR="00CA50A8">
        <w:rPr>
          <w:rFonts w:cs="Arial"/>
        </w:rPr>
        <w:t xml:space="preserve">verarbeitende Datenmenge als auch </w:t>
      </w:r>
      <w:r w:rsidR="00675660">
        <w:rPr>
          <w:rFonts w:cs="Arial"/>
        </w:rPr>
        <w:t xml:space="preserve">die </w:t>
      </w:r>
      <w:r w:rsidR="00CA50A8">
        <w:rPr>
          <w:rFonts w:cs="Arial"/>
        </w:rPr>
        <w:t>auftretende</w:t>
      </w:r>
      <w:r w:rsidR="00675660">
        <w:rPr>
          <w:rFonts w:cs="Arial"/>
        </w:rPr>
        <w:t>n</w:t>
      </w:r>
      <w:r w:rsidR="00CA50A8">
        <w:rPr>
          <w:rFonts w:cs="Arial"/>
        </w:rPr>
        <w:t xml:space="preserve"> Kommunikationskosten, die gerade in geografisch verteilten Systemen einen bedeutenden Anteil </w:t>
      </w:r>
      <w:r w:rsidR="00675660">
        <w:rPr>
          <w:rFonts w:cs="Arial"/>
        </w:rPr>
        <w:t xml:space="preserve">an jenen Kosten tragen können </w:t>
      </w:r>
      <w:sdt>
        <w:sdtPr>
          <w:rPr>
            <w:rFonts w:cs="Arial"/>
          </w:rPr>
          <w:alias w:val="To edit, see citavi.com/edit"/>
          <w:tag w:val="CitaviPlaceholder#613bc2dd-5509-4ee1-b35c-a1d815d60376"/>
          <w:id w:val="1754704787"/>
          <w:placeholder>
            <w:docPart w:val="DefaultPlaceholder_-1854013440"/>
          </w:placeholder>
        </w:sdtPr>
        <w:sdtContent>
          <w:r w:rsidR="00675660">
            <w:rPr>
              <w:rFonts w:cs="Arial"/>
            </w:rPr>
            <w:fldChar w:fldCharType="begin"/>
          </w:r>
          <w:r w:rsidR="008C1CAF">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0MDcxMDFiLTQ0M2EtNGQxOC1iOWUwLWM5MTlhYjE0NWFjNiIsIlJhbmdlTGVuZ3RoIjoyMi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NSBmLiIsIlN0YXJ0UGFnZSI6eyIkaWQiOiI1IiwiJHR5cGUiOiJTd2lzc0FjYWRlbWljLlBhZ2VOdW1iZXIsIFN3aXNzQWNhZGVtaWMiLCJJc0Z1bGx5TnVtZXJpYyI6ZmFsc2UsIk51bWJlciI6MTU1LCJOdW1iZXJpbmdUeXBlIjowLCJOdW1lcmFsU3lzdGVtIjotMSwiT3JpZ2luYWxTdHJpbmciOiJTLiAxNTUgZi4iLCJQcmV0dHlTdHJpbmciOiJTLiAxNTU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NSBmLikifV19LCJUYWciOiJDaXRhdmlQbGFjZWhvbGRlciM2MTNiYzJkZC01NTA5LTRlZTEtYjM1Yy1hMWQ4MTVkNjAzNzYiLCJUZXh0IjoiKFJhaG0gMjAxNSwgUy4gMTU1IGYuKSIsIldBSVZlcnNpb24iOiI2LjE1LjIuMCJ9}</w:instrText>
          </w:r>
          <w:r w:rsidR="00675660">
            <w:rPr>
              <w:rFonts w:cs="Arial"/>
            </w:rPr>
            <w:fldChar w:fldCharType="separate"/>
          </w:r>
          <w:r w:rsidR="00D831DF">
            <w:rPr>
              <w:rFonts w:cs="Arial"/>
            </w:rPr>
            <w:t>(</w:t>
          </w:r>
          <w:r w:rsidR="008C1CAF">
            <w:rPr>
              <w:rFonts w:cs="Arial"/>
            </w:rPr>
            <w:t xml:space="preserve">vgl. </w:t>
          </w:r>
          <w:r w:rsidR="00D831DF">
            <w:rPr>
              <w:rFonts w:cs="Arial"/>
            </w:rPr>
            <w:t>Rahm 2015, S. 155 f.)</w:t>
          </w:r>
          <w:r w:rsidR="00675660">
            <w:rPr>
              <w:rFonts w:cs="Arial"/>
            </w:rPr>
            <w:fldChar w:fldCharType="end"/>
          </w:r>
        </w:sdtContent>
      </w:sdt>
      <w:r w:rsidR="00CA50A8">
        <w:rPr>
          <w:rFonts w:cs="Arial"/>
        </w:rPr>
        <w:t>.</w:t>
      </w:r>
    </w:p>
    <w:p w14:paraId="109F2A46" w14:textId="77777777" w:rsidR="00E96899" w:rsidRDefault="00E96899" w:rsidP="008C1C31">
      <w:pPr>
        <w:rPr>
          <w:rFonts w:cs="Arial"/>
        </w:rPr>
      </w:pPr>
      <w:r>
        <w:rPr>
          <w:rFonts w:cs="Arial"/>
        </w:rPr>
        <w:t>Die Rekonstruktion der Originalrelation erfolgt durch die Vereinigung aller Teilfragmente.</w:t>
      </w:r>
    </w:p>
    <w:p w14:paraId="45257A53" w14:textId="77777777" w:rsidR="007D63E6" w:rsidRPr="007D71FA" w:rsidRDefault="007D63E6" w:rsidP="0031199C">
      <w:pPr>
        <w:pStyle w:val="berschrift3"/>
        <w:rPr>
          <w:rFonts w:cs="Arial"/>
        </w:rPr>
      </w:pPr>
      <w:bookmarkStart w:id="39" w:name="_Toc136782723"/>
      <w:r w:rsidRPr="007D71FA">
        <w:rPr>
          <w:rFonts w:cs="Arial"/>
        </w:rPr>
        <w:lastRenderedPageBreak/>
        <w:t>Datenlokalisierung bei primärer horizontaler Fragmentierung</w:t>
      </w:r>
      <w:bookmarkEnd w:id="39"/>
    </w:p>
    <w:p w14:paraId="49D29326" w14:textId="77777777" w:rsidR="008B4753" w:rsidRDefault="005F5282" w:rsidP="0031199C">
      <w:pPr>
        <w:rPr>
          <w:rFonts w:cs="Arial"/>
        </w:rPr>
      </w:pPr>
      <w:r>
        <w:rPr>
          <w:rFonts w:cs="Arial"/>
        </w:rPr>
        <w:t>Eine</w:t>
      </w:r>
      <w:r w:rsidR="003C0927">
        <w:rPr>
          <w:rFonts w:cs="Arial"/>
        </w:rPr>
        <w:t xml:space="preserve"> horizontale primäre Fragmentierung </w:t>
      </w:r>
      <w:r w:rsidR="00227B3A">
        <w:rPr>
          <w:rFonts w:cs="Arial"/>
        </w:rPr>
        <w:t xml:space="preserve">bezieht sich auf ein Selektionsprädikat, dass eine Relation aufgrund </w:t>
      </w:r>
      <w:r w:rsidR="004411DC">
        <w:rPr>
          <w:rFonts w:cs="Arial"/>
        </w:rPr>
        <w:t>eines Attributs in Teilmengen zerlegt</w:t>
      </w:r>
      <w:r w:rsidR="00131A73">
        <w:rPr>
          <w:rFonts w:cs="Arial"/>
        </w:rPr>
        <w:t>.</w:t>
      </w:r>
    </w:p>
    <w:p w14:paraId="2E640035" w14:textId="77777777" w:rsidR="008B4753" w:rsidRDefault="001403E3" w:rsidP="0031199C">
      <w:pPr>
        <w:rPr>
          <w:rFonts w:cs="Arial"/>
        </w:rPr>
      </w:pPr>
      <w:r>
        <w:rPr>
          <w:rFonts w:cs="Arial"/>
        </w:rPr>
        <w:t xml:space="preserve">Ein Anfrageausdruck, der sich auf eine </w:t>
      </w:r>
      <w:r w:rsidR="00226703">
        <w:rPr>
          <w:rFonts w:cs="Arial"/>
        </w:rPr>
        <w:t>primäre horizontale Fragmentierung bezieht, kann optimiert werden, wenn er eine Selektion auf dem Fragmentierungsattribut beinhaltet.</w:t>
      </w:r>
      <w:r w:rsidR="00626446">
        <w:rPr>
          <w:rFonts w:cs="Arial"/>
        </w:rPr>
        <w:t xml:space="preserve"> Ist dies gegeben, </w:t>
      </w:r>
      <w:r w:rsidR="00AB1DC8">
        <w:rPr>
          <w:rFonts w:cs="Arial"/>
        </w:rPr>
        <w:t>können</w:t>
      </w:r>
      <w:r w:rsidR="00626446">
        <w:rPr>
          <w:rFonts w:cs="Arial"/>
        </w:rPr>
        <w:t xml:space="preserve"> </w:t>
      </w:r>
      <w:r w:rsidR="00896ED3">
        <w:rPr>
          <w:rFonts w:cs="Arial"/>
        </w:rPr>
        <w:t>Berechnungen</w:t>
      </w:r>
      <w:r w:rsidR="00226703">
        <w:rPr>
          <w:rFonts w:cs="Arial"/>
        </w:rPr>
        <w:t xml:space="preserve"> </w:t>
      </w:r>
      <w:r w:rsidR="00896ED3">
        <w:rPr>
          <w:rFonts w:cs="Arial"/>
        </w:rPr>
        <w:t xml:space="preserve">auf </w:t>
      </w:r>
      <w:r w:rsidR="00AB1DC8">
        <w:rPr>
          <w:rFonts w:cs="Arial"/>
        </w:rPr>
        <w:t xml:space="preserve">jene </w:t>
      </w:r>
      <w:r w:rsidR="0002099F">
        <w:rPr>
          <w:rFonts w:cs="Arial"/>
        </w:rPr>
        <w:t>Stationen</w:t>
      </w:r>
      <w:r w:rsidR="00AB1DC8">
        <w:rPr>
          <w:rFonts w:cs="Arial"/>
        </w:rPr>
        <w:t xml:space="preserve"> reduziert werden, die </w:t>
      </w:r>
      <w:r w:rsidR="0031428C">
        <w:rPr>
          <w:rFonts w:cs="Arial"/>
        </w:rPr>
        <w:t>Tupel für die Ergebnismenge liefern. Berechnungen auf Stationen, die keinen Beitrag zur Ergebnismenge liefern, können somit aus</w:t>
      </w:r>
      <w:r w:rsidR="001636F5">
        <w:rPr>
          <w:rFonts w:cs="Arial"/>
        </w:rPr>
        <w:t xml:space="preserve">gelassen werden. Eine solche Optimierung wird durch das Vorziehen von Selektionsbedingungen </w:t>
      </w:r>
      <w:r w:rsidR="002B3A74">
        <w:rPr>
          <w:rFonts w:cs="Arial"/>
        </w:rPr>
        <w:t xml:space="preserve">im Operatorbaum erreicht (siehe </w:t>
      </w:r>
      <w:r w:rsidR="00D67A2E">
        <w:rPr>
          <w:rFonts w:cs="Arial"/>
        </w:rPr>
        <w:fldChar w:fldCharType="begin"/>
      </w:r>
      <w:r w:rsidR="00D67A2E">
        <w:rPr>
          <w:rFonts w:cs="Arial"/>
        </w:rPr>
        <w:instrText xml:space="preserve"> REF _Ref136531548 \h </w:instrText>
      </w:r>
      <w:r w:rsidR="00D67A2E">
        <w:rPr>
          <w:rFonts w:cs="Arial"/>
        </w:rPr>
      </w:r>
      <w:r w:rsidR="00D67A2E">
        <w:rPr>
          <w:rFonts w:cs="Arial"/>
        </w:rPr>
        <w:fldChar w:fldCharType="separate"/>
      </w:r>
      <w:r w:rsidR="00D67A2E">
        <w:t xml:space="preserve">Abbildung </w:t>
      </w:r>
      <w:r w:rsidR="00D67A2E">
        <w:rPr>
          <w:noProof/>
        </w:rPr>
        <w:t>9</w:t>
      </w:r>
      <w:r w:rsidR="00D67A2E">
        <w:rPr>
          <w:rFonts w:cs="Arial"/>
        </w:rPr>
        <w:fldChar w:fldCharType="end"/>
      </w:r>
      <w:r w:rsidR="002B3A74">
        <w:rPr>
          <w:rFonts w:cs="Arial"/>
        </w:rPr>
        <w:t>).</w:t>
      </w:r>
    </w:p>
    <w:p w14:paraId="4D68BE34" w14:textId="45CBA57D" w:rsidR="00D67A2E" w:rsidRDefault="00D67A2E" w:rsidP="0031199C">
      <w:pPr>
        <w:rPr>
          <w:rFonts w:cs="Arial"/>
        </w:rPr>
      </w:pPr>
      <w:r>
        <w:rPr>
          <w:rFonts w:cs="Arial"/>
        </w:rPr>
        <w:t xml:space="preserve">Beispiel nach Rahm </w:t>
      </w:r>
      <w:sdt>
        <w:sdtPr>
          <w:rPr>
            <w:rFonts w:cs="Arial"/>
          </w:rPr>
          <w:alias w:val="To edit, see citavi.com/edit"/>
          <w:tag w:val="CitaviPlaceholder#607b9590-a492-4010-b89e-c605bd28b613"/>
          <w:id w:val="-124771312"/>
          <w:placeholder>
            <w:docPart w:val="2CD586D0D8ED4F5E8939BCBBA0967EBA"/>
          </w:placeholder>
        </w:sdtPr>
        <w:sdtContent>
          <w:r>
            <w:rPr>
              <w:rFonts w:cs="Arial"/>
            </w:rPr>
            <w:fldChar w:fldCharType="begin"/>
          </w:r>
          <w:r w:rsidR="00086C98">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mE1MDM4LTVlYTctNGIxNi05YjBjLWZlMzRmN2JmNDAzMCIsIlJhbmdlTGVuZ3RoIjoyMi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NiBmLiIsIlN0YXJ0UGFnZSI6eyIkaWQiOiI1IiwiJHR5cGUiOiJTd2lzc0FjYWRlbWljLlBhZ2VOdW1iZXIsIFN3aXNzQWNhZGVtaWMiLCJJc0Z1bGx5TnVtZXJpYyI6ZmFsc2UsIk51bWJlciI6MTU2LCJOdW1iZXJpbmdUeXBlIjowLCJOdW1lcmFsU3lzdGVtIjotMSwiT3JpZ2luYWxTdHJpbmciOiJTLiAxNTYgZi4iLCJQcmV0dHlTdHJpbmciOiJTLiAxNTY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NiBmLikifV19LCJUYWciOiJDaXRhdmlQbGFjZWhvbGRlciM2MDdiOTU5MC1hNDkyLTQwMTAtYjg5ZS1jNjA1YmQyOGI2MTMiLCJUZXh0IjoiKFJhaG0gMjAxNSwgUy4gMTU2IGYuKSIsIldBSVZlcnNpb24iOiI2LjE1LjIuMCJ9}</w:instrText>
          </w:r>
          <w:r>
            <w:rPr>
              <w:rFonts w:cs="Arial"/>
            </w:rPr>
            <w:fldChar w:fldCharType="separate"/>
          </w:r>
          <w:r w:rsidR="00D831DF">
            <w:rPr>
              <w:rFonts w:cs="Arial"/>
            </w:rPr>
            <w:t>(</w:t>
          </w:r>
          <w:r w:rsidR="00086C98">
            <w:rPr>
              <w:rFonts w:cs="Arial"/>
            </w:rPr>
            <w:t xml:space="preserve">vgl. </w:t>
          </w:r>
          <w:r w:rsidR="00D831DF">
            <w:rPr>
              <w:rFonts w:cs="Arial"/>
            </w:rPr>
            <w:t>Rahm 2015, S. 156 f.)</w:t>
          </w:r>
          <w:r>
            <w:rPr>
              <w:rFonts w:cs="Arial"/>
            </w:rPr>
            <w:fldChar w:fldCharType="end"/>
          </w:r>
        </w:sdtContent>
      </w:sdt>
      <w:r>
        <w:rPr>
          <w:rFonts w:cs="Arial"/>
        </w:rPr>
        <w:t>:</w:t>
      </w:r>
    </w:p>
    <w:p w14:paraId="4655BFA2" w14:textId="77777777" w:rsidR="005A0807" w:rsidRDefault="007814F1" w:rsidP="007814F1">
      <w:r w:rsidRPr="007814F1">
        <w:t>Relation KONTO sei horizontal auf dem</w:t>
      </w:r>
      <w:r>
        <w:t xml:space="preserve"> </w:t>
      </w:r>
      <w:r w:rsidRPr="007814F1">
        <w:t>Attribut KNR (Kundennummer) fragmentiert.</w:t>
      </w:r>
    </w:p>
    <w:p w14:paraId="62A59586" w14:textId="77777777" w:rsidR="007814F1" w:rsidRPr="006561B2" w:rsidRDefault="00000000" w:rsidP="007814F1">
      <w:pPr>
        <w:rPr>
          <w:rFonts w:eastAsiaTheme="minorEastAsia"/>
          <w:iCs/>
        </w:rPr>
      </w:pPr>
      <m:oMathPara>
        <m:oMathParaPr>
          <m:jc m:val="left"/>
        </m:oMathParaPr>
        <m:oMath>
          <m:sSub>
            <m:sSubPr>
              <m:ctrlPr>
                <w:rPr>
                  <w:rFonts w:ascii="Cambria Math" w:hAnsi="Cambria Math"/>
                  <w:i/>
                  <w:iCs/>
                </w:rPr>
              </m:ctrlPr>
            </m:sSubPr>
            <m:e>
              <m:r>
                <w:rPr>
                  <w:rFonts w:ascii="Cambria Math" w:hAnsi="Cambria Math"/>
                </w:rPr>
                <m:t>KONTO</m:t>
              </m:r>
            </m:e>
            <m:sub>
              <m:r>
                <w:rPr>
                  <w:rFonts w:ascii="Cambria Math" w:hAnsi="Cambria Math"/>
                </w:rPr>
                <m:t>1</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KNR≤"K3"</m:t>
              </m:r>
            </m:sub>
          </m:sSub>
          <m:r>
            <w:rPr>
              <w:rFonts w:ascii="Cambria Math" w:hAnsi="Cambria Math"/>
            </w:rPr>
            <m:t> (KONTO) </m:t>
          </m:r>
        </m:oMath>
      </m:oMathPara>
    </w:p>
    <w:p w14:paraId="05661032" w14:textId="77777777" w:rsidR="006561B2" w:rsidRPr="006561B2" w:rsidRDefault="00000000" w:rsidP="007814F1">
      <w:pPr>
        <w:rPr>
          <w:rFonts w:eastAsiaTheme="minorEastAsia"/>
          <w:iCs/>
        </w:rPr>
      </w:pPr>
      <m:oMathPara>
        <m:oMathParaPr>
          <m:jc m:val="left"/>
        </m:oMathParaPr>
        <m:oMath>
          <m:sSub>
            <m:sSubPr>
              <m:ctrlPr>
                <w:rPr>
                  <w:rFonts w:ascii="Cambria Math" w:hAnsi="Cambria Math"/>
                  <w:i/>
                  <w:iCs/>
                </w:rPr>
              </m:ctrlPr>
            </m:sSubPr>
            <m:e>
              <m:r>
                <w:rPr>
                  <w:rFonts w:ascii="Cambria Math" w:hAnsi="Cambria Math"/>
                </w:rPr>
                <m:t>KONTO</m:t>
              </m:r>
            </m:e>
            <m:sub>
              <m:r>
                <w:rPr>
                  <w:rFonts w:ascii="Cambria Math" w:hAnsi="Cambria Math"/>
                </w:rPr>
                <m:t>2</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"K3"&lt;KNR≤"K6"</m:t>
              </m:r>
            </m:sub>
          </m:sSub>
          <m:r>
            <w:rPr>
              <w:rFonts w:ascii="Cambria Math" w:hAnsi="Cambria Math"/>
            </w:rPr>
            <m:t> (KONTO) </m:t>
          </m:r>
        </m:oMath>
      </m:oMathPara>
    </w:p>
    <w:p w14:paraId="378811D3" w14:textId="77777777" w:rsidR="006561B2" w:rsidRPr="006561B2" w:rsidRDefault="00000000" w:rsidP="006561B2">
      <w:pPr>
        <w:rPr>
          <w:rFonts w:eastAsiaTheme="minorEastAsia"/>
          <w:iCs/>
        </w:rPr>
      </w:pPr>
      <m:oMathPara>
        <m:oMathParaPr>
          <m:jc m:val="left"/>
        </m:oMathParaPr>
        <m:oMath>
          <m:sSub>
            <m:sSubPr>
              <m:ctrlPr>
                <w:rPr>
                  <w:rFonts w:ascii="Cambria Math" w:hAnsi="Cambria Math"/>
                  <w:i/>
                  <w:iCs/>
                </w:rPr>
              </m:ctrlPr>
            </m:sSubPr>
            <m:e>
              <m:r>
                <w:rPr>
                  <w:rFonts w:ascii="Cambria Math" w:hAnsi="Cambria Math"/>
                </w:rPr>
                <m:t>KONTO</m:t>
              </m:r>
            </m:e>
            <m:sub>
              <m:r>
                <w:rPr>
                  <w:rFonts w:ascii="Cambria Math" w:hAnsi="Cambria Math"/>
                </w:rPr>
                <m:t>3</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KNR&gt;"6"</m:t>
              </m:r>
            </m:sub>
          </m:sSub>
          <m:r>
            <w:rPr>
              <w:rFonts w:ascii="Cambria Math" w:hAnsi="Cambria Math"/>
            </w:rPr>
            <m:t> (KONTO) </m:t>
          </m:r>
        </m:oMath>
      </m:oMathPara>
    </w:p>
    <w:p w14:paraId="7A20A650" w14:textId="77777777" w:rsidR="006561B2" w:rsidRPr="005660F7" w:rsidRDefault="00005625" w:rsidP="006561B2">
      <w:r w:rsidRPr="005660F7">
        <w:t>A</w:t>
      </w:r>
      <w:r w:rsidR="006561B2" w:rsidRPr="005660F7">
        <w:t>nfrage</w:t>
      </w:r>
    </w:p>
    <w:p w14:paraId="51994306" w14:textId="77777777" w:rsidR="006561B2" w:rsidRPr="005660F7" w:rsidRDefault="005D0162" w:rsidP="007814F1">
      <w:r w:rsidRPr="005660F7">
        <w:rPr>
          <w:b/>
          <w:bCs/>
        </w:rPr>
        <w:t>SELECT</w:t>
      </w:r>
      <w:r w:rsidRPr="005660F7">
        <w:t xml:space="preserve"> * </w:t>
      </w:r>
      <w:r w:rsidRPr="005660F7">
        <w:rPr>
          <w:b/>
          <w:bCs/>
        </w:rPr>
        <w:t>FROM</w:t>
      </w:r>
      <w:r w:rsidRPr="005660F7">
        <w:t xml:space="preserve"> KONTO</w:t>
      </w:r>
    </w:p>
    <w:p w14:paraId="7FAD0FAC" w14:textId="77777777" w:rsidR="005D0162" w:rsidRPr="005660F7" w:rsidRDefault="005D0162" w:rsidP="005D0162">
      <w:r w:rsidRPr="005660F7">
        <w:rPr>
          <w:b/>
          <w:bCs/>
        </w:rPr>
        <w:t>WHERE</w:t>
      </w:r>
      <w:r w:rsidRPr="005660F7">
        <w:t xml:space="preserve"> KNR = „K5“</w:t>
      </w:r>
    </w:p>
    <w:p w14:paraId="2D3F392A" w14:textId="77777777" w:rsidR="005D0162" w:rsidRDefault="005D0162" w:rsidP="005D0162">
      <w:pPr>
        <w:keepNext/>
      </w:pPr>
      <w:r>
        <w:rPr>
          <w:noProof/>
        </w:rPr>
        <w:drawing>
          <wp:inline distT="0" distB="0" distL="0" distR="0" wp14:anchorId="181DC790" wp14:editId="497D8CA5">
            <wp:extent cx="3816626" cy="1838896"/>
            <wp:effectExtent l="0" t="0" r="0" b="9525"/>
            <wp:docPr id="17" name="Grafik 17" descr="Ein Bild, das Entwurf, Diagramm, Schrift,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Ein Bild, das Entwurf, Diagramm, Schrift, weiß enthält.&#10;&#10;Automatisch generierte Beschreibung"/>
                    <pic:cNvPicPr/>
                  </pic:nvPicPr>
                  <pic:blipFill>
                    <a:blip r:embed="rId20"/>
                    <a:stretch>
                      <a:fillRect/>
                    </a:stretch>
                  </pic:blipFill>
                  <pic:spPr>
                    <a:xfrm>
                      <a:off x="0" y="0"/>
                      <a:ext cx="3821883" cy="1841429"/>
                    </a:xfrm>
                    <a:prstGeom prst="rect">
                      <a:avLst/>
                    </a:prstGeom>
                  </pic:spPr>
                </pic:pic>
              </a:graphicData>
            </a:graphic>
          </wp:inline>
        </w:drawing>
      </w:r>
    </w:p>
    <w:p w14:paraId="6D80C783" w14:textId="77777777" w:rsidR="005D0162" w:rsidRDefault="005D0162" w:rsidP="005D0162">
      <w:pPr>
        <w:pStyle w:val="Beschriftung"/>
      </w:pPr>
      <w:bookmarkStart w:id="40" w:name="_Ref136531548"/>
      <w:bookmarkStart w:id="41" w:name="_Toc136774096"/>
      <w:r>
        <w:t xml:space="preserve">Abbildung </w:t>
      </w:r>
      <w:fldSimple w:instr=" SEQ Abbildung \* ARABIC ">
        <w:r w:rsidR="0092134E">
          <w:rPr>
            <w:noProof/>
          </w:rPr>
          <w:t>10</w:t>
        </w:r>
      </w:fldSimple>
      <w:bookmarkEnd w:id="40"/>
      <w:r>
        <w:t xml:space="preserve">: </w:t>
      </w:r>
      <w:r w:rsidRPr="00343FD2">
        <w:t>Datenlokalisierung bei horizontaler Fragmentierung, a Initialer Fragmentausdruck, b Reduzierter Fragmentausdruck (Selektion)</w:t>
      </w:r>
      <w:bookmarkEnd w:id="41"/>
      <w:r>
        <w:t xml:space="preserve"> </w:t>
      </w:r>
    </w:p>
    <w:p w14:paraId="0072E2D5" w14:textId="77777777" w:rsidR="005D0162" w:rsidRPr="009C232D" w:rsidRDefault="005D0162" w:rsidP="005D0162">
      <w:pPr>
        <w:pStyle w:val="Beschriftung"/>
      </w:pPr>
      <w:r>
        <w:t xml:space="preserve">Quelle: </w:t>
      </w:r>
      <w:sdt>
        <w:sdtPr>
          <w:alias w:val="To edit, see citavi.com/edit"/>
          <w:tag w:val="CitaviPlaceholder#77a52e0c-45e7-499c-b9b5-1532e7c1e587"/>
          <w:id w:val="-1298604773"/>
          <w:placeholder>
            <w:docPart w:val="D46F980516514CCA9C59121903F3DD43"/>
          </w:placeholder>
        </w:sdtPr>
        <w:sdtContent>
          <w:r>
            <w:fldChar w:fldCharType="begin"/>
          </w:r>
          <w:r w:rsidR="00E0041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DI3MzQ3LTA1ZGUtNDA0Mi1iOGRmLTIyYTdlNzEzMjZmM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NiIsIlN0YXJ0UGFnZSI6eyIkaWQiOiI1IiwiJHR5cGUiOiJTd2lzc0FjYWRlbWljLlBhZ2VOdW1iZXIsIFN3aXNzQWNhZGVtaWMiLCJJc0Z1bGx5TnVtZXJpYyI6ZmFsc2UsIk51bWJlciI6MTU2LCJOdW1iZXJpbmdUeXBlIjowLCJOdW1lcmFsU3lzdGVtIjotMSwiT3JpZ2luYWxTdHJpbmciOiJTLiAxNTYiLCJQcmV0dHlTdHJpbmciOiJTLiAxNTY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NikifV19LCJUYWciOiJDaXRhdmlQbGFjZWhvbGRlciM3N2E1MmUwYy00NWU3LTQ5OWMtYjliNS0xNTMyZTdjMWU1ODciLCJUZXh0IjoiKFJhaG0gMjAxNSwgUy4gMTU2KSIsIldBSVZlcnNpb24iOiI2LjE1LjIuMCJ9}</w:instrText>
          </w:r>
          <w:r>
            <w:fldChar w:fldCharType="separate"/>
          </w:r>
          <w:r w:rsidR="00D831DF">
            <w:t>(Rahm 2015, S. 156)</w:t>
          </w:r>
          <w:r>
            <w:fldChar w:fldCharType="end"/>
          </w:r>
        </w:sdtContent>
      </w:sdt>
    </w:p>
    <w:p w14:paraId="5274AAC4" w14:textId="42E3530B" w:rsidR="00D67A2E" w:rsidRPr="00285790" w:rsidRDefault="00393143" w:rsidP="0031199C">
      <w:r>
        <w:t xml:space="preserve">Im ersten Schritt wird aus der Anfrage der Operatorbaum erstellt (initialer Fragmentausdruck). Da sich die Selektion auf das Fragmentierungsattribut KNR bezieht, kann </w:t>
      </w:r>
      <w:r w:rsidR="00711D20">
        <w:t>eine algebraische Vereinfachung erfolgen. Dafür wird die Selektion</w:t>
      </w:r>
      <w:r w:rsidR="00F66FD8">
        <w:t xml:space="preserve"> vor dem Verbund durchgeführt. </w:t>
      </w:r>
      <w:r w:rsidR="00350AED">
        <w:t xml:space="preserve">Da die Fragmente </w:t>
      </w:r>
      <m:oMath>
        <m:sSub>
          <m:sSubPr>
            <m:ctrlPr>
              <w:rPr>
                <w:rFonts w:ascii="Cambria Math" w:hAnsi="Cambria Math"/>
                <w:i/>
                <w:iCs/>
              </w:rPr>
            </m:ctrlPr>
          </m:sSubPr>
          <m:e>
            <m:r>
              <w:rPr>
                <w:rFonts w:ascii="Cambria Math" w:hAnsi="Cambria Math"/>
              </w:rPr>
              <m:t>KONTO</m:t>
            </m:r>
          </m:e>
          <m:sub>
            <m:r>
              <w:rPr>
                <w:rFonts w:ascii="Cambria Math" w:hAnsi="Cambria Math"/>
              </w:rPr>
              <m:t>1</m:t>
            </m:r>
          </m:sub>
        </m:sSub>
      </m:oMath>
      <w:r w:rsidR="00350AED">
        <w:rPr>
          <w:rFonts w:eastAsiaTheme="minorEastAsia"/>
          <w:iCs/>
        </w:rPr>
        <w:t xml:space="preserve"> und </w:t>
      </w:r>
      <m:oMath>
        <m:sSub>
          <m:sSubPr>
            <m:ctrlPr>
              <w:rPr>
                <w:rFonts w:ascii="Cambria Math" w:hAnsi="Cambria Math"/>
                <w:i/>
                <w:iCs/>
              </w:rPr>
            </m:ctrlPr>
          </m:sSubPr>
          <m:e>
            <m:r>
              <w:rPr>
                <w:rFonts w:ascii="Cambria Math" w:hAnsi="Cambria Math"/>
              </w:rPr>
              <m:t>KONTO</m:t>
            </m:r>
          </m:e>
          <m:sub>
            <m:r>
              <w:rPr>
                <w:rFonts w:ascii="Cambria Math" w:hAnsi="Cambria Math"/>
              </w:rPr>
              <m:t>3</m:t>
            </m:r>
          </m:sub>
        </m:sSub>
      </m:oMath>
      <w:r w:rsidR="00350AED">
        <w:rPr>
          <w:rFonts w:eastAsiaTheme="minorEastAsia"/>
          <w:iCs/>
        </w:rPr>
        <w:t xml:space="preserve"> leere Ergebnismengen liefern würden, </w:t>
      </w:r>
      <w:r w:rsidR="00432E66">
        <w:rPr>
          <w:rFonts w:eastAsiaTheme="minorEastAsia"/>
          <w:iCs/>
        </w:rPr>
        <w:t>entfällt ihre Verarbeitung. Somit entfällt auch die Verbundoperation.</w:t>
      </w:r>
      <w:r w:rsidR="00CD3BDC">
        <w:rPr>
          <w:rFonts w:eastAsiaTheme="minorEastAsia"/>
          <w:iCs/>
        </w:rPr>
        <w:t xml:space="preserve"> Die lokale Phase lässt sich auf eine einzelne Verarbeitung a</w:t>
      </w:r>
      <w:r w:rsidR="00503A1D">
        <w:rPr>
          <w:rFonts w:eastAsiaTheme="minorEastAsia"/>
          <w:iCs/>
        </w:rPr>
        <w:t xml:space="preserve">n Station </w:t>
      </w:r>
      <m:oMath>
        <m:sSub>
          <m:sSubPr>
            <m:ctrlPr>
              <w:rPr>
                <w:rFonts w:ascii="Cambria Math" w:hAnsi="Cambria Math"/>
                <w:i/>
                <w:iCs/>
              </w:rPr>
            </m:ctrlPr>
          </m:sSubPr>
          <m:e>
            <m:r>
              <w:rPr>
                <w:rFonts w:ascii="Cambria Math" w:hAnsi="Cambria Math"/>
              </w:rPr>
              <m:t>KONTO</m:t>
            </m:r>
          </m:e>
          <m:sub>
            <m:r>
              <w:rPr>
                <w:rFonts w:ascii="Cambria Math" w:hAnsi="Cambria Math"/>
              </w:rPr>
              <m:t>2</m:t>
            </m:r>
          </m:sub>
        </m:sSub>
      </m:oMath>
      <w:r w:rsidR="00503A1D">
        <w:rPr>
          <w:rFonts w:eastAsiaTheme="minorEastAsia"/>
          <w:iCs/>
        </w:rPr>
        <w:t xml:space="preserve"> reduzieren und somit optimieren.</w:t>
      </w:r>
    </w:p>
    <w:p w14:paraId="60C8138B" w14:textId="77777777" w:rsidR="00EA712A" w:rsidRDefault="00EA712A" w:rsidP="0031199C">
      <w:pPr>
        <w:rPr>
          <w:rFonts w:cs="Arial"/>
        </w:rPr>
      </w:pPr>
      <w:r w:rsidRPr="007D71FA">
        <w:rPr>
          <w:rFonts w:cs="Arial"/>
        </w:rPr>
        <w:t>Beispiel</w:t>
      </w:r>
      <w:r w:rsidR="003D4D55">
        <w:rPr>
          <w:rFonts w:cs="Arial"/>
        </w:rPr>
        <w:t xml:space="preserve"> nach Rahm </w:t>
      </w:r>
      <w:sdt>
        <w:sdtPr>
          <w:rPr>
            <w:rFonts w:cs="Arial"/>
          </w:rPr>
          <w:alias w:val="To edit, see citavi.com/edit"/>
          <w:tag w:val="CitaviPlaceholder#131f66ce-0295-4828-8922-27b5ccaaf465"/>
          <w:id w:val="-726766168"/>
          <w:placeholder>
            <w:docPart w:val="DefaultPlaceholder_-1854013440"/>
          </w:placeholder>
        </w:sdtPr>
        <w:sdtContent>
          <w:r w:rsidR="009942A1">
            <w:rPr>
              <w:rFonts w:cs="Arial"/>
            </w:rPr>
            <w:fldChar w:fldCharType="begin"/>
          </w:r>
          <w:r w:rsidR="00D67A2E">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mE1MDM4LTVlYTctNGIxNi05YjBjLWZlMzRmN2JmNDAzMCIsIlJhbmdlTGVuZ3RoIjoyMi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NiBmLiIsIlN0YXJ0UGFnZSI6eyIkaWQiOiI1IiwiJHR5cGUiOiJTd2lzc0FjYWRlbWljLlBhZ2VOdW1iZXIsIFN3aXNzQWNhZGVtaWMiLCJJc0Z1bGx5TnVtZXJpYyI6ZmFsc2UsIk51bWJlciI6MTU2LCJOdW1iZXJpbmdUeXBlIjowLCJOdW1lcmFsU3lzdGVtIjotMSwiT3JpZ2luYWxTdHJpbmciOiJTLiAxNTYgZi4iLCJQcmV0dHlTdHJpbmciOiJTLiAxNTYgZi4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NiBmLikifV19LCJUYWciOiJDaXRhdmlQbGFjZWhvbGRlciMxMzFmNjZjZS0wMjk1LTQ4MjgtODkyMi0yN2I1Y2NhYWY0NjUiLCJUZXh0IjoiKFJhaG0gMjAxNSwgUy4gMTU2IGYuKSIsIldBSVZlcnNpb24iOiI2LjE1LjIuMCJ9}</w:instrText>
          </w:r>
          <w:r w:rsidR="009942A1">
            <w:rPr>
              <w:rFonts w:cs="Arial"/>
            </w:rPr>
            <w:fldChar w:fldCharType="separate"/>
          </w:r>
          <w:r w:rsidR="00D831DF">
            <w:rPr>
              <w:rFonts w:cs="Arial"/>
            </w:rPr>
            <w:t>(Rahm 2015, S. 156 f.)</w:t>
          </w:r>
          <w:r w:rsidR="009942A1">
            <w:rPr>
              <w:rFonts w:cs="Arial"/>
            </w:rPr>
            <w:fldChar w:fldCharType="end"/>
          </w:r>
        </w:sdtContent>
      </w:sdt>
      <w:r w:rsidRPr="007D71FA">
        <w:rPr>
          <w:rFonts w:cs="Arial"/>
        </w:rPr>
        <w:t>:</w:t>
      </w:r>
    </w:p>
    <w:p w14:paraId="76A2A7D7" w14:textId="77777777" w:rsidR="004B364F" w:rsidRPr="00784937" w:rsidRDefault="004B364F" w:rsidP="00784937">
      <w:pPr>
        <w:rPr>
          <w:rFonts w:eastAsia="Times New Roman" w:cs="Arial"/>
          <w:lang w:eastAsia="de-DE"/>
        </w:rPr>
      </w:pPr>
      <w:r w:rsidRPr="00784937">
        <w:rPr>
          <w:rFonts w:cs="Arial"/>
          <w:lang w:eastAsia="de-DE"/>
        </w:rPr>
        <w:t>KONTO-Fragmentierung</w:t>
      </w:r>
    </w:p>
    <w:p w14:paraId="590DD5F8" w14:textId="77777777" w:rsidR="004B364F" w:rsidRPr="00784937" w:rsidRDefault="00000000" w:rsidP="00784937">
      <w:pPr>
        <w:rPr>
          <w:rFonts w:eastAsia="Times New Roman" w:cs="Arial"/>
          <w:lang w:eastAsia="de-DE"/>
        </w:rPr>
      </w:pPr>
      <m:oMathPara>
        <m:oMathParaPr>
          <m:jc m:val="left"/>
        </m:oMathParaPr>
        <m:oMath>
          <m:sSub>
            <m:sSubPr>
              <m:ctrlPr>
                <w:rPr>
                  <w:rFonts w:ascii="Cambria Math" w:hAnsi="Cambria Math" w:cs="Arial"/>
                  <w:i/>
                  <w:iCs/>
                  <w:lang w:eastAsia="de-DE"/>
                </w:rPr>
              </m:ctrlPr>
            </m:sSubPr>
            <m:e>
              <m:r>
                <w:rPr>
                  <w:rFonts w:ascii="Cambria Math" w:hAnsi="Cambria Math" w:cs="Arial"/>
                  <w:lang w:eastAsia="de-DE"/>
                </w:rPr>
                <m:t>KONTO</m:t>
              </m:r>
            </m:e>
            <m:sub>
              <m:r>
                <w:rPr>
                  <w:rFonts w:ascii="Cambria Math" w:hAnsi="Cambria Math" w:cs="Arial"/>
                  <w:lang w:eastAsia="de-DE"/>
                </w:rPr>
                <m:t>1</m:t>
              </m:r>
            </m:sub>
          </m:sSub>
          <m:r>
            <w:rPr>
              <w:rFonts w:ascii="Cambria Math" w:hAnsi="Cambria Math" w:cs="Arial"/>
              <w:lang w:eastAsia="de-DE"/>
            </w:rPr>
            <m:t>= </m:t>
          </m:r>
          <m:sSub>
            <m:sSubPr>
              <m:ctrlPr>
                <w:rPr>
                  <w:rFonts w:ascii="Cambria Math" w:eastAsia="Cambria Math" w:hAnsi="Cambria Math" w:cs="Arial"/>
                  <w:i/>
                  <w:iCs/>
                  <w:lang w:eastAsia="de-DE"/>
                </w:rPr>
              </m:ctrlPr>
            </m:sSubPr>
            <m:e>
              <m:r>
                <w:rPr>
                  <w:rFonts w:ascii="Cambria Math" w:eastAsia="Cambria Math" w:hAnsi="Cambria Math" w:cs="Arial"/>
                  <w:lang w:eastAsia="de-DE"/>
                </w:rPr>
                <m:t>σ</m:t>
              </m:r>
            </m:e>
            <m:sub>
              <m:r>
                <w:rPr>
                  <w:rFonts w:ascii="Cambria Math" w:eastAsia="Cambria Math" w:hAnsi="Cambria Math" w:cs="Arial"/>
                  <w:lang w:eastAsia="de-DE"/>
                </w:rPr>
                <m:t>KNR≤"K3"</m:t>
              </m:r>
            </m:sub>
          </m:sSub>
          <m:r>
            <w:rPr>
              <w:rFonts w:ascii="Cambria Math" w:eastAsia="Cambria Math" w:hAnsi="Cambria Math" w:cs="Arial"/>
              <w:lang w:eastAsia="de-DE"/>
            </w:rPr>
            <m:t> (KONTO)</m:t>
          </m:r>
        </m:oMath>
      </m:oMathPara>
    </w:p>
    <w:p w14:paraId="02D67678" w14:textId="77777777" w:rsidR="004B364F" w:rsidRPr="00784937" w:rsidRDefault="00000000" w:rsidP="00784937">
      <w:pPr>
        <w:rPr>
          <w:rFonts w:eastAsia="Times New Roman" w:cs="Arial"/>
          <w:lang w:eastAsia="de-DE"/>
        </w:rPr>
      </w:pPr>
      <m:oMathPara>
        <m:oMathParaPr>
          <m:jc m:val="left"/>
        </m:oMathParaPr>
        <m:oMath>
          <m:sSub>
            <m:sSubPr>
              <m:ctrlPr>
                <w:rPr>
                  <w:rFonts w:ascii="Cambria Math" w:hAnsi="Cambria Math" w:cs="Arial"/>
                  <w:i/>
                  <w:iCs/>
                  <w:lang w:eastAsia="de-DE"/>
                </w:rPr>
              </m:ctrlPr>
            </m:sSubPr>
            <m:e>
              <m:r>
                <w:rPr>
                  <w:rFonts w:ascii="Cambria Math" w:hAnsi="Cambria Math" w:cs="Arial"/>
                  <w:lang w:eastAsia="de-DE"/>
                </w:rPr>
                <m:t>KONTO</m:t>
              </m:r>
            </m:e>
            <m:sub>
              <m:r>
                <w:rPr>
                  <w:rFonts w:ascii="Cambria Math" w:hAnsi="Cambria Math" w:cs="Arial"/>
                  <w:lang w:eastAsia="de-DE"/>
                </w:rPr>
                <m:t>2</m:t>
              </m:r>
            </m:sub>
          </m:sSub>
          <m:r>
            <w:rPr>
              <w:rFonts w:ascii="Cambria Math" w:hAnsi="Cambria Math" w:cs="Arial"/>
              <w:lang w:eastAsia="de-DE"/>
            </w:rPr>
            <m:t>= </m:t>
          </m:r>
          <m:sSub>
            <m:sSubPr>
              <m:ctrlPr>
                <w:rPr>
                  <w:rFonts w:ascii="Cambria Math" w:eastAsia="Cambria Math" w:hAnsi="Cambria Math" w:cs="Arial"/>
                  <w:i/>
                  <w:iCs/>
                  <w:lang w:eastAsia="de-DE"/>
                </w:rPr>
              </m:ctrlPr>
            </m:sSubPr>
            <m:e>
              <m:r>
                <w:rPr>
                  <w:rFonts w:ascii="Cambria Math" w:eastAsia="Cambria Math" w:hAnsi="Cambria Math" w:cs="Arial"/>
                  <w:lang w:eastAsia="de-DE"/>
                </w:rPr>
                <m:t>σ</m:t>
              </m:r>
            </m:e>
            <m:sub>
              <m:r>
                <w:rPr>
                  <w:rFonts w:ascii="Cambria Math" w:eastAsia="Cambria Math" w:hAnsi="Cambria Math" w:cs="Arial"/>
                  <w:lang w:eastAsia="de-DE"/>
                </w:rPr>
                <m:t>"K3"&lt;KNR≤"K6"</m:t>
              </m:r>
            </m:sub>
          </m:sSub>
          <m:r>
            <w:rPr>
              <w:rFonts w:ascii="Cambria Math" w:eastAsia="Cambria Math" w:hAnsi="Cambria Math" w:cs="Arial"/>
              <w:lang w:eastAsia="de-DE"/>
            </w:rPr>
            <m:t> (KONTO)</m:t>
          </m:r>
        </m:oMath>
      </m:oMathPara>
    </w:p>
    <w:p w14:paraId="788B983B" w14:textId="77777777" w:rsidR="004B364F" w:rsidRPr="00784937" w:rsidRDefault="00000000" w:rsidP="00784937">
      <w:pPr>
        <w:rPr>
          <w:rFonts w:eastAsia="Times New Roman" w:cs="Arial"/>
          <w:lang w:eastAsia="de-DE"/>
        </w:rPr>
      </w:pPr>
      <m:oMathPara>
        <m:oMathParaPr>
          <m:jc m:val="left"/>
        </m:oMathParaPr>
        <m:oMath>
          <m:sSub>
            <m:sSubPr>
              <m:ctrlPr>
                <w:rPr>
                  <w:rFonts w:ascii="Cambria Math" w:hAnsi="Cambria Math" w:cs="Arial"/>
                  <w:i/>
                  <w:iCs/>
                  <w:lang w:eastAsia="de-DE"/>
                </w:rPr>
              </m:ctrlPr>
            </m:sSubPr>
            <m:e>
              <m:r>
                <w:rPr>
                  <w:rFonts w:ascii="Cambria Math" w:hAnsi="Cambria Math" w:cs="Arial"/>
                  <w:lang w:eastAsia="de-DE"/>
                </w:rPr>
                <m:t>KONTO</m:t>
              </m:r>
            </m:e>
            <m:sub>
              <m:r>
                <w:rPr>
                  <w:rFonts w:ascii="Cambria Math" w:hAnsi="Cambria Math" w:cs="Arial"/>
                  <w:lang w:eastAsia="de-DE"/>
                </w:rPr>
                <m:t>3</m:t>
              </m:r>
            </m:sub>
          </m:sSub>
          <m:r>
            <w:rPr>
              <w:rFonts w:ascii="Cambria Math" w:hAnsi="Cambria Math" w:cs="Arial"/>
              <w:lang w:eastAsia="de-DE"/>
            </w:rPr>
            <m:t>= </m:t>
          </m:r>
          <m:sSub>
            <m:sSubPr>
              <m:ctrlPr>
                <w:rPr>
                  <w:rFonts w:ascii="Cambria Math" w:eastAsia="Cambria Math" w:hAnsi="Cambria Math" w:cs="Arial"/>
                  <w:i/>
                  <w:iCs/>
                  <w:lang w:eastAsia="de-DE"/>
                </w:rPr>
              </m:ctrlPr>
            </m:sSubPr>
            <m:e>
              <m:r>
                <w:rPr>
                  <w:rFonts w:ascii="Cambria Math" w:eastAsia="Cambria Math" w:hAnsi="Cambria Math" w:cs="Arial"/>
                  <w:lang w:eastAsia="de-DE"/>
                </w:rPr>
                <m:t>σ</m:t>
              </m:r>
            </m:e>
            <m:sub>
              <m:r>
                <w:rPr>
                  <w:rFonts w:ascii="Cambria Math" w:eastAsia="Cambria Math" w:hAnsi="Cambria Math" w:cs="Arial"/>
                  <w:lang w:eastAsia="de-DE"/>
                </w:rPr>
                <m:t>KNR&gt;"6"</m:t>
              </m:r>
            </m:sub>
          </m:sSub>
          <m:r>
            <w:rPr>
              <w:rFonts w:ascii="Cambria Math" w:eastAsia="Cambria Math" w:hAnsi="Cambria Math" w:cs="Arial"/>
              <w:lang w:eastAsia="de-DE"/>
            </w:rPr>
            <m:t> (KONTO)</m:t>
          </m:r>
        </m:oMath>
      </m:oMathPara>
    </w:p>
    <w:p w14:paraId="1E5C09F2" w14:textId="77777777" w:rsidR="004B364F" w:rsidRPr="00784937" w:rsidRDefault="004B364F" w:rsidP="00784937">
      <w:pPr>
        <w:rPr>
          <w:rFonts w:eastAsia="Times New Roman" w:cs="Arial"/>
          <w:lang w:eastAsia="de-DE"/>
        </w:rPr>
      </w:pPr>
      <w:r w:rsidRPr="00784937">
        <w:rPr>
          <w:rFonts w:cs="Arial"/>
          <w:lang w:eastAsia="de-DE"/>
        </w:rPr>
        <w:t>KUNDE-Fragmentierung</w:t>
      </w:r>
    </w:p>
    <w:p w14:paraId="4BF652B8" w14:textId="77777777" w:rsidR="004B364F" w:rsidRPr="00784937" w:rsidRDefault="00000000" w:rsidP="00784937">
      <w:pPr>
        <w:rPr>
          <w:rFonts w:eastAsia="Times New Roman" w:cs="Arial"/>
          <w:lang w:eastAsia="de-DE"/>
        </w:rPr>
      </w:pPr>
      <m:oMathPara>
        <m:oMathParaPr>
          <m:jc m:val="left"/>
        </m:oMathParaPr>
        <m:oMath>
          <m:sSub>
            <m:sSubPr>
              <m:ctrlPr>
                <w:rPr>
                  <w:rFonts w:ascii="Cambria Math" w:hAnsi="Cambria Math" w:cs="Arial"/>
                  <w:i/>
                  <w:iCs/>
                  <w:lang w:eastAsia="de-DE"/>
                </w:rPr>
              </m:ctrlPr>
            </m:sSubPr>
            <m:e>
              <m:r>
                <w:rPr>
                  <w:rFonts w:ascii="Cambria Math" w:hAnsi="Cambria Math" w:cs="Arial"/>
                  <w:lang w:eastAsia="de-DE"/>
                </w:rPr>
                <m:t>KUNDE</m:t>
              </m:r>
            </m:e>
            <m:sub>
              <m:r>
                <w:rPr>
                  <w:rFonts w:ascii="Cambria Math" w:hAnsi="Cambria Math" w:cs="Arial"/>
                  <w:lang w:eastAsia="de-DE"/>
                </w:rPr>
                <m:t>1</m:t>
              </m:r>
            </m:sub>
          </m:sSub>
          <m:r>
            <w:rPr>
              <w:rFonts w:ascii="Cambria Math" w:hAnsi="Cambria Math" w:cs="Arial"/>
              <w:lang w:eastAsia="de-DE"/>
            </w:rPr>
            <m:t>= </m:t>
          </m:r>
          <m:sSub>
            <m:sSubPr>
              <m:ctrlPr>
                <w:rPr>
                  <w:rFonts w:ascii="Cambria Math" w:eastAsia="Cambria Math" w:hAnsi="Cambria Math" w:cs="Arial"/>
                  <w:i/>
                  <w:iCs/>
                  <w:lang w:eastAsia="de-DE"/>
                </w:rPr>
              </m:ctrlPr>
            </m:sSubPr>
            <m:e>
              <m:r>
                <w:rPr>
                  <w:rFonts w:ascii="Cambria Math" w:eastAsia="Cambria Math" w:hAnsi="Cambria Math" w:cs="Arial"/>
                  <w:lang w:eastAsia="de-DE"/>
                </w:rPr>
                <m:t>σ</m:t>
              </m:r>
            </m:e>
            <m:sub>
              <m:r>
                <w:rPr>
                  <w:rFonts w:ascii="Cambria Math" w:eastAsia="Cambria Math" w:hAnsi="Cambria Math" w:cs="Arial"/>
                  <w:lang w:eastAsia="de-DE"/>
                </w:rPr>
                <m:t>KNR≤"K3"</m:t>
              </m:r>
            </m:sub>
          </m:sSub>
          <m:r>
            <w:rPr>
              <w:rFonts w:ascii="Cambria Math" w:eastAsia="Cambria Math" w:hAnsi="Cambria Math" w:cs="Arial"/>
              <w:lang w:eastAsia="de-DE"/>
            </w:rPr>
            <m:t> (KUNDE)</m:t>
          </m:r>
        </m:oMath>
      </m:oMathPara>
    </w:p>
    <w:p w14:paraId="43D03376" w14:textId="77777777" w:rsidR="004B364F" w:rsidRPr="00784937" w:rsidRDefault="00000000" w:rsidP="00784937">
      <w:pPr>
        <w:rPr>
          <w:rFonts w:eastAsia="Times New Roman" w:cs="Arial"/>
          <w:lang w:eastAsia="de-DE"/>
        </w:rPr>
      </w:pPr>
      <m:oMathPara>
        <m:oMathParaPr>
          <m:jc m:val="left"/>
        </m:oMathParaPr>
        <m:oMath>
          <m:sSub>
            <m:sSubPr>
              <m:ctrlPr>
                <w:rPr>
                  <w:rFonts w:ascii="Cambria Math" w:hAnsi="Cambria Math" w:cs="Arial"/>
                  <w:i/>
                  <w:iCs/>
                  <w:lang w:eastAsia="de-DE"/>
                </w:rPr>
              </m:ctrlPr>
            </m:sSubPr>
            <m:e>
              <m:r>
                <w:rPr>
                  <w:rFonts w:ascii="Cambria Math" w:hAnsi="Cambria Math" w:cs="Arial"/>
                  <w:lang w:eastAsia="de-DE"/>
                </w:rPr>
                <m:t>KUNDE</m:t>
              </m:r>
            </m:e>
            <m:sub>
              <m:r>
                <w:rPr>
                  <w:rFonts w:ascii="Cambria Math" w:hAnsi="Cambria Math" w:cs="Arial"/>
                  <w:lang w:eastAsia="de-DE"/>
                </w:rPr>
                <m:t>2</m:t>
              </m:r>
            </m:sub>
          </m:sSub>
          <m:r>
            <w:rPr>
              <w:rFonts w:ascii="Cambria Math" w:hAnsi="Cambria Math" w:cs="Arial"/>
              <w:lang w:eastAsia="de-DE"/>
            </w:rPr>
            <m:t>= </m:t>
          </m:r>
          <m:sSub>
            <m:sSubPr>
              <m:ctrlPr>
                <w:rPr>
                  <w:rFonts w:ascii="Cambria Math" w:eastAsia="Cambria Math" w:hAnsi="Cambria Math" w:cs="Arial"/>
                  <w:i/>
                  <w:iCs/>
                  <w:lang w:eastAsia="de-DE"/>
                </w:rPr>
              </m:ctrlPr>
            </m:sSubPr>
            <m:e>
              <m:r>
                <w:rPr>
                  <w:rFonts w:ascii="Cambria Math" w:eastAsia="Cambria Math" w:hAnsi="Cambria Math" w:cs="Arial"/>
                  <w:lang w:eastAsia="de-DE"/>
                </w:rPr>
                <m:t>σ</m:t>
              </m:r>
            </m:e>
            <m:sub>
              <m:r>
                <w:rPr>
                  <w:rFonts w:ascii="Cambria Math" w:eastAsia="Cambria Math" w:hAnsi="Cambria Math" w:cs="Arial"/>
                  <w:lang w:eastAsia="de-DE"/>
                </w:rPr>
                <m:t>KNR&gt;"K3"</m:t>
              </m:r>
            </m:sub>
          </m:sSub>
          <m:r>
            <w:rPr>
              <w:rFonts w:ascii="Cambria Math" w:eastAsia="Cambria Math" w:hAnsi="Cambria Math" w:cs="Arial"/>
              <w:lang w:eastAsia="de-DE"/>
            </w:rPr>
            <m:t> (KUNDE)</m:t>
          </m:r>
        </m:oMath>
      </m:oMathPara>
    </w:p>
    <w:p w14:paraId="25530ECF" w14:textId="77777777" w:rsidR="004B364F" w:rsidRPr="00784937" w:rsidRDefault="004B364F" w:rsidP="00784937">
      <w:pPr>
        <w:rPr>
          <w:rFonts w:eastAsia="Times New Roman" w:cs="Arial"/>
          <w:lang w:eastAsia="de-DE"/>
        </w:rPr>
      </w:pPr>
      <w:r w:rsidRPr="00784937">
        <w:rPr>
          <w:rFonts w:cs="Arial"/>
          <w:lang w:eastAsia="de-DE"/>
        </w:rPr>
        <w:t>Verbundanfrage</w:t>
      </w:r>
    </w:p>
    <w:p w14:paraId="7E6BE5F9" w14:textId="77777777" w:rsidR="004B364F" w:rsidRPr="00784937" w:rsidRDefault="004B364F" w:rsidP="00784937">
      <w:pPr>
        <w:rPr>
          <w:rFonts w:eastAsia="Times New Roman" w:cs="Arial"/>
          <w:lang w:eastAsia="de-DE"/>
        </w:rPr>
      </w:pPr>
      <w:r w:rsidRPr="00784937">
        <w:rPr>
          <w:rFonts w:cs="Arial"/>
          <w:b/>
          <w:bCs/>
          <w:lang w:eastAsia="de-DE"/>
        </w:rPr>
        <w:t>SELECT</w:t>
      </w:r>
      <w:r w:rsidRPr="00784937">
        <w:rPr>
          <w:rFonts w:cs="Arial"/>
          <w:lang w:eastAsia="de-DE"/>
        </w:rPr>
        <w:t xml:space="preserve"> * </w:t>
      </w:r>
      <w:r w:rsidRPr="00784937">
        <w:rPr>
          <w:rFonts w:cs="Arial"/>
          <w:b/>
          <w:bCs/>
          <w:lang w:eastAsia="de-DE"/>
        </w:rPr>
        <w:t>FROM</w:t>
      </w:r>
      <w:r w:rsidRPr="00784937">
        <w:rPr>
          <w:rFonts w:cs="Arial"/>
          <w:lang w:eastAsia="de-DE"/>
        </w:rPr>
        <w:t xml:space="preserve"> KUNDE, KONTO</w:t>
      </w:r>
    </w:p>
    <w:p w14:paraId="0C628C4D" w14:textId="77777777" w:rsidR="004B364F" w:rsidRPr="00784937" w:rsidRDefault="004B364F" w:rsidP="00784937">
      <w:pPr>
        <w:rPr>
          <w:rFonts w:eastAsia="Times New Roman" w:cs="Arial"/>
          <w:lang w:eastAsia="de-DE"/>
        </w:rPr>
      </w:pPr>
      <w:r w:rsidRPr="00784937">
        <w:rPr>
          <w:rFonts w:cs="Arial"/>
          <w:b/>
          <w:bCs/>
          <w:lang w:eastAsia="de-DE"/>
        </w:rPr>
        <w:t>WHERE</w:t>
      </w:r>
      <w:r w:rsidRPr="00784937">
        <w:rPr>
          <w:rFonts w:cs="Arial"/>
          <w:lang w:eastAsia="de-DE"/>
        </w:rPr>
        <w:t xml:space="preserve"> KUNDE.KNR = KONTO.KNR</w:t>
      </w:r>
    </w:p>
    <w:p w14:paraId="3BAD2FC7" w14:textId="77777777" w:rsidR="00FA67EB" w:rsidRDefault="003D4D55" w:rsidP="00FA67EB">
      <w:pPr>
        <w:keepNext/>
      </w:pPr>
      <w:r w:rsidRPr="003D4D55">
        <w:rPr>
          <w:rFonts w:cs="Arial"/>
          <w:noProof/>
        </w:rPr>
        <w:drawing>
          <wp:inline distT="0" distB="0" distL="0" distR="0" wp14:anchorId="70896BA8" wp14:editId="62F40470">
            <wp:extent cx="2759103" cy="2356394"/>
            <wp:effectExtent l="0" t="0" r="3175" b="6350"/>
            <wp:docPr id="1" name="Grafik 13" descr="Ein Bild, das Diagramm, Text, Schrift, weiß enthält.&#10;&#10;Automatisch generierte Beschreibung">
              <a:extLst xmlns:a="http://schemas.openxmlformats.org/drawingml/2006/main">
                <a:ext uri="{FF2B5EF4-FFF2-40B4-BE49-F238E27FC236}">
                  <a16:creationId xmlns:a16="http://schemas.microsoft.com/office/drawing/2014/main" id="{7F00C1A6-96ED-6110-39DF-7EC48AA4B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3" descr="Ein Bild, das Diagramm, Text, Schrift, weiß enthält.&#10;&#10;Automatisch generierte Beschreibung">
                      <a:extLst>
                        <a:ext uri="{FF2B5EF4-FFF2-40B4-BE49-F238E27FC236}">
                          <a16:creationId xmlns:a16="http://schemas.microsoft.com/office/drawing/2014/main" id="{7F00C1A6-96ED-6110-39DF-7EC48AA4B9E8}"/>
                        </a:ext>
                      </a:extLst>
                    </pic:cNvPr>
                    <pic:cNvPicPr>
                      <a:picLocks noChangeAspect="1"/>
                    </pic:cNvPicPr>
                  </pic:nvPicPr>
                  <pic:blipFill>
                    <a:blip r:embed="rId21"/>
                    <a:stretch>
                      <a:fillRect/>
                    </a:stretch>
                  </pic:blipFill>
                  <pic:spPr>
                    <a:xfrm>
                      <a:off x="0" y="0"/>
                      <a:ext cx="2764561" cy="2361055"/>
                    </a:xfrm>
                    <a:prstGeom prst="rect">
                      <a:avLst/>
                    </a:prstGeom>
                  </pic:spPr>
                </pic:pic>
              </a:graphicData>
            </a:graphic>
          </wp:inline>
        </w:drawing>
      </w:r>
    </w:p>
    <w:p w14:paraId="7E0EBBE8" w14:textId="77777777" w:rsidR="001A3308" w:rsidRDefault="00FA67EB" w:rsidP="00FA67EB">
      <w:pPr>
        <w:pStyle w:val="Beschriftung"/>
      </w:pPr>
      <w:bookmarkStart w:id="42" w:name="_Ref136530074"/>
      <w:bookmarkStart w:id="43" w:name="_Toc136774097"/>
      <w:r>
        <w:t xml:space="preserve">Abbildung </w:t>
      </w:r>
      <w:fldSimple w:instr=" SEQ Abbildung \* ARABIC ">
        <w:r w:rsidR="0092134E">
          <w:rPr>
            <w:noProof/>
          </w:rPr>
          <w:t>11</w:t>
        </w:r>
      </w:fldSimple>
      <w:bookmarkEnd w:id="42"/>
      <w:r>
        <w:t>: Datenlokalisierung bei horizontaler Fragmentierung (Verbundberechnung)</w:t>
      </w:r>
      <w:bookmarkEnd w:id="43"/>
      <w:r w:rsidR="001A3308">
        <w:t xml:space="preserve"> </w:t>
      </w:r>
    </w:p>
    <w:p w14:paraId="164BB296" w14:textId="77777777" w:rsidR="003D4D55" w:rsidRPr="007D71FA" w:rsidRDefault="001A3308" w:rsidP="00FA67EB">
      <w:pPr>
        <w:pStyle w:val="Beschriftung"/>
        <w:rPr>
          <w:rFonts w:cs="Arial"/>
        </w:rPr>
      </w:pPr>
      <w:r>
        <w:t xml:space="preserve">Quelle: </w:t>
      </w:r>
      <w:sdt>
        <w:sdtPr>
          <w:alias w:val="To edit, see citavi.com/edit"/>
          <w:tag w:val="CitaviPlaceholder#73d1f7b4-0f54-4539-9daa-b5658696521b"/>
          <w:id w:val="2052103545"/>
          <w:placeholder>
            <w:docPart w:val="DefaultPlaceholder_-1854013440"/>
          </w:placeholder>
        </w:sdtPr>
        <w:sdtContent>
          <w:r>
            <w:fldChar w:fldCharType="begin"/>
          </w:r>
          <w:r w:rsidR="009C232D">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DI3MzQ3LTA1ZGUtNDA0Mi1iOGRmLTIyYTdlNzEzMjZmM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NyIsIlN0YXJ0UGFnZSI6eyIkaWQiOiI1IiwiJHR5cGUiOiJTd2lzc0FjYWRlbWljLlBhZ2VOdW1iZXIsIFN3aXNzQWNhZGVtaWMiLCJJc0Z1bGx5TnVtZXJpYyI6ZmFsc2UsIk51bWJlciI6MTU3LCJOdW1iZXJpbmdUeXBlIjowLCJOdW1lcmFsU3lzdGVtIjotMSwiT3JpZ2luYWxTdHJpbmciOiJTLiAxNTciLCJQcmV0dHlTdHJpbmciOiJTLiAxNTc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NykifV19LCJUYWciOiJDaXRhdmlQbGFjZWhvbGRlciM3M2QxZjdiNC0wZjU0LTQ1MzktOWRhYS1iNTY1ODY5NjUyMWIiLCJUZXh0IjoiKFJhaG0gMjAxNSwgUy4gMTU3KSIsIldBSVZlcnNpb24iOiI2LjE1LjIuMCJ9}</w:instrText>
          </w:r>
          <w:r>
            <w:fldChar w:fldCharType="separate"/>
          </w:r>
          <w:r w:rsidR="00D831DF">
            <w:t>(Rahm 2015, S. 157)</w:t>
          </w:r>
          <w:r>
            <w:fldChar w:fldCharType="end"/>
          </w:r>
        </w:sdtContent>
      </w:sdt>
    </w:p>
    <w:p w14:paraId="710EEF58" w14:textId="2047306B" w:rsidR="00EA712A" w:rsidRPr="007D71FA" w:rsidRDefault="00005A0D" w:rsidP="00FF578E">
      <w:r>
        <w:t>Das Vorziehen von Selektionsoperationen kann auch in Verbundanfragen (Anfragen</w:t>
      </w:r>
      <w:r w:rsidR="006E0C2A">
        <w:t>, die eine Join-Operation beinhalten</w:t>
      </w:r>
      <w:r>
        <w:t>)</w:t>
      </w:r>
      <w:r w:rsidR="006E0C2A">
        <w:t xml:space="preserve"> zur Optimierung genutzt werden.</w:t>
      </w:r>
      <w:r w:rsidR="0001200C">
        <w:t xml:space="preserve"> In diesem Beispiel (siehe </w:t>
      </w:r>
      <w:r w:rsidR="0001200C">
        <w:fldChar w:fldCharType="begin"/>
      </w:r>
      <w:r w:rsidR="0001200C">
        <w:instrText xml:space="preserve"> REF _Ref136530074 \h </w:instrText>
      </w:r>
      <w:r w:rsidR="00FF578E">
        <w:instrText xml:space="preserve"> \* MERGEFORMAT </w:instrText>
      </w:r>
      <w:r w:rsidR="0001200C">
        <w:fldChar w:fldCharType="separate"/>
      </w:r>
      <w:r w:rsidR="0001200C">
        <w:t xml:space="preserve">Abbildung </w:t>
      </w:r>
      <w:r w:rsidR="0001200C">
        <w:rPr>
          <w:noProof/>
        </w:rPr>
        <w:t>10</w:t>
      </w:r>
      <w:r w:rsidR="0001200C">
        <w:fldChar w:fldCharType="end"/>
      </w:r>
      <w:r w:rsidR="0001200C">
        <w:t xml:space="preserve">) wird ebenfalls als erstes der initiale Fragmentausdruck anhand des Operatorbaums erstellt. </w:t>
      </w:r>
      <w:r w:rsidR="00270F6F">
        <w:t>Ohne weitere Optimierung müsste zwischen jedem KONTO- und KUNDEN-Fragment ein</w:t>
      </w:r>
      <w:r w:rsidR="007A05BE">
        <w:t>e Verbundberechnung durchgeführt werden.</w:t>
      </w:r>
      <w:r w:rsidR="00270F6F">
        <w:t xml:space="preserve"> </w:t>
      </w:r>
      <w:r w:rsidR="0063172A">
        <w:t xml:space="preserve">Da eine primäre horizontale Fragmentierung am Join-Attribut existiert, </w:t>
      </w:r>
      <w:r w:rsidR="00A52755">
        <w:t>können</w:t>
      </w:r>
      <w:r w:rsidR="00804038">
        <w:t xml:space="preserve"> Verbundberechnungen mit leeren Ergebnismengen </w:t>
      </w:r>
      <w:r w:rsidR="009045C9">
        <w:t xml:space="preserve">(z.B. </w:t>
      </w:r>
      <m:oMath>
        <m:sSub>
          <m:sSubPr>
            <m:ctrlPr>
              <w:rPr>
                <w:rFonts w:ascii="Cambria Math" w:hAnsi="Cambria Math" w:cs="Arial"/>
                <w:i/>
                <w:iCs/>
                <w:sz w:val="20"/>
                <w:szCs w:val="20"/>
                <w:lang w:eastAsia="de-DE"/>
              </w:rPr>
            </m:ctrlPr>
          </m:sSubPr>
          <m:e>
            <m:r>
              <w:rPr>
                <w:rFonts w:ascii="Cambria Math" w:hAnsi="Cambria Math" w:cs="Arial"/>
                <w:sz w:val="20"/>
                <w:szCs w:val="20"/>
                <w:lang w:eastAsia="de-DE"/>
              </w:rPr>
              <m:t>KONTO</m:t>
            </m:r>
          </m:e>
          <m:sub>
            <m:r>
              <w:rPr>
                <w:rFonts w:ascii="Cambria Math" w:hAnsi="Cambria Math" w:cs="Arial"/>
                <w:sz w:val="20"/>
                <w:szCs w:val="20"/>
                <w:lang w:eastAsia="de-DE"/>
              </w:rPr>
              <m:t>1</m:t>
            </m:r>
          </m:sub>
        </m:sSub>
        <m:r>
          <w:rPr>
            <w:rFonts w:ascii="Cambria Math" w:hAnsi="Cambria Math" w:cs="Arial"/>
            <w:sz w:val="20"/>
            <w:szCs w:val="20"/>
            <w:lang w:eastAsia="de-DE"/>
          </w:rPr>
          <m:t>⋈</m:t>
        </m:r>
        <m:sSub>
          <m:sSubPr>
            <m:ctrlPr>
              <w:rPr>
                <w:rFonts w:ascii="Cambria Math" w:hAnsi="Cambria Math" w:cs="Arial"/>
                <w:i/>
                <w:iCs/>
                <w:sz w:val="20"/>
                <w:szCs w:val="20"/>
                <w:lang w:eastAsia="de-DE"/>
              </w:rPr>
            </m:ctrlPr>
          </m:sSubPr>
          <m:e>
            <m:r>
              <w:rPr>
                <w:rFonts w:ascii="Cambria Math" w:hAnsi="Cambria Math" w:cs="Arial"/>
                <w:sz w:val="20"/>
                <w:szCs w:val="20"/>
                <w:lang w:eastAsia="de-DE"/>
              </w:rPr>
              <m:t>KUNDE</m:t>
            </m:r>
          </m:e>
          <m:sub>
            <m:r>
              <w:rPr>
                <w:rFonts w:ascii="Cambria Math" w:hAnsi="Cambria Math" w:cs="Arial"/>
                <w:sz w:val="20"/>
                <w:szCs w:val="20"/>
                <w:lang w:eastAsia="de-DE"/>
              </w:rPr>
              <m:t>2</m:t>
            </m:r>
          </m:sub>
        </m:sSub>
      </m:oMath>
      <w:r w:rsidR="009045C9">
        <w:t>)</w:t>
      </w:r>
      <w:r w:rsidR="00A52755">
        <w:t xml:space="preserve"> durch Vertauschen der </w:t>
      </w:r>
      <w:r w:rsidR="00CB0BD3">
        <w:t xml:space="preserve">Reihenfolge der </w:t>
      </w:r>
      <w:r w:rsidR="00A52755">
        <w:t>Vereinigungs- und Join-Operation el</w:t>
      </w:r>
      <w:r w:rsidR="00BA6541">
        <w:t>iminiert werden</w:t>
      </w:r>
      <w:r w:rsidR="00634E72">
        <w:t xml:space="preserve">. </w:t>
      </w:r>
    </w:p>
    <w:p w14:paraId="6500EE6A" w14:textId="77777777" w:rsidR="001669D1" w:rsidRPr="007D71FA" w:rsidRDefault="001669D1" w:rsidP="009269AD">
      <w:pPr>
        <w:pStyle w:val="berschrift3"/>
        <w:rPr>
          <w:rFonts w:cs="Arial"/>
        </w:rPr>
      </w:pPr>
      <w:bookmarkStart w:id="44" w:name="_Toc136782724"/>
      <w:r w:rsidRPr="007D71FA">
        <w:rPr>
          <w:rFonts w:cs="Arial"/>
        </w:rPr>
        <w:t>Datenlokalisierung bei abgeleiteter horizontaler Fragmentierung</w:t>
      </w:r>
      <w:bookmarkEnd w:id="44"/>
    </w:p>
    <w:p w14:paraId="6FC744A0" w14:textId="77777777" w:rsidR="00FD01D7" w:rsidRDefault="000B3195" w:rsidP="00FD01D7">
      <w:pPr>
        <w:rPr>
          <w:rFonts w:cs="Arial"/>
        </w:rPr>
      </w:pPr>
      <w:r>
        <w:rPr>
          <w:rFonts w:cs="Arial"/>
        </w:rPr>
        <w:t>Eine</w:t>
      </w:r>
      <w:r w:rsidR="00FD01D7">
        <w:rPr>
          <w:rFonts w:cs="Arial"/>
        </w:rPr>
        <w:t xml:space="preserve"> abgeleitete primäre Fragmentierung beschreibt eine horizontale Fragmentierung einer Relation, die sich auf die primäre horizontale Fragmentierung einer anderen Relation bezieht.</w:t>
      </w:r>
      <w:r w:rsidR="00E96899">
        <w:rPr>
          <w:rFonts w:cs="Arial"/>
        </w:rPr>
        <w:t xml:space="preserve"> Voraussetzung ist eine Beziehung über ein gemeinsames Attribut (Primär-Fremdschlüsselbeziehung) zwischen den beiden Relationen. In der Regel führt diese Fragmentierung zu einer gleichen Anzahl an Fragmenten von beiden beteiligten Relationen.</w:t>
      </w:r>
    </w:p>
    <w:p w14:paraId="4AA0B273" w14:textId="77777777" w:rsidR="00784937" w:rsidRDefault="002C6653" w:rsidP="0031199C">
      <w:pPr>
        <w:rPr>
          <w:rFonts w:cs="Arial"/>
        </w:rPr>
      </w:pPr>
      <w:r>
        <w:rPr>
          <w:rFonts w:cs="Arial"/>
        </w:rPr>
        <w:t>Eine Optimierung im Falle einer Verbundrechnung kann erzielt werden, wenn sich die zusammengehörigen Fragment-Paare auf der gleichen Station befinden. In diesem Fall kann die Verbundrechnung lokal erfolgen, Kommunikationsaufwand entfällt somit.</w:t>
      </w:r>
    </w:p>
    <w:p w14:paraId="11EAB73A" w14:textId="77777777" w:rsidR="00784937" w:rsidRDefault="00784937" w:rsidP="0031199C">
      <w:pPr>
        <w:rPr>
          <w:rFonts w:cs="Arial"/>
        </w:rPr>
      </w:pPr>
      <w:r>
        <w:rPr>
          <w:rFonts w:cs="Arial"/>
        </w:rPr>
        <w:t>Beispiel:</w:t>
      </w:r>
    </w:p>
    <w:p w14:paraId="7483F08D" w14:textId="2608A09D" w:rsidR="00784937" w:rsidRDefault="00784937" w:rsidP="00784937">
      <w:pPr>
        <w:rPr>
          <w:rFonts w:cs="Arial"/>
        </w:rPr>
      </w:pPr>
      <w:r w:rsidRPr="00784937">
        <w:rPr>
          <w:rFonts w:cs="Arial"/>
        </w:rPr>
        <w:t xml:space="preserve">Die Relationen KUNDE und KONTO sein horizontal auf dem Attribut </w:t>
      </w:r>
      <w:r w:rsidR="00A801A6">
        <w:rPr>
          <w:rFonts w:cs="Arial"/>
        </w:rPr>
        <w:t>Filiale</w:t>
      </w:r>
      <w:r w:rsidRPr="00784937">
        <w:rPr>
          <w:rFonts w:cs="Arial"/>
        </w:rPr>
        <w:t xml:space="preserve"> fragmentiert.</w:t>
      </w:r>
    </w:p>
    <w:p w14:paraId="3406642D" w14:textId="77777777" w:rsidR="00104811" w:rsidRDefault="00104811" w:rsidP="00784937">
      <w:pPr>
        <w:rPr>
          <w:rFonts w:cs="Arial"/>
        </w:rPr>
      </w:pPr>
    </w:p>
    <w:p w14:paraId="04B0522E" w14:textId="77777777" w:rsidR="00784937" w:rsidRPr="00784937" w:rsidRDefault="00784937" w:rsidP="00784937">
      <w:pPr>
        <w:rPr>
          <w:rFonts w:cs="Arial"/>
        </w:rPr>
      </w:pPr>
      <w:r w:rsidRPr="00784937">
        <w:rPr>
          <w:rFonts w:cs="Arial"/>
        </w:rPr>
        <w:lastRenderedPageBreak/>
        <w:t>KUNDE-Fragmentierung</w:t>
      </w:r>
    </w:p>
    <w:p w14:paraId="7B4D530C" w14:textId="77777777" w:rsidR="00F948DE" w:rsidRPr="00F948DE" w:rsidRDefault="00000000" w:rsidP="00F948DE">
      <w:pPr>
        <w:rPr>
          <w:rFonts w:ascii="Times New Roman" w:eastAsia="Times New Roman" w:hAnsi="Times New Roman" w:cs="Times New Roman"/>
          <w:sz w:val="24"/>
          <w:szCs w:val="24"/>
          <w:lang w:eastAsia="de-DE"/>
        </w:rPr>
      </w:pPr>
      <m:oMathPara>
        <m:oMathParaPr>
          <m:jc m:val="left"/>
        </m:oMathParaPr>
        <m:oMath>
          <m:sSub>
            <m:sSubPr>
              <m:ctrlPr>
                <w:rPr>
                  <w:rFonts w:ascii="Cambria Math" w:eastAsia="MS PGothic" w:hAnsi="Cambria Math"/>
                  <w:lang w:eastAsia="de-DE"/>
                </w:rPr>
              </m:ctrlPr>
            </m:sSubPr>
            <m:e>
              <m:r>
                <w:rPr>
                  <w:rFonts w:ascii="Cambria Math" w:eastAsia="MS PGothic" w:hAnsi="Cambria Math"/>
                  <w:lang w:eastAsia="de-DE"/>
                </w:rPr>
                <m:t>KUNDE</m:t>
              </m:r>
            </m:e>
            <m:sub>
              <m:r>
                <m:rPr>
                  <m:sty m:val="p"/>
                </m:rPr>
                <w:rPr>
                  <w:rFonts w:ascii="Cambria Math" w:eastAsia="MS PGothic" w:hAnsi="Cambria Math"/>
                  <w:lang w:eastAsia="de-DE"/>
                </w:rPr>
                <m:t>1</m:t>
              </m:r>
            </m:sub>
          </m:sSub>
          <m:r>
            <m:rPr>
              <m:sty m:val="p"/>
            </m:rPr>
            <w:rPr>
              <w:rFonts w:ascii="Cambria Math" w:eastAsia="MS PGothic" w:hAnsi="Cambria Math"/>
              <w:lang w:eastAsia="de-DE"/>
            </w:rPr>
            <m:t>= </m:t>
          </m:r>
          <m:sSub>
            <m:sSubPr>
              <m:ctrlPr>
                <w:rPr>
                  <w:rFonts w:ascii="Cambria Math" w:hAnsi="Cambria Math"/>
                  <w:lang w:eastAsia="de-DE"/>
                </w:rPr>
              </m:ctrlPr>
            </m:sSubPr>
            <m:e>
              <m:r>
                <w:rPr>
                  <w:rFonts w:ascii="Cambria Math" w:hAnsi="Cambria Math"/>
                  <w:lang w:eastAsia="de-DE"/>
                </w:rPr>
                <m:t>σ</m:t>
              </m:r>
            </m:e>
            <m:sub>
              <m:r>
                <w:rPr>
                  <w:rFonts w:ascii="Cambria Math" w:hAnsi="Cambria Math"/>
                  <w:lang w:eastAsia="de-DE"/>
                </w:rPr>
                <m:t>Filiale</m:t>
              </m:r>
              <m:r>
                <m:rPr>
                  <m:sty m:val="p"/>
                </m:rPr>
                <w:rPr>
                  <w:rFonts w:ascii="Cambria Math" w:hAnsi="Cambria Math"/>
                  <w:lang w:eastAsia="de-DE"/>
                </w:rPr>
                <m:t>="</m:t>
              </m:r>
              <m:r>
                <w:rPr>
                  <w:rFonts w:ascii="Cambria Math" w:hAnsi="Cambria Math"/>
                  <w:lang w:eastAsia="de-DE"/>
                </w:rPr>
                <m:t>L</m:t>
              </m:r>
              <m:r>
                <m:rPr>
                  <m:sty m:val="p"/>
                </m:rPr>
                <w:rPr>
                  <w:rFonts w:ascii="Cambria Math" w:hAnsi="Cambria Math"/>
                  <w:lang w:eastAsia="de-DE"/>
                </w:rPr>
                <m:t>"</m:t>
              </m:r>
            </m:sub>
          </m:sSub>
          <m:r>
            <m:rPr>
              <m:sty m:val="p"/>
            </m:rPr>
            <w:rPr>
              <w:rFonts w:ascii="Cambria Math" w:hAnsi="Cambria Math"/>
              <w:lang w:eastAsia="de-DE"/>
            </w:rPr>
            <m:t> </m:t>
          </m:r>
          <m:d>
            <m:dPr>
              <m:ctrlPr>
                <w:rPr>
                  <w:rFonts w:ascii="Cambria Math" w:hAnsi="Cambria Math"/>
                  <w:lang w:eastAsia="de-DE"/>
                </w:rPr>
              </m:ctrlPr>
            </m:dPr>
            <m:e>
              <m:r>
                <w:rPr>
                  <w:rFonts w:ascii="Cambria Math" w:hAnsi="Cambria Math"/>
                  <w:lang w:eastAsia="de-DE"/>
                </w:rPr>
                <m:t>KUNDE</m:t>
              </m:r>
            </m:e>
          </m:d>
        </m:oMath>
      </m:oMathPara>
    </w:p>
    <w:p w14:paraId="6077F73B" w14:textId="77777777" w:rsidR="00F948DE" w:rsidRPr="00F948DE" w:rsidRDefault="00000000" w:rsidP="00F948DE">
      <w:pPr>
        <w:rPr>
          <w:rFonts w:ascii="Times New Roman" w:eastAsia="Times New Roman" w:hAnsi="Times New Roman" w:cs="Times New Roman"/>
          <w:sz w:val="24"/>
          <w:szCs w:val="24"/>
          <w:lang w:eastAsia="de-DE"/>
        </w:rPr>
      </w:pPr>
      <m:oMathPara>
        <m:oMathParaPr>
          <m:jc m:val="left"/>
        </m:oMathParaPr>
        <m:oMath>
          <m:sSub>
            <m:sSubPr>
              <m:ctrlPr>
                <w:rPr>
                  <w:rFonts w:ascii="Cambria Math" w:eastAsia="MS PGothic" w:hAnsi="Cambria Math"/>
                  <w:lang w:eastAsia="de-DE"/>
                </w:rPr>
              </m:ctrlPr>
            </m:sSubPr>
            <m:e>
              <m:r>
                <w:rPr>
                  <w:rFonts w:ascii="Cambria Math" w:eastAsia="MS PGothic" w:hAnsi="Cambria Math"/>
                  <w:lang w:eastAsia="de-DE"/>
                </w:rPr>
                <m:t>KUNDE</m:t>
              </m:r>
            </m:e>
            <m:sub>
              <m:r>
                <m:rPr>
                  <m:sty m:val="p"/>
                </m:rPr>
                <w:rPr>
                  <w:rFonts w:ascii="Cambria Math" w:eastAsia="MS PGothic" w:hAnsi="Cambria Math"/>
                  <w:lang w:eastAsia="de-DE"/>
                </w:rPr>
                <m:t>2</m:t>
              </m:r>
            </m:sub>
          </m:sSub>
          <m:r>
            <m:rPr>
              <m:sty m:val="p"/>
            </m:rPr>
            <w:rPr>
              <w:rFonts w:ascii="Cambria Math" w:eastAsia="MS PGothic" w:hAnsi="Cambria Math"/>
              <w:lang w:eastAsia="de-DE"/>
            </w:rPr>
            <m:t>= </m:t>
          </m:r>
          <m:sSub>
            <m:sSubPr>
              <m:ctrlPr>
                <w:rPr>
                  <w:rFonts w:ascii="Cambria Math" w:hAnsi="Cambria Math"/>
                  <w:lang w:eastAsia="de-DE"/>
                </w:rPr>
              </m:ctrlPr>
            </m:sSubPr>
            <m:e>
              <m:r>
                <w:rPr>
                  <w:rFonts w:ascii="Cambria Math" w:hAnsi="Cambria Math"/>
                  <w:lang w:eastAsia="de-DE"/>
                </w:rPr>
                <m:t>σ</m:t>
              </m:r>
            </m:e>
            <m:sub>
              <m:r>
                <w:rPr>
                  <w:rFonts w:ascii="Cambria Math" w:hAnsi="Cambria Math"/>
                  <w:lang w:eastAsia="de-DE"/>
                </w:rPr>
                <m:t>Filiale</m:t>
              </m:r>
              <m:r>
                <m:rPr>
                  <m:sty m:val="p"/>
                </m:rPr>
                <w:rPr>
                  <w:rFonts w:ascii="Cambria Math" w:hAnsi="Cambria Math"/>
                  <w:lang w:eastAsia="de-DE"/>
                </w:rPr>
                <m:t>="</m:t>
              </m:r>
              <m:r>
                <w:rPr>
                  <w:rFonts w:ascii="Cambria Math" w:hAnsi="Cambria Math"/>
                  <w:lang w:eastAsia="de-DE"/>
                </w:rPr>
                <m:t>F</m:t>
              </m:r>
              <m:r>
                <m:rPr>
                  <m:sty m:val="p"/>
                </m:rPr>
                <w:rPr>
                  <w:rFonts w:ascii="Cambria Math" w:hAnsi="Cambria Math"/>
                  <w:lang w:eastAsia="de-DE"/>
                </w:rPr>
                <m:t>"</m:t>
              </m:r>
            </m:sub>
          </m:sSub>
          <m:r>
            <m:rPr>
              <m:sty m:val="p"/>
            </m:rPr>
            <w:rPr>
              <w:rFonts w:ascii="Cambria Math" w:hAnsi="Cambria Math"/>
              <w:lang w:eastAsia="de-DE"/>
            </w:rPr>
            <m:t> </m:t>
          </m:r>
          <m:d>
            <m:dPr>
              <m:ctrlPr>
                <w:rPr>
                  <w:rFonts w:ascii="Cambria Math" w:hAnsi="Cambria Math"/>
                  <w:lang w:eastAsia="de-DE"/>
                </w:rPr>
              </m:ctrlPr>
            </m:dPr>
            <m:e>
              <m:r>
                <w:rPr>
                  <w:rFonts w:ascii="Cambria Math" w:hAnsi="Cambria Math"/>
                  <w:lang w:eastAsia="de-DE"/>
                </w:rPr>
                <m:t>KUNDE</m:t>
              </m:r>
            </m:e>
          </m:d>
        </m:oMath>
      </m:oMathPara>
    </w:p>
    <w:p w14:paraId="755486A5" w14:textId="77777777" w:rsidR="00F948DE" w:rsidRPr="00F948DE" w:rsidRDefault="00000000" w:rsidP="00F948DE">
      <w:pPr>
        <w:rPr>
          <w:rFonts w:ascii="Times New Roman" w:eastAsia="Times New Roman" w:hAnsi="Times New Roman" w:cs="Times New Roman"/>
          <w:sz w:val="24"/>
          <w:szCs w:val="24"/>
          <w:lang w:eastAsia="de-DE"/>
        </w:rPr>
      </w:pPr>
      <m:oMathPara>
        <m:oMathParaPr>
          <m:jc m:val="left"/>
        </m:oMathParaPr>
        <m:oMath>
          <m:sSub>
            <m:sSubPr>
              <m:ctrlPr>
                <w:rPr>
                  <w:rFonts w:ascii="Cambria Math" w:eastAsia="MS PGothic" w:hAnsi="Cambria Math"/>
                  <w:lang w:eastAsia="de-DE"/>
                </w:rPr>
              </m:ctrlPr>
            </m:sSubPr>
            <m:e>
              <m:r>
                <w:rPr>
                  <w:rFonts w:ascii="Cambria Math" w:eastAsia="MS PGothic" w:hAnsi="Cambria Math"/>
                  <w:lang w:eastAsia="de-DE"/>
                </w:rPr>
                <m:t>KUNDE</m:t>
              </m:r>
            </m:e>
            <m:sub>
              <m:r>
                <m:rPr>
                  <m:sty m:val="p"/>
                </m:rPr>
                <w:rPr>
                  <w:rFonts w:ascii="Cambria Math" w:eastAsia="MS PGothic" w:hAnsi="Cambria Math"/>
                  <w:lang w:eastAsia="de-DE"/>
                </w:rPr>
                <m:t>3</m:t>
              </m:r>
            </m:sub>
          </m:sSub>
          <m:r>
            <m:rPr>
              <m:sty m:val="p"/>
            </m:rPr>
            <w:rPr>
              <w:rFonts w:ascii="Cambria Math" w:eastAsia="MS PGothic" w:hAnsi="Cambria Math"/>
              <w:lang w:eastAsia="de-DE"/>
            </w:rPr>
            <m:t>= </m:t>
          </m:r>
          <m:sSub>
            <m:sSubPr>
              <m:ctrlPr>
                <w:rPr>
                  <w:rFonts w:ascii="Cambria Math" w:hAnsi="Cambria Math"/>
                  <w:lang w:eastAsia="de-DE"/>
                </w:rPr>
              </m:ctrlPr>
            </m:sSubPr>
            <m:e>
              <m:r>
                <w:rPr>
                  <w:rFonts w:ascii="Cambria Math" w:hAnsi="Cambria Math"/>
                  <w:lang w:eastAsia="de-DE"/>
                </w:rPr>
                <m:t>σ</m:t>
              </m:r>
            </m:e>
            <m:sub>
              <m:r>
                <w:rPr>
                  <w:rFonts w:ascii="Cambria Math" w:hAnsi="Cambria Math"/>
                  <w:lang w:eastAsia="de-DE"/>
                </w:rPr>
                <m:t>Filiale</m:t>
              </m:r>
              <m:r>
                <m:rPr>
                  <m:sty m:val="p"/>
                </m:rPr>
                <w:rPr>
                  <w:rFonts w:ascii="Cambria Math" w:hAnsi="Cambria Math"/>
                  <w:lang w:eastAsia="de-DE"/>
                </w:rPr>
                <m:t>="</m:t>
              </m:r>
              <m:r>
                <w:rPr>
                  <w:rFonts w:ascii="Cambria Math" w:hAnsi="Cambria Math"/>
                  <w:lang w:eastAsia="de-DE"/>
                </w:rPr>
                <m:t>KL</m:t>
              </m:r>
              <m:r>
                <m:rPr>
                  <m:sty m:val="p"/>
                </m:rPr>
                <w:rPr>
                  <w:rFonts w:ascii="Cambria Math" w:hAnsi="Cambria Math"/>
                  <w:lang w:eastAsia="de-DE"/>
                </w:rPr>
                <m:t>"</m:t>
              </m:r>
            </m:sub>
          </m:sSub>
          <m:r>
            <m:rPr>
              <m:sty m:val="p"/>
            </m:rPr>
            <w:rPr>
              <w:rFonts w:ascii="Cambria Math" w:hAnsi="Cambria Math"/>
              <w:lang w:eastAsia="de-DE"/>
            </w:rPr>
            <m:t> (</m:t>
          </m:r>
          <m:r>
            <w:rPr>
              <w:rFonts w:ascii="Cambria Math" w:hAnsi="Cambria Math"/>
              <w:lang w:eastAsia="de-DE"/>
            </w:rPr>
            <m:t>KUNDE</m:t>
          </m:r>
          <m:r>
            <m:rPr>
              <m:sty m:val="p"/>
            </m:rPr>
            <w:rPr>
              <w:rFonts w:ascii="Cambria Math" w:hAnsi="Cambria Math"/>
              <w:lang w:eastAsia="de-DE"/>
            </w:rPr>
            <m:t>)</m:t>
          </m:r>
        </m:oMath>
      </m:oMathPara>
    </w:p>
    <w:p w14:paraId="46BE5D94" w14:textId="77777777" w:rsidR="00F948DE" w:rsidRPr="00F948DE" w:rsidRDefault="00F948DE" w:rsidP="00F948DE">
      <w:pPr>
        <w:rPr>
          <w:rFonts w:ascii="Times New Roman" w:eastAsia="Times New Roman" w:hAnsi="Times New Roman" w:cs="Times New Roman"/>
          <w:sz w:val="24"/>
          <w:szCs w:val="24"/>
          <w:lang w:eastAsia="de-DE"/>
        </w:rPr>
      </w:pPr>
      <w:r w:rsidRPr="00F948DE">
        <w:rPr>
          <w:rFonts w:eastAsia="MS PGothic"/>
          <w:lang w:eastAsia="de-DE"/>
        </w:rPr>
        <w:t>KONTO-Fragmentierung</w:t>
      </w:r>
    </w:p>
    <w:p w14:paraId="1018D780" w14:textId="77777777" w:rsidR="00F948DE" w:rsidRPr="00F948DE" w:rsidRDefault="00000000" w:rsidP="00F948DE">
      <w:pPr>
        <w:rPr>
          <w:rFonts w:ascii="Times New Roman" w:eastAsia="Times New Roman" w:hAnsi="Times New Roman" w:cs="Times New Roman"/>
          <w:sz w:val="24"/>
          <w:szCs w:val="24"/>
          <w:lang w:eastAsia="de-DE"/>
        </w:rPr>
      </w:pPr>
      <m:oMathPara>
        <m:oMathParaPr>
          <m:jc m:val="left"/>
        </m:oMathParaPr>
        <m:oMath>
          <m:sSub>
            <m:sSubPr>
              <m:ctrlPr>
                <w:rPr>
                  <w:rFonts w:ascii="Cambria Math" w:eastAsia="MS PGothic" w:hAnsi="Cambria Math"/>
                  <w:lang w:eastAsia="de-DE"/>
                </w:rPr>
              </m:ctrlPr>
            </m:sSubPr>
            <m:e>
              <m:r>
                <w:rPr>
                  <w:rFonts w:ascii="Cambria Math" w:eastAsia="MS PGothic" w:hAnsi="Cambria Math"/>
                  <w:lang w:eastAsia="de-DE"/>
                </w:rPr>
                <m:t>KONTO</m:t>
              </m:r>
            </m:e>
            <m:sub>
              <m:r>
                <m:rPr>
                  <m:sty m:val="p"/>
                </m:rPr>
                <w:rPr>
                  <w:rFonts w:ascii="Cambria Math" w:eastAsia="MS PGothic" w:hAnsi="Cambria Math"/>
                  <w:lang w:eastAsia="de-DE"/>
                </w:rPr>
                <m:t>1</m:t>
              </m:r>
            </m:sub>
          </m:sSub>
          <m:r>
            <m:rPr>
              <m:sty m:val="p"/>
            </m:rPr>
            <w:rPr>
              <w:rFonts w:ascii="Cambria Math" w:eastAsia="MS PGothic" w:hAnsi="Cambria Math"/>
              <w:lang w:eastAsia="de-DE"/>
            </w:rPr>
            <m:t>=</m:t>
          </m:r>
          <m:r>
            <w:rPr>
              <w:rFonts w:ascii="Cambria Math" w:hAnsi="Cambria Math"/>
              <w:lang w:eastAsia="de-DE"/>
            </w:rPr>
            <m:t>KONTO</m:t>
          </m:r>
          <m:r>
            <m:rPr>
              <m:sty m:val="p"/>
            </m:rPr>
            <w:rPr>
              <w:rFonts w:ascii="Cambria Math" w:hAnsi="Cambria Math"/>
              <w:lang w:eastAsia="de-DE"/>
            </w:rPr>
            <m:t> ⋉</m:t>
          </m:r>
          <m:sSub>
            <m:sSubPr>
              <m:ctrlPr>
                <w:rPr>
                  <w:rFonts w:ascii="Cambria Math" w:eastAsia="MS PGothic" w:hAnsi="Cambria Math"/>
                  <w:lang w:eastAsia="de-DE"/>
                </w:rPr>
              </m:ctrlPr>
            </m:sSubPr>
            <m:e>
              <m:r>
                <w:rPr>
                  <w:rFonts w:ascii="Cambria Math" w:eastAsia="MS PGothic" w:hAnsi="Cambria Math"/>
                  <w:lang w:eastAsia="de-DE"/>
                </w:rPr>
                <m:t>KUNDE</m:t>
              </m:r>
            </m:e>
            <m:sub>
              <m:r>
                <m:rPr>
                  <m:sty m:val="p"/>
                </m:rPr>
                <w:rPr>
                  <w:rFonts w:ascii="Cambria Math" w:eastAsia="MS PGothic" w:hAnsi="Cambria Math"/>
                  <w:lang w:eastAsia="de-DE"/>
                </w:rPr>
                <m:t>1</m:t>
              </m:r>
            </m:sub>
          </m:sSub>
        </m:oMath>
      </m:oMathPara>
    </w:p>
    <w:p w14:paraId="24101016" w14:textId="77777777" w:rsidR="00F948DE" w:rsidRPr="00F948DE" w:rsidRDefault="00000000" w:rsidP="00F948DE">
      <w:pPr>
        <w:rPr>
          <w:rFonts w:ascii="Times New Roman" w:eastAsia="Times New Roman" w:hAnsi="Times New Roman" w:cs="Times New Roman"/>
          <w:sz w:val="24"/>
          <w:szCs w:val="24"/>
          <w:lang w:eastAsia="de-DE"/>
        </w:rPr>
      </w:pPr>
      <m:oMathPara>
        <m:oMathParaPr>
          <m:jc m:val="left"/>
        </m:oMathParaPr>
        <m:oMath>
          <m:sSub>
            <m:sSubPr>
              <m:ctrlPr>
                <w:rPr>
                  <w:rFonts w:ascii="Cambria Math" w:eastAsia="MS PGothic" w:hAnsi="Cambria Math"/>
                  <w:lang w:eastAsia="de-DE"/>
                </w:rPr>
              </m:ctrlPr>
            </m:sSubPr>
            <m:e>
              <m:r>
                <w:rPr>
                  <w:rFonts w:ascii="Cambria Math" w:eastAsia="MS PGothic" w:hAnsi="Cambria Math"/>
                  <w:lang w:eastAsia="de-DE"/>
                </w:rPr>
                <m:t>KONTO</m:t>
              </m:r>
            </m:e>
            <m:sub>
              <m:r>
                <m:rPr>
                  <m:sty m:val="p"/>
                </m:rPr>
                <w:rPr>
                  <w:rFonts w:ascii="Cambria Math" w:eastAsia="MS PGothic" w:hAnsi="Cambria Math"/>
                  <w:lang w:eastAsia="de-DE"/>
                </w:rPr>
                <m:t>2</m:t>
              </m:r>
            </m:sub>
          </m:sSub>
          <m:r>
            <m:rPr>
              <m:sty m:val="p"/>
            </m:rPr>
            <w:rPr>
              <w:rFonts w:ascii="Cambria Math" w:eastAsia="MS PGothic" w:hAnsi="Cambria Math"/>
              <w:lang w:eastAsia="de-DE"/>
            </w:rPr>
            <m:t>=</m:t>
          </m:r>
          <m:r>
            <w:rPr>
              <w:rFonts w:ascii="Cambria Math" w:hAnsi="Cambria Math"/>
              <w:lang w:eastAsia="de-DE"/>
            </w:rPr>
            <m:t>KONTO</m:t>
          </m:r>
          <m:r>
            <m:rPr>
              <m:sty m:val="p"/>
            </m:rPr>
            <w:rPr>
              <w:rFonts w:ascii="Cambria Math" w:hAnsi="Cambria Math"/>
              <w:lang w:eastAsia="de-DE"/>
            </w:rPr>
            <m:t> ⋉</m:t>
          </m:r>
          <m:sSub>
            <m:sSubPr>
              <m:ctrlPr>
                <w:rPr>
                  <w:rFonts w:ascii="Cambria Math" w:eastAsia="MS PGothic" w:hAnsi="Cambria Math"/>
                  <w:lang w:eastAsia="de-DE"/>
                </w:rPr>
              </m:ctrlPr>
            </m:sSubPr>
            <m:e>
              <m:r>
                <w:rPr>
                  <w:rFonts w:ascii="Cambria Math" w:eastAsia="MS PGothic" w:hAnsi="Cambria Math"/>
                  <w:lang w:eastAsia="de-DE"/>
                </w:rPr>
                <m:t>KUNDE</m:t>
              </m:r>
            </m:e>
            <m:sub>
              <m:r>
                <m:rPr>
                  <m:sty m:val="p"/>
                </m:rPr>
                <w:rPr>
                  <w:rFonts w:ascii="Cambria Math" w:eastAsia="MS PGothic" w:hAnsi="Cambria Math"/>
                  <w:lang w:eastAsia="de-DE"/>
                </w:rPr>
                <m:t>2</m:t>
              </m:r>
            </m:sub>
          </m:sSub>
        </m:oMath>
      </m:oMathPara>
    </w:p>
    <w:p w14:paraId="1745D384" w14:textId="77777777" w:rsidR="00F948DE" w:rsidRPr="00F948DE" w:rsidRDefault="00000000" w:rsidP="00F948DE">
      <w:pPr>
        <w:rPr>
          <w:rFonts w:ascii="Times New Roman" w:eastAsia="Times New Roman" w:hAnsi="Times New Roman" w:cs="Times New Roman"/>
          <w:sz w:val="24"/>
          <w:szCs w:val="24"/>
          <w:lang w:eastAsia="de-DE"/>
        </w:rPr>
      </w:pPr>
      <m:oMathPara>
        <m:oMathParaPr>
          <m:jc m:val="left"/>
        </m:oMathParaPr>
        <m:oMath>
          <m:sSub>
            <m:sSubPr>
              <m:ctrlPr>
                <w:rPr>
                  <w:rFonts w:ascii="Cambria Math" w:eastAsia="MS PGothic" w:hAnsi="Cambria Math"/>
                  <w:lang w:eastAsia="de-DE"/>
                </w:rPr>
              </m:ctrlPr>
            </m:sSubPr>
            <m:e>
              <m:r>
                <w:rPr>
                  <w:rFonts w:ascii="Cambria Math" w:eastAsia="MS PGothic" w:hAnsi="Cambria Math"/>
                  <w:lang w:eastAsia="de-DE"/>
                </w:rPr>
                <m:t>KONTO</m:t>
              </m:r>
            </m:e>
            <m:sub>
              <m:r>
                <m:rPr>
                  <m:sty m:val="p"/>
                </m:rPr>
                <w:rPr>
                  <w:rFonts w:ascii="Cambria Math" w:eastAsia="MS PGothic" w:hAnsi="Cambria Math"/>
                  <w:lang w:eastAsia="de-DE"/>
                </w:rPr>
                <m:t>3</m:t>
              </m:r>
            </m:sub>
          </m:sSub>
          <m:r>
            <m:rPr>
              <m:sty m:val="p"/>
            </m:rPr>
            <w:rPr>
              <w:rFonts w:ascii="Cambria Math" w:eastAsia="MS PGothic" w:hAnsi="Cambria Math"/>
              <w:lang w:eastAsia="de-DE"/>
            </w:rPr>
            <m:t>=</m:t>
          </m:r>
          <m:r>
            <w:rPr>
              <w:rFonts w:ascii="Cambria Math" w:hAnsi="Cambria Math"/>
              <w:lang w:eastAsia="de-DE"/>
            </w:rPr>
            <m:t>KONTO</m:t>
          </m:r>
          <m:r>
            <m:rPr>
              <m:sty m:val="p"/>
            </m:rPr>
            <w:rPr>
              <w:rFonts w:ascii="Cambria Math" w:hAnsi="Cambria Math"/>
              <w:lang w:eastAsia="de-DE"/>
            </w:rPr>
            <m:t> ⋉</m:t>
          </m:r>
          <m:sSub>
            <m:sSubPr>
              <m:ctrlPr>
                <w:rPr>
                  <w:rFonts w:ascii="Cambria Math" w:eastAsia="MS PGothic" w:hAnsi="Cambria Math"/>
                  <w:lang w:eastAsia="de-DE"/>
                </w:rPr>
              </m:ctrlPr>
            </m:sSubPr>
            <m:e>
              <m:r>
                <w:rPr>
                  <w:rFonts w:ascii="Cambria Math" w:eastAsia="MS PGothic" w:hAnsi="Cambria Math"/>
                  <w:lang w:eastAsia="de-DE"/>
                </w:rPr>
                <m:t>KUNDE</m:t>
              </m:r>
            </m:e>
            <m:sub>
              <m:r>
                <m:rPr>
                  <m:sty m:val="p"/>
                </m:rPr>
                <w:rPr>
                  <w:rFonts w:ascii="Cambria Math" w:eastAsia="MS PGothic" w:hAnsi="Cambria Math"/>
                  <w:lang w:eastAsia="de-DE"/>
                </w:rPr>
                <m:t>3</m:t>
              </m:r>
            </m:sub>
          </m:sSub>
        </m:oMath>
      </m:oMathPara>
    </w:p>
    <w:p w14:paraId="6CD03948" w14:textId="77777777" w:rsidR="00F948DE" w:rsidRPr="00F948DE" w:rsidRDefault="00F948DE" w:rsidP="00F948DE">
      <w:pPr>
        <w:rPr>
          <w:rFonts w:ascii="Times New Roman" w:eastAsia="Times New Roman" w:hAnsi="Times New Roman" w:cs="Times New Roman"/>
          <w:sz w:val="24"/>
          <w:szCs w:val="24"/>
          <w:lang w:eastAsia="de-DE"/>
        </w:rPr>
      </w:pPr>
      <w:r w:rsidRPr="00F948DE">
        <w:rPr>
          <w:lang w:eastAsia="de-DE"/>
        </w:rPr>
        <w:t>Verbundanfrage</w:t>
      </w:r>
    </w:p>
    <w:p w14:paraId="0B326031" w14:textId="77777777" w:rsidR="00F948DE" w:rsidRPr="00F948DE" w:rsidRDefault="00F948DE" w:rsidP="00F948DE">
      <w:pPr>
        <w:rPr>
          <w:rFonts w:ascii="Times New Roman" w:eastAsia="Times New Roman" w:hAnsi="Times New Roman" w:cs="Times New Roman"/>
          <w:sz w:val="24"/>
          <w:szCs w:val="24"/>
          <w:lang w:eastAsia="de-DE"/>
        </w:rPr>
      </w:pPr>
      <w:r w:rsidRPr="00F948DE">
        <w:rPr>
          <w:b/>
          <w:bCs/>
          <w:lang w:eastAsia="de-DE"/>
        </w:rPr>
        <w:t>SELECT</w:t>
      </w:r>
      <w:r w:rsidRPr="00F948DE">
        <w:rPr>
          <w:lang w:eastAsia="de-DE"/>
        </w:rPr>
        <w:t xml:space="preserve"> * </w:t>
      </w:r>
      <w:r w:rsidRPr="00F948DE">
        <w:rPr>
          <w:b/>
          <w:bCs/>
          <w:lang w:eastAsia="de-DE"/>
        </w:rPr>
        <w:t>FROM</w:t>
      </w:r>
      <w:r w:rsidRPr="00F948DE">
        <w:rPr>
          <w:lang w:eastAsia="de-DE"/>
        </w:rPr>
        <w:t xml:space="preserve"> KUNDE, KONTO</w:t>
      </w:r>
    </w:p>
    <w:p w14:paraId="26A0F3F8" w14:textId="77777777" w:rsidR="00F948DE" w:rsidRPr="00F948DE" w:rsidRDefault="00F948DE" w:rsidP="00F948DE">
      <w:pPr>
        <w:rPr>
          <w:rFonts w:ascii="Times New Roman" w:eastAsia="Times New Roman" w:hAnsi="Times New Roman" w:cs="Times New Roman"/>
          <w:sz w:val="24"/>
          <w:szCs w:val="24"/>
          <w:lang w:eastAsia="de-DE"/>
        </w:rPr>
      </w:pPr>
      <w:r w:rsidRPr="00F948DE">
        <w:rPr>
          <w:b/>
          <w:bCs/>
          <w:lang w:eastAsia="de-DE"/>
        </w:rPr>
        <w:t>WHERE</w:t>
      </w:r>
      <w:r w:rsidRPr="00F948DE">
        <w:rPr>
          <w:lang w:eastAsia="de-DE"/>
        </w:rPr>
        <w:t xml:space="preserve"> KUNDE.KNR = KONTO.KNR  </w:t>
      </w:r>
    </w:p>
    <w:p w14:paraId="07BC4577" w14:textId="77777777" w:rsidR="00F948DE" w:rsidRPr="00F948DE" w:rsidRDefault="00F948DE" w:rsidP="00F948DE">
      <w:pPr>
        <w:rPr>
          <w:rFonts w:ascii="Times New Roman" w:eastAsia="Times New Roman" w:hAnsi="Times New Roman" w:cs="Times New Roman"/>
          <w:sz w:val="24"/>
          <w:szCs w:val="24"/>
          <w:lang w:eastAsia="de-DE"/>
        </w:rPr>
      </w:pPr>
      <w:r w:rsidRPr="00F948DE">
        <w:rPr>
          <w:b/>
          <w:bCs/>
          <w:lang w:eastAsia="de-DE"/>
        </w:rPr>
        <w:tab/>
        <w:t>AND</w:t>
      </w:r>
      <w:r w:rsidRPr="00F948DE">
        <w:rPr>
          <w:lang w:eastAsia="de-DE"/>
        </w:rPr>
        <w:t xml:space="preserve"> FILIALE = „F“</w:t>
      </w:r>
    </w:p>
    <w:p w14:paraId="5CC1ADEF" w14:textId="77777777" w:rsidR="00F948DE" w:rsidRDefault="00F948DE" w:rsidP="00F948DE">
      <w:pPr>
        <w:keepNext/>
      </w:pPr>
      <w:r w:rsidRPr="00F948DE">
        <w:rPr>
          <w:rFonts w:cs="Arial"/>
          <w:noProof/>
        </w:rPr>
        <w:drawing>
          <wp:inline distT="0" distB="0" distL="0" distR="0" wp14:anchorId="465B38FE" wp14:editId="34A64F3A">
            <wp:extent cx="3269615" cy="2541562"/>
            <wp:effectExtent l="0" t="0" r="6985" b="0"/>
            <wp:docPr id="8" name="Grafik 7" descr="Ein Bild, das Diagramm, weiß, Reihe, Schrift enthält.&#10;&#10;Automatisch generierte Beschreibung">
              <a:extLst xmlns:a="http://schemas.openxmlformats.org/drawingml/2006/main">
                <a:ext uri="{FF2B5EF4-FFF2-40B4-BE49-F238E27FC236}">
                  <a16:creationId xmlns:a16="http://schemas.microsoft.com/office/drawing/2014/main" id="{1E58241E-A60E-A02A-5475-818C8E419F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descr="Ein Bild, das Diagramm, weiß, Reihe, Schrift enthält.&#10;&#10;Automatisch generierte Beschreibung">
                      <a:extLst>
                        <a:ext uri="{FF2B5EF4-FFF2-40B4-BE49-F238E27FC236}">
                          <a16:creationId xmlns:a16="http://schemas.microsoft.com/office/drawing/2014/main" id="{1E58241E-A60E-A02A-5475-818C8E419F89}"/>
                        </a:ext>
                      </a:extLst>
                    </pic:cNvPr>
                    <pic:cNvPicPr>
                      <a:picLocks noChangeAspect="1"/>
                    </pic:cNvPicPr>
                  </pic:nvPicPr>
                  <pic:blipFill>
                    <a:blip r:embed="rId22"/>
                    <a:stretch>
                      <a:fillRect/>
                    </a:stretch>
                  </pic:blipFill>
                  <pic:spPr>
                    <a:xfrm>
                      <a:off x="0" y="0"/>
                      <a:ext cx="3284998" cy="2553519"/>
                    </a:xfrm>
                    <a:prstGeom prst="rect">
                      <a:avLst/>
                    </a:prstGeom>
                  </pic:spPr>
                </pic:pic>
              </a:graphicData>
            </a:graphic>
          </wp:inline>
        </w:drawing>
      </w:r>
    </w:p>
    <w:p w14:paraId="0D3AA383" w14:textId="77777777" w:rsidR="00F948DE" w:rsidRDefault="00F948DE" w:rsidP="00F948DE">
      <w:pPr>
        <w:pStyle w:val="Beschriftung"/>
      </w:pPr>
      <w:bookmarkStart w:id="45" w:name="_Toc136774098"/>
      <w:r>
        <w:t xml:space="preserve">Abbildung </w:t>
      </w:r>
      <w:fldSimple w:instr=" SEQ Abbildung \* ARABIC ">
        <w:r w:rsidR="0092134E">
          <w:rPr>
            <w:noProof/>
          </w:rPr>
          <w:t>12</w:t>
        </w:r>
      </w:fldSimple>
      <w:r>
        <w:t xml:space="preserve">: </w:t>
      </w:r>
      <w:r w:rsidRPr="00F44C8F">
        <w:t>Datenlokalisierung bei abgeleiteter horizontaler Fragmentierung (Verbundberechnung), a Initialer Fragmentausdruck, b Reduzierter Fragmentausdruck</w:t>
      </w:r>
      <w:bookmarkEnd w:id="45"/>
      <w:r>
        <w:t xml:space="preserve"> </w:t>
      </w:r>
    </w:p>
    <w:p w14:paraId="1D9F8B78" w14:textId="77777777" w:rsidR="00784937" w:rsidRDefault="00F948DE" w:rsidP="00F948DE">
      <w:pPr>
        <w:pStyle w:val="Beschriftung"/>
      </w:pPr>
      <w:r>
        <w:t xml:space="preserve">Quelle: </w:t>
      </w:r>
      <w:sdt>
        <w:sdtPr>
          <w:alias w:val="To edit, see citavi.com/edit"/>
          <w:tag w:val="CitaviPlaceholder#5219845b-a7f6-42fd-8384-2c4643bcfa90"/>
          <w:id w:val="399114318"/>
          <w:placeholder>
            <w:docPart w:val="CD1BAB2E49A04E2183DE7F079E1F02EA"/>
          </w:placeholder>
        </w:sdtPr>
        <w:sdtContent>
          <w:r>
            <w:fldChar w:fldCharType="begin"/>
          </w:r>
          <w:r w:rsidR="00C2412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DI3MzQ3LTA1ZGUtNDA0Mi1iOGRmLTIyYTdlNzEzMjZmM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OSIsIlN0YXJ0UGFnZSI6eyIkaWQiOiI1IiwiJHR5cGUiOiJTd2lzc0FjYWRlbWljLlBhZ2VOdW1iZXIsIFN3aXNzQWNhZGVtaWMiLCJJc0Z1bGx5TnVtZXJpYyI6ZmFsc2UsIk51bWJlciI6MTU5LCJOdW1iZXJpbmdUeXBlIjowLCJOdW1lcmFsU3lzdGVtIjotMSwiT3JpZ2luYWxTdHJpbmciOiJTLiAxNTkiLCJQcmV0dHlTdHJpbmciOiJTLiAxNTk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1OSkifV19LCJUYWciOiJDaXRhdmlQbGFjZWhvbGRlciM1MjE5ODQ1Yi1hN2Y2LTQyZmQtODM4NC0yYzQ2NDNiY2ZhOTAiLCJUZXh0IjoiKFJhaG0gMjAxNSwgUy4gMTU5KSIsIldBSVZlcnNpb24iOiI2LjE1LjIuMCJ9}</w:instrText>
          </w:r>
          <w:r>
            <w:fldChar w:fldCharType="separate"/>
          </w:r>
          <w:r w:rsidR="00D831DF">
            <w:t>(Rahm 2015, S. 159)</w:t>
          </w:r>
          <w:r>
            <w:fldChar w:fldCharType="end"/>
          </w:r>
        </w:sdtContent>
      </w:sdt>
    </w:p>
    <w:p w14:paraId="0CB63AE3" w14:textId="77777777" w:rsidR="0031279F" w:rsidRPr="0031279F" w:rsidRDefault="0031279F" w:rsidP="0031279F">
      <w:r>
        <w:t xml:space="preserve">Nach dem der initiale Fragmentausdruck gebildet wurde, werden basierend auf den Verbundbeziehungen </w:t>
      </w:r>
      <w:r w:rsidR="005F070B">
        <w:t xml:space="preserve">der </w:t>
      </w:r>
      <w:r w:rsidR="00C63BCB">
        <w:t>Vereinigungs-</w:t>
      </w:r>
      <w:r w:rsidR="005F070B">
        <w:t xml:space="preserve"> und </w:t>
      </w:r>
      <w:r w:rsidR="00C63BCB">
        <w:t xml:space="preserve">Verbundoperator </w:t>
      </w:r>
      <w:r w:rsidR="00FB7EA7">
        <w:t xml:space="preserve">getauscht. Dabei werden leere Ergebnismengen </w:t>
      </w:r>
      <w:r w:rsidR="001837D6">
        <w:t xml:space="preserve">(z.B. </w:t>
      </w:r>
      <m:oMath>
        <m:sSub>
          <m:sSubPr>
            <m:ctrlPr>
              <w:rPr>
                <w:rFonts w:ascii="Cambria Math" w:hAnsi="Cambria Math" w:cs="Arial"/>
                <w:i/>
                <w:iCs/>
                <w:sz w:val="20"/>
                <w:szCs w:val="20"/>
                <w:lang w:eastAsia="de-DE"/>
              </w:rPr>
            </m:ctrlPr>
          </m:sSubPr>
          <m:e>
            <m:r>
              <w:rPr>
                <w:rFonts w:ascii="Cambria Math" w:hAnsi="Cambria Math" w:cs="Arial"/>
                <w:sz w:val="20"/>
                <w:szCs w:val="20"/>
                <w:lang w:eastAsia="de-DE"/>
              </w:rPr>
              <m:t>KONTO</m:t>
            </m:r>
          </m:e>
          <m:sub>
            <m:r>
              <w:rPr>
                <w:rFonts w:ascii="Cambria Math" w:hAnsi="Cambria Math" w:cs="Arial"/>
                <w:sz w:val="20"/>
                <w:szCs w:val="20"/>
                <w:lang w:eastAsia="de-DE"/>
              </w:rPr>
              <m:t>1</m:t>
            </m:r>
          </m:sub>
        </m:sSub>
        <m:r>
          <w:rPr>
            <w:rFonts w:ascii="Cambria Math" w:hAnsi="Cambria Math" w:cs="Arial"/>
            <w:sz w:val="20"/>
            <w:szCs w:val="20"/>
            <w:lang w:eastAsia="de-DE"/>
          </w:rPr>
          <m:t>⋈</m:t>
        </m:r>
        <m:sSub>
          <m:sSubPr>
            <m:ctrlPr>
              <w:rPr>
                <w:rFonts w:ascii="Cambria Math" w:hAnsi="Cambria Math" w:cs="Arial"/>
                <w:i/>
                <w:iCs/>
                <w:sz w:val="20"/>
                <w:szCs w:val="20"/>
                <w:lang w:eastAsia="de-DE"/>
              </w:rPr>
            </m:ctrlPr>
          </m:sSubPr>
          <m:e>
            <m:r>
              <w:rPr>
                <w:rFonts w:ascii="Cambria Math" w:hAnsi="Cambria Math" w:cs="Arial"/>
                <w:sz w:val="20"/>
                <w:szCs w:val="20"/>
                <w:lang w:eastAsia="de-DE"/>
              </w:rPr>
              <m:t>KUNDE</m:t>
            </m:r>
          </m:e>
          <m:sub>
            <m:r>
              <w:rPr>
                <w:rFonts w:ascii="Cambria Math" w:hAnsi="Cambria Math" w:cs="Arial"/>
                <w:sz w:val="20"/>
                <w:szCs w:val="20"/>
                <w:lang w:eastAsia="de-DE"/>
              </w:rPr>
              <m:t>2</m:t>
            </m:r>
          </m:sub>
        </m:sSub>
      </m:oMath>
      <w:r w:rsidR="00860178">
        <w:rPr>
          <w:rFonts w:eastAsiaTheme="minorEastAsia"/>
          <w:iCs/>
          <w:sz w:val="20"/>
          <w:szCs w:val="20"/>
          <w:lang w:eastAsia="de-DE"/>
        </w:rPr>
        <w:t xml:space="preserve"> sowie </w:t>
      </w:r>
      <m:oMath>
        <m:sSub>
          <m:sSubPr>
            <m:ctrlPr>
              <w:rPr>
                <w:rFonts w:ascii="Cambria Math" w:hAnsi="Cambria Math" w:cs="Arial"/>
                <w:i/>
                <w:iCs/>
                <w:sz w:val="20"/>
                <w:szCs w:val="20"/>
                <w:lang w:eastAsia="de-DE"/>
              </w:rPr>
            </m:ctrlPr>
          </m:sSubPr>
          <m:e>
            <m:r>
              <w:rPr>
                <w:rFonts w:ascii="Cambria Math" w:hAnsi="Cambria Math" w:cs="Arial"/>
                <w:sz w:val="20"/>
                <w:szCs w:val="20"/>
                <w:lang w:eastAsia="de-DE"/>
              </w:rPr>
              <m:t>KONTO</m:t>
            </m:r>
          </m:e>
          <m:sub>
            <m:r>
              <w:rPr>
                <w:rFonts w:ascii="Cambria Math" w:hAnsi="Cambria Math" w:cs="Arial"/>
                <w:sz w:val="20"/>
                <w:szCs w:val="20"/>
                <w:lang w:eastAsia="de-DE"/>
              </w:rPr>
              <m:t>1</m:t>
            </m:r>
          </m:sub>
        </m:sSub>
        <m:r>
          <w:rPr>
            <w:rFonts w:ascii="Cambria Math" w:hAnsi="Cambria Math" w:cs="Arial"/>
            <w:sz w:val="20"/>
            <w:szCs w:val="20"/>
            <w:lang w:eastAsia="de-DE"/>
          </w:rPr>
          <m:t>⋈</m:t>
        </m:r>
        <m:sSub>
          <m:sSubPr>
            <m:ctrlPr>
              <w:rPr>
                <w:rFonts w:ascii="Cambria Math" w:hAnsi="Cambria Math" w:cs="Arial"/>
                <w:i/>
                <w:iCs/>
                <w:sz w:val="20"/>
                <w:szCs w:val="20"/>
                <w:lang w:eastAsia="de-DE"/>
              </w:rPr>
            </m:ctrlPr>
          </m:sSubPr>
          <m:e>
            <m:r>
              <w:rPr>
                <w:rFonts w:ascii="Cambria Math" w:hAnsi="Cambria Math" w:cs="Arial"/>
                <w:sz w:val="20"/>
                <w:szCs w:val="20"/>
                <w:lang w:eastAsia="de-DE"/>
              </w:rPr>
              <m:t>KUNDE</m:t>
            </m:r>
          </m:e>
          <m:sub>
            <m:r>
              <w:rPr>
                <w:rFonts w:ascii="Cambria Math" w:hAnsi="Cambria Math" w:cs="Arial"/>
                <w:sz w:val="20"/>
                <w:szCs w:val="20"/>
                <w:lang w:eastAsia="de-DE"/>
              </w:rPr>
              <m:t>3</m:t>
            </m:r>
          </m:sub>
        </m:sSub>
      </m:oMath>
      <w:r w:rsidR="001837D6">
        <w:t xml:space="preserve">) </w:t>
      </w:r>
      <w:r w:rsidR="00FB7EA7">
        <w:t xml:space="preserve">eliminiert. So ergibt sich </w:t>
      </w:r>
      <w:r w:rsidR="00211490">
        <w:t>ein</w:t>
      </w:r>
      <w:r w:rsidR="00FB7EA7">
        <w:t xml:space="preserve"> reduzierte</w:t>
      </w:r>
      <w:r w:rsidR="00211490">
        <w:t>r</w:t>
      </w:r>
      <w:r w:rsidR="00FB7EA7">
        <w:t xml:space="preserve"> Fragmentausdruck.</w:t>
      </w:r>
    </w:p>
    <w:p w14:paraId="45FDC419" w14:textId="77777777" w:rsidR="00435CFA" w:rsidRPr="007D71FA" w:rsidRDefault="00435CFA" w:rsidP="0031199C">
      <w:pPr>
        <w:rPr>
          <w:rFonts w:cs="Arial"/>
        </w:rPr>
      </w:pPr>
    </w:p>
    <w:p w14:paraId="3358BE50" w14:textId="77777777" w:rsidR="00CF5D52" w:rsidRPr="007D71FA" w:rsidRDefault="00CF5D52" w:rsidP="00CF5D52">
      <w:pPr>
        <w:pStyle w:val="berschrift3"/>
        <w:rPr>
          <w:rFonts w:cs="Arial"/>
        </w:rPr>
      </w:pPr>
      <w:bookmarkStart w:id="46" w:name="_Toc136782725"/>
      <w:r w:rsidRPr="007D71FA">
        <w:rPr>
          <w:rFonts w:cs="Arial"/>
        </w:rPr>
        <w:t>Datenlokalisierung bei vertikaler Fragmentierung</w:t>
      </w:r>
      <w:bookmarkEnd w:id="46"/>
    </w:p>
    <w:p w14:paraId="6E89C49F" w14:textId="77777777" w:rsidR="009F6017" w:rsidRDefault="00D10C30" w:rsidP="00D10C30">
      <w:pPr>
        <w:rPr>
          <w:rFonts w:cs="Arial"/>
        </w:rPr>
      </w:pPr>
      <w:r>
        <w:rPr>
          <w:rFonts w:cs="Arial"/>
        </w:rPr>
        <w:t xml:space="preserve">Eine vertikale Fragmentierung beschreibt eine </w:t>
      </w:r>
      <w:r w:rsidR="00EA4DEC">
        <w:rPr>
          <w:rFonts w:cs="Arial"/>
        </w:rPr>
        <w:t>spaltenweise Zerlegung einer Relation durch die Definition von Projektionen auf Attributen der Relation.</w:t>
      </w:r>
    </w:p>
    <w:p w14:paraId="3649057E" w14:textId="77777777" w:rsidR="00EA4DEC" w:rsidRDefault="00EA4DEC" w:rsidP="00D10C30">
      <w:pPr>
        <w:rPr>
          <w:rFonts w:cs="Arial"/>
        </w:rPr>
      </w:pPr>
      <w:r>
        <w:rPr>
          <w:rFonts w:cs="Arial"/>
        </w:rPr>
        <w:t xml:space="preserve">Die Rekonstruktion erfolgt durch </w:t>
      </w:r>
      <w:r w:rsidR="008B7E56">
        <w:rPr>
          <w:rFonts w:cs="Arial"/>
        </w:rPr>
        <w:t xml:space="preserve">Joins zwischen den Fragmenten. Um eine verlustfreie Rekonstruktion zu gewährleisten, müssen alle Fragmente das/die Primärattribut/e </w:t>
      </w:r>
      <w:r w:rsidR="00840AAB">
        <w:rPr>
          <w:rFonts w:cs="Arial"/>
        </w:rPr>
        <w:t xml:space="preserve">enthalten. Es kann somit keine </w:t>
      </w:r>
      <w:r w:rsidR="002E7A51">
        <w:rPr>
          <w:rFonts w:cs="Arial"/>
        </w:rPr>
        <w:t xml:space="preserve">vollständige </w:t>
      </w:r>
      <w:r w:rsidR="00840AAB">
        <w:rPr>
          <w:rFonts w:cs="Arial"/>
        </w:rPr>
        <w:t>Disjunktheit gewahrt werden.</w:t>
      </w:r>
    </w:p>
    <w:p w14:paraId="2A6484D2" w14:textId="77777777" w:rsidR="009B281B" w:rsidRDefault="009B281B" w:rsidP="00D10C30">
      <w:pPr>
        <w:rPr>
          <w:rFonts w:cs="Arial"/>
        </w:rPr>
      </w:pPr>
      <w:r>
        <w:rPr>
          <w:rFonts w:cs="Arial"/>
        </w:rPr>
        <w:lastRenderedPageBreak/>
        <w:t xml:space="preserve">Anfragen können optimiert werden, indem </w:t>
      </w:r>
      <w:r w:rsidR="00BE2338">
        <w:rPr>
          <w:rFonts w:cs="Arial"/>
        </w:rPr>
        <w:t>Projektionen im Anfrageausdruck vorgezogen werden.</w:t>
      </w:r>
    </w:p>
    <w:p w14:paraId="6D484228" w14:textId="77777777" w:rsidR="00CF5D52" w:rsidRDefault="0052179A" w:rsidP="0031199C">
      <w:pPr>
        <w:rPr>
          <w:rFonts w:cs="Arial"/>
        </w:rPr>
      </w:pPr>
      <w:r>
        <w:rPr>
          <w:rFonts w:cs="Arial"/>
        </w:rPr>
        <w:t>Beispiel:</w:t>
      </w:r>
    </w:p>
    <w:p w14:paraId="081ED885" w14:textId="77777777" w:rsidR="0052179A" w:rsidRPr="0052179A" w:rsidRDefault="0052179A" w:rsidP="0052179A">
      <w:r w:rsidRPr="0052179A">
        <w:t>Die Relation KUNDE sei vertikal fragmentiert.</w:t>
      </w:r>
    </w:p>
    <w:p w14:paraId="22650DA8" w14:textId="77777777" w:rsidR="0052179A" w:rsidRPr="0052179A" w:rsidRDefault="0052179A" w:rsidP="0052179A">
      <w:r w:rsidRPr="0052179A">
        <w:t>KUNDE-Fragmentierung</w:t>
      </w:r>
    </w:p>
    <w:p w14:paraId="19C9A75F" w14:textId="77777777" w:rsidR="0052179A" w:rsidRPr="0052179A" w:rsidRDefault="00000000" w:rsidP="0052179A">
      <m:oMathPara>
        <m:oMathParaPr>
          <m:jc m:val="left"/>
        </m:oMathParaPr>
        <m:oMath>
          <m:sSub>
            <m:sSubPr>
              <m:ctrlPr>
                <w:rPr>
                  <w:rFonts w:ascii="Cambria Math" w:hAnsi="Cambria Math"/>
                  <w:i/>
                  <w:iCs/>
                </w:rPr>
              </m:ctrlPr>
            </m:sSubPr>
            <m:e>
              <m:r>
                <w:rPr>
                  <w:rFonts w:ascii="Cambria Math" w:hAnsi="Cambria Math"/>
                </w:rPr>
                <m:t>KUNDE</m:t>
              </m:r>
            </m:e>
            <m:sub>
              <m:r>
                <w:rPr>
                  <w:rFonts w:ascii="Cambria Math" w:hAnsi="Cambria Math"/>
                </w:rPr>
                <m:t>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KNR,NAME,FILIALE</m:t>
              </m:r>
            </m:sub>
          </m:sSub>
          <m:r>
            <w:rPr>
              <w:rFonts w:ascii="Cambria Math" w:hAnsi="Cambria Math"/>
            </w:rPr>
            <m:t> </m:t>
          </m:r>
          <m:d>
            <m:dPr>
              <m:ctrlPr>
                <w:rPr>
                  <w:rFonts w:ascii="Cambria Math" w:hAnsi="Cambria Math"/>
                  <w:i/>
                  <w:iCs/>
                </w:rPr>
              </m:ctrlPr>
            </m:dPr>
            <m:e>
              <m:r>
                <w:rPr>
                  <w:rFonts w:ascii="Cambria Math" w:hAnsi="Cambria Math"/>
                </w:rPr>
                <m:t>KUNDE</m:t>
              </m:r>
            </m:e>
          </m:d>
        </m:oMath>
      </m:oMathPara>
    </w:p>
    <w:p w14:paraId="6826A9F9" w14:textId="77777777" w:rsidR="0052179A" w:rsidRPr="0052179A" w:rsidRDefault="00000000" w:rsidP="0052179A">
      <m:oMathPara>
        <m:oMathParaPr>
          <m:jc m:val="left"/>
        </m:oMathParaPr>
        <m:oMath>
          <m:sSub>
            <m:sSubPr>
              <m:ctrlPr>
                <w:rPr>
                  <w:rFonts w:ascii="Cambria Math" w:hAnsi="Cambria Math"/>
                  <w:i/>
                  <w:iCs/>
                </w:rPr>
              </m:ctrlPr>
            </m:sSubPr>
            <m:e>
              <m:r>
                <w:rPr>
                  <w:rFonts w:ascii="Cambria Math" w:hAnsi="Cambria Math"/>
                </w:rPr>
                <m:t>KUNDE</m:t>
              </m:r>
            </m:e>
            <m:sub>
              <m:r>
                <w:rPr>
                  <w:rFonts w:ascii="Cambria Math" w:hAnsi="Cambria Math"/>
                </w:rPr>
                <m:t>2</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KNR,GEBDAT</m:t>
              </m:r>
            </m:sub>
          </m:sSub>
          <m:r>
            <w:rPr>
              <w:rFonts w:ascii="Cambria Math" w:hAnsi="Cambria Math"/>
            </w:rPr>
            <m:t> </m:t>
          </m:r>
          <m:d>
            <m:dPr>
              <m:ctrlPr>
                <w:rPr>
                  <w:rFonts w:ascii="Cambria Math" w:hAnsi="Cambria Math"/>
                  <w:i/>
                  <w:iCs/>
                </w:rPr>
              </m:ctrlPr>
            </m:dPr>
            <m:e>
              <m:r>
                <w:rPr>
                  <w:rFonts w:ascii="Cambria Math" w:hAnsi="Cambria Math"/>
                </w:rPr>
                <m:t>KUNDE</m:t>
              </m:r>
            </m:e>
          </m:d>
        </m:oMath>
      </m:oMathPara>
    </w:p>
    <w:p w14:paraId="2E5393B8" w14:textId="77777777" w:rsidR="0052179A" w:rsidRPr="0052179A" w:rsidRDefault="0052179A" w:rsidP="0052179A">
      <w:r w:rsidRPr="0052179A">
        <w:t>Anfrage</w:t>
      </w:r>
    </w:p>
    <w:p w14:paraId="5756C0A6" w14:textId="77777777" w:rsidR="0052179A" w:rsidRPr="0052179A" w:rsidRDefault="0052179A" w:rsidP="0052179A">
      <w:r w:rsidRPr="0052179A">
        <w:rPr>
          <w:b/>
          <w:bCs/>
        </w:rPr>
        <w:t>SELECT</w:t>
      </w:r>
      <w:r w:rsidRPr="0052179A">
        <w:t xml:space="preserve"> NAME</w:t>
      </w:r>
    </w:p>
    <w:p w14:paraId="36299319" w14:textId="77777777" w:rsidR="0052179A" w:rsidRPr="0052179A" w:rsidRDefault="0052179A" w:rsidP="0052179A">
      <w:r w:rsidRPr="0052179A">
        <w:rPr>
          <w:b/>
          <w:bCs/>
        </w:rPr>
        <w:t>FROM</w:t>
      </w:r>
      <w:r w:rsidRPr="0052179A">
        <w:t xml:space="preserve"> KUNDE</w:t>
      </w:r>
    </w:p>
    <w:p w14:paraId="73FCE40B" w14:textId="77777777" w:rsidR="0052179A" w:rsidRPr="007D71FA" w:rsidRDefault="0052179A" w:rsidP="0031199C">
      <w:pPr>
        <w:rPr>
          <w:rFonts w:cs="Arial"/>
        </w:rPr>
      </w:pPr>
    </w:p>
    <w:p w14:paraId="47C58284" w14:textId="77777777" w:rsidR="002E7A51" w:rsidRDefault="008C2394" w:rsidP="002E7A51">
      <w:pPr>
        <w:keepNext/>
      </w:pPr>
      <w:r w:rsidRPr="008C2394">
        <w:rPr>
          <w:noProof/>
        </w:rPr>
        <w:drawing>
          <wp:inline distT="0" distB="0" distL="0" distR="0" wp14:anchorId="6B3A2D93" wp14:editId="31F34183">
            <wp:extent cx="3888556" cy="1444544"/>
            <wp:effectExtent l="0" t="0" r="0" b="3810"/>
            <wp:docPr id="22" name="Grafik 7" descr="Ein Bild, das Entwurf, Zeichnung, Diagramm, weiß enthält.&#10;&#10;Automatisch generierte Beschreibung">
              <a:extLst xmlns:a="http://schemas.openxmlformats.org/drawingml/2006/main">
                <a:ext uri="{FF2B5EF4-FFF2-40B4-BE49-F238E27FC236}">
                  <a16:creationId xmlns:a16="http://schemas.microsoft.com/office/drawing/2014/main" id="{025EE4DE-718C-5A5E-3D04-BAEAB77CD1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7" descr="Ein Bild, das Entwurf, Zeichnung, Diagramm, weiß enthält.&#10;&#10;Automatisch generierte Beschreibung">
                      <a:extLst>
                        <a:ext uri="{FF2B5EF4-FFF2-40B4-BE49-F238E27FC236}">
                          <a16:creationId xmlns:a16="http://schemas.microsoft.com/office/drawing/2014/main" id="{025EE4DE-718C-5A5E-3D04-BAEAB77CD127}"/>
                        </a:ext>
                      </a:extLst>
                    </pic:cNvPr>
                    <pic:cNvPicPr>
                      <a:picLocks noChangeAspect="1"/>
                    </pic:cNvPicPr>
                  </pic:nvPicPr>
                  <pic:blipFill>
                    <a:blip r:embed="rId23"/>
                    <a:stretch>
                      <a:fillRect/>
                    </a:stretch>
                  </pic:blipFill>
                  <pic:spPr>
                    <a:xfrm>
                      <a:off x="0" y="0"/>
                      <a:ext cx="3906068" cy="1451049"/>
                    </a:xfrm>
                    <a:prstGeom prst="rect">
                      <a:avLst/>
                    </a:prstGeom>
                  </pic:spPr>
                </pic:pic>
              </a:graphicData>
            </a:graphic>
          </wp:inline>
        </w:drawing>
      </w:r>
    </w:p>
    <w:p w14:paraId="7F2CD9FE" w14:textId="77777777" w:rsidR="008C2394" w:rsidRDefault="002E7A51" w:rsidP="002E7A51">
      <w:pPr>
        <w:pStyle w:val="Beschriftung"/>
      </w:pPr>
      <w:bookmarkStart w:id="47" w:name="_Ref136534788"/>
      <w:bookmarkStart w:id="48" w:name="_Toc136774099"/>
      <w:r>
        <w:t xml:space="preserve">Abbildung </w:t>
      </w:r>
      <w:fldSimple w:instr=" SEQ Abbildung \* ARABIC ">
        <w:r w:rsidR="0092134E">
          <w:rPr>
            <w:noProof/>
          </w:rPr>
          <w:t>13</w:t>
        </w:r>
      </w:fldSimple>
      <w:bookmarkEnd w:id="47"/>
      <w:r>
        <w:t xml:space="preserve">: </w:t>
      </w:r>
      <w:r w:rsidR="006155B4" w:rsidRPr="006155B4">
        <w:t>Datenlokalisierung bei vertikaler Fragmentierung, a Initialer Fragmentausdruck, b Reduzierter Fragmentausdruck</w:t>
      </w:r>
      <w:bookmarkEnd w:id="48"/>
      <w:r>
        <w:t xml:space="preserve"> </w:t>
      </w:r>
    </w:p>
    <w:p w14:paraId="76B3CF85" w14:textId="77777777" w:rsidR="00615D81" w:rsidRDefault="002E7A51" w:rsidP="002E7A51">
      <w:pPr>
        <w:pStyle w:val="Beschriftung"/>
      </w:pPr>
      <w:r>
        <w:t xml:space="preserve">Quelle: </w:t>
      </w:r>
      <w:sdt>
        <w:sdtPr>
          <w:alias w:val="To edit, see citavi.com/edit"/>
          <w:tag w:val="CitaviPlaceholder#e5ab95b4-4d42-466a-99e4-5965b0b43fd3"/>
          <w:id w:val="-1423721852"/>
          <w:placeholder>
            <w:docPart w:val="EE8C52858C8B4F6CB5446E2BA5D5B445"/>
          </w:placeholder>
        </w:sdtPr>
        <w:sdtContent>
          <w:r>
            <w:fldChar w:fldCharType="begin"/>
          </w:r>
          <w:r w:rsidR="009D7B0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DI3MzQ3LTA1ZGUtNDA0Mi1iOGRmLTIyYTdlNzEzMjZmM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2MCIsIlN0YXJ0UGFnZSI6eyIkaWQiOiI1IiwiJHR5cGUiOiJTd2lzc0FjYWRlbWljLlBhZ2VOdW1iZXIsIFN3aXNzQWNhZGVtaWMiLCJJc0Z1bGx5TnVtZXJpYyI6ZmFsc2UsIk51bWJlciI6MTYwLCJOdW1iZXJpbmdUeXBlIjowLCJOdW1lcmFsU3lzdGVtIjotMSwiT3JpZ2luYWxTdHJpbmciOiJTLiAxNjAiLCJQcmV0dHlTdHJpbmciOiJTLiAxNjA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2MCkifV19LCJUYWciOiJDaXRhdmlQbGFjZWhvbGRlciNlNWFiOTViNC00ZDQyLTQ2NmEtOTllNC01OTY1YjBiNDNmZDMiLCJUZXh0IjoiKFJhaG0gMjAxNSwgUy4gMTYwKSIsIldBSVZlcnNpb24iOiI2LjE1LjIuMCJ9}</w:instrText>
          </w:r>
          <w:r>
            <w:fldChar w:fldCharType="separate"/>
          </w:r>
          <w:r w:rsidR="00D831DF">
            <w:t>(Rahm 2015, S. 160)</w:t>
          </w:r>
          <w:r>
            <w:fldChar w:fldCharType="end"/>
          </w:r>
        </w:sdtContent>
      </w:sdt>
    </w:p>
    <w:p w14:paraId="6B2D1108" w14:textId="77777777" w:rsidR="0052179A" w:rsidRPr="0052179A" w:rsidRDefault="00BE2338" w:rsidP="0052179A">
      <w:r>
        <w:t>Durch Vorziehen der Projektion auf das Attribut „Name“ im Anfrageausdruck, en</w:t>
      </w:r>
      <w:r w:rsidR="00350EB6">
        <w:t>tfällt die Verbundoperation</w:t>
      </w:r>
      <w:r w:rsidR="00D55151">
        <w:t xml:space="preserve"> im gezeigten Beispiel (siehe </w:t>
      </w:r>
      <w:r w:rsidR="00D55151">
        <w:fldChar w:fldCharType="begin"/>
      </w:r>
      <w:r w:rsidR="00D55151">
        <w:instrText xml:space="preserve"> REF _Ref136534788 \h </w:instrText>
      </w:r>
      <w:r w:rsidR="00D55151">
        <w:fldChar w:fldCharType="separate"/>
      </w:r>
      <w:r w:rsidR="00D55151">
        <w:t xml:space="preserve">Abbildung </w:t>
      </w:r>
      <w:r w:rsidR="00D55151">
        <w:rPr>
          <w:noProof/>
        </w:rPr>
        <w:t>12</w:t>
      </w:r>
      <w:r w:rsidR="00D55151">
        <w:fldChar w:fldCharType="end"/>
      </w:r>
      <w:r w:rsidR="00D55151">
        <w:t>)</w:t>
      </w:r>
      <w:r w:rsidR="00350EB6">
        <w:t>.</w:t>
      </w:r>
    </w:p>
    <w:p w14:paraId="3AF35984" w14:textId="77777777" w:rsidR="004A2AB5" w:rsidRPr="007D71FA" w:rsidRDefault="004A2AB5" w:rsidP="004A2AB5">
      <w:pPr>
        <w:pStyle w:val="berschrift3"/>
        <w:rPr>
          <w:rFonts w:eastAsiaTheme="minorHAnsi" w:cs="Arial"/>
        </w:rPr>
      </w:pPr>
      <w:bookmarkStart w:id="49" w:name="_Toc136782726"/>
      <w:r w:rsidRPr="007D71FA">
        <w:rPr>
          <w:rFonts w:eastAsiaTheme="minorHAnsi" w:cs="Arial"/>
        </w:rPr>
        <w:t>Datenlokalisierung bei hybrider Fragmentierung</w:t>
      </w:r>
      <w:bookmarkEnd w:id="49"/>
    </w:p>
    <w:p w14:paraId="24BDEF4D" w14:textId="77777777" w:rsidR="00921D9F" w:rsidRDefault="00921D9F" w:rsidP="004A2AB5">
      <w:pPr>
        <w:rPr>
          <w:rFonts w:cs="Arial"/>
        </w:rPr>
      </w:pPr>
      <w:r>
        <w:rPr>
          <w:rFonts w:cs="Arial"/>
        </w:rPr>
        <w:t>Eine hybride Fragmentierung beschreibt die Kombination verschiedener Fragmentierungen.</w:t>
      </w:r>
      <w:r w:rsidR="00E27FA7">
        <w:rPr>
          <w:rFonts w:cs="Arial"/>
        </w:rPr>
        <w:t xml:space="preserve"> Optimierungen erfolgen durch </w:t>
      </w:r>
      <w:r w:rsidR="00A7533A">
        <w:rPr>
          <w:rFonts w:cs="Arial"/>
        </w:rPr>
        <w:t>die Kombination der bereits bekannten Optimierung</w:t>
      </w:r>
      <w:r w:rsidR="00787E54">
        <w:rPr>
          <w:rFonts w:cs="Arial"/>
        </w:rPr>
        <w:t>sansätze</w:t>
      </w:r>
      <w:r w:rsidR="00A7533A">
        <w:rPr>
          <w:rFonts w:cs="Arial"/>
        </w:rPr>
        <w:t>.</w:t>
      </w:r>
    </w:p>
    <w:p w14:paraId="2592285A" w14:textId="77777777" w:rsidR="00AD353D" w:rsidRDefault="00AD353D" w:rsidP="004A2AB5">
      <w:pPr>
        <w:rPr>
          <w:rFonts w:cs="Arial"/>
        </w:rPr>
      </w:pPr>
      <w:r>
        <w:rPr>
          <w:rFonts w:cs="Arial"/>
        </w:rPr>
        <w:t>Beispiel:</w:t>
      </w:r>
    </w:p>
    <w:p w14:paraId="7322D431" w14:textId="77777777" w:rsidR="00C64C39" w:rsidRPr="00C64C39" w:rsidRDefault="00C64C39" w:rsidP="00C64C39">
      <w:pPr>
        <w:rPr>
          <w:rFonts w:cs="Arial"/>
        </w:rPr>
      </w:pPr>
      <w:r w:rsidRPr="00C64C39">
        <w:rPr>
          <w:rFonts w:cs="Arial"/>
        </w:rPr>
        <w:t>Die Relation KUNDE sei hybrid fragmentiert.</w:t>
      </w:r>
    </w:p>
    <w:p w14:paraId="1A33514A" w14:textId="77777777" w:rsidR="00C64C39" w:rsidRPr="00C64C39" w:rsidRDefault="00C64C39" w:rsidP="00C64C39">
      <w:pPr>
        <w:rPr>
          <w:rFonts w:cs="Arial"/>
        </w:rPr>
      </w:pPr>
      <w:r w:rsidRPr="00C64C39">
        <w:rPr>
          <w:rFonts w:cs="Arial"/>
        </w:rPr>
        <w:t>KUNDE-Fragmentierung</w:t>
      </w:r>
    </w:p>
    <w:p w14:paraId="3DC25687" w14:textId="77777777" w:rsidR="00C64C39" w:rsidRPr="00C64C39" w:rsidRDefault="00000000" w:rsidP="00C64C39">
      <w:pPr>
        <w:rPr>
          <w:rFonts w:cs="Arial"/>
        </w:rPr>
      </w:pPr>
      <m:oMathPara>
        <m:oMathParaPr>
          <m:jc m:val="left"/>
        </m:oMathParaPr>
        <m:oMath>
          <m:sSub>
            <m:sSubPr>
              <m:ctrlPr>
                <w:rPr>
                  <w:rFonts w:ascii="Cambria Math" w:hAnsi="Cambria Math" w:cs="Arial"/>
                  <w:i/>
                  <w:iCs/>
                </w:rPr>
              </m:ctrlPr>
            </m:sSubPr>
            <m:e>
              <m:r>
                <w:rPr>
                  <w:rFonts w:ascii="Cambria Math" w:hAnsi="Cambria Math" w:cs="Arial"/>
                </w:rPr>
                <m:t>KUNDE</m:t>
              </m:r>
            </m:e>
            <m:sub>
              <m:r>
                <w:rPr>
                  <w:rFonts w:ascii="Cambria Math" w:hAnsi="Cambria Math" w:cs="Arial"/>
                </w:rPr>
                <m:t>1</m:t>
              </m:r>
            </m:sub>
          </m:sSub>
          <m:r>
            <w:rPr>
              <w:rFonts w:ascii="Cambria Math" w:hAnsi="Cambria Math" w:cs="Arial"/>
            </w:rPr>
            <m:t>= </m:t>
          </m:r>
          <m:sSub>
            <m:sSubPr>
              <m:ctrlPr>
                <w:rPr>
                  <w:rFonts w:ascii="Cambria Math" w:hAnsi="Cambria Math" w:cs="Arial"/>
                  <w:i/>
                  <w:iCs/>
                </w:rPr>
              </m:ctrlPr>
            </m:sSubPr>
            <m:e>
              <m:r>
                <w:rPr>
                  <w:rFonts w:ascii="Cambria Math" w:hAnsi="Cambria Math" w:cs="Arial"/>
                </w:rPr>
                <m:t>σ</m:t>
              </m:r>
            </m:e>
            <m:sub>
              <m:r>
                <w:rPr>
                  <w:rFonts w:ascii="Cambria Math" w:hAnsi="Cambria Math" w:cs="Arial"/>
                </w:rPr>
                <m:t>KNR≤"K3"</m:t>
              </m:r>
            </m:sub>
          </m:sSub>
          <m:r>
            <w:rPr>
              <w:rFonts w:ascii="Cambria Math" w:hAnsi="Cambria Math" w:cs="Arial"/>
            </w:rPr>
            <m:t> </m:t>
          </m:r>
          <m:d>
            <m:dPr>
              <m:ctrlPr>
                <w:rPr>
                  <w:rFonts w:ascii="Cambria Math" w:hAnsi="Cambria Math" w:cs="Arial"/>
                  <w:i/>
                  <w:iCs/>
                </w:rPr>
              </m:ctrlPr>
            </m:dPr>
            <m:e>
              <m:sSub>
                <m:sSubPr>
                  <m:ctrlPr>
                    <w:rPr>
                      <w:rFonts w:ascii="Cambria Math" w:hAnsi="Cambria Math" w:cs="Arial"/>
                      <w:i/>
                      <w:iCs/>
                    </w:rPr>
                  </m:ctrlPr>
                </m:sSubPr>
                <m:e>
                  <m:r>
                    <w:rPr>
                      <w:rFonts w:ascii="Cambria Math" w:hAnsi="Cambria Math" w:cs="Arial"/>
                    </w:rPr>
                    <m:t>π</m:t>
                  </m:r>
                </m:e>
                <m:sub>
                  <m:r>
                    <w:rPr>
                      <w:rFonts w:ascii="Cambria Math" w:hAnsi="Cambria Math" w:cs="Arial"/>
                    </w:rPr>
                    <m:t>KNR,NAME,FILIALE</m:t>
                  </m:r>
                </m:sub>
              </m:sSub>
              <m:r>
                <w:rPr>
                  <w:rFonts w:ascii="Cambria Math" w:hAnsi="Cambria Math" w:cs="Arial"/>
                </w:rPr>
                <m:t>(KUNDE)</m:t>
              </m:r>
            </m:e>
          </m:d>
        </m:oMath>
      </m:oMathPara>
    </w:p>
    <w:p w14:paraId="637E604B" w14:textId="77777777" w:rsidR="00C64C39" w:rsidRPr="00C64C39" w:rsidRDefault="00000000" w:rsidP="00C64C39">
      <w:pPr>
        <w:rPr>
          <w:rFonts w:cs="Arial"/>
        </w:rPr>
      </w:pPr>
      <m:oMathPara>
        <m:oMathParaPr>
          <m:jc m:val="left"/>
        </m:oMathParaPr>
        <m:oMath>
          <m:sSub>
            <m:sSubPr>
              <m:ctrlPr>
                <w:rPr>
                  <w:rFonts w:ascii="Cambria Math" w:hAnsi="Cambria Math" w:cs="Arial"/>
                  <w:i/>
                  <w:iCs/>
                </w:rPr>
              </m:ctrlPr>
            </m:sSubPr>
            <m:e>
              <m:r>
                <w:rPr>
                  <w:rFonts w:ascii="Cambria Math" w:hAnsi="Cambria Math" w:cs="Arial"/>
                </w:rPr>
                <m:t>KUNDE</m:t>
              </m:r>
            </m:e>
            <m:sub>
              <m:r>
                <w:rPr>
                  <w:rFonts w:ascii="Cambria Math" w:hAnsi="Cambria Math" w:cs="Arial"/>
                </w:rPr>
                <m:t>2</m:t>
              </m:r>
            </m:sub>
          </m:sSub>
          <m:r>
            <w:rPr>
              <w:rFonts w:ascii="Cambria Math" w:hAnsi="Cambria Math" w:cs="Arial"/>
            </w:rPr>
            <m:t>= </m:t>
          </m:r>
          <m:sSub>
            <m:sSubPr>
              <m:ctrlPr>
                <w:rPr>
                  <w:rFonts w:ascii="Cambria Math" w:hAnsi="Cambria Math" w:cs="Arial"/>
                  <w:i/>
                  <w:iCs/>
                </w:rPr>
              </m:ctrlPr>
            </m:sSubPr>
            <m:e>
              <m:r>
                <w:rPr>
                  <w:rFonts w:ascii="Cambria Math" w:hAnsi="Cambria Math" w:cs="Arial"/>
                </w:rPr>
                <m:t>(σ</m:t>
              </m:r>
            </m:e>
            <m:sub>
              <m:r>
                <w:rPr>
                  <w:rFonts w:ascii="Cambria Math" w:hAnsi="Cambria Math" w:cs="Arial"/>
                </w:rPr>
                <m:t>KNR&gt;"K3"</m:t>
              </m:r>
            </m:sub>
          </m:sSub>
          <m:r>
            <w:rPr>
              <w:rFonts w:ascii="Cambria Math" w:hAnsi="Cambria Math" w:cs="Arial"/>
            </w:rPr>
            <m:t> </m:t>
          </m:r>
          <m:d>
            <m:dPr>
              <m:ctrlPr>
                <w:rPr>
                  <w:rFonts w:ascii="Cambria Math" w:hAnsi="Cambria Math" w:cs="Arial"/>
                  <w:i/>
                  <w:iCs/>
                </w:rPr>
              </m:ctrlPr>
            </m:dPr>
            <m:e>
              <m:sSub>
                <m:sSubPr>
                  <m:ctrlPr>
                    <w:rPr>
                      <w:rFonts w:ascii="Cambria Math" w:hAnsi="Cambria Math" w:cs="Arial"/>
                      <w:i/>
                      <w:iCs/>
                    </w:rPr>
                  </m:ctrlPr>
                </m:sSubPr>
                <m:e>
                  <m:r>
                    <w:rPr>
                      <w:rFonts w:ascii="Cambria Math" w:hAnsi="Cambria Math" w:cs="Arial"/>
                    </w:rPr>
                    <m:t>π</m:t>
                  </m:r>
                </m:e>
                <m:sub>
                  <m:r>
                    <w:rPr>
                      <w:rFonts w:ascii="Cambria Math" w:hAnsi="Cambria Math" w:cs="Arial"/>
                    </w:rPr>
                    <m:t>KNR,NAME,FILIALE</m:t>
                  </m:r>
                </m:sub>
              </m:sSub>
              <m:r>
                <w:rPr>
                  <w:rFonts w:ascii="Cambria Math" w:hAnsi="Cambria Math" w:cs="Arial"/>
                </w:rPr>
                <m:t>(KUNDE)</m:t>
              </m:r>
            </m:e>
          </m:d>
        </m:oMath>
      </m:oMathPara>
    </w:p>
    <w:p w14:paraId="024102A1" w14:textId="77777777" w:rsidR="00C64C39" w:rsidRPr="00C64C39" w:rsidRDefault="00000000" w:rsidP="00C64C39">
      <w:pPr>
        <w:rPr>
          <w:rFonts w:cs="Arial"/>
        </w:rPr>
      </w:pPr>
      <m:oMathPara>
        <m:oMathParaPr>
          <m:jc m:val="left"/>
        </m:oMathParaPr>
        <m:oMath>
          <m:sSub>
            <m:sSubPr>
              <m:ctrlPr>
                <w:rPr>
                  <w:rFonts w:ascii="Cambria Math" w:hAnsi="Cambria Math" w:cs="Arial"/>
                  <w:i/>
                  <w:iCs/>
                </w:rPr>
              </m:ctrlPr>
            </m:sSubPr>
            <m:e>
              <m:r>
                <w:rPr>
                  <w:rFonts w:ascii="Cambria Math" w:hAnsi="Cambria Math" w:cs="Arial"/>
                </w:rPr>
                <m:t>KUNDE</m:t>
              </m:r>
            </m:e>
            <m:sub>
              <m:r>
                <w:rPr>
                  <w:rFonts w:ascii="Cambria Math" w:hAnsi="Cambria Math" w:cs="Arial"/>
                </w:rPr>
                <m:t>3</m:t>
              </m:r>
            </m:sub>
          </m:sSub>
          <m:r>
            <w:rPr>
              <w:rFonts w:ascii="Cambria Math" w:hAnsi="Cambria Math" w:cs="Arial"/>
            </w:rPr>
            <m:t>= </m:t>
          </m:r>
          <m:sSub>
            <m:sSubPr>
              <m:ctrlPr>
                <w:rPr>
                  <w:rFonts w:ascii="Cambria Math" w:hAnsi="Cambria Math" w:cs="Arial"/>
                  <w:i/>
                  <w:iCs/>
                </w:rPr>
              </m:ctrlPr>
            </m:sSubPr>
            <m:e>
              <m:r>
                <w:rPr>
                  <w:rFonts w:ascii="Cambria Math" w:hAnsi="Cambria Math" w:cs="Arial"/>
                </w:rPr>
                <m:t>π</m:t>
              </m:r>
            </m:e>
            <m:sub>
              <m:r>
                <w:rPr>
                  <w:rFonts w:ascii="Cambria Math" w:hAnsi="Cambria Math" w:cs="Arial"/>
                </w:rPr>
                <m:t>KNR, GEBDAT</m:t>
              </m:r>
            </m:sub>
          </m:sSub>
          <m:r>
            <w:rPr>
              <w:rFonts w:ascii="Cambria Math" w:hAnsi="Cambria Math" w:cs="Arial"/>
            </w:rPr>
            <m:t> </m:t>
          </m:r>
          <m:d>
            <m:dPr>
              <m:ctrlPr>
                <w:rPr>
                  <w:rFonts w:ascii="Cambria Math" w:hAnsi="Cambria Math" w:cs="Arial"/>
                  <w:i/>
                  <w:iCs/>
                </w:rPr>
              </m:ctrlPr>
            </m:dPr>
            <m:e>
              <m:r>
                <w:rPr>
                  <w:rFonts w:ascii="Cambria Math" w:hAnsi="Cambria Math" w:cs="Arial"/>
                </w:rPr>
                <m:t>KUNDE</m:t>
              </m:r>
            </m:e>
          </m:d>
        </m:oMath>
      </m:oMathPara>
    </w:p>
    <w:p w14:paraId="130E84C0" w14:textId="77777777" w:rsidR="00C64C39" w:rsidRPr="00C64C39" w:rsidRDefault="00C64C39" w:rsidP="00C64C39">
      <w:pPr>
        <w:rPr>
          <w:rFonts w:cs="Arial"/>
        </w:rPr>
      </w:pPr>
      <w:r w:rsidRPr="00C64C39">
        <w:rPr>
          <w:rFonts w:cs="Arial"/>
        </w:rPr>
        <w:t>Rekonstruktion</w:t>
      </w:r>
    </w:p>
    <w:p w14:paraId="2F077E50" w14:textId="77777777" w:rsidR="00C64C39" w:rsidRPr="00C64C39" w:rsidRDefault="00C64C39" w:rsidP="00C64C39">
      <w:pPr>
        <w:rPr>
          <w:rFonts w:cs="Arial"/>
        </w:rPr>
      </w:pPr>
      <m:oMathPara>
        <m:oMathParaPr>
          <m:jc m:val="left"/>
        </m:oMathParaPr>
        <m:oMath>
          <m:r>
            <w:rPr>
              <w:rFonts w:ascii="Cambria Math" w:hAnsi="Cambria Math" w:cs="Arial"/>
            </w:rPr>
            <m:t>KUNDE=(</m:t>
          </m:r>
          <m:sSub>
            <m:sSubPr>
              <m:ctrlPr>
                <w:rPr>
                  <w:rFonts w:ascii="Cambria Math" w:hAnsi="Cambria Math" w:cs="Arial"/>
                  <w:i/>
                  <w:iCs/>
                </w:rPr>
              </m:ctrlPr>
            </m:sSubPr>
            <m:e>
              <m:r>
                <w:rPr>
                  <w:rFonts w:ascii="Cambria Math" w:hAnsi="Cambria Math" w:cs="Arial"/>
                </w:rPr>
                <m:t>KUNDE</m:t>
              </m:r>
            </m:e>
            <m:sub>
              <m:r>
                <w:rPr>
                  <w:rFonts w:ascii="Cambria Math" w:hAnsi="Cambria Math" w:cs="Arial"/>
                </w:rPr>
                <m:t>1</m:t>
              </m:r>
            </m:sub>
          </m:sSub>
          <m:r>
            <w:rPr>
              <w:rFonts w:ascii="Cambria Math" w:hAnsi="Cambria Math" w:cs="Arial"/>
            </w:rPr>
            <m:t>⋃</m:t>
          </m:r>
          <m:sSub>
            <m:sSubPr>
              <m:ctrlPr>
                <w:rPr>
                  <w:rFonts w:ascii="Cambria Math" w:hAnsi="Cambria Math" w:cs="Arial"/>
                  <w:i/>
                  <w:iCs/>
                </w:rPr>
              </m:ctrlPr>
            </m:sSubPr>
            <m:e>
              <m:r>
                <w:rPr>
                  <w:rFonts w:ascii="Cambria Math" w:hAnsi="Cambria Math" w:cs="Arial"/>
                </w:rPr>
                <m:t>KUNDE</m:t>
              </m:r>
            </m:e>
            <m:sub>
              <m:r>
                <w:rPr>
                  <w:rFonts w:ascii="Cambria Math" w:hAnsi="Cambria Math" w:cs="Arial"/>
                </w:rPr>
                <m:t>2</m:t>
              </m:r>
            </m:sub>
          </m:sSub>
          <m:r>
            <w:rPr>
              <w:rFonts w:ascii="Cambria Math" w:hAnsi="Cambria Math" w:cs="Arial"/>
            </w:rPr>
            <m:t>)⋈</m:t>
          </m:r>
          <m:sSub>
            <m:sSubPr>
              <m:ctrlPr>
                <w:rPr>
                  <w:rFonts w:ascii="Cambria Math" w:hAnsi="Cambria Math" w:cs="Arial"/>
                  <w:i/>
                  <w:iCs/>
                </w:rPr>
              </m:ctrlPr>
            </m:sSubPr>
            <m:e>
              <m:r>
                <w:rPr>
                  <w:rFonts w:ascii="Cambria Math" w:hAnsi="Cambria Math" w:cs="Arial"/>
                </w:rPr>
                <m:t>KUNDE</m:t>
              </m:r>
            </m:e>
            <m:sub>
              <m:r>
                <w:rPr>
                  <w:rFonts w:ascii="Cambria Math" w:hAnsi="Cambria Math" w:cs="Arial"/>
                </w:rPr>
                <m:t>3</m:t>
              </m:r>
            </m:sub>
          </m:sSub>
        </m:oMath>
      </m:oMathPara>
    </w:p>
    <w:p w14:paraId="4D859542" w14:textId="77777777" w:rsidR="00C64C39" w:rsidRPr="00C64C39" w:rsidRDefault="00C64C39" w:rsidP="00C64C39">
      <w:pPr>
        <w:rPr>
          <w:rFonts w:cs="Arial"/>
        </w:rPr>
      </w:pPr>
      <w:r w:rsidRPr="00C64C39">
        <w:rPr>
          <w:rFonts w:cs="Arial"/>
        </w:rPr>
        <w:t>Verbundanfrage</w:t>
      </w:r>
    </w:p>
    <w:p w14:paraId="18BBE8C9" w14:textId="77777777" w:rsidR="00C64C39" w:rsidRPr="00C64C39" w:rsidRDefault="00C64C39" w:rsidP="00C64C39">
      <w:pPr>
        <w:rPr>
          <w:rFonts w:cs="Arial"/>
        </w:rPr>
      </w:pPr>
      <w:r w:rsidRPr="00C64C39">
        <w:rPr>
          <w:rFonts w:cs="Arial"/>
          <w:b/>
          <w:bCs/>
        </w:rPr>
        <w:t>SELECT</w:t>
      </w:r>
      <w:r w:rsidRPr="00C64C39">
        <w:rPr>
          <w:rFonts w:cs="Arial"/>
        </w:rPr>
        <w:t xml:space="preserve"> NAME </w:t>
      </w:r>
      <w:r w:rsidRPr="00C64C39">
        <w:rPr>
          <w:rFonts w:cs="Arial"/>
          <w:b/>
          <w:bCs/>
        </w:rPr>
        <w:t>FROM</w:t>
      </w:r>
      <w:r w:rsidRPr="00C64C39">
        <w:rPr>
          <w:rFonts w:cs="Arial"/>
        </w:rPr>
        <w:t xml:space="preserve"> KUNDE</w:t>
      </w:r>
    </w:p>
    <w:p w14:paraId="7BDE1865" w14:textId="77777777" w:rsidR="00AD353D" w:rsidRDefault="00C64C39" w:rsidP="00C64C39">
      <w:pPr>
        <w:rPr>
          <w:rFonts w:cs="Arial"/>
        </w:rPr>
      </w:pPr>
      <w:r w:rsidRPr="00C64C39">
        <w:rPr>
          <w:rFonts w:cs="Arial"/>
          <w:b/>
          <w:bCs/>
        </w:rPr>
        <w:lastRenderedPageBreak/>
        <w:t>WHERE</w:t>
      </w:r>
      <w:r w:rsidRPr="00C64C39">
        <w:rPr>
          <w:rFonts w:cs="Arial"/>
        </w:rPr>
        <w:t xml:space="preserve"> KNR = „K5“</w:t>
      </w:r>
    </w:p>
    <w:p w14:paraId="125ACF6F" w14:textId="77777777" w:rsidR="00C64C39" w:rsidRDefault="00C64C39" w:rsidP="00C64C39">
      <w:pPr>
        <w:keepNext/>
      </w:pPr>
      <w:r w:rsidRPr="00C64C39">
        <w:rPr>
          <w:rFonts w:cs="Arial"/>
          <w:noProof/>
        </w:rPr>
        <w:drawing>
          <wp:inline distT="0" distB="0" distL="0" distR="0" wp14:anchorId="5C2501A6" wp14:editId="12BD2CF3">
            <wp:extent cx="3532000" cy="2228932"/>
            <wp:effectExtent l="0" t="0" r="0" b="0"/>
            <wp:docPr id="24" name="Grafik 7" descr="Ein Bild, das Diagramm, Schrift, Design enthält.&#10;&#10;Automatisch generierte Beschreibung">
              <a:extLst xmlns:a="http://schemas.openxmlformats.org/drawingml/2006/main">
                <a:ext uri="{FF2B5EF4-FFF2-40B4-BE49-F238E27FC236}">
                  <a16:creationId xmlns:a16="http://schemas.microsoft.com/office/drawing/2014/main" id="{F489D678-697A-C1A7-12DA-D9CD4BFA89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7" descr="Ein Bild, das Diagramm, Schrift, Design enthält.&#10;&#10;Automatisch generierte Beschreibung">
                      <a:extLst>
                        <a:ext uri="{FF2B5EF4-FFF2-40B4-BE49-F238E27FC236}">
                          <a16:creationId xmlns:a16="http://schemas.microsoft.com/office/drawing/2014/main" id="{F489D678-697A-C1A7-12DA-D9CD4BFA89FD}"/>
                        </a:ext>
                      </a:extLst>
                    </pic:cNvPr>
                    <pic:cNvPicPr>
                      <a:picLocks noChangeAspect="1"/>
                    </pic:cNvPicPr>
                  </pic:nvPicPr>
                  <pic:blipFill>
                    <a:blip r:embed="rId24"/>
                    <a:stretch>
                      <a:fillRect/>
                    </a:stretch>
                  </pic:blipFill>
                  <pic:spPr>
                    <a:xfrm>
                      <a:off x="0" y="0"/>
                      <a:ext cx="3540177" cy="2234092"/>
                    </a:xfrm>
                    <a:prstGeom prst="rect">
                      <a:avLst/>
                    </a:prstGeom>
                  </pic:spPr>
                </pic:pic>
              </a:graphicData>
            </a:graphic>
          </wp:inline>
        </w:drawing>
      </w:r>
    </w:p>
    <w:p w14:paraId="40D488CD" w14:textId="77777777" w:rsidR="006204F9" w:rsidRDefault="00C64C39" w:rsidP="00C64C39">
      <w:pPr>
        <w:pStyle w:val="Beschriftung"/>
      </w:pPr>
      <w:bookmarkStart w:id="50" w:name="_Toc136774100"/>
      <w:r>
        <w:t xml:space="preserve">Abbildung </w:t>
      </w:r>
      <w:fldSimple w:instr=" SEQ Abbildung \* ARABIC ">
        <w:r w:rsidR="0092134E">
          <w:rPr>
            <w:noProof/>
          </w:rPr>
          <w:t>14</w:t>
        </w:r>
      </w:fldSimple>
      <w:r>
        <w:t xml:space="preserve">: </w:t>
      </w:r>
      <w:r w:rsidRPr="00FA48BD">
        <w:t>Datenlokalisierung bei hybrider Fragmentierung, a Initialer Fragmentausdruck, b Reduzierter Fragmentausdruck</w:t>
      </w:r>
      <w:bookmarkEnd w:id="50"/>
      <w:r>
        <w:t xml:space="preserve"> </w:t>
      </w:r>
    </w:p>
    <w:p w14:paraId="3490F225" w14:textId="77777777" w:rsidR="00C64C39" w:rsidRDefault="00C64C39" w:rsidP="00C64C39">
      <w:pPr>
        <w:pStyle w:val="Beschriftung"/>
        <w:rPr>
          <w:rFonts w:cs="Arial"/>
        </w:rPr>
      </w:pPr>
      <w:r>
        <w:t xml:space="preserve">Quelle: </w:t>
      </w:r>
      <w:sdt>
        <w:sdtPr>
          <w:alias w:val="To edit, see citavi.com/edit"/>
          <w:tag w:val="CitaviPlaceholder#c5f2b15d-98ea-4b6f-92d1-abcada136702"/>
          <w:id w:val="-1767528334"/>
          <w:placeholder>
            <w:docPart w:val="494487C34FAF4B0EB04CB7187462565D"/>
          </w:placeholder>
        </w:sdtPr>
        <w:sdtContent>
          <w:r w:rsidR="006204F9">
            <w:fldChar w:fldCharType="begin"/>
          </w:r>
          <w:r w:rsidR="009D7B0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ZDI3MzQ3LTA1ZGUtNDA0Mi1iOGRmLTIyYTdlNzEzMjZmM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2MSIsIlN0YXJ0UGFnZSI6eyIkaWQiOiI1IiwiJHR5cGUiOiJTd2lzc0FjYWRlbWljLlBhZ2VOdW1iZXIsIFN3aXNzQWNhZGVtaWMiLCJJc0Z1bGx5TnVtZXJpYyI6ZmFsc2UsIk51bWJlciI6MTYxLCJOdW1iZXJpbmdUeXBlIjowLCJOdW1lcmFsU3lzdGVtIjotMSwiT3JpZ2luYWxTdHJpbmciOiJTLiAxNjEiLCJQcmV0dHlTdHJpbmciOiJTLiAxNjE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2MSkifV19LCJUYWciOiJDaXRhdmlQbGFjZWhvbGRlciNjNWYyYjE1ZC05OGVhLTRiNmYtOTJkMS1hYmNhZGExMzY3MDIiLCJUZXh0IjoiKFJhaG0gMjAxNSwgUy4gMTYxKSIsIldBSVZlcnNpb24iOiI2LjE1LjIuMCJ9}</w:instrText>
          </w:r>
          <w:r w:rsidR="006204F9">
            <w:fldChar w:fldCharType="separate"/>
          </w:r>
          <w:r w:rsidR="00D831DF">
            <w:t>(Rahm 2015, S. 161)</w:t>
          </w:r>
          <w:r w:rsidR="006204F9">
            <w:fldChar w:fldCharType="end"/>
          </w:r>
        </w:sdtContent>
      </w:sdt>
    </w:p>
    <w:p w14:paraId="37A64ED5" w14:textId="10509133" w:rsidR="00530F9E" w:rsidRDefault="00A64217" w:rsidP="004A2AB5">
      <w:pPr>
        <w:rPr>
          <w:rFonts w:eastAsiaTheme="minorEastAsia" w:cs="Arial"/>
          <w:iCs/>
        </w:rPr>
      </w:pPr>
      <w:r>
        <w:rPr>
          <w:rFonts w:cs="Arial"/>
        </w:rPr>
        <w:t>Durch</w:t>
      </w:r>
      <w:r w:rsidR="0035310E">
        <w:rPr>
          <w:rFonts w:cs="Arial"/>
        </w:rPr>
        <w:t xml:space="preserve"> </w:t>
      </w:r>
      <w:r w:rsidR="009E273C">
        <w:rPr>
          <w:rFonts w:cs="Arial"/>
        </w:rPr>
        <w:t>V</w:t>
      </w:r>
      <w:r w:rsidR="0035310E">
        <w:rPr>
          <w:rFonts w:cs="Arial"/>
        </w:rPr>
        <w:t xml:space="preserve">orziehen der </w:t>
      </w:r>
      <w:r w:rsidR="00B14838">
        <w:rPr>
          <w:rFonts w:cs="Arial"/>
        </w:rPr>
        <w:t>Projektion</w:t>
      </w:r>
      <w:r w:rsidR="009E273C">
        <w:rPr>
          <w:rFonts w:cs="Arial"/>
        </w:rPr>
        <w:t xml:space="preserve"> auf das Attribut „NAME“ </w:t>
      </w:r>
      <w:r>
        <w:rPr>
          <w:rFonts w:cs="Arial"/>
        </w:rPr>
        <w:t xml:space="preserve">entfällt der Join auf das Fragment </w:t>
      </w:r>
      <m:oMath>
        <m:sSub>
          <m:sSubPr>
            <m:ctrlPr>
              <w:rPr>
                <w:rFonts w:ascii="Cambria Math" w:hAnsi="Cambria Math" w:cs="Arial"/>
                <w:i/>
                <w:iCs/>
              </w:rPr>
            </m:ctrlPr>
          </m:sSubPr>
          <m:e>
            <m:r>
              <w:rPr>
                <w:rFonts w:ascii="Cambria Math" w:hAnsi="Cambria Math" w:cs="Arial"/>
              </w:rPr>
              <m:t>KUNDE</m:t>
            </m:r>
          </m:e>
          <m:sub>
            <m:r>
              <w:rPr>
                <w:rFonts w:ascii="Cambria Math" w:hAnsi="Cambria Math" w:cs="Arial"/>
              </w:rPr>
              <m:t>3</m:t>
            </m:r>
          </m:sub>
        </m:sSub>
      </m:oMath>
      <w:r>
        <w:rPr>
          <w:rFonts w:eastAsiaTheme="minorEastAsia" w:cs="Arial"/>
          <w:iCs/>
        </w:rPr>
        <w:t>, da dieses eine leere Ergebnismenge zurückliefern würde. Durch das Vorziehen des Selek</w:t>
      </w:r>
      <w:r w:rsidR="00892DAB">
        <w:rPr>
          <w:rFonts w:eastAsiaTheme="minorEastAsia" w:cs="Arial"/>
          <w:iCs/>
        </w:rPr>
        <w:t>t</w:t>
      </w:r>
      <w:r>
        <w:rPr>
          <w:rFonts w:eastAsiaTheme="minorEastAsia" w:cs="Arial"/>
          <w:iCs/>
        </w:rPr>
        <w:t>ionsoperators KNR= „5“, kann</w:t>
      </w:r>
      <w:r w:rsidR="00E57079">
        <w:rPr>
          <w:rFonts w:eastAsiaTheme="minorEastAsia" w:cs="Arial"/>
          <w:iCs/>
        </w:rPr>
        <w:t xml:space="preserve"> das Fragment</w:t>
      </w:r>
      <w:r>
        <w:rPr>
          <w:rFonts w:eastAsiaTheme="minorEastAsia" w:cs="Arial"/>
          <w:iCs/>
        </w:rPr>
        <w:t xml:space="preserve"> </w:t>
      </w:r>
      <m:oMath>
        <m:sSub>
          <m:sSubPr>
            <m:ctrlPr>
              <w:rPr>
                <w:rFonts w:ascii="Cambria Math" w:hAnsi="Cambria Math" w:cs="Arial"/>
                <w:i/>
                <w:iCs/>
              </w:rPr>
            </m:ctrlPr>
          </m:sSubPr>
          <m:e>
            <m:r>
              <w:rPr>
                <w:rFonts w:ascii="Cambria Math" w:hAnsi="Cambria Math" w:cs="Arial"/>
              </w:rPr>
              <m:t>KUNDE</m:t>
            </m:r>
          </m:e>
          <m:sub>
            <m:r>
              <w:rPr>
                <w:rFonts w:ascii="Cambria Math" w:hAnsi="Cambria Math" w:cs="Arial"/>
              </w:rPr>
              <m:t>1</m:t>
            </m:r>
          </m:sub>
        </m:sSub>
      </m:oMath>
      <w:r w:rsidR="00E57079">
        <w:rPr>
          <w:rFonts w:eastAsiaTheme="minorEastAsia" w:cs="Arial"/>
          <w:iCs/>
        </w:rPr>
        <w:t xml:space="preserve"> eliminiert werden, da dieses ebenfalls eine leere Ergebnismenge zurückliefern würde. Somit kann der reduzierte Fragmentausdruck b gebildet werden.</w:t>
      </w:r>
    </w:p>
    <w:p w14:paraId="022B0F9C" w14:textId="77777777" w:rsidR="002E6EDE" w:rsidRPr="007D71FA" w:rsidRDefault="002E6EDE" w:rsidP="004A2AB5">
      <w:pPr>
        <w:rPr>
          <w:rFonts w:cs="Arial"/>
        </w:rPr>
      </w:pPr>
    </w:p>
    <w:p w14:paraId="49027910" w14:textId="77777777" w:rsidR="00317427" w:rsidRDefault="00472F3C" w:rsidP="00ED3B53">
      <w:pPr>
        <w:pStyle w:val="berschrift2"/>
        <w:rPr>
          <w:rFonts w:cs="Arial"/>
        </w:rPr>
      </w:pPr>
      <w:bookmarkStart w:id="51" w:name="_Ref136374476"/>
      <w:bookmarkStart w:id="52" w:name="_Toc136782727"/>
      <w:r w:rsidRPr="007D71FA">
        <w:rPr>
          <w:rFonts w:cs="Arial"/>
        </w:rPr>
        <w:t>Kostenmodelle für verteilte Anfragen</w:t>
      </w:r>
      <w:bookmarkEnd w:id="51"/>
      <w:bookmarkEnd w:id="52"/>
    </w:p>
    <w:p w14:paraId="7EEB26CA" w14:textId="77777777" w:rsidR="005A6720" w:rsidRDefault="005A6720" w:rsidP="005A6720">
      <w:r>
        <w:t>Kostenmodelle</w:t>
      </w:r>
      <w:r w:rsidR="0066169A">
        <w:t xml:space="preserve"> beschreiben </w:t>
      </w:r>
      <w:r w:rsidR="00E154B2">
        <w:t xml:space="preserve">die Verarbeitungskosten von </w:t>
      </w:r>
      <w:r w:rsidR="00F21620">
        <w:t xml:space="preserve">Anfragen. </w:t>
      </w:r>
      <w:r w:rsidR="00DA685E">
        <w:t xml:space="preserve">Sie werden benötigt, um aus der Vielzahl von Ausführungsplänen einen geeigneten Plan auszuwählen. </w:t>
      </w:r>
      <w:r w:rsidR="00F21620">
        <w:t>Notwendige zur Ermittlung der Kosten sind</w:t>
      </w:r>
      <w:r w:rsidR="0053580D">
        <w:t xml:space="preserve"> Statistiken über die Größe von Relationen, Formeln und Abschätzungen zur Berechnung von Zwischenergebnissen je Operator, sowie </w:t>
      </w:r>
      <w:r w:rsidR="004142D2">
        <w:t>verschiedene Kostenarten und -funktionen zur Berechnung der Einzelkosten.</w:t>
      </w:r>
    </w:p>
    <w:p w14:paraId="1E3C0B45" w14:textId="77777777" w:rsidR="004142D2" w:rsidRDefault="004142D2" w:rsidP="005A6720">
      <w:r>
        <w:t xml:space="preserve">Im Allgemeinen können die Gesamtkosten einer Anfrage </w:t>
      </w:r>
      <w:r w:rsidR="00AA5965">
        <w:t>in ein verteiltes System</w:t>
      </w:r>
      <w:r w:rsidR="004F24E6">
        <w:t xml:space="preserve"> durch </w:t>
      </w:r>
      <w:r w:rsidR="00CB77CC">
        <w:t>folgende Kostenfunktion berechnet werden:</w:t>
      </w:r>
    </w:p>
    <w:p w14:paraId="00892186" w14:textId="77777777" w:rsidR="00CB77CC" w:rsidRPr="00CB77CC" w:rsidRDefault="00CB77CC" w:rsidP="005A6720">
      <w:pPr>
        <w:rPr>
          <w:rFonts w:eastAsiaTheme="minorEastAsia"/>
          <w:iCs/>
        </w:rPr>
      </w:pPr>
      <m:oMathPara>
        <m:oMathParaPr>
          <m:jc m:val="left"/>
        </m:oMathParaPr>
        <m:oMath>
          <m:r>
            <w:rPr>
              <w:rFonts w:ascii="Cambria Math" w:hAnsi="Cambria Math"/>
            </w:rPr>
            <m:t>cost=</m:t>
          </m:r>
          <m:sSub>
            <m:sSubPr>
              <m:ctrlPr>
                <w:rPr>
                  <w:rFonts w:ascii="Cambria Math" w:hAnsi="Cambria Math"/>
                  <w:i/>
                  <w:iCs/>
                </w:rPr>
              </m:ctrlPr>
            </m:sSubPr>
            <m:e>
              <m:r>
                <w:rPr>
                  <w:rFonts w:ascii="Cambria Math" w:hAnsi="Cambria Math"/>
                </w:rPr>
                <m:t>W</m:t>
              </m:r>
            </m:e>
            <m:sub>
              <m:r>
                <w:rPr>
                  <w:rFonts w:ascii="Cambria Math" w:hAnsi="Cambria Math"/>
                </w:rPr>
                <m:t>IO</m:t>
              </m:r>
            </m:sub>
          </m:sSub>
          <m:r>
            <w:rPr>
              <w:rFonts w:ascii="Cambria Math" w:hAnsi="Cambria Math"/>
            </w:rPr>
            <m:t>*</m:t>
          </m:r>
          <m:sSub>
            <m:sSubPr>
              <m:ctrlPr>
                <w:rPr>
                  <w:rFonts w:ascii="Cambria Math" w:hAnsi="Cambria Math"/>
                  <w:i/>
                  <w:iCs/>
                </w:rPr>
              </m:ctrlPr>
            </m:sSubPr>
            <m:e>
              <m:r>
                <w:rPr>
                  <w:rFonts w:ascii="Cambria Math" w:hAnsi="Cambria Math"/>
                </w:rPr>
                <m:t>cost</m:t>
              </m:r>
            </m:e>
            <m:sub>
              <m:r>
                <w:rPr>
                  <w:rFonts w:ascii="Cambria Math" w:hAnsi="Cambria Math"/>
                </w:rPr>
                <m:t>IO</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CPU</m:t>
              </m:r>
            </m:sub>
          </m:sSub>
          <m:r>
            <w:rPr>
              <w:rFonts w:ascii="Cambria Math" w:hAnsi="Cambria Math"/>
            </w:rPr>
            <m:t>*</m:t>
          </m:r>
          <m:sSub>
            <m:sSubPr>
              <m:ctrlPr>
                <w:rPr>
                  <w:rFonts w:ascii="Cambria Math" w:hAnsi="Cambria Math"/>
                  <w:i/>
                  <w:iCs/>
                </w:rPr>
              </m:ctrlPr>
            </m:sSubPr>
            <m:e>
              <m:r>
                <w:rPr>
                  <w:rFonts w:ascii="Cambria Math" w:hAnsi="Cambria Math"/>
                </w:rPr>
                <m:t>cost</m:t>
              </m:r>
            </m:e>
            <m:sub>
              <m:r>
                <w:rPr>
                  <w:rFonts w:ascii="Cambria Math" w:hAnsi="Cambria Math"/>
                </w:rPr>
                <m:t>CPU</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Comm</m:t>
              </m:r>
            </m:sub>
          </m:sSub>
          <m:r>
            <w:rPr>
              <w:rFonts w:ascii="Cambria Math" w:hAnsi="Cambria Math"/>
            </w:rPr>
            <m:t>*</m:t>
          </m:r>
          <m:sSub>
            <m:sSubPr>
              <m:ctrlPr>
                <w:rPr>
                  <w:rFonts w:ascii="Cambria Math" w:hAnsi="Cambria Math"/>
                  <w:i/>
                  <w:iCs/>
                </w:rPr>
              </m:ctrlPr>
            </m:sSubPr>
            <m:e>
              <m:r>
                <w:rPr>
                  <w:rFonts w:ascii="Cambria Math" w:hAnsi="Cambria Math"/>
                </w:rPr>
                <m:t>cost</m:t>
              </m:r>
            </m:e>
            <m:sub>
              <m:r>
                <w:rPr>
                  <w:rFonts w:ascii="Cambria Math" w:hAnsi="Cambria Math"/>
                </w:rPr>
                <m:t>Comm</m:t>
              </m:r>
            </m:sub>
          </m:sSub>
        </m:oMath>
      </m:oMathPara>
    </w:p>
    <w:p w14:paraId="27D7C1C9" w14:textId="77777777" w:rsidR="00CB77CC" w:rsidRDefault="00774D18" w:rsidP="005A6720">
      <w:r>
        <w:t xml:space="preserve">In dieser Funktion werden </w:t>
      </w:r>
      <w:r w:rsidR="00E229DC">
        <w:t>neben I/O-Kosten (von Schreib- und Lese</w:t>
      </w:r>
      <w:r>
        <w:t>operationen</w:t>
      </w:r>
      <w:r w:rsidR="00E229DC">
        <w:t>)</w:t>
      </w:r>
      <w:r>
        <w:t xml:space="preserve"> und CPU-Kosten auch Kommunikationskosten berücksichtigt.</w:t>
      </w:r>
    </w:p>
    <w:p w14:paraId="1B320707" w14:textId="77777777" w:rsidR="00AA5965" w:rsidRDefault="0048482B" w:rsidP="005A6720">
      <w:r>
        <w:t>In</w:t>
      </w:r>
      <w:r w:rsidR="00C328BB">
        <w:t xml:space="preserve"> verteilten Systemen </w:t>
      </w:r>
      <w:r>
        <w:t xml:space="preserve">können </w:t>
      </w:r>
      <w:r w:rsidR="00C328BB">
        <w:t xml:space="preserve">Aufgaben </w:t>
      </w:r>
      <w:r w:rsidR="00D55BA2">
        <w:t>parallel ausgeführt werden</w:t>
      </w:r>
      <w:r>
        <w:t>. Um dies zu berücksichtigen, wurde</w:t>
      </w:r>
      <w:r w:rsidR="00E9482C">
        <w:t xml:space="preserve"> eine Kostenfunktion </w:t>
      </w:r>
      <w:r w:rsidR="001F29E4">
        <w:t>für verteilte Anfragen, auch Antwortzeitmodell genannt, entwickelt:</w:t>
      </w:r>
    </w:p>
    <w:p w14:paraId="69444FB3" w14:textId="77777777" w:rsidR="001F29E4" w:rsidRPr="00E6473E" w:rsidRDefault="00000000" w:rsidP="005A6720">
      <w:pPr>
        <w:rPr>
          <w:rFonts w:eastAsiaTheme="minorEastAsia"/>
          <w:iCs/>
        </w:rPr>
      </w:pPr>
      <m:oMathPara>
        <m:oMathParaPr>
          <m:jc m:val="left"/>
        </m:oMathParaPr>
        <m:oMath>
          <m:sSub>
            <m:sSubPr>
              <m:ctrlPr>
                <w:rPr>
                  <w:rFonts w:ascii="Cambria Math" w:hAnsi="Cambria Math"/>
                  <w:i/>
                  <w:iCs/>
                </w:rPr>
              </m:ctrlPr>
            </m:sSubPr>
            <m:e>
              <m:r>
                <w:rPr>
                  <w:rFonts w:ascii="Cambria Math" w:hAnsi="Cambria Math"/>
                </w:rPr>
                <m:t>cost</m:t>
              </m:r>
            </m:e>
            <m:sub>
              <m:r>
                <w:rPr>
                  <w:rFonts w:ascii="Cambria Math" w:hAnsi="Cambria Math"/>
                </w:rPr>
                <m:t>total</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R</m:t>
              </m:r>
            </m:sub>
          </m:sSub>
          <m:r>
            <w:rPr>
              <w:rFonts w:ascii="Cambria Math" w:hAnsi="Cambria Math"/>
            </w:rPr>
            <m:t>*size</m:t>
          </m:r>
          <m:d>
            <m:dPr>
              <m:ctrlPr>
                <w:rPr>
                  <w:rFonts w:ascii="Cambria Math" w:hAnsi="Cambria Math"/>
                  <w:i/>
                  <w:iCs/>
                </w:rPr>
              </m:ctrlPr>
            </m:dPr>
            <m:e>
              <m:r>
                <w:rPr>
                  <w:rFonts w:ascii="Cambria Math" w:hAnsi="Cambria Math"/>
                </w:rPr>
                <m:t>R</m:t>
              </m:r>
            </m:e>
          </m:d>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Q</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R</m:t>
              </m:r>
            </m:sub>
          </m:sSub>
          <m:r>
            <w:rPr>
              <w:rFonts w:ascii="Cambria Math" w:hAnsi="Cambria Math"/>
            </w:rPr>
            <m:t>*size</m:t>
          </m:r>
          <m:d>
            <m:dPr>
              <m:ctrlPr>
                <w:rPr>
                  <w:rFonts w:ascii="Cambria Math" w:hAnsi="Cambria Math"/>
                  <w:i/>
                  <w:iCs/>
                </w:rPr>
              </m:ctrlPr>
            </m:dPr>
            <m:e>
              <m:r>
                <w:rPr>
                  <w:rFonts w:ascii="Cambria Math" w:hAnsi="Cambria Math"/>
                </w:rPr>
                <m:t>S</m:t>
              </m:r>
            </m:e>
          </m:d>
          <m:r>
            <w:rPr>
              <w:rFonts w:ascii="Cambria Math" w:hAnsi="Cambria Math"/>
            </w:rPr>
            <m:t>}</m:t>
          </m:r>
        </m:oMath>
      </m:oMathPara>
    </w:p>
    <w:p w14:paraId="7CB27867" w14:textId="77777777" w:rsidR="00DE2C43" w:rsidRDefault="00BA354C" w:rsidP="00DE2C43">
      <w:pPr>
        <w:rPr>
          <w:rFonts w:eastAsiaTheme="minorEastAsia"/>
          <w:iCs/>
        </w:rPr>
      </w:pPr>
      <w:r>
        <w:rPr>
          <w:rFonts w:eastAsiaTheme="minorEastAsia"/>
          <w:iCs/>
        </w:rPr>
        <w:t>Nach dem Antwortzeitmodell</w:t>
      </w:r>
      <w:r w:rsidR="00E6473E">
        <w:rPr>
          <w:rFonts w:eastAsiaTheme="minorEastAsia"/>
          <w:iCs/>
        </w:rPr>
        <w:t xml:space="preserve"> </w:t>
      </w:r>
      <w:r w:rsidR="000031B1">
        <w:rPr>
          <w:rFonts w:eastAsiaTheme="minorEastAsia"/>
          <w:iCs/>
        </w:rPr>
        <w:t>liegen</w:t>
      </w:r>
      <w:r w:rsidR="00E6473E">
        <w:rPr>
          <w:rFonts w:eastAsiaTheme="minorEastAsia"/>
          <w:iCs/>
        </w:rPr>
        <w:t xml:space="preserve"> die </w:t>
      </w:r>
      <w:r w:rsidR="00BA51EB">
        <w:rPr>
          <w:rFonts w:eastAsiaTheme="minorEastAsia"/>
          <w:iCs/>
        </w:rPr>
        <w:t>K</w:t>
      </w:r>
      <w:r w:rsidR="00E6473E">
        <w:rPr>
          <w:rFonts w:eastAsiaTheme="minorEastAsia"/>
          <w:iCs/>
        </w:rPr>
        <w:t xml:space="preserve">osten einer Anfrage in verteilten Systemen mit Parallelisierung </w:t>
      </w:r>
      <w:r w:rsidR="000031B1">
        <w:rPr>
          <w:rFonts w:eastAsiaTheme="minorEastAsia"/>
          <w:iCs/>
        </w:rPr>
        <w:t xml:space="preserve">bei dem Maximalwert </w:t>
      </w:r>
      <w:r>
        <w:rPr>
          <w:rFonts w:eastAsiaTheme="minorEastAsia"/>
          <w:iCs/>
        </w:rPr>
        <w:t xml:space="preserve">aus der Summe der nicht </w:t>
      </w:r>
      <w:r w:rsidR="0027796F">
        <w:rPr>
          <w:rFonts w:eastAsiaTheme="minorEastAsia"/>
          <w:iCs/>
        </w:rPr>
        <w:t>veränderbaren</w:t>
      </w:r>
      <w:r>
        <w:rPr>
          <w:rFonts w:eastAsiaTheme="minorEastAsia"/>
          <w:iCs/>
        </w:rPr>
        <w:t xml:space="preserve"> Zeit </w:t>
      </w:r>
      <m:oMath>
        <m:sSub>
          <m:sSubPr>
            <m:ctrlPr>
              <w:rPr>
                <w:rFonts w:ascii="Cambria Math" w:hAnsi="Cambria Math"/>
                <w:i/>
                <w:iCs/>
              </w:rPr>
            </m:ctrlPr>
          </m:sSubPr>
          <m:e>
            <m:r>
              <w:rPr>
                <w:rFonts w:ascii="Cambria Math" w:hAnsi="Cambria Math"/>
              </w:rPr>
              <m:t>T</m:t>
            </m:r>
          </m:e>
          <m:sub>
            <m:r>
              <w:rPr>
                <w:rFonts w:ascii="Cambria Math" w:hAnsi="Cambria Math"/>
              </w:rPr>
              <m:t>Q</m:t>
            </m:r>
          </m:sub>
        </m:sSub>
      </m:oMath>
      <w:r>
        <w:rPr>
          <w:rFonts w:eastAsiaTheme="minorEastAsia"/>
          <w:iCs/>
        </w:rPr>
        <w:t xml:space="preserve">, die zum Versenden der Anfrage an die Stationen benötigt wird, </w:t>
      </w:r>
      <w:r w:rsidR="00F71880">
        <w:rPr>
          <w:rFonts w:eastAsiaTheme="minorEastAsia"/>
          <w:iCs/>
        </w:rPr>
        <w:t xml:space="preserve">und des Produkts </w:t>
      </w:r>
      <w:r w:rsidR="00BB676D">
        <w:rPr>
          <w:rFonts w:eastAsiaTheme="minorEastAsia"/>
          <w:iCs/>
        </w:rPr>
        <w:t xml:space="preserve">von </w:t>
      </w:r>
      <m:oMath>
        <m:sSub>
          <m:sSubPr>
            <m:ctrlPr>
              <w:rPr>
                <w:rFonts w:ascii="Cambria Math" w:hAnsi="Cambria Math"/>
                <w:i/>
                <w:iCs/>
              </w:rPr>
            </m:ctrlPr>
          </m:sSubPr>
          <m:e>
            <m:r>
              <w:rPr>
                <w:rFonts w:ascii="Cambria Math" w:hAnsi="Cambria Math"/>
              </w:rPr>
              <m:t>T</m:t>
            </m:r>
          </m:e>
          <m:sub>
            <m:r>
              <w:rPr>
                <w:rFonts w:ascii="Cambria Math" w:hAnsi="Cambria Math"/>
              </w:rPr>
              <m:t>R</m:t>
            </m:r>
          </m:sub>
        </m:sSub>
      </m:oMath>
      <w:r w:rsidR="00BB676D">
        <w:rPr>
          <w:rFonts w:eastAsiaTheme="minorEastAsia"/>
          <w:iCs/>
        </w:rPr>
        <w:t xml:space="preserve">, die Zeit </w:t>
      </w:r>
      <w:r w:rsidR="00713CD0">
        <w:rPr>
          <w:rFonts w:eastAsiaTheme="minorEastAsia"/>
          <w:iCs/>
        </w:rPr>
        <w:t>die zum Versenden des Ergebnisses pro Byte, und des Datenvolumens</w:t>
      </w:r>
      <w:r w:rsidR="000A2DA8">
        <w:rPr>
          <w:rFonts w:eastAsiaTheme="minorEastAsia"/>
          <w:iCs/>
        </w:rPr>
        <w:t xml:space="preserve"> in Byte </w:t>
      </w:r>
      <m:oMath>
        <m:r>
          <w:rPr>
            <w:rFonts w:ascii="Cambria Math" w:hAnsi="Cambria Math"/>
          </w:rPr>
          <m:t>size</m:t>
        </m:r>
        <m:d>
          <m:dPr>
            <m:ctrlPr>
              <w:rPr>
                <w:rFonts w:ascii="Cambria Math" w:hAnsi="Cambria Math"/>
                <w:i/>
                <w:iCs/>
              </w:rPr>
            </m:ctrlPr>
          </m:dPr>
          <m:e>
            <m:r>
              <w:rPr>
                <w:rFonts w:ascii="Cambria Math" w:hAnsi="Cambria Math"/>
              </w:rPr>
              <m:t>R</m:t>
            </m:r>
          </m:e>
        </m:d>
      </m:oMath>
      <w:r w:rsidR="000A2DA8">
        <w:rPr>
          <w:rFonts w:eastAsiaTheme="minorEastAsia"/>
          <w:iCs/>
        </w:rPr>
        <w:t>.</w:t>
      </w:r>
      <w:r w:rsidR="00713CD0">
        <w:rPr>
          <w:rFonts w:eastAsiaTheme="minorEastAsia"/>
          <w:iCs/>
        </w:rPr>
        <w:t xml:space="preserve"> </w:t>
      </w:r>
    </w:p>
    <w:p w14:paraId="65C1FF00" w14:textId="77777777" w:rsidR="00DE2C43" w:rsidRDefault="00DE2C43" w:rsidP="00DE2C43">
      <w:pPr>
        <w:rPr>
          <w:rFonts w:eastAsiaTheme="minorEastAsia"/>
          <w:iCs/>
        </w:rPr>
      </w:pPr>
      <w:r>
        <w:rPr>
          <w:rFonts w:eastAsiaTheme="minorEastAsia"/>
          <w:iCs/>
        </w:rPr>
        <w:t>Neben d</w:t>
      </w:r>
      <w:r w:rsidR="006A5C8C">
        <w:rPr>
          <w:rFonts w:eastAsiaTheme="minorEastAsia"/>
          <w:iCs/>
        </w:rPr>
        <w:t>en vorgestellten Modellen gibt es eine Vielzahl an weiteren Kostenmodellen.</w:t>
      </w:r>
    </w:p>
    <w:p w14:paraId="3BCC5A4A" w14:textId="77777777" w:rsidR="00472F3C" w:rsidRDefault="00472F3C" w:rsidP="00ED3B53">
      <w:pPr>
        <w:pStyle w:val="berschrift2"/>
        <w:rPr>
          <w:rFonts w:cs="Arial"/>
        </w:rPr>
      </w:pPr>
      <w:bookmarkStart w:id="53" w:name="_Toc136782728"/>
      <w:r w:rsidRPr="007D71FA">
        <w:rPr>
          <w:rFonts w:cs="Arial"/>
        </w:rPr>
        <w:lastRenderedPageBreak/>
        <w:t>Verteilte Verbund</w:t>
      </w:r>
      <w:r w:rsidR="00AF517C">
        <w:rPr>
          <w:rFonts w:cs="Arial"/>
        </w:rPr>
        <w:t>be</w:t>
      </w:r>
      <w:r w:rsidRPr="007D71FA">
        <w:rPr>
          <w:rFonts w:cs="Arial"/>
        </w:rPr>
        <w:t>rechnung</w:t>
      </w:r>
      <w:bookmarkEnd w:id="53"/>
    </w:p>
    <w:p w14:paraId="29B09264" w14:textId="5F46EA6E" w:rsidR="004C2C0A" w:rsidRPr="00A576A2" w:rsidRDefault="004C2C0A" w:rsidP="004C2C0A">
      <w:pPr>
        <w:keepNext/>
        <w:rPr>
          <w:lang w:val="en-US"/>
        </w:rPr>
      </w:pPr>
      <w:r>
        <w:t>Verteilte Verbundrechnungen nennt man Join-Berechnungen, bei denen die beteiligten Relationen auf unterschiedlichen Stationen liegen. Da ihre Berechnung einen hohen Verarbeitungsaufwand bedeutet, lohnt es sich die Optimierung dieses Prozesses herauszustellen. Typischer Weise wird zur Berechnung eines Verbunds die kleinere Relation zum Knoten der größeren Relation versandt, um sie dort zu verarbeiten. Zwei Strategien, um dies durchzuführen werden im Folgenden vorgestellt</w:t>
      </w:r>
      <w:r w:rsidR="00236A25">
        <w:t xml:space="preserve"> </w:t>
      </w:r>
      <w:sdt>
        <w:sdtPr>
          <w:alias w:val="To edit, see citavi.com/edit"/>
          <w:tag w:val="CitaviPlaceholder#4d172e22-e14f-4e7e-a08d-107d947aaf94"/>
          <w:id w:val="1319923647"/>
          <w:placeholder>
            <w:docPart w:val="DefaultPlaceholder_-1854013440"/>
          </w:placeholder>
        </w:sdtPr>
        <w:sdtContent>
          <w:r w:rsidR="00236A25">
            <w:fldChar w:fldCharType="begin"/>
          </w:r>
          <w:r w:rsidR="00236A2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lYzIzMzZiLWUzNWEtNDg2Zi1iY2VhLTUzNTUxNGIzODUyZS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EsIk51bWVyYWxTeXN0ZW0iOi0xLCJPcmlnaW5hbFN0cmluZyI6IlMuMTYzIiwiU3RhcnRQYWdlIjp7IiRpZCI6IjUiLCIkdHlwZSI6IlN3aXNzQWNhZGVtaWMuUGFnZU51bWJlciwgU3dpc3NBY2FkZW1pYyIsIklzRnVsbHlOdW1lcmljIjpmYWxzZSwiTnVtYmVyIjoxNjMsIk51bWJlcmluZ1R5cGUiOjEsIk51bWVyYWxTeXN0ZW0iOi0xLCJPcmlnaW5hbFN0cmluZyI6IlMuMTYzIiwiUHJldHR5U3RyaW5nIjoiUy4xNj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w:instrText>
          </w:r>
          <w:r w:rsidR="00236A25" w:rsidRPr="00A576A2">
            <w:rPr>
              <w:lang w:val="en-US"/>
            </w:rPr>
            <w:instrText>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MTYzKSJ9XX0sIlRhZyI6IkNpdGF2aVBsYWNlaG9sZGVyIzRkMTcyZTIyLWUxNGYtNGU3ZS1hMDhkLTEwN2Q5NDdhYWY5NCIsIlRleHQiOiIoUmFobSAyMDE1LCBTLjE2MykiLCJXQUlWZXJzaW9uIjoiNi4xNS4yLjAifQ==}</w:instrText>
          </w:r>
          <w:r w:rsidR="00236A25">
            <w:fldChar w:fldCharType="separate"/>
          </w:r>
          <w:r w:rsidR="00236A25" w:rsidRPr="00A576A2">
            <w:rPr>
              <w:lang w:val="en-US"/>
            </w:rPr>
            <w:t>(vgl. Rahm 2015, S.163)</w:t>
          </w:r>
          <w:r w:rsidR="00236A25">
            <w:fldChar w:fldCharType="end"/>
          </w:r>
        </w:sdtContent>
      </w:sdt>
      <w:r w:rsidRPr="00A576A2">
        <w:rPr>
          <w:lang w:val="en-US"/>
        </w:rPr>
        <w:t>.</w:t>
      </w:r>
      <w:r w:rsidRPr="00A576A2">
        <w:rPr>
          <w:noProof/>
          <w:lang w:val="en-US"/>
        </w:rPr>
        <w:t xml:space="preserve"> </w:t>
      </w:r>
      <w:r w:rsidRPr="004C2C0A">
        <w:rPr>
          <w:noProof/>
        </w:rPr>
        <w:drawing>
          <wp:inline distT="0" distB="0" distL="0" distR="0" wp14:anchorId="7E72327A" wp14:editId="7E07681B">
            <wp:extent cx="4452696" cy="1651110"/>
            <wp:effectExtent l="0" t="0" r="5080" b="6350"/>
            <wp:docPr id="4" name="Grafik 8" descr="Ein Bild, das Diagramm, Text, Reihe, Plan enthält.&#10;&#10;Automatisch generierte Beschreibung">
              <a:extLst xmlns:a="http://schemas.openxmlformats.org/drawingml/2006/main">
                <a:ext uri="{FF2B5EF4-FFF2-40B4-BE49-F238E27FC236}">
                  <a16:creationId xmlns:a16="http://schemas.microsoft.com/office/drawing/2014/main" id="{58235FD2-0FB7-CE9B-AE19-A413FB1D7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8" descr="Ein Bild, das Diagramm, Text, Reihe, Plan enthält.&#10;&#10;Automatisch generierte Beschreibung">
                      <a:extLst>
                        <a:ext uri="{FF2B5EF4-FFF2-40B4-BE49-F238E27FC236}">
                          <a16:creationId xmlns:a16="http://schemas.microsoft.com/office/drawing/2014/main" id="{58235FD2-0FB7-CE9B-AE19-A413FB1D7E42}"/>
                        </a:ext>
                      </a:extLst>
                    </pic:cNvPr>
                    <pic:cNvPicPr>
                      <a:picLocks noChangeAspect="1"/>
                    </pic:cNvPicPr>
                  </pic:nvPicPr>
                  <pic:blipFill>
                    <a:blip r:embed="rId25"/>
                    <a:stretch>
                      <a:fillRect/>
                    </a:stretch>
                  </pic:blipFill>
                  <pic:spPr>
                    <a:xfrm>
                      <a:off x="0" y="0"/>
                      <a:ext cx="4457734" cy="1652978"/>
                    </a:xfrm>
                    <a:prstGeom prst="rect">
                      <a:avLst/>
                    </a:prstGeom>
                  </pic:spPr>
                </pic:pic>
              </a:graphicData>
            </a:graphic>
          </wp:inline>
        </w:drawing>
      </w:r>
    </w:p>
    <w:p w14:paraId="75ECC112" w14:textId="77777777" w:rsidR="007B6ABD" w:rsidRPr="00A576A2" w:rsidRDefault="004C2C0A" w:rsidP="004C2C0A">
      <w:pPr>
        <w:pStyle w:val="Beschriftung"/>
        <w:rPr>
          <w:lang w:val="en-US"/>
        </w:rPr>
      </w:pPr>
      <w:bookmarkStart w:id="54" w:name="_Toc136774101"/>
      <w:r w:rsidRPr="00A576A2">
        <w:rPr>
          <w:lang w:val="en-US"/>
        </w:rPr>
        <w:t xml:space="preserve">Abbildung </w:t>
      </w:r>
      <w:r>
        <w:fldChar w:fldCharType="begin"/>
      </w:r>
      <w:r w:rsidRPr="00A576A2">
        <w:rPr>
          <w:lang w:val="en-US"/>
        </w:rPr>
        <w:instrText xml:space="preserve"> SEQ Abbildung \* ARABIC </w:instrText>
      </w:r>
      <w:r>
        <w:fldChar w:fldCharType="separate"/>
      </w:r>
      <w:r w:rsidR="0092134E" w:rsidRPr="00A576A2">
        <w:rPr>
          <w:noProof/>
          <w:lang w:val="en-US"/>
        </w:rPr>
        <w:t>15</w:t>
      </w:r>
      <w:r>
        <w:fldChar w:fldCharType="end"/>
      </w:r>
      <w:r w:rsidRPr="00A576A2">
        <w:rPr>
          <w:lang w:val="en-US"/>
        </w:rPr>
        <w:t>: a Ship Whole vs. b Fetch Matches</w:t>
      </w:r>
      <w:bookmarkEnd w:id="54"/>
      <w:r w:rsidRPr="00A576A2">
        <w:rPr>
          <w:lang w:val="en-US"/>
        </w:rPr>
        <w:t xml:space="preserve"> </w:t>
      </w:r>
    </w:p>
    <w:p w14:paraId="16B7B8F7" w14:textId="77777777" w:rsidR="004C2C0A" w:rsidRPr="007B6ABD" w:rsidRDefault="004C2C0A" w:rsidP="004C2C0A">
      <w:pPr>
        <w:pStyle w:val="Beschriftung"/>
        <w:rPr>
          <w:noProof/>
        </w:rPr>
      </w:pPr>
      <w:r w:rsidRPr="004C2C0A">
        <w:rPr>
          <w:lang w:val="en-US"/>
        </w:rPr>
        <w:t>Quelle:</w:t>
      </w:r>
      <w:r w:rsidR="007B6ABD">
        <w:rPr>
          <w:lang w:val="en-US"/>
        </w:rPr>
        <w:t xml:space="preserve"> </w:t>
      </w:r>
      <w:sdt>
        <w:sdtPr>
          <w:rPr>
            <w:lang w:val="en-US"/>
          </w:rPr>
          <w:alias w:val="To edit, see citavi.com/edit"/>
          <w:tag w:val="CitaviPlaceholder#614c9a39-1b8a-44ed-800b-bf26ea354018"/>
          <w:id w:val="1052352752"/>
          <w:placeholder>
            <w:docPart w:val="DefaultPlaceholder_-1854013440"/>
          </w:placeholder>
        </w:sdtPr>
        <w:sdtContent>
          <w:r w:rsidR="007B6ABD">
            <w:rPr>
              <w:lang w:val="en-US"/>
            </w:rPr>
            <w:fldChar w:fldCharType="begin"/>
          </w:r>
          <w:r w:rsidR="007B6ABD">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TQwNWRjLWQ1YWYtNGRiMi05ZWEzLTc1NTFmNjQyMmEyNi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2MyIsIlN0YXJ0UGFnZSI6eyIkaWQiOiI1IiwiJHR5cGUiOiJTd2lzc0FjYWRlbWljLlBhZ2VOdW1iZXIsIFN3aXNzQWNhZGVtaWMiLCJJc0Z1bGx5TnVtZXJpYyI6ZmFsc2UsIk51bWJlciI6MTYzLCJOdW1iZXJpbmdUeXBlIjowLCJOdW1lcmFsU3lzdGVtIjotMSwiT3JpZ2luYWxTdHJpbmciOiJTLiAxNjMiLCJQcmV0dHlTdHJpbmciOiJTLiAxNjM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w:instrText>
          </w:r>
          <w:r w:rsidR="007B6ABD" w:rsidRPr="007B6ABD">
            <w:instrText>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2MykifV19LCJUYWciOiJDaXRhdmlQbGFjZWhvbGRlciM2MTRjOWEzOS0xYjhhLTQ0ZWQtODAwYi1iZjI2ZWEzNTQwMTgiLCJUZXh0IjoiKFJhaG0gMjAxNSwgUy4gMTYzKSIsIldBSVZlcnNpb24iOiI2LjE1LjIuMCJ9}</w:instrText>
          </w:r>
          <w:r w:rsidR="007B6ABD">
            <w:rPr>
              <w:lang w:val="en-US"/>
            </w:rPr>
            <w:fldChar w:fldCharType="separate"/>
          </w:r>
          <w:r w:rsidR="00D831DF">
            <w:t>(Rahm 2015, S. 163)</w:t>
          </w:r>
          <w:r w:rsidR="007B6ABD">
            <w:rPr>
              <w:lang w:val="en-US"/>
            </w:rPr>
            <w:fldChar w:fldCharType="end"/>
          </w:r>
        </w:sdtContent>
      </w:sdt>
      <w:r w:rsidRPr="007B6ABD">
        <w:t xml:space="preserve"> </w:t>
      </w:r>
    </w:p>
    <w:p w14:paraId="213FA516" w14:textId="77777777" w:rsidR="004C2C0A" w:rsidRPr="007B6ABD" w:rsidRDefault="004C2C0A" w:rsidP="004C2C0A"/>
    <w:p w14:paraId="21AD102A" w14:textId="77777777" w:rsidR="00A24E4D" w:rsidRDefault="004C2C0A" w:rsidP="00A24E4D">
      <w:r>
        <w:t>Ship-Whole:</w:t>
      </w:r>
      <w:r>
        <w:br/>
        <w:t xml:space="preserve">Die gesamte Relation R wird zum Knoten, auf dem Relation S liegt, übertragen. Danach wird dort der Join durchgeführt. Das Ergebnis wird zurück zu Knoten R geschickt. </w:t>
      </w:r>
      <w:r w:rsidR="00A24E4D">
        <w:t>Der Kommunikationsaufwand wird wie folgt berechnet:</w:t>
      </w:r>
    </w:p>
    <w:p w14:paraId="0751E691" w14:textId="77777777" w:rsidR="00A24E4D" w:rsidRPr="007C0575" w:rsidRDefault="007A27DD" w:rsidP="00A24E4D">
      <w:pPr>
        <w:rPr>
          <w:rFonts w:eastAsiaTheme="minorEastAsia"/>
          <w:iCs/>
        </w:rPr>
      </w:pPr>
      <w:r w:rsidRPr="007C0575">
        <w:rPr>
          <w:rFonts w:eastAsiaTheme="minorEastAsia"/>
          <w:iCs/>
        </w:rPr>
        <w:t xml:space="preserve">Datenvolumen = </w:t>
      </w:r>
      <m:oMath>
        <m:d>
          <m:dPr>
            <m:begChr m:val="|"/>
            <m:endChr m:val="|"/>
            <m:ctrlPr>
              <w:rPr>
                <w:rFonts w:ascii="Cambria Math" w:hAnsi="Cambria Math"/>
                <w:i/>
                <w:iCs/>
              </w:rPr>
            </m:ctrlPr>
          </m:dPr>
          <m:e>
            <m:r>
              <w:rPr>
                <w:rFonts w:ascii="Cambria Math" w:hAnsi="Cambria Math"/>
              </w:rPr>
              <m:t>R</m:t>
            </m:r>
          </m:e>
        </m:d>
        <m:r>
          <w:rPr>
            <w:rFonts w:ascii="Cambria Math" w:hAnsi="Cambria Math"/>
          </w:rPr>
          <m:t>*width</m:t>
        </m:r>
        <m:d>
          <m:dPr>
            <m:ctrlPr>
              <w:rPr>
                <w:rFonts w:ascii="Cambria Math" w:hAnsi="Cambria Math"/>
                <w:i/>
                <w:iCs/>
              </w:rPr>
            </m:ctrlPr>
          </m:dPr>
          <m:e>
            <m:r>
              <w:rPr>
                <w:rFonts w:ascii="Cambria Math" w:hAnsi="Cambria Math"/>
              </w:rPr>
              <m:t>R</m:t>
            </m:r>
          </m:e>
        </m:d>
        <m:r>
          <w:rPr>
            <w:rFonts w:ascii="Cambria Math" w:hAnsi="Cambria Math"/>
          </w:rPr>
          <m:t>+</m:t>
        </m:r>
        <m:d>
          <m:dPr>
            <m:begChr m:val="|"/>
            <m:endChr m:val="|"/>
            <m:ctrlPr>
              <w:rPr>
                <w:rFonts w:ascii="Cambria Math" w:hAnsi="Cambria Math"/>
                <w:i/>
                <w:iCs/>
              </w:rPr>
            </m:ctrlPr>
          </m:dPr>
          <m:e>
            <m:r>
              <m:rPr>
                <m:sty m:val="p"/>
              </m:rPr>
              <w:rPr>
                <w:rFonts w:ascii="Cambria Math" w:hAnsi="Cambria Math"/>
              </w:rPr>
              <m:t>R</m:t>
            </m:r>
            <m:sSub>
              <m:sSubPr>
                <m:ctrlPr>
                  <w:rPr>
                    <w:rFonts w:ascii="Cambria Math" w:hAnsi="Cambria Math"/>
                    <w:i/>
                    <w:iCs/>
                  </w:rPr>
                </m:ctrlPr>
              </m:sSubPr>
              <m:e>
                <m:r>
                  <w:rPr>
                    <w:rFonts w:ascii="Cambria Math" w:hAnsi="Cambria Math"/>
                  </w:rPr>
                  <m:t>⋈</m:t>
                </m:r>
              </m:e>
              <m:sub>
                <m:r>
                  <w:rPr>
                    <w:rFonts w:ascii="Cambria Math" w:hAnsi="Cambria Math"/>
                  </w:rPr>
                  <m:t>A=C</m:t>
                </m:r>
              </m:sub>
            </m:sSub>
            <m:r>
              <w:rPr>
                <w:rFonts w:ascii="Cambria Math" w:hAnsi="Cambria Math"/>
              </w:rPr>
              <m:t>S</m:t>
            </m:r>
          </m:e>
        </m:d>
        <m:r>
          <w:rPr>
            <w:rFonts w:ascii="Cambria Math" w:hAnsi="Cambria Math"/>
          </w:rPr>
          <m:t>*(width</m:t>
        </m:r>
        <m:d>
          <m:dPr>
            <m:ctrlPr>
              <w:rPr>
                <w:rFonts w:ascii="Cambria Math" w:hAnsi="Cambria Math"/>
                <w:i/>
                <w:iCs/>
              </w:rPr>
            </m:ctrlPr>
          </m:dPr>
          <m:e>
            <m:r>
              <w:rPr>
                <w:rFonts w:ascii="Cambria Math" w:hAnsi="Cambria Math"/>
              </w:rPr>
              <m:t>R</m:t>
            </m:r>
          </m:e>
        </m:d>
        <m:r>
          <w:rPr>
            <w:rFonts w:ascii="Cambria Math" w:hAnsi="Cambria Math"/>
          </w:rPr>
          <m:t>+width</m:t>
        </m:r>
        <m:d>
          <m:dPr>
            <m:ctrlPr>
              <w:rPr>
                <w:rFonts w:ascii="Cambria Math" w:hAnsi="Cambria Math"/>
                <w:i/>
                <w:iCs/>
              </w:rPr>
            </m:ctrlPr>
          </m:dPr>
          <m:e>
            <m:r>
              <w:rPr>
                <w:rFonts w:ascii="Cambria Math" w:hAnsi="Cambria Math"/>
              </w:rPr>
              <m:t>S</m:t>
            </m:r>
          </m:e>
        </m:d>
        <m:r>
          <w:rPr>
            <w:rFonts w:ascii="Cambria Math" w:hAnsi="Cambria Math"/>
          </w:rPr>
          <m:t>)</m:t>
        </m:r>
      </m:oMath>
    </w:p>
    <w:p w14:paraId="6C06EAD7" w14:textId="77777777" w:rsidR="007A27DD" w:rsidRPr="00A24E4D" w:rsidRDefault="007A27DD" w:rsidP="00A24E4D">
      <w:r w:rsidRPr="006F3CE5">
        <w:rPr>
          <w:rFonts w:eastAsiaTheme="minorEastAsia"/>
          <w:iCs/>
        </w:rPr>
        <w:t>Anzahl Nachrichten: 2</w:t>
      </w:r>
    </w:p>
    <w:p w14:paraId="606C33B6" w14:textId="77777777" w:rsidR="00A24E4D" w:rsidRPr="006F3CE5" w:rsidRDefault="007A27DD" w:rsidP="004C2C0A">
      <w:r w:rsidRPr="006F3CE5">
        <w:t>Fetch-Match:</w:t>
      </w:r>
    </w:p>
    <w:p w14:paraId="3208C5D4" w14:textId="77777777" w:rsidR="007A27DD" w:rsidRDefault="006F3CE5" w:rsidP="004C2C0A">
      <w:r>
        <w:t>Die Verbundattribut</w:t>
      </w:r>
      <w:r w:rsidR="001A3D02">
        <w:t>werte</w:t>
      </w:r>
      <w:r>
        <w:t xml:space="preserve"> von </w:t>
      </w:r>
      <w:r w:rsidR="007A27DD" w:rsidRPr="007A27DD">
        <w:t>Relation R w</w:t>
      </w:r>
      <w:r>
        <w:t>e</w:t>
      </w:r>
      <w:r w:rsidR="007A27DD" w:rsidRPr="007A27DD">
        <w:t>rd</w:t>
      </w:r>
      <w:r>
        <w:t xml:space="preserve">en </w:t>
      </w:r>
      <w:r w:rsidR="007A27DD" w:rsidRPr="007A27DD">
        <w:t xml:space="preserve">tupelweise </w:t>
      </w:r>
      <w:r w:rsidR="007A27DD">
        <w:t xml:space="preserve">vom Knoten, auf dem Relation S liegt, angefordert. </w:t>
      </w:r>
      <w:r w:rsidR="001A3D02">
        <w:t>Danach werden die Verbundpart</w:t>
      </w:r>
      <w:r w:rsidR="00FA4514">
        <w:t>n</w:t>
      </w:r>
      <w:r w:rsidR="001A3D02">
        <w:t xml:space="preserve">er von Relation S tupelweise zurückgeschickt. </w:t>
      </w:r>
      <w:r w:rsidR="00FA4514">
        <w:t>Die Attributwerte von R müssen in diesem Fall nicht zurückgeschickt</w:t>
      </w:r>
      <w:r w:rsidR="007A27DD">
        <w:t xml:space="preserve"> </w:t>
      </w:r>
      <w:r w:rsidR="00FA4514">
        <w:t xml:space="preserve">werden und können eingespart werden. </w:t>
      </w:r>
      <w:r w:rsidR="007A27DD">
        <w:t>Der Kommunikationsaufwand berechnet sich wie folgt:</w:t>
      </w:r>
    </w:p>
    <w:p w14:paraId="159A2165" w14:textId="77777777" w:rsidR="00FA4514" w:rsidRDefault="007A27DD" w:rsidP="004C2C0A">
      <w:pPr>
        <w:rPr>
          <w:rFonts w:eastAsiaTheme="minorEastAsia"/>
          <w:iCs/>
        </w:rPr>
      </w:pPr>
      <w:r>
        <w:t xml:space="preserve">Datenvolumen = </w:t>
      </w:r>
      <m:oMath>
        <m:d>
          <m:dPr>
            <m:begChr m:val="|"/>
            <m:endChr m:val="|"/>
            <m:ctrlPr>
              <w:rPr>
                <w:rFonts w:ascii="Cambria Math" w:hAnsi="Cambria Math"/>
                <w:i/>
                <w:iCs/>
              </w:rPr>
            </m:ctrlPr>
          </m:dPr>
          <m:e>
            <m:r>
              <w:rPr>
                <w:rFonts w:ascii="Cambria Math" w:hAnsi="Cambria Math"/>
              </w:rPr>
              <m:t>R</m:t>
            </m:r>
          </m:e>
        </m:d>
        <m:r>
          <w:rPr>
            <w:rFonts w:ascii="Cambria Math" w:hAnsi="Cambria Math"/>
          </w:rPr>
          <m:t>*width</m:t>
        </m:r>
        <m:d>
          <m:dPr>
            <m:ctrlPr>
              <w:rPr>
                <w:rFonts w:ascii="Cambria Math" w:hAnsi="Cambria Math"/>
                <w:i/>
                <w:iCs/>
              </w:rPr>
            </m:ctrlPr>
          </m:dPr>
          <m:e>
            <m:r>
              <w:rPr>
                <w:rFonts w:ascii="Cambria Math" w:hAnsi="Cambria Math"/>
              </w:rPr>
              <m:t>R</m:t>
            </m:r>
          </m:e>
        </m:d>
        <m:r>
          <w:rPr>
            <w:rFonts w:ascii="Cambria Math" w:hAnsi="Cambria Math"/>
          </w:rPr>
          <m:t>+</m:t>
        </m:r>
        <m:d>
          <m:dPr>
            <m:begChr m:val="|"/>
            <m:endChr m:val="|"/>
            <m:ctrlPr>
              <w:rPr>
                <w:rFonts w:ascii="Cambria Math" w:hAnsi="Cambria Math"/>
                <w:i/>
                <w:iCs/>
              </w:rPr>
            </m:ctrlPr>
          </m:dPr>
          <m:e>
            <m:r>
              <m:rPr>
                <m:sty m:val="p"/>
              </m:rPr>
              <w:rPr>
                <w:rFonts w:ascii="Cambria Math" w:hAnsi="Cambria Math"/>
              </w:rPr>
              <m:t>R</m:t>
            </m:r>
            <m:sSub>
              <m:sSubPr>
                <m:ctrlPr>
                  <w:rPr>
                    <w:rFonts w:ascii="Cambria Math" w:hAnsi="Cambria Math"/>
                    <w:i/>
                    <w:iCs/>
                  </w:rPr>
                </m:ctrlPr>
              </m:sSubPr>
              <m:e>
                <m:r>
                  <w:rPr>
                    <w:rFonts w:ascii="Cambria Math" w:hAnsi="Cambria Math"/>
                  </w:rPr>
                  <m:t>⋈</m:t>
                </m:r>
              </m:e>
              <m:sub>
                <m:r>
                  <w:rPr>
                    <w:rFonts w:ascii="Cambria Math" w:hAnsi="Cambria Math"/>
                  </w:rPr>
                  <m:t>A=C</m:t>
                </m:r>
              </m:sub>
            </m:sSub>
            <m:r>
              <w:rPr>
                <w:rFonts w:ascii="Cambria Math" w:hAnsi="Cambria Math"/>
              </w:rPr>
              <m:t>S</m:t>
            </m:r>
          </m:e>
        </m:d>
        <m:r>
          <w:rPr>
            <w:rFonts w:ascii="Cambria Math" w:hAnsi="Cambria Math"/>
          </w:rPr>
          <m:t>*width</m:t>
        </m:r>
        <m:d>
          <m:dPr>
            <m:ctrlPr>
              <w:rPr>
                <w:rFonts w:ascii="Cambria Math" w:hAnsi="Cambria Math"/>
                <w:i/>
                <w:iCs/>
              </w:rPr>
            </m:ctrlPr>
          </m:dPr>
          <m:e>
            <m:r>
              <w:rPr>
                <w:rFonts w:ascii="Cambria Math" w:hAnsi="Cambria Math"/>
              </w:rPr>
              <m:t>S</m:t>
            </m:r>
          </m:e>
        </m:d>
      </m:oMath>
    </w:p>
    <w:p w14:paraId="54FFEF30" w14:textId="77777777" w:rsidR="00FA4514" w:rsidRPr="00FA4514" w:rsidRDefault="00FA4514" w:rsidP="004C2C0A">
      <w:pPr>
        <w:rPr>
          <w:rFonts w:eastAsiaTheme="minorEastAsia"/>
          <w:iCs/>
        </w:rPr>
      </w:pPr>
      <w:r>
        <w:rPr>
          <w:rFonts w:eastAsiaTheme="minorEastAsia"/>
          <w:iCs/>
        </w:rPr>
        <w:t>Das erste width(R) bezieht sich hierbei, wie in der Erläuterung beschrieben, auf das Verbundattribut, während sich das Attribut width(S) nach wie vor auf den gesamten Tupel von S bezieht.</w:t>
      </w:r>
    </w:p>
    <w:p w14:paraId="7987F9EC" w14:textId="77777777" w:rsidR="004C2C0A" w:rsidRDefault="007A27DD" w:rsidP="004C2C0A">
      <w:pPr>
        <w:rPr>
          <w:rFonts w:eastAsiaTheme="minorEastAsia"/>
          <w:iCs/>
        </w:rPr>
      </w:pPr>
      <w:r>
        <w:t xml:space="preserve">Anzahl Nachrichten = </w:t>
      </w:r>
      <m:oMath>
        <m:r>
          <w:rPr>
            <w:rFonts w:ascii="Cambria Math" w:hAnsi="Cambria Math"/>
          </w:rPr>
          <m:t>2*</m:t>
        </m:r>
        <m:d>
          <m:dPr>
            <m:begChr m:val="|"/>
            <m:endChr m:val="|"/>
            <m:ctrlPr>
              <w:rPr>
                <w:rFonts w:ascii="Cambria Math" w:hAnsi="Cambria Math"/>
                <w:i/>
                <w:iCs/>
              </w:rPr>
            </m:ctrlPr>
          </m:dPr>
          <m:e>
            <m:r>
              <w:rPr>
                <w:rFonts w:ascii="Cambria Math" w:hAnsi="Cambria Math"/>
              </w:rPr>
              <m:t>R</m:t>
            </m:r>
          </m:e>
        </m:d>
      </m:oMath>
    </w:p>
    <w:p w14:paraId="708BCBBE" w14:textId="77777777" w:rsidR="007A27DD" w:rsidRDefault="007A27DD" w:rsidP="007A27DD">
      <w:pPr>
        <w:rPr>
          <w:rFonts w:eastAsiaTheme="minorEastAsia"/>
          <w:iCs/>
        </w:rPr>
      </w:pPr>
      <w:r>
        <w:rPr>
          <w:rFonts w:eastAsiaTheme="minorEastAsia"/>
          <w:iCs/>
        </w:rPr>
        <w:t>Beispiel:</w:t>
      </w:r>
    </w:p>
    <w:p w14:paraId="3E141F5A" w14:textId="77777777" w:rsidR="007A27DD" w:rsidRPr="007A27DD" w:rsidRDefault="007A27DD" w:rsidP="007A27DD">
      <w:pPr>
        <w:pStyle w:val="Listenabsatz"/>
        <w:numPr>
          <w:ilvl w:val="0"/>
          <w:numId w:val="32"/>
        </w:numPr>
        <w:rPr>
          <w:rFonts w:eastAsiaTheme="minorEastAsia"/>
          <w:iCs/>
        </w:rPr>
      </w:pPr>
      <w:r w:rsidRPr="007A27DD">
        <w:rPr>
          <w:rFonts w:eastAsiaTheme="minorEastAsia"/>
          <w:iCs/>
        </w:rPr>
        <w:t>Relation R (A, B) mit 2000 Tupeln an Knoten 1 sowie Relation S (C, D) mit 5000 Tupeln an Knoten 2</w:t>
      </w:r>
    </w:p>
    <w:p w14:paraId="250385C1" w14:textId="77777777" w:rsidR="007A27DD" w:rsidRDefault="007A27DD" w:rsidP="007A27DD">
      <w:pPr>
        <w:numPr>
          <w:ilvl w:val="0"/>
          <w:numId w:val="32"/>
        </w:numPr>
        <w:rPr>
          <w:rFonts w:eastAsiaTheme="minorEastAsia"/>
          <w:iCs/>
        </w:rPr>
      </w:pPr>
      <w:r w:rsidRPr="007A27DD">
        <w:rPr>
          <w:rFonts w:eastAsiaTheme="minorEastAsia"/>
          <w:iCs/>
        </w:rPr>
        <w:t>Tupel umfassen je 100 Byte, Verbundattribute (A und C) je 10 Byte</w:t>
      </w:r>
    </w:p>
    <w:p w14:paraId="132F1096" w14:textId="73B388BE" w:rsidR="007A27DD" w:rsidRDefault="007A27DD" w:rsidP="007A27DD">
      <w:pPr>
        <w:numPr>
          <w:ilvl w:val="0"/>
          <w:numId w:val="32"/>
        </w:numPr>
        <w:rPr>
          <w:rFonts w:eastAsiaTheme="minorEastAsia"/>
          <w:iCs/>
        </w:rPr>
      </w:pPr>
      <w:r w:rsidRPr="007A27DD">
        <w:rPr>
          <w:rFonts w:eastAsiaTheme="minorEastAsia"/>
          <w:iCs/>
        </w:rPr>
        <w:t xml:space="preserve">Fremdschlüsselbeziehung A </w:t>
      </w:r>
      <w:r w:rsidRPr="007A27DD">
        <w:rPr>
          <w:rFonts w:eastAsiaTheme="minorEastAsia" w:hint="eastAsia"/>
          <w:iCs/>
        </w:rPr>
        <w:sym w:font="Wingdings" w:char="F0E0"/>
      </w:r>
      <w:r w:rsidRPr="007A27DD">
        <w:rPr>
          <w:rFonts w:eastAsiaTheme="minorEastAsia"/>
          <w:iCs/>
        </w:rPr>
        <w:t xml:space="preserve"> C (Ereigniskardinalität </w:t>
      </w:r>
      <m:oMath>
        <m:r>
          <m:rPr>
            <m:sty m:val="p"/>
          </m:rPr>
          <w:rPr>
            <w:rFonts w:ascii="Cambria Math" w:eastAsiaTheme="minorEastAsia" w:hAnsi="Cambria Math"/>
          </w:rPr>
          <m:t>|R</m:t>
        </m:r>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A=C</m:t>
            </m:r>
          </m:sub>
        </m:sSub>
        <m:r>
          <w:rPr>
            <w:rFonts w:ascii="Cambria Math" w:eastAsiaTheme="minorEastAsia" w:hAnsi="Cambria Math"/>
          </w:rPr>
          <m:t>S|=2000</m:t>
        </m:r>
      </m:oMath>
      <w:r w:rsidRPr="007A27DD">
        <w:rPr>
          <w:rFonts w:eastAsiaTheme="minorEastAsia"/>
          <w:iCs/>
        </w:rPr>
        <w:t>)</w:t>
      </w:r>
    </w:p>
    <w:p w14:paraId="0F9C0B4F" w14:textId="28AE936B" w:rsidR="007A27DD" w:rsidRPr="007A27DD" w:rsidRDefault="007A27DD" w:rsidP="007A27DD">
      <w:pPr>
        <w:rPr>
          <w:rFonts w:eastAsiaTheme="minorEastAsia"/>
          <w:iCs/>
        </w:rPr>
      </w:pPr>
      <w:r>
        <w:rPr>
          <w:rFonts w:eastAsiaTheme="minorEastAsia"/>
          <w:iCs/>
        </w:rPr>
        <w:t>Anhand der Berechnungen erg</w:t>
      </w:r>
      <w:r w:rsidR="008F4D07">
        <w:rPr>
          <w:rFonts w:eastAsiaTheme="minorEastAsia"/>
          <w:iCs/>
        </w:rPr>
        <w:t>i</w:t>
      </w:r>
      <w:r>
        <w:rPr>
          <w:rFonts w:eastAsiaTheme="minorEastAsia"/>
          <w:iCs/>
        </w:rPr>
        <w:t>bt sich folgende Tabelle:</w:t>
      </w:r>
    </w:p>
    <w:p w14:paraId="706A8DBE" w14:textId="77777777" w:rsidR="007A27DD" w:rsidRDefault="007A27DD" w:rsidP="007A27DD">
      <w:pPr>
        <w:pStyle w:val="Beschriftung"/>
        <w:keepNext/>
      </w:pPr>
      <w:bookmarkStart w:id="55" w:name="_Toc136773916"/>
      <w:r>
        <w:lastRenderedPageBreak/>
        <w:t xml:space="preserve">Tabelle </w:t>
      </w:r>
      <w:fldSimple w:instr=" SEQ Tabelle \* ARABIC ">
        <w:r>
          <w:rPr>
            <w:noProof/>
          </w:rPr>
          <w:t>1</w:t>
        </w:r>
      </w:fldSimple>
      <w:r>
        <w:t xml:space="preserve">: </w:t>
      </w:r>
      <w:r w:rsidRPr="00C63D6B">
        <w:t>Beispielkosten für Ship Whole vs. Fetch Matches</w:t>
      </w:r>
      <w:bookmarkEnd w:id="55"/>
    </w:p>
    <w:p w14:paraId="42CCAD21" w14:textId="77777777" w:rsidR="007A27DD" w:rsidRDefault="007A27DD" w:rsidP="007A27DD">
      <w:pPr>
        <w:rPr>
          <w:rFonts w:eastAsiaTheme="minorEastAsia"/>
          <w:iCs/>
        </w:rPr>
      </w:pPr>
      <w:r>
        <w:rPr>
          <w:rFonts w:eastAsiaTheme="minorEastAsia"/>
          <w:iCs/>
          <w:noProof/>
        </w:rPr>
        <w:drawing>
          <wp:inline distT="0" distB="0" distL="0" distR="0" wp14:anchorId="7D31C253" wp14:editId="78F8E75B">
            <wp:extent cx="3771082" cy="985161"/>
            <wp:effectExtent l="0" t="0" r="1270" b="5715"/>
            <wp:docPr id="5" name="Grafik 5"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Screenshot, Schrift, Zahl enthält.&#10;&#10;Automatisch generierte Beschreibu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6685" cy="997074"/>
                    </a:xfrm>
                    <a:prstGeom prst="rect">
                      <a:avLst/>
                    </a:prstGeom>
                    <a:noFill/>
                  </pic:spPr>
                </pic:pic>
              </a:graphicData>
            </a:graphic>
          </wp:inline>
        </w:drawing>
      </w:r>
    </w:p>
    <w:p w14:paraId="411AB59D" w14:textId="77777777" w:rsidR="007A27DD" w:rsidRPr="007A27DD" w:rsidRDefault="007A27DD" w:rsidP="007A27DD">
      <w:pPr>
        <w:rPr>
          <w:rFonts w:eastAsiaTheme="minorEastAsia"/>
          <w:i/>
          <w:sz w:val="18"/>
          <w:szCs w:val="18"/>
        </w:rPr>
      </w:pPr>
      <w:r w:rsidRPr="007A27DD">
        <w:rPr>
          <w:rFonts w:eastAsiaTheme="minorEastAsia"/>
          <w:i/>
          <w:sz w:val="18"/>
          <w:szCs w:val="18"/>
        </w:rPr>
        <w:t xml:space="preserve">Quelle: </w:t>
      </w:r>
      <w:sdt>
        <w:sdtPr>
          <w:rPr>
            <w:rFonts w:eastAsiaTheme="minorEastAsia"/>
            <w:i/>
            <w:sz w:val="18"/>
            <w:szCs w:val="18"/>
          </w:rPr>
          <w:alias w:val="To edit, see citavi.com/edit"/>
          <w:tag w:val="CitaviPlaceholder#e8e91eeb-6999-4cc8-898d-a63a53f5573a"/>
          <w:id w:val="-254976213"/>
          <w:placeholder>
            <w:docPart w:val="DefaultPlaceholder_-1854013440"/>
          </w:placeholder>
        </w:sdtPr>
        <w:sdtContent>
          <w:r w:rsidRPr="007A27DD">
            <w:rPr>
              <w:rFonts w:eastAsiaTheme="minorEastAsia"/>
              <w:i/>
              <w:sz w:val="18"/>
              <w:szCs w:val="18"/>
            </w:rPr>
            <w:fldChar w:fldCharType="begin"/>
          </w:r>
          <w:r w:rsidRPr="007A27DD">
            <w:rPr>
              <w:rFonts w:eastAsiaTheme="minorEastAsia"/>
              <w:i/>
              <w:sz w:val="18"/>
              <w:szCs w:val="18"/>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zg3OTg1LWVjMzQtNDdhMi1hMjNmLWIzMTlhMzAyMDhlZ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2NCIsIlN0YXJ0UGFnZSI6eyIkaWQiOiI1IiwiJHR5cGUiOiJTd2lzc0FjYWRlbWljLlBhZ2VOdW1iZXIsIFN3aXNzQWNhZGVtaWMiLCJJc0Z1bGx5TnVtZXJpYyI6ZmFsc2UsIk51bWJlciI6MTY0LCJOdW1iZXJpbmdUeXBlIjowLCJOdW1lcmFsU3lzdGVtIjotMSwiT3JpZ2luYWxTdHJpbmciOiJTLiAxNjQiLCJQcmV0dHlTdHJpbmciOiJTLiAxNjQi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2NCkifV19LCJUYWciOiJDaXRhdmlQbGFjZWhvbGRlciNlOGU5MWVlYi02OTk5LTRjYzgtODk4ZC1hNjNhNTNmNTU3M2EiLCJUZXh0IjoiKFJhaG0gMjAxNSwgUy4gMTY0KSIsIldBSVZlcnNpb24iOiI2LjE1LjIuMCJ9}</w:instrText>
          </w:r>
          <w:r w:rsidRPr="007A27DD">
            <w:rPr>
              <w:rFonts w:eastAsiaTheme="minorEastAsia"/>
              <w:i/>
              <w:sz w:val="18"/>
              <w:szCs w:val="18"/>
            </w:rPr>
            <w:fldChar w:fldCharType="separate"/>
          </w:r>
          <w:r w:rsidR="00D831DF">
            <w:rPr>
              <w:rFonts w:eastAsiaTheme="minorEastAsia"/>
              <w:i/>
              <w:sz w:val="18"/>
              <w:szCs w:val="18"/>
            </w:rPr>
            <w:t>(Rahm 2015, S. 164)</w:t>
          </w:r>
          <w:r w:rsidRPr="007A27DD">
            <w:rPr>
              <w:rFonts w:eastAsiaTheme="minorEastAsia"/>
              <w:i/>
              <w:sz w:val="18"/>
              <w:szCs w:val="18"/>
            </w:rPr>
            <w:fldChar w:fldCharType="end"/>
          </w:r>
        </w:sdtContent>
      </w:sdt>
    </w:p>
    <w:p w14:paraId="38B60DB8" w14:textId="39F532BF" w:rsidR="007A27DD" w:rsidRPr="007A27DD" w:rsidRDefault="007A27DD" w:rsidP="007A27DD">
      <w:pPr>
        <w:rPr>
          <w:rFonts w:eastAsiaTheme="minorEastAsia"/>
          <w:iCs/>
        </w:rPr>
      </w:pPr>
      <w:r>
        <w:rPr>
          <w:rFonts w:eastAsiaTheme="minorEastAsia"/>
          <w:iCs/>
        </w:rPr>
        <w:t xml:space="preserve">Daran wird erkenntlich, dass </w:t>
      </w:r>
      <w:r w:rsidR="006F3CE5">
        <w:rPr>
          <w:rFonts w:eastAsiaTheme="minorEastAsia"/>
          <w:iCs/>
        </w:rPr>
        <w:t>die Übertragung der kleineren Relation zum Knoten der größeren Relation ein geringeres Transfervolumen bedeutet</w:t>
      </w:r>
      <w:r w:rsidR="00A63535">
        <w:rPr>
          <w:rFonts w:eastAsiaTheme="minorEastAsia"/>
          <w:iCs/>
        </w:rPr>
        <w:t xml:space="preserve"> als andersrum</w:t>
      </w:r>
      <w:r w:rsidR="006F3CE5">
        <w:rPr>
          <w:rFonts w:eastAsiaTheme="minorEastAsia"/>
          <w:iCs/>
        </w:rPr>
        <w:t>, allerdings nicht unbedingt in weniger Nachrichten resultiert.</w:t>
      </w:r>
    </w:p>
    <w:p w14:paraId="3B3922D6" w14:textId="77777777" w:rsidR="00472F3C" w:rsidRPr="007D71FA" w:rsidRDefault="00472F3C" w:rsidP="00ED3B53">
      <w:pPr>
        <w:pStyle w:val="berschrift2"/>
        <w:rPr>
          <w:rFonts w:cs="Arial"/>
        </w:rPr>
      </w:pPr>
      <w:bookmarkStart w:id="56" w:name="_Toc136782729"/>
      <w:r w:rsidRPr="007D71FA">
        <w:rPr>
          <w:rFonts w:cs="Arial"/>
        </w:rPr>
        <w:t>Mehr-Wege-Verbunde</w:t>
      </w:r>
      <w:bookmarkEnd w:id="56"/>
    </w:p>
    <w:p w14:paraId="19FA412A" w14:textId="685C9B1E" w:rsidR="000B2FB0" w:rsidRDefault="000B2FB0">
      <w:pPr>
        <w:rPr>
          <w:rFonts w:cs="Arial"/>
        </w:rPr>
      </w:pPr>
      <w:r>
        <w:rPr>
          <w:rFonts w:cs="Arial"/>
        </w:rPr>
        <w:t xml:space="preserve">Mehr-Wege-Verbunde beschreiben die </w:t>
      </w:r>
      <w:r w:rsidR="00991AE9">
        <w:rPr>
          <w:rFonts w:cs="Arial"/>
        </w:rPr>
        <w:t xml:space="preserve">Abfolge von mehreren 2-Wege-Verbunden und werden entsprechend berechnet. Es muss bei ihnen neben der Wahl der Verbundstrategie (Ship Whole, Fetch Matches etc.) </w:t>
      </w:r>
      <w:r w:rsidR="00A668F1">
        <w:rPr>
          <w:rFonts w:cs="Arial"/>
        </w:rPr>
        <w:t xml:space="preserve">die Reihenfolge der Verbundoperationen gewählt werden </w:t>
      </w:r>
      <w:sdt>
        <w:sdtPr>
          <w:rPr>
            <w:rFonts w:cs="Arial"/>
          </w:rPr>
          <w:alias w:val="To edit, see citavi.com/edit"/>
          <w:tag w:val="CitaviPlaceholder#cf8b2266-1a95-4346-8146-4a59a748f963"/>
          <w:id w:val="1232729634"/>
          <w:placeholder>
            <w:docPart w:val="DefaultPlaceholder_-1854013440"/>
          </w:placeholder>
        </w:sdtPr>
        <w:sdtContent>
          <w:r w:rsidR="00A668F1">
            <w:rPr>
              <w:rFonts w:cs="Arial"/>
            </w:rPr>
            <w:fldChar w:fldCharType="begin"/>
          </w:r>
          <w:r w:rsidR="0018743A">
            <w:rPr>
              <w:rFonts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MDEwMDQxLTA4NWItNGMxZS1hNzk2LTViYjNmYzU0ZjU4MCIsIlJhbmdlTGVuZ3RoIjoyMi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2OSBmLiIsIlN0YXJ0UGFnZSI6eyIkaWQiOiI1IiwiJHR5cGUiOiJTd2lzc0FjYWRlbWljLlBhZ2VOdW1iZXIsIFN3aXNzQWNhZGVtaWMiLCJJc0Z1bGx5TnVtZXJpYyI6ZmFsc2UsIk51bWJlciI6MTY5LCJOdW1iZXJpbmdUeXBlIjowLCJOdW1lcmFsU3lzdGVtIjotMSwiT3JpZ2luYWxTdHJpbmciOiJTLiAxNjkgZi4iLCJQcmV0dHlTdHJpbmciOiJTLiAxNjkgZi4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2OSBmLikifV19LCJUYWciOiJDaXRhdmlQbGFjZWhvbGRlciNjZjhiMjI2Ni0xYTk1LTQzNDYtODE0Ni00YTU5YTc0OGY5NjMiLCJUZXh0IjoiKFJhaG0gMjAxNSwgUy4gMTY5IGYuKSIsIldBSVZlcnNpb24iOiI2LjE1LjIuMCJ9}</w:instrText>
          </w:r>
          <w:r w:rsidR="00A668F1">
            <w:rPr>
              <w:rFonts w:cs="Arial"/>
            </w:rPr>
            <w:fldChar w:fldCharType="separate"/>
          </w:r>
          <w:r w:rsidR="00D831DF">
            <w:rPr>
              <w:rFonts w:cs="Arial"/>
            </w:rPr>
            <w:t>(</w:t>
          </w:r>
          <w:r w:rsidR="0018743A">
            <w:rPr>
              <w:rFonts w:cs="Arial"/>
            </w:rPr>
            <w:t xml:space="preserve">vgl. </w:t>
          </w:r>
          <w:r w:rsidR="00D831DF">
            <w:rPr>
              <w:rFonts w:cs="Arial"/>
            </w:rPr>
            <w:t>Rahm 2015, S. 169 f.)</w:t>
          </w:r>
          <w:r w:rsidR="00A668F1">
            <w:rPr>
              <w:rFonts w:cs="Arial"/>
            </w:rPr>
            <w:fldChar w:fldCharType="end"/>
          </w:r>
        </w:sdtContent>
      </w:sdt>
      <w:r w:rsidR="00A668F1">
        <w:rPr>
          <w:rFonts w:cs="Arial"/>
        </w:rPr>
        <w:t>.</w:t>
      </w:r>
      <w:r w:rsidR="004978B6">
        <w:rPr>
          <w:rFonts w:cs="Arial"/>
        </w:rPr>
        <w:t xml:space="preserve"> </w:t>
      </w:r>
      <w:r w:rsidR="000C5DCC">
        <w:rPr>
          <w:rFonts w:cs="Arial"/>
        </w:rPr>
        <w:t>Die Wahl der Verbundoperationen und der Verbundstrategien ist Teil der globalen Phase der Anfrageoptimierung</w:t>
      </w:r>
      <w:r w:rsidR="00C51AC8">
        <w:rPr>
          <w:rFonts w:cs="Arial"/>
        </w:rPr>
        <w:t xml:space="preserve">. In zentralen Datenbanksystemen kann eine günstige Ausführungsstrategie vor allem durch die Reduzierung von Zwischenergebnissen erzielt werden. </w:t>
      </w:r>
      <w:r w:rsidR="00A73821">
        <w:rPr>
          <w:rFonts w:cs="Arial"/>
        </w:rPr>
        <w:t>In verteilten Datenbanksystemen wird ve</w:t>
      </w:r>
      <w:r w:rsidR="00F53FB4">
        <w:rPr>
          <w:rFonts w:cs="Arial"/>
        </w:rPr>
        <w:t xml:space="preserve">rsucht, eine Reduzierung von Relationen auf die Tupel zu erreichen, die im Endergebnis benötigt werden. Ist dies vollständig erreichbar, spricht man von einer vollständigen Reduzierung. </w:t>
      </w:r>
      <w:r w:rsidR="00753ED0">
        <w:rPr>
          <w:rFonts w:cs="Arial"/>
        </w:rPr>
        <w:t xml:space="preserve">Neben der Reduzierung auf Tupel, müssen Kostenberechnungen von Mehr-Weg-Verbunden die Kommunikationskosten berücksichtigen. </w:t>
      </w:r>
      <w:r w:rsidR="00C518A0">
        <w:rPr>
          <w:rFonts w:cs="Arial"/>
        </w:rPr>
        <w:t xml:space="preserve">In Fällen, in denen keine vollständige Reduzierung möglich ist (z.B. Baumanfragen), </w:t>
      </w:r>
      <w:r w:rsidR="000362DD">
        <w:rPr>
          <w:rFonts w:cs="Arial"/>
        </w:rPr>
        <w:t>wird auf heuristische Verfahren zur Lösungsfindung zurückgegriffen.</w:t>
      </w:r>
      <w:r w:rsidR="00FB409A">
        <w:rPr>
          <w:rFonts w:cs="Arial"/>
        </w:rPr>
        <w:t xml:space="preserve"> Für die Findung eines geeigneten Lösungswegs werden die Kosten verschiedener Ausführungspläne miteinander verglichen und der </w:t>
      </w:r>
      <w:r w:rsidR="000F6455">
        <w:rPr>
          <w:rFonts w:cs="Arial"/>
        </w:rPr>
        <w:t>G</w:t>
      </w:r>
      <w:r w:rsidR="00FB409A">
        <w:rPr>
          <w:rFonts w:cs="Arial"/>
        </w:rPr>
        <w:t>ünstigste gewählt.</w:t>
      </w:r>
    </w:p>
    <w:p w14:paraId="30A29E6F" w14:textId="77777777" w:rsidR="00C56138" w:rsidRPr="007D71FA" w:rsidRDefault="00C56138">
      <w:pPr>
        <w:rPr>
          <w:rFonts w:cs="Arial"/>
        </w:rPr>
      </w:pPr>
      <w:r w:rsidRPr="007D71FA">
        <w:rPr>
          <w:rFonts w:cs="Arial"/>
        </w:rPr>
        <w:br w:type="page"/>
      </w:r>
    </w:p>
    <w:p w14:paraId="69A4C850" w14:textId="77777777" w:rsidR="00C56138" w:rsidRPr="007D71FA" w:rsidRDefault="004501D7" w:rsidP="004501D7">
      <w:pPr>
        <w:pStyle w:val="berschrift1"/>
        <w:rPr>
          <w:rFonts w:cs="Arial"/>
        </w:rPr>
      </w:pPr>
      <w:bookmarkStart w:id="57" w:name="_Toc136782730"/>
      <w:r w:rsidRPr="007D71FA">
        <w:rPr>
          <w:rFonts w:cs="Arial"/>
        </w:rPr>
        <w:lastRenderedPageBreak/>
        <w:t>Übung</w:t>
      </w:r>
      <w:r w:rsidR="00156BDE">
        <w:rPr>
          <w:rFonts w:cs="Arial"/>
        </w:rPr>
        <w:t>saufgaben</w:t>
      </w:r>
      <w:bookmarkEnd w:id="57"/>
    </w:p>
    <w:p w14:paraId="71A5838B" w14:textId="77777777" w:rsidR="0025120F" w:rsidRDefault="0025120F" w:rsidP="0025120F">
      <w:pPr>
        <w:pStyle w:val="berschrift2"/>
      </w:pPr>
      <w:bookmarkStart w:id="58" w:name="_Toc136782731"/>
      <w:r w:rsidRPr="0025120F">
        <w:t>Übung 1: Datenlokalisierung (abgeleitete Fragmentierung)</w:t>
      </w:r>
      <w:bookmarkEnd w:id="58"/>
    </w:p>
    <w:p w14:paraId="75B46D92" w14:textId="079969EC" w:rsidR="00D831DF" w:rsidRPr="00D831DF" w:rsidRDefault="00D831DF" w:rsidP="00D831DF">
      <w:r>
        <w:t xml:space="preserve">Diese Übung entstammt dem Fachbuch „Verteiltes und Paralleles Datenmanagement“ </w:t>
      </w:r>
      <w:sdt>
        <w:sdtPr>
          <w:alias w:val="To edit, see citavi.com/edit"/>
          <w:tag w:val="CitaviPlaceholder#1ccbd984-2254-4b9a-835d-687b15ebff60"/>
          <w:id w:val="298275696"/>
          <w:placeholder>
            <w:docPart w:val="4EED882B0CC34F3187F6DED6FDDE6B89"/>
          </w:placeholder>
        </w:sdtPr>
        <w:sdtContent>
          <w:r>
            <w:fldChar w:fldCharType="begin"/>
          </w:r>
          <w:r w:rsidR="00B71C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ZDUxNzgxLWIxYWYtNGJjNi1iM2JlLTc3ZjQ5YTFjODg4Yi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3MiIsIlN0YXJ0UGFnZSI6eyIkaWQiOiI1IiwiJHR5cGUiOiJTd2lzc0FjYWRlbWljLlBhZ2VOdW1iZXIsIFN3aXNzQWNhZGVtaWMiLCJJc0Z1bGx5TnVtZXJpYyI6ZmFsc2UsIk51bWJlciI6MTcyLCJOdW1iZXJpbmdUeXBlIjowLCJOdW1lcmFsU3lzdGVtIjotMSwiT3JpZ2luYWxTdHJpbmciOiJTLiAxNzIiLCJQcmV0dHlTdHJpbmciOiJTLiAxNz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3MikifV19LCJUYWciOiJDaXRhdmlQbGFjZWhvbGRlciMxY2NiZDk4NC0yMjU0LTRiOWEtODM1ZC02ODdiMTVlYmZmNjAiLCJUZXh0IjoiKFJhaG0gMjAxNSwgUy4gMTcyKSIsIldBSVZlcnNpb24iOiI2LjE1LjIuMCJ9}</w:instrText>
          </w:r>
          <w:r>
            <w:fldChar w:fldCharType="separate"/>
          </w:r>
          <w:r>
            <w:t>(</w:t>
          </w:r>
          <w:r w:rsidR="00B71CB1">
            <w:t xml:space="preserve">vgl. </w:t>
          </w:r>
          <w:r>
            <w:t>Rahm 2015, S. 172)</w:t>
          </w:r>
          <w:r>
            <w:fldChar w:fldCharType="end"/>
          </w:r>
        </w:sdtContent>
      </w:sdt>
      <w:r>
        <w:t xml:space="preserve">. Die Lösung kann auf der Website der Universität Leipzig eingesehen werden </w:t>
      </w:r>
      <w:sdt>
        <w:sdtPr>
          <w:alias w:val="To edit, see citavi.com/edit"/>
          <w:tag w:val="CitaviPlaceholder#ea1b4397-2084-4de5-8254-f70225fecb10"/>
          <w:id w:val="1117022564"/>
          <w:placeholder>
            <w:docPart w:val="4EED882B0CC34F3187F6DED6FDDE6B89"/>
          </w:placeholder>
        </w:sdtPr>
        <w:sdtContent>
          <w:r>
            <w:fldChar w:fldCharType="begin"/>
          </w:r>
          <w:r w:rsidR="00B71CB1">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OThiYTMxLTQzMzItNGYyYS04ZmFmLTc3ZGJmMWIzOWYxNSIsIlJhbmdlTGVuZ3RoIjo1NiwiUmVmZXJlbmNlSWQiOiI0ZDhkNjEzNi02Y2M4LTQ5MDItODY4OS1hMjk4YmNiOTQ4Y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aHR0cHM6Ly9kYnMudW5pLWxlaXB6aWcuZGUvYnVlY2hlci9tcmRicy9tcmRicy0yMjUuaHRtbCIsIlVyaVN0cmluZyI6Imh0dHBzOi8vZGJzLnVuaS1sZWlwemlnLmRlL2J1ZWNoZXIvbXJkYnMvbXJkYnMtMjI1Lmh0bWw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}</w:instrText>
          </w:r>
          <w:r>
            <w:fldChar w:fldCharType="separate"/>
          </w:r>
          <w:r w:rsidR="00F952E8">
            <w:t>(</w:t>
          </w:r>
          <w:r w:rsidR="00B71CB1">
            <w:t xml:space="preserve">vgl. </w:t>
          </w:r>
          <w:r w:rsidR="00F952E8">
            <w:t>Universität Leipzig Abteilung Datenbanken, Aufgabe 6-4)</w:t>
          </w:r>
          <w:r>
            <w:fldChar w:fldCharType="end"/>
          </w:r>
        </w:sdtContent>
      </w:sdt>
      <w:r>
        <w:t>.</w:t>
      </w:r>
    </w:p>
    <w:p w14:paraId="25DC6078" w14:textId="77777777" w:rsidR="0025120F" w:rsidRPr="0025120F" w:rsidRDefault="0025120F" w:rsidP="0025120F">
      <w:r w:rsidRPr="0025120F">
        <w:t>Gegeben sei folgende horizontale Fragmentierung von Relation PROJEKT:</w:t>
      </w:r>
    </w:p>
    <w:p w14:paraId="126D9AC3" w14:textId="77777777" w:rsidR="0025120F" w:rsidRPr="0025120F" w:rsidRDefault="00000000" w:rsidP="0025120F">
      <m:oMathPara>
        <m:oMathParaPr>
          <m:jc m:val="left"/>
        </m:oMathParaPr>
        <m:oMath>
          <m:sSub>
            <m:sSubPr>
              <m:ctrlPr>
                <w:rPr>
                  <w:rFonts w:ascii="Cambria Math" w:hAnsi="Cambria Math"/>
                  <w:i/>
                  <w:iCs/>
                </w:rPr>
              </m:ctrlPr>
            </m:sSubPr>
            <m:e>
              <m:r>
                <w:rPr>
                  <w:rFonts w:ascii="Cambria Math" w:hAnsi="Cambria Math"/>
                </w:rPr>
                <m:t>PROJEKT</m:t>
              </m:r>
            </m:e>
            <m:sub>
              <m:r>
                <w:rPr>
                  <w:rFonts w:ascii="Cambria Math" w:hAnsi="Cambria Math"/>
                </w:rPr>
                <m:t>1</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PROBUDGET&lt;100.000</m:t>
              </m:r>
            </m:sub>
          </m:sSub>
          <m:r>
            <w:rPr>
              <w:rFonts w:ascii="Cambria Math" w:hAnsi="Cambria Math"/>
            </w:rPr>
            <m:t> </m:t>
          </m:r>
          <m:d>
            <m:dPr>
              <m:ctrlPr>
                <w:rPr>
                  <w:rFonts w:ascii="Cambria Math" w:hAnsi="Cambria Math"/>
                  <w:i/>
                  <w:iCs/>
                </w:rPr>
              </m:ctrlPr>
            </m:dPr>
            <m:e>
              <m:r>
                <w:rPr>
                  <w:rFonts w:ascii="Cambria Math" w:hAnsi="Cambria Math"/>
                </w:rPr>
                <m:t>PROJEKT</m:t>
              </m:r>
            </m:e>
          </m:d>
        </m:oMath>
      </m:oMathPara>
    </w:p>
    <w:p w14:paraId="11D6E30A" w14:textId="77777777" w:rsidR="0025120F" w:rsidRPr="0025120F" w:rsidRDefault="00000000" w:rsidP="0025120F">
      <m:oMathPara>
        <m:oMathParaPr>
          <m:jc m:val="left"/>
        </m:oMathParaPr>
        <m:oMath>
          <m:sSub>
            <m:sSubPr>
              <m:ctrlPr>
                <w:rPr>
                  <w:rFonts w:ascii="Cambria Math" w:hAnsi="Cambria Math"/>
                  <w:i/>
                  <w:iCs/>
                </w:rPr>
              </m:ctrlPr>
            </m:sSubPr>
            <m:e>
              <m:r>
                <w:rPr>
                  <w:rFonts w:ascii="Cambria Math" w:hAnsi="Cambria Math"/>
                </w:rPr>
                <m:t>PROJEKT</m:t>
              </m:r>
            </m:e>
            <m:sub>
              <m:r>
                <w:rPr>
                  <w:rFonts w:ascii="Cambria Math" w:hAnsi="Cambria Math"/>
                </w:rPr>
                <m:t>2</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100.000≤PROBUDGET≤800.000</m:t>
              </m:r>
            </m:sub>
          </m:sSub>
          <m:r>
            <w:rPr>
              <w:rFonts w:ascii="Cambria Math" w:hAnsi="Cambria Math"/>
            </w:rPr>
            <m:t> </m:t>
          </m:r>
          <m:d>
            <m:dPr>
              <m:ctrlPr>
                <w:rPr>
                  <w:rFonts w:ascii="Cambria Math" w:hAnsi="Cambria Math"/>
                  <w:i/>
                  <w:iCs/>
                </w:rPr>
              </m:ctrlPr>
            </m:dPr>
            <m:e>
              <m:r>
                <w:rPr>
                  <w:rFonts w:ascii="Cambria Math" w:hAnsi="Cambria Math"/>
                </w:rPr>
                <m:t>PROJEKT</m:t>
              </m:r>
            </m:e>
          </m:d>
        </m:oMath>
      </m:oMathPara>
    </w:p>
    <w:p w14:paraId="7BD0B2F2" w14:textId="77777777" w:rsidR="0025120F" w:rsidRPr="0025120F" w:rsidRDefault="00000000" w:rsidP="0025120F">
      <m:oMathPara>
        <m:oMathParaPr>
          <m:jc m:val="left"/>
        </m:oMathParaPr>
        <m:oMath>
          <m:sSub>
            <m:sSubPr>
              <m:ctrlPr>
                <w:rPr>
                  <w:rFonts w:ascii="Cambria Math" w:hAnsi="Cambria Math"/>
                  <w:i/>
                  <w:iCs/>
                </w:rPr>
              </m:ctrlPr>
            </m:sSubPr>
            <m:e>
              <m:r>
                <w:rPr>
                  <w:rFonts w:ascii="Cambria Math" w:hAnsi="Cambria Math"/>
                </w:rPr>
                <m:t>PROJEKT</m:t>
              </m:r>
            </m:e>
            <m:sub>
              <m:r>
                <w:rPr>
                  <w:rFonts w:ascii="Cambria Math" w:hAnsi="Cambria Math"/>
                </w:rPr>
                <m:t>3</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PROBUDGET&gt;800.000</m:t>
              </m:r>
            </m:sub>
          </m:sSub>
          <m:r>
            <w:rPr>
              <w:rFonts w:ascii="Cambria Math" w:hAnsi="Cambria Math"/>
            </w:rPr>
            <m:t> (PROJEKT) </m:t>
          </m:r>
        </m:oMath>
      </m:oMathPara>
    </w:p>
    <w:p w14:paraId="106DF696" w14:textId="77777777" w:rsidR="0025120F" w:rsidRPr="0025120F" w:rsidRDefault="0025120F" w:rsidP="0025120F">
      <w:r w:rsidRPr="0025120F">
        <w:t>Für PMITARBEIT liege eine abhängige horizontale Fragmentierung vor:</w:t>
      </w:r>
    </w:p>
    <w:p w14:paraId="659997F4" w14:textId="77777777" w:rsidR="0025120F" w:rsidRPr="0025120F" w:rsidRDefault="00000000" w:rsidP="0025120F">
      <m:oMathPara>
        <m:oMathParaPr>
          <m:jc m:val="left"/>
        </m:oMathParaPr>
        <m:oMath>
          <m:sSub>
            <m:sSubPr>
              <m:ctrlPr>
                <w:rPr>
                  <w:rFonts w:ascii="Cambria Math" w:hAnsi="Cambria Math"/>
                  <w:i/>
                  <w:iCs/>
                </w:rPr>
              </m:ctrlPr>
            </m:sSubPr>
            <m:e>
              <m:r>
                <w:rPr>
                  <w:rFonts w:ascii="Cambria Math" w:hAnsi="Cambria Math"/>
                </w:rPr>
                <m:t>PMITARBEIT</m:t>
              </m:r>
            </m:e>
            <m:sub>
              <m:r>
                <w:rPr>
                  <w:rFonts w:ascii="Cambria Math" w:hAnsi="Cambria Math"/>
                </w:rPr>
                <m:t>1</m:t>
              </m:r>
            </m:sub>
          </m:sSub>
          <m:r>
            <w:rPr>
              <w:rFonts w:ascii="Cambria Math" w:hAnsi="Cambria Math"/>
            </w:rPr>
            <m:t>=PMITARBEIT ⋉ </m:t>
          </m:r>
          <m:sSub>
            <m:sSubPr>
              <m:ctrlPr>
                <w:rPr>
                  <w:rFonts w:ascii="Cambria Math" w:hAnsi="Cambria Math"/>
                  <w:i/>
                  <w:iCs/>
                </w:rPr>
              </m:ctrlPr>
            </m:sSubPr>
            <m:e>
              <m:r>
                <w:rPr>
                  <w:rFonts w:ascii="Cambria Math" w:hAnsi="Cambria Math"/>
                </w:rPr>
                <m:t>PROJEKT</m:t>
              </m:r>
            </m:e>
            <m:sub>
              <m:r>
                <w:rPr>
                  <w:rFonts w:ascii="Cambria Math" w:hAnsi="Cambria Math"/>
                </w:rPr>
                <m:t>1</m:t>
              </m:r>
            </m:sub>
          </m:sSub>
        </m:oMath>
      </m:oMathPara>
    </w:p>
    <w:p w14:paraId="50676613" w14:textId="77777777" w:rsidR="0025120F" w:rsidRPr="0025120F" w:rsidRDefault="00000000" w:rsidP="0025120F">
      <m:oMathPara>
        <m:oMathParaPr>
          <m:jc m:val="left"/>
        </m:oMathParaPr>
        <m:oMath>
          <m:sSub>
            <m:sSubPr>
              <m:ctrlPr>
                <w:rPr>
                  <w:rFonts w:ascii="Cambria Math" w:hAnsi="Cambria Math"/>
                  <w:i/>
                  <w:iCs/>
                </w:rPr>
              </m:ctrlPr>
            </m:sSubPr>
            <m:e>
              <m:r>
                <w:rPr>
                  <w:rFonts w:ascii="Cambria Math" w:hAnsi="Cambria Math"/>
                </w:rPr>
                <m:t>PMITARBEIT</m:t>
              </m:r>
            </m:e>
            <m:sub>
              <m:r>
                <w:rPr>
                  <w:rFonts w:ascii="Cambria Math" w:hAnsi="Cambria Math"/>
                </w:rPr>
                <m:t>2</m:t>
              </m:r>
            </m:sub>
          </m:sSub>
          <m:r>
            <w:rPr>
              <w:rFonts w:ascii="Cambria Math" w:hAnsi="Cambria Math"/>
            </w:rPr>
            <m:t>=PMITARBEIT ⋉ </m:t>
          </m:r>
          <m:sSub>
            <m:sSubPr>
              <m:ctrlPr>
                <w:rPr>
                  <w:rFonts w:ascii="Cambria Math" w:hAnsi="Cambria Math"/>
                  <w:i/>
                  <w:iCs/>
                </w:rPr>
              </m:ctrlPr>
            </m:sSubPr>
            <m:e>
              <m:r>
                <w:rPr>
                  <w:rFonts w:ascii="Cambria Math" w:hAnsi="Cambria Math"/>
                </w:rPr>
                <m:t>PROJEKT</m:t>
              </m:r>
            </m:e>
            <m:sub>
              <m:r>
                <w:rPr>
                  <w:rFonts w:ascii="Cambria Math" w:hAnsi="Cambria Math"/>
                </w:rPr>
                <m:t>2</m:t>
              </m:r>
            </m:sub>
          </m:sSub>
        </m:oMath>
      </m:oMathPara>
    </w:p>
    <w:p w14:paraId="29C3B91A" w14:textId="77777777" w:rsidR="0025120F" w:rsidRPr="0025120F" w:rsidRDefault="00000000" w:rsidP="0025120F">
      <m:oMathPara>
        <m:oMathParaPr>
          <m:jc m:val="left"/>
        </m:oMathParaPr>
        <m:oMath>
          <m:sSub>
            <m:sSubPr>
              <m:ctrlPr>
                <w:rPr>
                  <w:rFonts w:ascii="Cambria Math" w:hAnsi="Cambria Math"/>
                  <w:i/>
                  <w:iCs/>
                </w:rPr>
              </m:ctrlPr>
            </m:sSubPr>
            <m:e>
              <m:r>
                <w:rPr>
                  <w:rFonts w:ascii="Cambria Math" w:hAnsi="Cambria Math"/>
                </w:rPr>
                <m:t>PMITARBEIT</m:t>
              </m:r>
            </m:e>
            <m:sub>
              <m:r>
                <w:rPr>
                  <w:rFonts w:ascii="Cambria Math" w:hAnsi="Cambria Math"/>
                </w:rPr>
                <m:t>3</m:t>
              </m:r>
            </m:sub>
          </m:sSub>
          <m:r>
            <w:rPr>
              <w:rFonts w:ascii="Cambria Math" w:hAnsi="Cambria Math"/>
            </w:rPr>
            <m:t>=PMITARBEIT ⋉ </m:t>
          </m:r>
          <m:sSub>
            <m:sSubPr>
              <m:ctrlPr>
                <w:rPr>
                  <w:rFonts w:ascii="Cambria Math" w:hAnsi="Cambria Math"/>
                  <w:i/>
                  <w:iCs/>
                </w:rPr>
              </m:ctrlPr>
            </m:sSubPr>
            <m:e>
              <m:r>
                <w:rPr>
                  <w:rFonts w:ascii="Cambria Math" w:hAnsi="Cambria Math"/>
                </w:rPr>
                <m:t>PROJEKT</m:t>
              </m:r>
            </m:e>
            <m:sub>
              <m:r>
                <w:rPr>
                  <w:rFonts w:ascii="Cambria Math" w:hAnsi="Cambria Math"/>
                </w:rPr>
                <m:t>3</m:t>
              </m:r>
            </m:sub>
          </m:sSub>
        </m:oMath>
      </m:oMathPara>
    </w:p>
    <w:p w14:paraId="54A0D7E3" w14:textId="77777777" w:rsidR="0025120F" w:rsidRPr="0025120F" w:rsidRDefault="0025120F" w:rsidP="0025120F">
      <w:r w:rsidRPr="0025120F">
        <w:t>Bestimmen Sie für die Anfrage</w:t>
      </w:r>
    </w:p>
    <w:p w14:paraId="3986F735" w14:textId="77777777" w:rsidR="0025120F" w:rsidRPr="0025120F" w:rsidRDefault="0025120F" w:rsidP="0025120F">
      <w:r w:rsidRPr="0025120F">
        <w:rPr>
          <w:b/>
          <w:bCs/>
        </w:rPr>
        <w:t>SELECT</w:t>
      </w:r>
      <w:r w:rsidRPr="0025120F">
        <w:t xml:space="preserve"> PNR </w:t>
      </w:r>
      <w:r w:rsidRPr="0025120F">
        <w:rPr>
          <w:b/>
          <w:bCs/>
        </w:rPr>
        <w:t>FROM</w:t>
      </w:r>
      <w:r w:rsidRPr="0025120F">
        <w:t xml:space="preserve"> PROJECT PT, PMITARBEIT PM</w:t>
      </w:r>
    </w:p>
    <w:p w14:paraId="09C67AA2" w14:textId="77777777" w:rsidR="0025120F" w:rsidRPr="00A576A2" w:rsidRDefault="0025120F" w:rsidP="0025120F">
      <w:pPr>
        <w:rPr>
          <w:lang w:val="en-US"/>
        </w:rPr>
      </w:pPr>
      <w:r w:rsidRPr="00A576A2">
        <w:rPr>
          <w:b/>
          <w:bCs/>
          <w:lang w:val="en-US"/>
        </w:rPr>
        <w:t>WHERE</w:t>
      </w:r>
      <w:r w:rsidRPr="00A576A2">
        <w:rPr>
          <w:lang w:val="en-US"/>
        </w:rPr>
        <w:t xml:space="preserve"> DAUER &gt; 10 </w:t>
      </w:r>
      <w:r w:rsidRPr="00A576A2">
        <w:rPr>
          <w:b/>
          <w:bCs/>
          <w:lang w:val="en-US"/>
        </w:rPr>
        <w:t>AND</w:t>
      </w:r>
      <w:r w:rsidRPr="00A576A2">
        <w:rPr>
          <w:lang w:val="en-US"/>
        </w:rPr>
        <w:t xml:space="preserve"> PROBUDGET &gt; 1.000.000</w:t>
      </w:r>
    </w:p>
    <w:p w14:paraId="1E5B4C2E" w14:textId="77777777" w:rsidR="0025120F" w:rsidRPr="00A576A2" w:rsidRDefault="0025120F" w:rsidP="0025120F">
      <w:pPr>
        <w:rPr>
          <w:lang w:val="en-US"/>
        </w:rPr>
      </w:pPr>
      <w:r w:rsidRPr="00A576A2">
        <w:rPr>
          <w:lang w:val="en-US"/>
        </w:rPr>
        <w:tab/>
      </w:r>
      <w:r w:rsidRPr="00A576A2">
        <w:rPr>
          <w:b/>
          <w:bCs/>
          <w:lang w:val="en-US"/>
        </w:rPr>
        <w:t>AND</w:t>
      </w:r>
      <w:r w:rsidRPr="00A576A2">
        <w:rPr>
          <w:lang w:val="en-US"/>
        </w:rPr>
        <w:t xml:space="preserve"> PT.PRONR = PM.PRONR</w:t>
      </w:r>
    </w:p>
    <w:p w14:paraId="2F864473" w14:textId="77777777" w:rsidR="0025120F" w:rsidRDefault="0025120F" w:rsidP="0025120F">
      <w:r w:rsidRPr="0025120F">
        <w:t>zunächst den initialen Fragmentausdruck. Nehmen Sie algebraische Optimierungen zur weitestgehenden Reduzierung des Ausdrucks vor.</w:t>
      </w:r>
    </w:p>
    <w:p w14:paraId="4CFCAB0C" w14:textId="77777777" w:rsidR="0025120F" w:rsidRPr="0025120F" w:rsidRDefault="0025120F" w:rsidP="0025120F">
      <w:r w:rsidRPr="0025120F">
        <w:t>Relationen:</w:t>
      </w:r>
    </w:p>
    <w:p w14:paraId="143AB8D7" w14:textId="77777777" w:rsidR="0025120F" w:rsidRPr="0025120F" w:rsidRDefault="0025120F" w:rsidP="0025120F">
      <w:r w:rsidRPr="0025120F">
        <w:t>PERSONAL(</w:t>
      </w:r>
      <w:r w:rsidRPr="0025120F">
        <w:rPr>
          <w:u w:val="single"/>
        </w:rPr>
        <w:t>PNR</w:t>
      </w:r>
      <w:r w:rsidRPr="0025120F">
        <w:t>,PNAME,BERUF,GEHALT)</w:t>
      </w:r>
    </w:p>
    <w:p w14:paraId="2BD1BC8A" w14:textId="77777777" w:rsidR="0025120F" w:rsidRPr="0025120F" w:rsidRDefault="0025120F" w:rsidP="0025120F">
      <w:r w:rsidRPr="0025120F">
        <w:t>PROJEKT(</w:t>
      </w:r>
      <w:r w:rsidRPr="0025120F">
        <w:rPr>
          <w:u w:val="single"/>
        </w:rPr>
        <w:t>PRONR</w:t>
      </w:r>
      <w:r w:rsidRPr="0025120F">
        <w:t>,PRONAME,PROBUDGET)</w:t>
      </w:r>
    </w:p>
    <w:p w14:paraId="283AC8F6" w14:textId="77777777" w:rsidR="0025120F" w:rsidRPr="0025120F" w:rsidRDefault="0025120F" w:rsidP="0025120F">
      <w:r w:rsidRPr="0025120F">
        <w:t>PMITARBEIT(</w:t>
      </w:r>
      <w:r w:rsidRPr="0025120F">
        <w:rPr>
          <w:u w:val="single"/>
        </w:rPr>
        <w:t>PNR</w:t>
      </w:r>
      <w:r w:rsidRPr="0025120F">
        <w:t>,</w:t>
      </w:r>
      <w:r w:rsidRPr="0025120F">
        <w:rPr>
          <w:u w:val="single"/>
        </w:rPr>
        <w:t>PRONR,</w:t>
      </w:r>
      <w:r w:rsidRPr="0025120F">
        <w:t>DAUER)</w:t>
      </w:r>
    </w:p>
    <w:p w14:paraId="723C3C23" w14:textId="77777777" w:rsidR="0025120F" w:rsidRPr="0025120F" w:rsidRDefault="0025120F" w:rsidP="006D730B">
      <w:pPr>
        <w:pStyle w:val="berschrift3"/>
      </w:pPr>
      <w:bookmarkStart w:id="59" w:name="_Toc136782732"/>
      <w:r>
        <w:t>Übung 1: Lösung</w:t>
      </w:r>
      <w:bookmarkEnd w:id="59"/>
    </w:p>
    <w:p w14:paraId="0BDC0274" w14:textId="77777777" w:rsidR="00C63ABA" w:rsidRDefault="002C5732" w:rsidP="0025120F">
      <w:r>
        <w:rPr>
          <w:noProof/>
        </w:rPr>
        <w:drawing>
          <wp:inline distT="0" distB="0" distL="0" distR="0" wp14:anchorId="7FD07BFA" wp14:editId="7C3111A4">
            <wp:extent cx="5726809" cy="2321781"/>
            <wp:effectExtent l="0" t="0" r="7620" b="2540"/>
            <wp:docPr id="11" name="Grafik 11" descr="Ein Bild, das Text, Diagramm, Reihe,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Diagramm, Reihe, Plan enthält.&#10;&#10;Automatisch generierte Beschreibung"/>
                    <pic:cNvPicPr/>
                  </pic:nvPicPr>
                  <pic:blipFill>
                    <a:blip r:embed="rId27"/>
                    <a:stretch>
                      <a:fillRect/>
                    </a:stretch>
                  </pic:blipFill>
                  <pic:spPr>
                    <a:xfrm>
                      <a:off x="0" y="0"/>
                      <a:ext cx="5743539" cy="2328564"/>
                    </a:xfrm>
                    <a:prstGeom prst="rect">
                      <a:avLst/>
                    </a:prstGeom>
                  </pic:spPr>
                </pic:pic>
              </a:graphicData>
            </a:graphic>
          </wp:inline>
        </w:drawing>
      </w:r>
    </w:p>
    <w:p w14:paraId="1256D9CF" w14:textId="77777777" w:rsidR="0021293F" w:rsidRDefault="00C63ABA" w:rsidP="0025120F">
      <w:r>
        <w:rPr>
          <w:noProof/>
        </w:rPr>
        <w:lastRenderedPageBreak/>
        <w:drawing>
          <wp:inline distT="0" distB="0" distL="0" distR="0" wp14:anchorId="017EA91B" wp14:editId="732A3344">
            <wp:extent cx="2307427" cy="2172776"/>
            <wp:effectExtent l="0" t="0" r="0" b="0"/>
            <wp:docPr id="12" name="Grafik 12"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Screenshot, Diagramm, Schrift enthält.&#10;&#10;Automatisch generierte Beschreibung"/>
                    <pic:cNvPicPr/>
                  </pic:nvPicPr>
                  <pic:blipFill>
                    <a:blip r:embed="rId28"/>
                    <a:stretch>
                      <a:fillRect/>
                    </a:stretch>
                  </pic:blipFill>
                  <pic:spPr>
                    <a:xfrm>
                      <a:off x="0" y="0"/>
                      <a:ext cx="2314025" cy="2178989"/>
                    </a:xfrm>
                    <a:prstGeom prst="rect">
                      <a:avLst/>
                    </a:prstGeom>
                  </pic:spPr>
                </pic:pic>
              </a:graphicData>
            </a:graphic>
          </wp:inline>
        </w:drawing>
      </w:r>
    </w:p>
    <w:p w14:paraId="28EEA07C" w14:textId="77777777" w:rsidR="0021293F" w:rsidRDefault="0021293F" w:rsidP="00EA23BE">
      <w:pPr>
        <w:pStyle w:val="berschrift2"/>
      </w:pPr>
      <w:bookmarkStart w:id="60" w:name="_Toc136782733"/>
      <w:r>
        <w:t>Übung</w:t>
      </w:r>
      <w:r w:rsidR="007971FA">
        <w:t xml:space="preserve"> 2: </w:t>
      </w:r>
      <w:r>
        <w:t>Datenlokalisierung (hybride Fragmentierung)</w:t>
      </w:r>
      <w:bookmarkEnd w:id="60"/>
    </w:p>
    <w:p w14:paraId="658F770F" w14:textId="51ED37BA" w:rsidR="00D831DF" w:rsidRPr="00D831DF" w:rsidRDefault="00D831DF" w:rsidP="00D831DF">
      <w:r>
        <w:t xml:space="preserve">Diese Übung entstammt dem Fachbuch „Verteiltes und Paralleles Datenmanagement“ </w:t>
      </w:r>
      <w:sdt>
        <w:sdtPr>
          <w:alias w:val="To edit, see citavi.com/edit"/>
          <w:tag w:val="CitaviPlaceholder#fdb669f5-80a6-4a50-9dab-e000fbe27487"/>
          <w:id w:val="-1040578054"/>
          <w:placeholder>
            <w:docPart w:val="601DCE494A7D4BC0981B3BD812E77E2C"/>
          </w:placeholder>
        </w:sdtPr>
        <w:sdtContent>
          <w:r>
            <w:fldChar w:fldCharType="begin"/>
          </w:r>
          <w:r w:rsidR="007E50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ZDUxNzgxLWIxYWYtNGJjNi1iM2JlLTc3ZjQ5YTFjODg4Yi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3MiIsIlN0YXJ0UGFnZSI6eyIkaWQiOiI1IiwiJHR5cGUiOiJTd2lzc0FjYWRlbWljLlBhZ2VOdW1iZXIsIFN3aXNzQWNhZGVtaWMiLCJJc0Z1bGx5TnVtZXJpYyI6ZmFsc2UsIk51bWJlciI6MTcyLCJOdW1iZXJpbmdUeXBlIjowLCJOdW1lcmFsU3lzdGVtIjotMSwiT3JpZ2luYWxTdHJpbmciOiJTLiAxNzIiLCJQcmV0dHlTdHJpbmciOiJTLiAxNz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3MikifV19LCJUYWciOiJDaXRhdmlQbGFjZWhvbGRlciNmZGI2NjlmNS04MGE2LTRhNTAtOWRhYi1lMDAwZmJlMjc0ODciLCJUZXh0IjoiKFJhaG0gMjAxNSwgUy4gMTcyKSIsIldBSVZlcnNpb24iOiI2LjE1LjIuMCJ9}</w:instrText>
          </w:r>
          <w:r>
            <w:fldChar w:fldCharType="separate"/>
          </w:r>
          <w:r>
            <w:t>(</w:t>
          </w:r>
          <w:r w:rsidR="007E50FF">
            <w:t xml:space="preserve">vgl. </w:t>
          </w:r>
          <w:r>
            <w:t>Rahm 2015, S. 172)</w:t>
          </w:r>
          <w:r>
            <w:fldChar w:fldCharType="end"/>
          </w:r>
        </w:sdtContent>
      </w:sdt>
      <w:r>
        <w:t xml:space="preserve">. Die Lösung kann auf der Website der Universität Leipzig eingesehen werden </w:t>
      </w:r>
      <w:sdt>
        <w:sdtPr>
          <w:alias w:val="To edit, see citavi.com/edit"/>
          <w:tag w:val="CitaviPlaceholder#93d46499-929e-4d77-8e12-c6f72167c973"/>
          <w:id w:val="12204459"/>
          <w:placeholder>
            <w:docPart w:val="601DCE494A7D4BC0981B3BD812E77E2C"/>
          </w:placeholder>
        </w:sdtPr>
        <w:sdtContent>
          <w:r>
            <w:fldChar w:fldCharType="begin"/>
          </w:r>
          <w:r w:rsidR="007E50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OThiYTMxLTQzMzItNGYyYS04ZmFmLTc3ZGJmMWIzOWYxNSIsIlJhbmdlTGVuZ3RoIjo1NiwiUmVmZXJlbmNlSWQiOiI0ZDhkNjEzNi02Y2M4LTQ5MDItODY4OS1hMjk4YmNiOTQ4Y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aHR0cHM6Ly9kYnMudW5pLWxlaXB6aWcuZGUvYnVlY2hlci9tcmRicy9tcmRicy0yMjUuaHRtbCIsIlVyaVN0cmluZyI6Imh0dHBzOi8vZGJzLnVuaS1sZWlwemlnLmRlL2J1ZWNoZXIvbXJkYnMvbXJkYnMtMjI1Lmh0bWw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}</w:instrText>
          </w:r>
          <w:r>
            <w:fldChar w:fldCharType="separate"/>
          </w:r>
          <w:r w:rsidR="00F952E8">
            <w:t>(</w:t>
          </w:r>
          <w:r w:rsidR="007E50FF">
            <w:t xml:space="preserve">vgl. </w:t>
          </w:r>
          <w:r w:rsidR="00F952E8">
            <w:t>Universität Leipzig Abteilung Datenbanken, Aufgabe 6-5)</w:t>
          </w:r>
          <w:r>
            <w:fldChar w:fldCharType="end"/>
          </w:r>
        </w:sdtContent>
      </w:sdt>
      <w:r>
        <w:t>.</w:t>
      </w:r>
    </w:p>
    <w:p w14:paraId="4BD75543" w14:textId="77777777" w:rsidR="00AD3477" w:rsidRPr="00AD3477" w:rsidRDefault="00AD3477" w:rsidP="00AD3477">
      <w:r w:rsidRPr="00AD3477">
        <w:t>Relation PERSONAL sei folgendermaßen fragmentiert:</w:t>
      </w:r>
    </w:p>
    <w:p w14:paraId="1EEECAE0" w14:textId="77777777" w:rsidR="00AD3477" w:rsidRPr="00AD3477" w:rsidRDefault="00000000" w:rsidP="00AD3477">
      <m:oMathPara>
        <m:oMathParaPr>
          <m:jc m:val="left"/>
        </m:oMathParaPr>
        <m:oMath>
          <m:sSub>
            <m:sSubPr>
              <m:ctrlPr>
                <w:rPr>
                  <w:rFonts w:ascii="Cambria Math" w:hAnsi="Cambria Math"/>
                  <w:i/>
                  <w:iCs/>
                </w:rPr>
              </m:ctrlPr>
            </m:sSubPr>
            <m:e>
              <m:r>
                <w:rPr>
                  <w:rFonts w:ascii="Cambria Math" w:hAnsi="Cambria Math"/>
                </w:rPr>
                <m:t>PERSONAL</m:t>
              </m:r>
            </m:e>
            <m:sub>
              <m:r>
                <w:rPr>
                  <w:rFonts w:ascii="Cambria Math" w:hAnsi="Cambria Math"/>
                </w:rPr>
                <m:t>1</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PNR,PNAME</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PNR&lt;20.000</m:t>
              </m:r>
            </m:sub>
          </m:sSub>
          <m:r>
            <w:rPr>
              <w:rFonts w:ascii="Cambria Math" w:hAnsi="Cambria Math"/>
            </w:rPr>
            <m:t>) </m:t>
          </m:r>
          <m:d>
            <m:dPr>
              <m:ctrlPr>
                <w:rPr>
                  <w:rFonts w:ascii="Cambria Math" w:hAnsi="Cambria Math"/>
                  <w:i/>
                  <w:iCs/>
                </w:rPr>
              </m:ctrlPr>
            </m:dPr>
            <m:e>
              <m:r>
                <w:rPr>
                  <w:rFonts w:ascii="Cambria Math" w:hAnsi="Cambria Math"/>
                </w:rPr>
                <m:t>PERSONAL</m:t>
              </m:r>
            </m:e>
          </m:d>
        </m:oMath>
      </m:oMathPara>
    </w:p>
    <w:p w14:paraId="49E9BD8E" w14:textId="77777777" w:rsidR="00AD3477" w:rsidRPr="00AD3477" w:rsidRDefault="00000000" w:rsidP="00AD3477">
      <m:oMathPara>
        <m:oMathParaPr>
          <m:jc m:val="left"/>
        </m:oMathParaPr>
        <m:oMath>
          <m:sSub>
            <m:sSubPr>
              <m:ctrlPr>
                <w:rPr>
                  <w:rFonts w:ascii="Cambria Math" w:hAnsi="Cambria Math"/>
                  <w:i/>
                  <w:iCs/>
                </w:rPr>
              </m:ctrlPr>
            </m:sSubPr>
            <m:e>
              <m:r>
                <w:rPr>
                  <w:rFonts w:ascii="Cambria Math" w:hAnsi="Cambria Math"/>
                </w:rPr>
                <m:t>PERSONAL</m:t>
              </m:r>
            </m:e>
            <m:sub>
              <m:r>
                <w:rPr>
                  <w:rFonts w:ascii="Cambria Math" w:hAnsi="Cambria Math"/>
                </w:rPr>
                <m:t>2</m:t>
              </m:r>
            </m:sub>
          </m:sSub>
          <m:r>
            <w:rPr>
              <w:rFonts w:ascii="Cambria Math" w:hAnsi="Cambria Math"/>
            </w:rPr>
            <m:t>= </m:t>
          </m:r>
          <m:sSub>
            <m:sSubPr>
              <m:ctrlPr>
                <w:rPr>
                  <w:rFonts w:ascii="Cambria Math" w:hAnsi="Cambria Math"/>
                  <w:i/>
                  <w:iCs/>
                </w:rPr>
              </m:ctrlPr>
            </m:sSubPr>
            <m:e>
              <m:r>
                <w:rPr>
                  <w:rFonts w:ascii="Cambria Math" w:hAnsi="Cambria Math"/>
                </w:rPr>
                <m:t>π</m:t>
              </m:r>
            </m:e>
            <m:sub>
              <m:r>
                <w:rPr>
                  <w:rFonts w:ascii="Cambria Math" w:hAnsi="Cambria Math"/>
                </w:rPr>
                <m:t>PNR,BERUF,GEHALT</m:t>
              </m:r>
            </m:sub>
          </m:sSub>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PNR&lt;20.000</m:t>
                  </m:r>
                </m:sub>
              </m:sSub>
            </m:e>
          </m:d>
          <m:d>
            <m:dPr>
              <m:ctrlPr>
                <w:rPr>
                  <w:rFonts w:ascii="Cambria Math" w:hAnsi="Cambria Math"/>
                  <w:i/>
                  <w:iCs/>
                </w:rPr>
              </m:ctrlPr>
            </m:dPr>
            <m:e>
              <m:r>
                <w:rPr>
                  <w:rFonts w:ascii="Cambria Math" w:hAnsi="Cambria Math"/>
                </w:rPr>
                <m:t>PERSONAL</m:t>
              </m:r>
            </m:e>
          </m:d>
        </m:oMath>
      </m:oMathPara>
    </w:p>
    <w:p w14:paraId="2719C3AF" w14:textId="77777777" w:rsidR="00AD3477" w:rsidRPr="00AD3477" w:rsidRDefault="00000000" w:rsidP="00AD3477">
      <m:oMathPara>
        <m:oMathParaPr>
          <m:jc m:val="left"/>
        </m:oMathParaPr>
        <m:oMath>
          <m:sSub>
            <m:sSubPr>
              <m:ctrlPr>
                <w:rPr>
                  <w:rFonts w:ascii="Cambria Math" w:hAnsi="Cambria Math"/>
                  <w:i/>
                  <w:iCs/>
                </w:rPr>
              </m:ctrlPr>
            </m:sSubPr>
            <m:e>
              <m:r>
                <w:rPr>
                  <w:rFonts w:ascii="Cambria Math" w:hAnsi="Cambria Math"/>
                </w:rPr>
                <m:t>PERSONAL</m:t>
              </m:r>
            </m:e>
            <m:sub>
              <m:r>
                <w:rPr>
                  <w:rFonts w:ascii="Cambria Math" w:hAnsi="Cambria Math"/>
                </w:rPr>
                <m:t>3</m:t>
              </m:r>
            </m:sub>
          </m:sSub>
          <m:r>
            <w:rPr>
              <w:rFonts w:ascii="Cambria Math" w:hAnsi="Cambria Math"/>
            </w:rPr>
            <m:t>= </m:t>
          </m:r>
          <m:sSub>
            <m:sSubPr>
              <m:ctrlPr>
                <w:rPr>
                  <w:rFonts w:ascii="Cambria Math" w:hAnsi="Cambria Math"/>
                  <w:i/>
                  <w:iCs/>
                </w:rPr>
              </m:ctrlPr>
            </m:sSubPr>
            <m:e>
              <m:r>
                <w:rPr>
                  <w:rFonts w:ascii="Cambria Math" w:hAnsi="Cambria Math"/>
                </w:rPr>
                <m:t>σ</m:t>
              </m:r>
            </m:e>
            <m:sub>
              <m:r>
                <w:rPr>
                  <w:rFonts w:ascii="Cambria Math" w:hAnsi="Cambria Math"/>
                </w:rPr>
                <m:t>PNR≥20.000</m:t>
              </m:r>
            </m:sub>
          </m:sSub>
          <m:r>
            <w:rPr>
              <w:rFonts w:ascii="Cambria Math" w:hAnsi="Cambria Math"/>
            </w:rPr>
            <m:t> (PERSONAL) </m:t>
          </m:r>
        </m:oMath>
      </m:oMathPara>
    </w:p>
    <w:p w14:paraId="2274D4E9" w14:textId="77777777" w:rsidR="00AD3477" w:rsidRPr="00AD3477" w:rsidRDefault="00AD3477" w:rsidP="00AD3477">
      <w:r w:rsidRPr="00AD3477">
        <w:t>Bestimmen Sie für die Anfrage</w:t>
      </w:r>
    </w:p>
    <w:p w14:paraId="7718BB4B" w14:textId="77777777" w:rsidR="00AD3477" w:rsidRPr="00AD3477" w:rsidRDefault="00AD3477" w:rsidP="00AD3477">
      <w:r w:rsidRPr="00AD3477">
        <w:rPr>
          <w:b/>
          <w:bCs/>
        </w:rPr>
        <w:t>SELECT</w:t>
      </w:r>
      <w:r w:rsidRPr="00AD3477">
        <w:t xml:space="preserve"> PNAME </w:t>
      </w:r>
    </w:p>
    <w:p w14:paraId="0AD6257C" w14:textId="77777777" w:rsidR="00AD3477" w:rsidRPr="00AD3477" w:rsidRDefault="00AD3477" w:rsidP="00AD3477">
      <w:r w:rsidRPr="00AD3477">
        <w:rPr>
          <w:b/>
          <w:bCs/>
        </w:rPr>
        <w:t>FROM</w:t>
      </w:r>
      <w:r w:rsidRPr="00AD3477">
        <w:t xml:space="preserve"> PERSONAL</w:t>
      </w:r>
    </w:p>
    <w:p w14:paraId="5468B5A0" w14:textId="77777777" w:rsidR="00AD3477" w:rsidRPr="00AD3477" w:rsidRDefault="00AD3477" w:rsidP="00AD3477">
      <w:r w:rsidRPr="00AD3477">
        <w:rPr>
          <w:b/>
          <w:bCs/>
        </w:rPr>
        <w:t xml:space="preserve">WHERE </w:t>
      </w:r>
      <w:r w:rsidRPr="00AD3477">
        <w:t>PNR = 4.711</w:t>
      </w:r>
    </w:p>
    <w:p w14:paraId="500CA213" w14:textId="77777777" w:rsidR="00AD3477" w:rsidRDefault="00AD3477" w:rsidP="00AD3477">
      <w:r w:rsidRPr="00AD3477">
        <w:t>zunächst den initialen Fragmentausdruck. Nehmen Sie algebraische Optimierungen zur weitestgehenden Reduzierung des Ausdrucks vor.</w:t>
      </w:r>
    </w:p>
    <w:p w14:paraId="0FB2A2C6" w14:textId="77777777" w:rsidR="00AD3477" w:rsidRPr="00AD3477" w:rsidRDefault="00AD3477" w:rsidP="00AD3477">
      <w:r w:rsidRPr="00AD3477">
        <w:t>Relationen:</w:t>
      </w:r>
    </w:p>
    <w:p w14:paraId="531B40AC" w14:textId="77777777" w:rsidR="00AD3477" w:rsidRPr="00AD3477" w:rsidRDefault="00AD3477" w:rsidP="00AD3477">
      <w:r w:rsidRPr="00AD3477">
        <w:t>PERSONAL(</w:t>
      </w:r>
      <w:r w:rsidRPr="00AD3477">
        <w:rPr>
          <w:u w:val="single"/>
        </w:rPr>
        <w:t>PNR</w:t>
      </w:r>
      <w:r w:rsidRPr="00AD3477">
        <w:t>,PNAME,BERUF,GEHALT)</w:t>
      </w:r>
    </w:p>
    <w:p w14:paraId="578CEFE8" w14:textId="77777777" w:rsidR="00AD3477" w:rsidRPr="00AD3477" w:rsidRDefault="00AD3477" w:rsidP="00AD3477">
      <w:r w:rsidRPr="00AD3477">
        <w:t>PROJEKT(</w:t>
      </w:r>
      <w:r w:rsidRPr="00AD3477">
        <w:rPr>
          <w:u w:val="single"/>
        </w:rPr>
        <w:t>PRONR</w:t>
      </w:r>
      <w:r w:rsidRPr="00AD3477">
        <w:t>,PRONAME,PROBUDGET)</w:t>
      </w:r>
    </w:p>
    <w:p w14:paraId="54DC86EC" w14:textId="77777777" w:rsidR="00AD3477" w:rsidRPr="00AD3477" w:rsidRDefault="00AD3477" w:rsidP="00AD3477">
      <w:r w:rsidRPr="00AD3477">
        <w:t>PMITARBEIT(</w:t>
      </w:r>
      <w:r w:rsidRPr="00AD3477">
        <w:rPr>
          <w:u w:val="single"/>
        </w:rPr>
        <w:t>PNR</w:t>
      </w:r>
      <w:r w:rsidRPr="00AD3477">
        <w:t>,</w:t>
      </w:r>
      <w:r w:rsidRPr="00AD3477">
        <w:rPr>
          <w:u w:val="single"/>
        </w:rPr>
        <w:t>PRONR,</w:t>
      </w:r>
      <w:r w:rsidRPr="00AD3477">
        <w:t>DAUER)</w:t>
      </w:r>
    </w:p>
    <w:p w14:paraId="2B30FE4D" w14:textId="77777777" w:rsidR="0021293F" w:rsidRDefault="0021293F" w:rsidP="00EA23BE">
      <w:pPr>
        <w:pStyle w:val="berschrift3"/>
      </w:pPr>
      <w:bookmarkStart w:id="61" w:name="_Toc136782734"/>
      <w:r>
        <w:lastRenderedPageBreak/>
        <w:t>Übung</w:t>
      </w:r>
      <w:r w:rsidR="007971FA">
        <w:t xml:space="preserve"> 2</w:t>
      </w:r>
      <w:r>
        <w:t>: Lösung</w:t>
      </w:r>
      <w:bookmarkEnd w:id="61"/>
    </w:p>
    <w:p w14:paraId="11989F66" w14:textId="77777777" w:rsidR="00EA23BE" w:rsidRDefault="001C001E" w:rsidP="0025120F">
      <w:r>
        <w:rPr>
          <w:noProof/>
        </w:rPr>
        <w:drawing>
          <wp:inline distT="0" distB="0" distL="0" distR="0" wp14:anchorId="34FDBC54" wp14:editId="052EB4DE">
            <wp:extent cx="4356202" cy="2268855"/>
            <wp:effectExtent l="0" t="0" r="6350" b="0"/>
            <wp:docPr id="13" name="Grafik 13"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Diagramm, Screenshot, Reihe enthält.&#10;&#10;Automatisch generierte Beschreibung"/>
                    <pic:cNvPicPr/>
                  </pic:nvPicPr>
                  <pic:blipFill>
                    <a:blip r:embed="rId29"/>
                    <a:stretch>
                      <a:fillRect/>
                    </a:stretch>
                  </pic:blipFill>
                  <pic:spPr>
                    <a:xfrm>
                      <a:off x="0" y="0"/>
                      <a:ext cx="4360581" cy="2271136"/>
                    </a:xfrm>
                    <a:prstGeom prst="rect">
                      <a:avLst/>
                    </a:prstGeom>
                  </pic:spPr>
                </pic:pic>
              </a:graphicData>
            </a:graphic>
          </wp:inline>
        </w:drawing>
      </w:r>
    </w:p>
    <w:p w14:paraId="2727D436" w14:textId="77777777" w:rsidR="006D730B" w:rsidRDefault="0021293F" w:rsidP="007971FA">
      <w:pPr>
        <w:pStyle w:val="berschrift2"/>
      </w:pPr>
      <w:bookmarkStart w:id="62" w:name="_Toc136782735"/>
      <w:r>
        <w:t>Übung</w:t>
      </w:r>
      <w:r w:rsidR="007971FA">
        <w:t xml:space="preserve"> 3</w:t>
      </w:r>
      <w:r>
        <w:t xml:space="preserve">: </w:t>
      </w:r>
      <w:r w:rsidR="006D730B">
        <w:t>Einfache Join-Strategien</w:t>
      </w:r>
      <w:bookmarkEnd w:id="62"/>
    </w:p>
    <w:p w14:paraId="3E04F262" w14:textId="73A12488" w:rsidR="00BE77D6" w:rsidRPr="00BE77D6" w:rsidRDefault="00BE77D6" w:rsidP="00BE77D6">
      <w:r>
        <w:t xml:space="preserve">Diese Übung </w:t>
      </w:r>
      <w:r w:rsidR="00FD0EBC">
        <w:t xml:space="preserve">ist angelehnt an </w:t>
      </w:r>
      <w:r w:rsidR="004A3DFB">
        <w:t>die Übung aus</w:t>
      </w:r>
      <w:r>
        <w:t xml:space="preserve"> dem Fachbuch „Verteiltes und Paralleles Datenmanagement“ </w:t>
      </w:r>
      <w:sdt>
        <w:sdtPr>
          <w:alias w:val="To edit, see citavi.com/edit"/>
          <w:tag w:val="CitaviPlaceholder#e6ae18d0-34aa-4324-8475-8972a5e1ad4d"/>
          <w:id w:val="168846142"/>
          <w:placeholder>
            <w:docPart w:val="DefaultPlaceholder_-1854013440"/>
          </w:placeholder>
        </w:sdtPr>
        <w:sdtContent>
          <w:r>
            <w:fldChar w:fldCharType="begin"/>
          </w:r>
          <w:r w:rsidR="007E50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ZDUxNzgxLWIxYWYtNGJjNi1iM2JlLTc3ZjQ5YTFjODg4Yi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3MiIsIlN0YXJ0UGFnZSI6eyIkaWQiOiI1IiwiJHR5cGUiOiJTd2lzc0FjYWRlbWljLlBhZ2VOdW1iZXIsIFN3aXNzQWNhZGVtaWMiLCJJc0Z1bGx5TnVtZXJpYyI6ZmFsc2UsIk51bWJlciI6MTcyLCJOdW1iZXJpbmdUeXBlIjowLCJOdW1lcmFsU3lzdGVtIjotMSwiT3JpZ2luYWxTdHJpbmciOiJTLiAxNzIiLCJQcmV0dHlTdHJpbmciOiJTLiAxNz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3MikifV19LCJUYWciOiJDaXRhdmlQbGFjZWhvbGRlciNlNmFlMThkMC0zNGFhLTQzMjQtODQ3NS04OTcyYTVlMWFkNGQiLCJUZXh0IjoiKFJhaG0gMjAxNSwgUy4gMTcyKSIsIldBSVZlcnNpb24iOiI2LjE1LjIuMCJ9}</w:instrText>
          </w:r>
          <w:r>
            <w:fldChar w:fldCharType="separate"/>
          </w:r>
          <w:r w:rsidR="00D831DF">
            <w:t>(</w:t>
          </w:r>
          <w:r w:rsidR="007E50FF">
            <w:t xml:space="preserve">vgl. </w:t>
          </w:r>
          <w:r w:rsidR="00D831DF">
            <w:t>Rahm 2015, S. 172)</w:t>
          </w:r>
          <w:r>
            <w:fldChar w:fldCharType="end"/>
          </w:r>
        </w:sdtContent>
      </w:sdt>
      <w:r>
        <w:t xml:space="preserve">. Die Lösung kann auf der Website der Universität Leipzig eingesehen werden </w:t>
      </w:r>
      <w:sdt>
        <w:sdtPr>
          <w:alias w:val="To edit, see citavi.com/edit"/>
          <w:tag w:val="CitaviPlaceholder#d154a56e-6734-4593-b4c6-f8cfe8f36688"/>
          <w:id w:val="775450677"/>
          <w:placeholder>
            <w:docPart w:val="DefaultPlaceholder_-1854013440"/>
          </w:placeholder>
        </w:sdtPr>
        <w:sdtContent>
          <w:r w:rsidR="005A306C">
            <w:fldChar w:fldCharType="begin"/>
          </w:r>
          <w:r w:rsidR="007E50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OThiYTMxLTQzMzItNGYyYS04ZmFmLTc3ZGJmMWIzOWYxNSIsIlJhbmdlTGVuZ3RoIjo1NiwiUmVmZXJlbmNlSWQiOiI0ZDhkNjEzNi02Y2M4LTQ5MDItODY4OS1hMjk4YmNiOTQ4Y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aHR0cHM6Ly9kYnMudW5pLWxlaXB6aWcuZGUvYnVlY2hlci9tcmRicy9tcmRicy0yMjUuaHRtbCIsIlVyaVN0cmluZyI6Imh0dHBzOi8vZGJzLnVuaS1sZWlwemlnLmRlL2J1ZWNoZXIvbXJkYnMvbXJkYnMtMjI1Lmh0bWw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}</w:instrText>
          </w:r>
          <w:r w:rsidR="005A306C">
            <w:fldChar w:fldCharType="separate"/>
          </w:r>
          <w:r w:rsidR="00F952E8">
            <w:t>(</w:t>
          </w:r>
          <w:r w:rsidR="007E50FF">
            <w:t xml:space="preserve">vgl. </w:t>
          </w:r>
          <w:r w:rsidR="00F952E8">
            <w:t>Universität Leipzig Abteilung Datenbanken, Aufgabe 6-6)</w:t>
          </w:r>
          <w:r w:rsidR="005A306C">
            <w:fldChar w:fldCharType="end"/>
          </w:r>
        </w:sdtContent>
      </w:sdt>
      <w:r w:rsidR="005A306C">
        <w:t>.</w:t>
      </w:r>
    </w:p>
    <w:p w14:paraId="5ED3807A" w14:textId="77777777" w:rsidR="001C001E" w:rsidRPr="001C001E" w:rsidRDefault="001C001E" w:rsidP="001C001E">
      <w:r w:rsidRPr="001C001E">
        <w:t>Es sein |R|=10.000, |S|=1.000 sowie die Selektivität sel(</w:t>
      </w:r>
      <m:oMath>
        <m:r>
          <w:rPr>
            <w:rFonts w:ascii="Cambria Math" w:hAnsi="Cambria Math"/>
          </w:rPr>
          <m:t>R⋈S</m:t>
        </m:r>
      </m:oMath>
      <w:r w:rsidRPr="001C001E">
        <w:t xml:space="preserve">)=0,001. </w:t>
      </w:r>
    </w:p>
    <w:p w14:paraId="72F4B138" w14:textId="77777777" w:rsidR="001C001E" w:rsidRPr="001C001E" w:rsidRDefault="001C001E" w:rsidP="001C001E">
      <w:r w:rsidRPr="001C001E">
        <w:t xml:space="preserve">Jede Relation soll 5 Attribute umfassen. </w:t>
      </w:r>
    </w:p>
    <w:p w14:paraId="303F9693" w14:textId="48CB9EBC" w:rsidR="001C001E" w:rsidRDefault="001C001E" w:rsidP="001C001E">
      <w:r w:rsidRPr="001C001E">
        <w:t xml:space="preserve">Welche Kommunikationskosten (sowie Nachrichtenanzahl) ergeben sich für „Ship Whole“ bzw. „Fetch Matches“ bei Verbundausführung an </w:t>
      </w:r>
      <m:oMath>
        <m:sSub>
          <m:sSubPr>
            <m:ctrlPr>
              <w:rPr>
                <w:rFonts w:ascii="Cambria Math" w:hAnsi="Cambria Math"/>
                <w:i/>
                <w:iCs/>
              </w:rPr>
            </m:ctrlPr>
          </m:sSubPr>
          <m:e>
            <m:r>
              <w:rPr>
                <w:rFonts w:ascii="Cambria Math" w:hAnsi="Cambria Math"/>
              </w:rPr>
              <m:t>K</m:t>
            </m:r>
          </m:e>
          <m:sub>
            <m:r>
              <w:rPr>
                <w:rFonts w:ascii="Cambria Math" w:hAnsi="Cambria Math"/>
              </w:rPr>
              <m:t>R</m:t>
            </m:r>
          </m:sub>
        </m:sSub>
      </m:oMath>
      <w:r w:rsidRPr="001C001E">
        <w:t xml:space="preserve">bzw. an </w:t>
      </w:r>
      <m:oMath>
        <m:sSub>
          <m:sSubPr>
            <m:ctrlPr>
              <w:rPr>
                <w:rFonts w:ascii="Cambria Math" w:hAnsi="Cambria Math"/>
                <w:i/>
                <w:iCs/>
              </w:rPr>
            </m:ctrlPr>
          </m:sSubPr>
          <m:e>
            <m:r>
              <w:rPr>
                <w:rFonts w:ascii="Cambria Math" w:hAnsi="Cambria Math"/>
              </w:rPr>
              <m:t>K</m:t>
            </m:r>
          </m:e>
          <m:sub>
            <m:r>
              <w:rPr>
                <w:rFonts w:ascii="Cambria Math" w:hAnsi="Cambria Math"/>
              </w:rPr>
              <m:t>S</m:t>
            </m:r>
          </m:sub>
        </m:sSub>
      </m:oMath>
      <w:r w:rsidRPr="001C001E">
        <w:t>?</w:t>
      </w:r>
    </w:p>
    <w:p w14:paraId="715D86BC" w14:textId="4D397568" w:rsidR="006D7439" w:rsidRPr="001C001E" w:rsidRDefault="004F1798" w:rsidP="001C001E">
      <w:r w:rsidRPr="004F1798">
        <w:t xml:space="preserve">In dieser Aufgabe </w:t>
      </w:r>
      <w:r w:rsidR="00A576A2">
        <w:t>wird das Ergebnis am</w:t>
      </w:r>
      <w:r w:rsidRPr="004F1798">
        <w:t xml:space="preserve"> berechnenden Knoten ausgegeben.</w:t>
      </w:r>
      <w:r w:rsidR="002D4F75">
        <w:t xml:space="preserve"> </w:t>
      </w:r>
      <w:r w:rsidR="006B4E1F">
        <w:t>Das Anfordern</w:t>
      </w:r>
      <w:r w:rsidR="002D4F75">
        <w:t xml:space="preserve"> von Attributen wird als </w:t>
      </w:r>
      <w:r w:rsidR="005B4A86">
        <w:t xml:space="preserve">Nachricht </w:t>
      </w:r>
      <w:r w:rsidR="005F3D11">
        <w:t>gezählt</w:t>
      </w:r>
      <w:r w:rsidR="005B4A86">
        <w:t>.</w:t>
      </w:r>
    </w:p>
    <w:p w14:paraId="1280482B" w14:textId="487E88EB" w:rsidR="001C001E" w:rsidRPr="001C001E" w:rsidRDefault="001C001E" w:rsidP="001C001E">
      <w:r w:rsidRPr="001C001E">
        <w:t>Kommunikationskosten</w:t>
      </w:r>
      <w:r w:rsidR="0023590E">
        <w:t xml:space="preserve"> (Anzahl Attributwerte)</w:t>
      </w:r>
      <w:r w:rsidRPr="001C001E">
        <w:t xml:space="preserve">: </w:t>
      </w:r>
      <m:oMath>
        <m:sSub>
          <m:sSubPr>
            <m:ctrlPr>
              <w:rPr>
                <w:rFonts w:ascii="Cambria Math" w:hAnsi="Cambria Math"/>
                <w:i/>
                <w:iCs/>
              </w:rPr>
            </m:ctrlPr>
          </m:sSubPr>
          <m:e>
            <m:r>
              <w:rPr>
                <w:rFonts w:ascii="Cambria Math" w:hAnsi="Cambria Math"/>
              </w:rPr>
              <m:t>K</m:t>
            </m:r>
          </m:e>
          <m:sub>
            <m:r>
              <w:rPr>
                <w:rFonts w:ascii="Cambria Math" w:hAnsi="Cambria Math"/>
              </w:rPr>
              <m:t>R</m:t>
            </m:r>
          </m:sub>
        </m:sSub>
      </m:oMath>
    </w:p>
    <w:p w14:paraId="79D40F60" w14:textId="77777777" w:rsidR="008D4C59" w:rsidRDefault="001C001E" w:rsidP="008D4C59">
      <w:r w:rsidRPr="001C001E">
        <w:t xml:space="preserve">„Ship Whole“ (Berechnung an Knoten </w:t>
      </w:r>
      <w:r w:rsidR="00EB7376">
        <w:t xml:space="preserve">von </w:t>
      </w:r>
      <w:r w:rsidRPr="001C001E">
        <w:t>R):</w:t>
      </w:r>
    </w:p>
    <w:p w14:paraId="29193642" w14:textId="60A920B7" w:rsidR="008D4C59" w:rsidRPr="008D4C59" w:rsidRDefault="00000000" w:rsidP="008D4C59">
      <m:oMathPara>
        <m:oMathParaPr>
          <m:jc m:val="left"/>
        </m:oMathParaPr>
        <m:oMath>
          <m:sSub>
            <m:sSubPr>
              <m:ctrlPr>
                <w:rPr>
                  <w:rFonts w:ascii="Cambria Math" w:hAnsi="Cambria Math"/>
                  <w:i/>
                  <w:iCs/>
                </w:rPr>
              </m:ctrlPr>
            </m:sSubPr>
            <m:e>
              <m:r>
                <w:rPr>
                  <w:rFonts w:ascii="Cambria Math" w:hAnsi="Cambria Math"/>
                </w:rPr>
                <m:t>K</m:t>
              </m:r>
            </m:e>
            <m:sub>
              <m:r>
                <w:rPr>
                  <w:rFonts w:ascii="Cambria Math" w:hAnsi="Cambria Math"/>
                </w:rPr>
                <m:t>R</m:t>
              </m:r>
            </m:sub>
          </m:sSub>
          <m:r>
            <w:rPr>
              <w:rFonts w:ascii="Cambria Math" w:hAnsi="Cambria Math"/>
            </w:rPr>
            <m:t>=</m:t>
          </m:r>
          <m:d>
            <m:dPr>
              <m:begChr m:val="|"/>
              <m:endChr m:val="|"/>
              <m:ctrlPr>
                <w:rPr>
                  <w:rFonts w:ascii="Cambria Math" w:hAnsi="Cambria Math"/>
                  <w:i/>
                  <w:iCs/>
                </w:rPr>
              </m:ctrlPr>
            </m:dPr>
            <m:e>
              <m:r>
                <w:rPr>
                  <w:rFonts w:ascii="Cambria Math" w:hAnsi="Cambria Math"/>
                </w:rPr>
                <m:t>S</m:t>
              </m:r>
            </m:e>
          </m:d>
          <m:r>
            <w:rPr>
              <w:rFonts w:ascii="Cambria Math" w:hAnsi="Cambria Math"/>
            </w:rPr>
            <m:t>*width</m:t>
          </m:r>
          <m:d>
            <m:dPr>
              <m:ctrlPr>
                <w:rPr>
                  <w:rFonts w:ascii="Cambria Math" w:hAnsi="Cambria Math"/>
                  <w:i/>
                  <w:iCs/>
                </w:rPr>
              </m:ctrlPr>
            </m:dPr>
            <m:e>
              <m:r>
                <w:rPr>
                  <w:rFonts w:ascii="Cambria Math" w:hAnsi="Cambria Math"/>
                </w:rPr>
                <m:t>S</m:t>
              </m:r>
            </m:e>
          </m:d>
        </m:oMath>
      </m:oMathPara>
    </w:p>
    <w:p w14:paraId="6D61095B" w14:textId="41FA7C17" w:rsidR="001C001E" w:rsidRPr="001C001E" w:rsidRDefault="001C001E" w:rsidP="001C001E">
      <w:r w:rsidRPr="001C001E">
        <w:t xml:space="preserve">„Fetch Matches“ (Berechnung an Knoten </w:t>
      </w:r>
      <w:r w:rsidR="00EB7376">
        <w:t xml:space="preserve">von </w:t>
      </w:r>
      <w:r w:rsidRPr="001C001E">
        <w:t>R):</w:t>
      </w:r>
    </w:p>
    <w:p w14:paraId="094081A7" w14:textId="78A90FEE" w:rsidR="008D4C59" w:rsidRPr="008D4C59" w:rsidRDefault="00000000" w:rsidP="008D4C59">
      <w:pPr>
        <w:rPr>
          <w:rFonts w:ascii="Cambria Math" w:hAnsi="Cambria Math"/>
          <w:i/>
          <w:iCs/>
        </w:rPr>
      </w:pPr>
      <m:oMathPara>
        <m:oMathParaPr>
          <m:jc m:val="left"/>
        </m:oMathParaPr>
        <m:oMath>
          <m:sSub>
            <m:sSubPr>
              <m:ctrlPr>
                <w:rPr>
                  <w:rFonts w:ascii="Cambria Math" w:hAnsi="Cambria Math"/>
                  <w:i/>
                  <w:iCs/>
                </w:rPr>
              </m:ctrlPr>
            </m:sSubPr>
            <m:e>
              <m:r>
                <w:rPr>
                  <w:rFonts w:ascii="Cambria Math" w:hAnsi="Cambria Math"/>
                </w:rPr>
                <m:t>K</m:t>
              </m:r>
            </m:e>
            <m:sub>
              <m:r>
                <w:rPr>
                  <w:rFonts w:ascii="Cambria Math" w:hAnsi="Cambria Math"/>
                </w:rPr>
                <m:t>R</m:t>
              </m:r>
            </m:sub>
          </m:sSub>
          <m:r>
            <w:rPr>
              <w:rFonts w:ascii="Cambria Math" w:hAnsi="Cambria Math"/>
            </w:rPr>
            <m:t>=</m:t>
          </m:r>
          <m:d>
            <m:dPr>
              <m:begChr m:val="|"/>
              <m:endChr m:val="|"/>
              <m:ctrlPr>
                <w:rPr>
                  <w:rFonts w:ascii="Cambria Math" w:hAnsi="Cambria Math"/>
                  <w:i/>
                  <w:iCs/>
                </w:rPr>
              </m:ctrlPr>
            </m:dPr>
            <m:e>
              <m:r>
                <w:rPr>
                  <w:rFonts w:ascii="Cambria Math" w:hAnsi="Cambria Math"/>
                </w:rPr>
                <m:t>R</m:t>
              </m:r>
            </m:e>
          </m:d>
          <m:r>
            <w:rPr>
              <w:rFonts w:ascii="Cambria Math" w:hAnsi="Cambria Math"/>
            </w:rPr>
            <m:t>*</m:t>
          </m:r>
          <m:sSub>
            <m:sSubPr>
              <m:ctrlPr>
                <w:rPr>
                  <w:rFonts w:ascii="Cambria Math" w:hAnsi="Cambria Math"/>
                  <w:i/>
                  <w:iCs/>
                </w:rPr>
              </m:ctrlPr>
            </m:sSubPr>
            <m:e>
              <m:r>
                <w:rPr>
                  <w:rFonts w:ascii="Cambria Math" w:hAnsi="Cambria Math"/>
                </w:rPr>
                <m:t>width</m:t>
              </m:r>
            </m:e>
            <m:sub>
              <m:r>
                <w:rPr>
                  <w:rFonts w:ascii="Cambria Math" w:hAnsi="Cambria Math"/>
                </w:rPr>
                <m:t>Verbundattribut</m:t>
              </m:r>
            </m:sub>
          </m:sSub>
          <m:d>
            <m:dPr>
              <m:ctrlPr>
                <w:rPr>
                  <w:rFonts w:ascii="Cambria Math" w:hAnsi="Cambria Math"/>
                  <w:i/>
                  <w:iCs/>
                </w:rPr>
              </m:ctrlPr>
            </m:dPr>
            <m:e>
              <m:r>
                <w:rPr>
                  <w:rFonts w:ascii="Cambria Math" w:hAnsi="Cambria Math"/>
                </w:rPr>
                <m:t>R</m:t>
              </m:r>
            </m:e>
          </m:d>
          <m:r>
            <w:rPr>
              <w:rFonts w:ascii="Cambria Math" w:hAnsi="Cambria Math"/>
            </w:rPr>
            <m:t>+</m:t>
          </m:r>
          <m:d>
            <m:dPr>
              <m:begChr m:val="|"/>
              <m:endChr m:val="|"/>
              <m:ctrlPr>
                <w:rPr>
                  <w:rFonts w:ascii="Cambria Math" w:hAnsi="Cambria Math"/>
                  <w:i/>
                  <w:iCs/>
                </w:rPr>
              </m:ctrlPr>
            </m:dPr>
            <m:e>
              <m:r>
                <w:rPr>
                  <w:rFonts w:ascii="Cambria Math" w:hAnsi="Cambria Math"/>
                </w:rPr>
                <m:t>R⋈S</m:t>
              </m:r>
            </m:e>
          </m:d>
          <m:r>
            <w:rPr>
              <w:rFonts w:ascii="Cambria Math" w:hAnsi="Cambria Math"/>
            </w:rPr>
            <m:t>*sel(R⋈S)* width</m:t>
          </m:r>
          <m:d>
            <m:dPr>
              <m:ctrlPr>
                <w:rPr>
                  <w:rFonts w:ascii="Cambria Math" w:hAnsi="Cambria Math"/>
                  <w:i/>
                  <w:iCs/>
                </w:rPr>
              </m:ctrlPr>
            </m:dPr>
            <m:e>
              <m:r>
                <w:rPr>
                  <w:rFonts w:ascii="Cambria Math" w:hAnsi="Cambria Math"/>
                </w:rPr>
                <m:t>S</m:t>
              </m:r>
            </m:e>
          </m:d>
        </m:oMath>
      </m:oMathPara>
    </w:p>
    <w:p w14:paraId="23412A4C" w14:textId="704D9231" w:rsidR="001C001E" w:rsidRPr="001C001E" w:rsidRDefault="00000000" w:rsidP="001C001E">
      <m:oMathPara>
        <m:oMathParaPr>
          <m:jc m:val="left"/>
        </m:oMathParaPr>
        <m:oMath>
          <m:sSub>
            <m:sSubPr>
              <m:ctrlPr>
                <w:rPr>
                  <w:rFonts w:ascii="Cambria Math" w:hAnsi="Cambria Math"/>
                  <w:i/>
                  <w:iCs/>
                </w:rPr>
              </m:ctrlPr>
            </m:sSubPr>
            <m:e>
              <m:r>
                <w:rPr>
                  <w:rFonts w:ascii="Cambria Math" w:hAnsi="Cambria Math"/>
                </w:rPr>
                <m:t>Nachrichten</m:t>
              </m:r>
            </m:e>
            <m:sub>
              <m:r>
                <w:rPr>
                  <w:rFonts w:ascii="Cambria Math" w:hAnsi="Cambria Math"/>
                </w:rPr>
                <m:t>R</m:t>
              </m:r>
            </m:sub>
          </m:sSub>
          <m:r>
            <w:rPr>
              <w:rFonts w:ascii="Cambria Math" w:hAnsi="Cambria Math"/>
            </w:rPr>
            <m:t>=2*|R|</m:t>
          </m:r>
        </m:oMath>
      </m:oMathPara>
    </w:p>
    <w:p w14:paraId="1600659A" w14:textId="77777777" w:rsidR="006D730B" w:rsidRDefault="006D730B" w:rsidP="00EA23BE">
      <w:pPr>
        <w:pStyle w:val="berschrift3"/>
      </w:pPr>
      <w:bookmarkStart w:id="63" w:name="_Toc136782736"/>
      <w:r>
        <w:lastRenderedPageBreak/>
        <w:t>Übung</w:t>
      </w:r>
      <w:r w:rsidR="007971FA">
        <w:t xml:space="preserve"> 3</w:t>
      </w:r>
      <w:r>
        <w:t>: Lösung</w:t>
      </w:r>
      <w:bookmarkEnd w:id="63"/>
    </w:p>
    <w:p w14:paraId="4E571FF6" w14:textId="24A0281D" w:rsidR="00EA23BE" w:rsidRDefault="00E52BC7" w:rsidP="0025120F">
      <w:r>
        <w:rPr>
          <w:noProof/>
        </w:rPr>
        <w:drawing>
          <wp:inline distT="0" distB="0" distL="0" distR="0" wp14:anchorId="2F2FA984" wp14:editId="1B6B99DD">
            <wp:extent cx="5760720" cy="2514600"/>
            <wp:effectExtent l="0" t="0" r="0" b="0"/>
            <wp:docPr id="26" name="Grafik 26"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descr="Ein Bild, das Text, Screenshot, Schrift, Dokument enthält.&#10;&#10;Automatisch generierte Beschreibung"/>
                    <pic:cNvPicPr/>
                  </pic:nvPicPr>
                  <pic:blipFill>
                    <a:blip r:embed="rId30"/>
                    <a:stretch>
                      <a:fillRect/>
                    </a:stretch>
                  </pic:blipFill>
                  <pic:spPr>
                    <a:xfrm>
                      <a:off x="0" y="0"/>
                      <a:ext cx="5760720" cy="2514600"/>
                    </a:xfrm>
                    <a:prstGeom prst="rect">
                      <a:avLst/>
                    </a:prstGeom>
                  </pic:spPr>
                </pic:pic>
              </a:graphicData>
            </a:graphic>
          </wp:inline>
        </w:drawing>
      </w:r>
    </w:p>
    <w:p w14:paraId="7F7210AE" w14:textId="77777777" w:rsidR="00EA23BE" w:rsidRPr="00D831DF" w:rsidRDefault="006D730B" w:rsidP="00EA23BE">
      <w:pPr>
        <w:pStyle w:val="berschrift2"/>
        <w:rPr>
          <w:lang w:val="en-US"/>
        </w:rPr>
      </w:pPr>
      <w:bookmarkStart w:id="64" w:name="_Toc136782737"/>
      <w:r w:rsidRPr="00D831DF">
        <w:rPr>
          <w:lang w:val="en-US"/>
        </w:rPr>
        <w:t>Übung</w:t>
      </w:r>
      <w:r w:rsidR="007971FA" w:rsidRPr="00D831DF">
        <w:rPr>
          <w:lang w:val="en-US"/>
        </w:rPr>
        <w:t xml:space="preserve"> 4</w:t>
      </w:r>
      <w:r w:rsidRPr="00D831DF">
        <w:rPr>
          <w:lang w:val="en-US"/>
        </w:rPr>
        <w:t xml:space="preserve">: </w:t>
      </w:r>
      <w:r w:rsidR="00EA23BE" w:rsidRPr="00D831DF">
        <w:rPr>
          <w:lang w:val="en-US"/>
        </w:rPr>
        <w:t>Ship Whole vs Semi-Join</w:t>
      </w:r>
      <w:bookmarkEnd w:id="64"/>
    </w:p>
    <w:p w14:paraId="55F6EE21" w14:textId="52C14ABF" w:rsidR="009C7442" w:rsidRDefault="009C7442" w:rsidP="00DC31AA">
      <w:r>
        <w:t xml:space="preserve">Diese Übung entstammt dem Fachbuch </w:t>
      </w:r>
      <w:r w:rsidR="009B2F4B">
        <w:t>„Verteiltes und Paralleles Datenmanagement“</w:t>
      </w:r>
      <w:r w:rsidR="00BE77D6">
        <w:t xml:space="preserve"> </w:t>
      </w:r>
      <w:sdt>
        <w:sdtPr>
          <w:alias w:val="To edit, see citavi.com/edit"/>
          <w:tag w:val="CitaviPlaceholder#83686f67-e484-434e-85b4-79300acc41e2"/>
          <w:id w:val="-364292500"/>
          <w:placeholder>
            <w:docPart w:val="DefaultPlaceholder_-1854013440"/>
          </w:placeholder>
        </w:sdtPr>
        <w:sdtContent>
          <w:r w:rsidR="003A147B">
            <w:fldChar w:fldCharType="begin"/>
          </w:r>
          <w:r w:rsidR="007E50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WYyN2E5LWM4MTktNDJlZS05ODRlLWE1NDM3NjlhM2EwMSIsIlJhbmdlTGVuZ3RoIjoxOS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3MyIsIlN0YXJ0UGFnZSI6eyIkaWQiOiI1IiwiJHR5cGUiOiJTd2lzc0FjYWRlbWljLlBhZ2VOdW1iZXIsIFN3aXNzQWNhZGVtaWMiLCJJc0Z1bGx5TnVtZXJpYyI6ZmFsc2UsIk51bWJlciI6MTczLCJOdW1iZXJpbmdUeXBlIjowLCJOdW1lcmFsU3lzdGVtIjotMSwiT3JpZ2luYWxTdHJpbmciOiJTLiAxNzMiLCJQcmV0dHlTdHJpbmciOiJTLiAxNz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ihSYWhtIDIwMTUsIFMuIDE3MykifV19LCJUYWciOiJDaXRhdmlQbGFjZWhvbGRlciM4MzY4NmY2Ny1lNDg0LTQzNGUtODViNC03OTMwMGFjYzQxZTIiLCJUZXh0IjoiKFJhaG0gMjAxNSwgUy4gMTczKSIsIldBSVZlcnNpb24iOiI2LjE1LjIuMCJ9}</w:instrText>
          </w:r>
          <w:r w:rsidR="003A147B">
            <w:fldChar w:fldCharType="separate"/>
          </w:r>
          <w:r w:rsidR="00D831DF">
            <w:t>(Rahm 2015, S. 173)</w:t>
          </w:r>
          <w:r w:rsidR="003A147B">
            <w:fldChar w:fldCharType="end"/>
          </w:r>
        </w:sdtContent>
      </w:sdt>
      <w:r w:rsidR="003A147B">
        <w:t xml:space="preserve">. Die Lösung kann auf der Website der Universität Leipzig eingesehen werden </w:t>
      </w:r>
      <w:sdt>
        <w:sdtPr>
          <w:alias w:val="To edit, see citavi.com/edit"/>
          <w:tag w:val="CitaviPlaceholder#268f040a-b12a-4cf9-b876-27d3eafa3a23"/>
          <w:id w:val="-545142339"/>
          <w:placeholder>
            <w:docPart w:val="DefaultPlaceholder_-1854013440"/>
          </w:placeholder>
        </w:sdtPr>
        <w:sdtContent>
          <w:r w:rsidR="00E9232F">
            <w:fldChar w:fldCharType="begin"/>
          </w:r>
          <w:r w:rsidR="001955F2">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ZWYwZjA5LTE2ODAtNGM0MS1iZDk4LTk3NWUyOTc4YjRlYyIsIlJhbmdlTGVuZ3RoIjo1NiwiUmVmZXJlbmNlSWQiOiI0ZDhkNjEzNi02Y2M4LTQ5MDItODY4OS1hMjk4YmNiOTQ4Y2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aHR0cHM6Ly9kYnMudW5pLWxlaXB6aWcuZGUvYnVlY2hlci9tcmRicy9tcmRicy0yMjUuaHRtbCIsIlVyaVN0cmluZyI6Imh0dHBzOi8vZGJzLnVuaS1sZWlwemlnLmRlL2J1ZWNoZXIvbXJkYnMvbXJkYnMtMjI1Lmh0bWw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}</w:instrText>
          </w:r>
          <w:r w:rsidR="00E9232F">
            <w:fldChar w:fldCharType="separate"/>
          </w:r>
          <w:r w:rsidR="0091529E">
            <w:t>(Universität Leipzig Abteilung Datenbanken, Aufgabe 6-7)</w:t>
          </w:r>
          <w:r w:rsidR="00E9232F">
            <w:fldChar w:fldCharType="end"/>
          </w:r>
        </w:sdtContent>
      </w:sdt>
      <w:r w:rsidR="00BE77D6">
        <w:t>.</w:t>
      </w:r>
    </w:p>
    <w:p w14:paraId="7D1A38D5" w14:textId="77777777" w:rsidR="00DC31AA" w:rsidRPr="00DC31AA" w:rsidRDefault="00DC31AA" w:rsidP="00DC31AA">
      <w:r w:rsidRPr="00DC31AA">
        <w:t>Auf den Relationen PERSONAL und PMITARBEIT sei folgende Verbundanfrage zu bearbeiten:</w:t>
      </w:r>
    </w:p>
    <w:p w14:paraId="72034334" w14:textId="77777777" w:rsidR="00DC31AA" w:rsidRPr="00DC31AA" w:rsidRDefault="00DC31AA" w:rsidP="00DC31AA">
      <w:r w:rsidRPr="00DC31AA">
        <w:rPr>
          <w:b/>
          <w:bCs/>
        </w:rPr>
        <w:t>SELECT</w:t>
      </w:r>
      <w:r w:rsidRPr="00DC31AA">
        <w:t xml:space="preserve"> P.PNR, PNAME, BERUF, PRONR, DAUER</w:t>
      </w:r>
    </w:p>
    <w:p w14:paraId="02361D9A" w14:textId="77777777" w:rsidR="00DC31AA" w:rsidRPr="00D831DF" w:rsidRDefault="00DC31AA" w:rsidP="00DC31AA">
      <w:pPr>
        <w:rPr>
          <w:lang w:val="en-US"/>
        </w:rPr>
      </w:pPr>
      <w:r w:rsidRPr="00D831DF">
        <w:rPr>
          <w:b/>
          <w:bCs/>
          <w:lang w:val="en-US"/>
        </w:rPr>
        <w:t>FROM</w:t>
      </w:r>
      <w:r w:rsidRPr="00D831DF">
        <w:rPr>
          <w:lang w:val="en-US"/>
        </w:rPr>
        <w:t xml:space="preserve"> PERSONAL P, PMITARBEIT PM</w:t>
      </w:r>
    </w:p>
    <w:p w14:paraId="711A4C39" w14:textId="77777777" w:rsidR="00DC31AA" w:rsidRPr="00D831DF" w:rsidRDefault="00DC31AA" w:rsidP="00DC31AA">
      <w:pPr>
        <w:rPr>
          <w:lang w:val="en-US"/>
        </w:rPr>
      </w:pPr>
      <w:r w:rsidRPr="00D831DF">
        <w:rPr>
          <w:b/>
          <w:bCs/>
          <w:lang w:val="en-US"/>
        </w:rPr>
        <w:t>WHERE</w:t>
      </w:r>
      <w:r w:rsidRPr="00D831DF">
        <w:rPr>
          <w:lang w:val="en-US"/>
        </w:rPr>
        <w:t xml:space="preserve"> P.PNR = PM .PNR </w:t>
      </w:r>
    </w:p>
    <w:p w14:paraId="18EB1827" w14:textId="77777777" w:rsidR="00DC31AA" w:rsidRPr="00B03279" w:rsidRDefault="00DC31AA" w:rsidP="00DC31AA">
      <w:r w:rsidRPr="00D831DF">
        <w:rPr>
          <w:lang w:val="en-US"/>
        </w:rPr>
        <w:tab/>
      </w:r>
      <w:r w:rsidRPr="00B03279">
        <w:rPr>
          <w:b/>
          <w:bCs/>
        </w:rPr>
        <w:t>AND</w:t>
      </w:r>
      <w:r w:rsidRPr="00B03279">
        <w:t xml:space="preserve"> P.GEHALT &gt; 60.000</w:t>
      </w:r>
    </w:p>
    <w:p w14:paraId="0E0A5AE0" w14:textId="77777777" w:rsidR="00DC31AA" w:rsidRDefault="00DC31AA" w:rsidP="00DC31AA">
      <w:r w:rsidRPr="00DC31AA">
        <w:t xml:space="preserve">Die Relation PERSONAL hat 1000 Tupel, PMITARBEIT hat 1500 Tupel; beide Relationen seien an verschiedenen Knoten gespeichert. Die Anfrage soll an einem dritten Knoten K initiiert werden; das Ergebnis ist dort auch auszugeben. Die Gehaltsbedingung soll von 20% der Angestellten erfüllt werden (Selektivitätsfaktor 0,2); 25% der Angestellten sollen in keinem Projekt mitarbeiten. </w:t>
      </w:r>
    </w:p>
    <w:p w14:paraId="3E4CFA86" w14:textId="77777777" w:rsidR="00DC31AA" w:rsidRPr="00DC31AA" w:rsidRDefault="00DC31AA" w:rsidP="00DC31AA">
      <w:r w:rsidRPr="00DC31AA">
        <w:t>Bestimmen Sie die Kommunikationskosten</w:t>
      </w:r>
    </w:p>
    <w:p w14:paraId="2A33B488" w14:textId="77777777" w:rsidR="00DC31AA" w:rsidRPr="00DC31AA" w:rsidRDefault="00DC31AA" w:rsidP="00DC31AA">
      <w:r w:rsidRPr="00DC31AA">
        <w:t>(#Nachrichten, #Attributwerte) für folgende Join-Strategien:</w:t>
      </w:r>
    </w:p>
    <w:p w14:paraId="1CA194AF" w14:textId="77777777" w:rsidR="00DC31AA" w:rsidRPr="00DC31AA" w:rsidRDefault="00DC31AA" w:rsidP="00DC31AA">
      <w:pPr>
        <w:numPr>
          <w:ilvl w:val="0"/>
          <w:numId w:val="34"/>
        </w:numPr>
      </w:pPr>
      <w:r w:rsidRPr="00DC31AA">
        <w:t xml:space="preserve">Ship Whole: Join-Berechnung an Knoten </w:t>
      </w:r>
      <m:oMath>
        <m:sSub>
          <m:sSubPr>
            <m:ctrlPr>
              <w:rPr>
                <w:rFonts w:ascii="Cambria Math" w:hAnsi="Cambria Math"/>
                <w:i/>
                <w:iCs/>
              </w:rPr>
            </m:ctrlPr>
          </m:sSubPr>
          <m:e>
            <m:r>
              <w:rPr>
                <w:rFonts w:ascii="Cambria Math" w:hAnsi="Cambria Math"/>
              </w:rPr>
              <m:t>K</m:t>
            </m:r>
          </m:e>
          <m:sub>
            <m:r>
              <w:rPr>
                <w:rFonts w:ascii="Cambria Math" w:hAnsi="Cambria Math"/>
              </w:rPr>
              <m:t>PMITARBEIT</m:t>
            </m:r>
          </m:sub>
        </m:sSub>
      </m:oMath>
    </w:p>
    <w:p w14:paraId="7DD1B7CA" w14:textId="77777777" w:rsidR="00DC31AA" w:rsidRPr="00DC31AA" w:rsidRDefault="00DC31AA" w:rsidP="00DC31AA">
      <w:pPr>
        <w:numPr>
          <w:ilvl w:val="0"/>
          <w:numId w:val="34"/>
        </w:numPr>
      </w:pPr>
      <w:r w:rsidRPr="00DC31AA">
        <w:t>Ship Whole: Join-Berechnung an Knoten K</w:t>
      </w:r>
    </w:p>
    <w:p w14:paraId="42EDC666" w14:textId="77777777" w:rsidR="00A64343" w:rsidRDefault="00A64343" w:rsidP="00DC31AA"/>
    <w:p w14:paraId="759698BD" w14:textId="77777777" w:rsidR="00A64343" w:rsidRDefault="00A64343" w:rsidP="00DC31AA"/>
    <w:p w14:paraId="50230B2D" w14:textId="36E12008" w:rsidR="00DC31AA" w:rsidRPr="00DC31AA" w:rsidRDefault="00A64343" w:rsidP="00DC31AA">
      <w:r>
        <w:t>V</w:t>
      </w:r>
      <w:r w:rsidR="00DC31AA" w:rsidRPr="00DC31AA">
        <w:t>or der Übertragung sollen alle anwendbaren Selektionen und Projektionen durchgeführt werden.</w:t>
      </w:r>
    </w:p>
    <w:p w14:paraId="6B70AC64" w14:textId="77777777" w:rsidR="00DC31AA" w:rsidRPr="00DC31AA" w:rsidRDefault="00DC31AA" w:rsidP="00DC31AA">
      <w:r w:rsidRPr="00DC31AA">
        <w:t>Relationen:</w:t>
      </w:r>
    </w:p>
    <w:p w14:paraId="5C925982" w14:textId="77777777" w:rsidR="00DC31AA" w:rsidRPr="00DC31AA" w:rsidRDefault="00DC31AA" w:rsidP="00DC31AA">
      <w:r w:rsidRPr="00DC31AA">
        <w:t>PERSONAL(</w:t>
      </w:r>
      <w:r w:rsidRPr="00DC31AA">
        <w:rPr>
          <w:u w:val="single"/>
        </w:rPr>
        <w:t>PNR</w:t>
      </w:r>
      <w:r w:rsidRPr="00DC31AA">
        <w:t>,PNAME,BERUF,GEHALT)</w:t>
      </w:r>
    </w:p>
    <w:p w14:paraId="7580C0B1" w14:textId="77777777" w:rsidR="00DC31AA" w:rsidRPr="00DC31AA" w:rsidRDefault="00DC31AA" w:rsidP="00DC31AA">
      <w:r w:rsidRPr="00DC31AA">
        <w:t>PMITARBEIT(</w:t>
      </w:r>
      <w:r w:rsidRPr="00DC31AA">
        <w:rPr>
          <w:u w:val="single"/>
        </w:rPr>
        <w:t>PNR</w:t>
      </w:r>
      <w:r w:rsidRPr="00DC31AA">
        <w:t>,</w:t>
      </w:r>
      <w:r w:rsidRPr="00DC31AA">
        <w:rPr>
          <w:u w:val="single"/>
        </w:rPr>
        <w:t>PRONR,</w:t>
      </w:r>
      <w:r w:rsidRPr="00DC31AA">
        <w:t>DAUER)</w:t>
      </w:r>
    </w:p>
    <w:p w14:paraId="676D38CA" w14:textId="77777777" w:rsidR="00EA23BE" w:rsidRPr="007C0575" w:rsidRDefault="00EA23BE" w:rsidP="00EA23BE">
      <w:pPr>
        <w:pStyle w:val="berschrift3"/>
      </w:pPr>
      <w:bookmarkStart w:id="65" w:name="_Toc136782738"/>
      <w:r w:rsidRPr="007C0575">
        <w:lastRenderedPageBreak/>
        <w:t>Übung</w:t>
      </w:r>
      <w:r w:rsidR="007971FA" w:rsidRPr="007C0575">
        <w:t xml:space="preserve"> 4</w:t>
      </w:r>
      <w:r w:rsidRPr="007C0575">
        <w:t>: Lösung</w:t>
      </w:r>
      <w:bookmarkEnd w:id="65"/>
    </w:p>
    <w:p w14:paraId="64288C33" w14:textId="72108CA1" w:rsidR="007E26C7" w:rsidRPr="003A147B" w:rsidRDefault="00B03279" w:rsidP="007E26C7">
      <w:r>
        <w:rPr>
          <w:noProof/>
        </w:rPr>
        <w:drawing>
          <wp:inline distT="0" distB="0" distL="0" distR="0" wp14:anchorId="557ABA7A" wp14:editId="2B882EA7">
            <wp:extent cx="5760720" cy="2293620"/>
            <wp:effectExtent l="0" t="0" r="0" b="0"/>
            <wp:docPr id="23" name="Grafik 23" descr="Ein Bild, das Text, Diagramm,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Ein Bild, das Text, Diagramm, Screenshot, Schrift enthält.&#10;&#10;Automatisch generierte Beschreibung"/>
                    <pic:cNvPicPr/>
                  </pic:nvPicPr>
                  <pic:blipFill>
                    <a:blip r:embed="rId31"/>
                    <a:stretch>
                      <a:fillRect/>
                    </a:stretch>
                  </pic:blipFill>
                  <pic:spPr>
                    <a:xfrm>
                      <a:off x="0" y="0"/>
                      <a:ext cx="5760720" cy="2293620"/>
                    </a:xfrm>
                    <a:prstGeom prst="rect">
                      <a:avLst/>
                    </a:prstGeom>
                  </pic:spPr>
                </pic:pic>
              </a:graphicData>
            </a:graphic>
          </wp:inline>
        </w:drawing>
      </w:r>
    </w:p>
    <w:p w14:paraId="13054425" w14:textId="689B39E7" w:rsidR="00A64343" w:rsidRDefault="00B03279" w:rsidP="0025120F">
      <w:r>
        <w:rPr>
          <w:noProof/>
        </w:rPr>
        <w:drawing>
          <wp:inline distT="0" distB="0" distL="0" distR="0" wp14:anchorId="3E15AEE8" wp14:editId="00B2DB7F">
            <wp:extent cx="5760720" cy="2297430"/>
            <wp:effectExtent l="0" t="0" r="0" b="7620"/>
            <wp:docPr id="25" name="Grafik 25"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Ein Bild, das Text, Diagramm, Screenshot, Reihe enthält.&#10;&#10;Automatisch generierte Beschreibung"/>
                    <pic:cNvPicPr/>
                  </pic:nvPicPr>
                  <pic:blipFill>
                    <a:blip r:embed="rId32"/>
                    <a:stretch>
                      <a:fillRect/>
                    </a:stretch>
                  </pic:blipFill>
                  <pic:spPr>
                    <a:xfrm>
                      <a:off x="0" y="0"/>
                      <a:ext cx="5760720" cy="2297430"/>
                    </a:xfrm>
                    <a:prstGeom prst="rect">
                      <a:avLst/>
                    </a:prstGeom>
                  </pic:spPr>
                </pic:pic>
              </a:graphicData>
            </a:graphic>
          </wp:inline>
        </w:drawing>
      </w:r>
    </w:p>
    <w:p w14:paraId="738ED07D" w14:textId="1EF75F07" w:rsidR="0021293F" w:rsidRPr="003A147B" w:rsidRDefault="00B5419D" w:rsidP="0025120F">
      <w:r w:rsidRPr="003A147B">
        <w:br w:type="page"/>
      </w:r>
    </w:p>
    <w:sdt>
      <w:sdtPr>
        <w:rPr>
          <w:rFonts w:eastAsiaTheme="minorHAnsi" w:cstheme="minorBidi"/>
          <w:color w:val="auto"/>
          <w:sz w:val="22"/>
          <w:szCs w:val="22"/>
        </w:rPr>
        <w:tag w:val="CitaviBibliography"/>
        <w:id w:val="1835714136"/>
        <w:placeholder>
          <w:docPart w:val="DefaultPlaceholder_-1854013440"/>
        </w:placeholder>
      </w:sdtPr>
      <w:sdtContent>
        <w:p w14:paraId="7DC7BA73" w14:textId="77777777" w:rsidR="00B776AF" w:rsidRDefault="00B5419D" w:rsidP="00B776AF">
          <w:pPr>
            <w:pStyle w:val="CitaviBibliographyHeading"/>
          </w:pPr>
          <w:r w:rsidRPr="007D71FA">
            <w:fldChar w:fldCharType="begin"/>
          </w:r>
          <w:r w:rsidRPr="007D71FA">
            <w:instrText>ADDIN CitaviBibliography</w:instrText>
          </w:r>
          <w:r w:rsidRPr="007D71FA">
            <w:fldChar w:fldCharType="separate"/>
          </w:r>
          <w:bookmarkStart w:id="66" w:name="_Toc136782739"/>
          <w:r w:rsidR="00B776AF">
            <w:t>Literaturverzeichnis</w:t>
          </w:r>
          <w:bookmarkEnd w:id="66"/>
        </w:p>
        <w:p w14:paraId="5666A6BE" w14:textId="77777777" w:rsidR="00B776AF" w:rsidRDefault="00B776AF" w:rsidP="00B776AF">
          <w:pPr>
            <w:pStyle w:val="CitaviBibliographyEntry"/>
          </w:pPr>
          <w:bookmarkStart w:id="67" w:name="_CTVL001a3fd1bee79bb4f63bb3ff7792f04cd12"/>
          <w:r>
            <w:t>Kemper, Alfons Heinrich; Eickler, André (2015): Datenbanksysteme. Eine Einführung. 10., erweiterte und aktualisierte Auflage. Berlin, Boston: De Gruyter Studium.</w:t>
          </w:r>
        </w:p>
        <w:p w14:paraId="2E93344C" w14:textId="77777777" w:rsidR="00B776AF" w:rsidRDefault="00B776AF" w:rsidP="00B776AF">
          <w:pPr>
            <w:pStyle w:val="CitaviBibliographyEntry"/>
          </w:pPr>
          <w:bookmarkStart w:id="68" w:name="_CTVL001e01b1e44e04043cab66ff279f8534469"/>
          <w:bookmarkEnd w:id="67"/>
          <w:r>
            <w:t>Rahm (2015): Verteiltes und Paralleles Datenmanagement: Springer Berlin Heidelberg.</w:t>
          </w:r>
        </w:p>
        <w:p w14:paraId="3BFEBED9" w14:textId="604A0FFD" w:rsidR="00B5419D" w:rsidRPr="007D71FA" w:rsidRDefault="00B776AF" w:rsidP="00B776AF">
          <w:pPr>
            <w:pStyle w:val="CitaviBibliographyEntry"/>
          </w:pPr>
          <w:bookmarkStart w:id="69" w:name="_CTVL0014d8d61366cc849028689a298bcb948cd"/>
          <w:bookmarkEnd w:id="68"/>
          <w:r>
            <w:t>Universität Leipzig Abteilung Datenbanken: Mehrrechner-Datenbanksysteme. 20 Lösungen zu den Übungsaufgaben. Online verfügbar unter https://dbs.uni-leipzig.de/buecher/mrdbs/mrdbs-225.html, zuletzt geprüft am 03.06.2023</w:t>
          </w:r>
          <w:bookmarkEnd w:id="69"/>
          <w:r>
            <w:t>.</w:t>
          </w:r>
          <w:r w:rsidR="00B5419D" w:rsidRPr="007D71FA">
            <w:fldChar w:fldCharType="end"/>
          </w:r>
        </w:p>
      </w:sdtContent>
    </w:sdt>
    <w:p w14:paraId="36EC5C5B" w14:textId="77777777" w:rsidR="00B5419D" w:rsidRPr="007D71FA" w:rsidRDefault="00B5419D" w:rsidP="00B5419D">
      <w:pPr>
        <w:pStyle w:val="CitaviBibliographyEntry"/>
        <w:rPr>
          <w:rFonts w:cs="Arial"/>
        </w:rPr>
      </w:pPr>
    </w:p>
    <w:p w14:paraId="249FE5FA" w14:textId="77777777" w:rsidR="00B5419D" w:rsidRPr="007D71FA" w:rsidRDefault="00B5419D" w:rsidP="00B5419D">
      <w:pPr>
        <w:pStyle w:val="CitaviBibliographyEntry"/>
        <w:rPr>
          <w:rFonts w:cs="Arial"/>
        </w:rPr>
      </w:pPr>
    </w:p>
    <w:sectPr w:rsidR="00B5419D" w:rsidRPr="007D71FA" w:rsidSect="00E57485">
      <w:headerReference w:type="even" r:id="rId33"/>
      <w:headerReference w:type="default" r:id="rId34"/>
      <w:footerReference w:type="even" r:id="rId35"/>
      <w:footerReference w:type="default" r:id="rId36"/>
      <w:headerReference w:type="first" r:id="rId37"/>
      <w:footerReference w:type="first" r:id="rId3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5B358" w14:textId="77777777" w:rsidR="00A0237E" w:rsidRDefault="00A0237E" w:rsidP="009269AD">
      <w:pPr>
        <w:spacing w:after="0" w:line="240" w:lineRule="auto"/>
      </w:pPr>
      <w:r>
        <w:separator/>
      </w:r>
    </w:p>
  </w:endnote>
  <w:endnote w:type="continuationSeparator" w:id="0">
    <w:p w14:paraId="60D62D7B" w14:textId="77777777" w:rsidR="00A0237E" w:rsidRDefault="00A0237E" w:rsidP="00926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A9566" w14:textId="77777777" w:rsidR="00E57485" w:rsidRDefault="00E5748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24357"/>
      <w:docPartObj>
        <w:docPartGallery w:val="Page Numbers (Bottom of Page)"/>
        <w:docPartUnique/>
      </w:docPartObj>
    </w:sdtPr>
    <w:sdtContent>
      <w:p w14:paraId="49A66609" w14:textId="77777777" w:rsidR="00E57485" w:rsidRDefault="00E57485">
        <w:pPr>
          <w:pStyle w:val="Fuzeile"/>
          <w:jc w:val="right"/>
        </w:pPr>
        <w:r>
          <w:fldChar w:fldCharType="begin"/>
        </w:r>
        <w:r>
          <w:instrText>PAGE   \* MERGEFORMAT</w:instrText>
        </w:r>
        <w:r>
          <w:fldChar w:fldCharType="separate"/>
        </w:r>
        <w:r>
          <w:t>2</w:t>
        </w:r>
        <w:r>
          <w:fldChar w:fldCharType="end"/>
        </w:r>
      </w:p>
    </w:sdtContent>
  </w:sdt>
  <w:p w14:paraId="0FA54B14" w14:textId="77777777" w:rsidR="00E57485" w:rsidRDefault="00E5748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09EA3" w14:textId="77777777" w:rsidR="00E57485" w:rsidRDefault="00E5748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924A7" w14:textId="77777777" w:rsidR="00A0237E" w:rsidRDefault="00A0237E" w:rsidP="009269AD">
      <w:pPr>
        <w:spacing w:after="0" w:line="240" w:lineRule="auto"/>
      </w:pPr>
      <w:r>
        <w:separator/>
      </w:r>
    </w:p>
  </w:footnote>
  <w:footnote w:type="continuationSeparator" w:id="0">
    <w:p w14:paraId="02D21A58" w14:textId="77777777" w:rsidR="00A0237E" w:rsidRDefault="00A0237E" w:rsidP="009269AD">
      <w:pPr>
        <w:spacing w:after="0" w:line="240" w:lineRule="auto"/>
      </w:pPr>
      <w:r>
        <w:continuationSeparator/>
      </w:r>
    </w:p>
  </w:footnote>
  <w:footnote w:id="1">
    <w:p w14:paraId="2ABAFF7A" w14:textId="544ABF53" w:rsidR="00634440" w:rsidRDefault="00634440">
      <w:pPr>
        <w:pStyle w:val="Funotentext"/>
      </w:pPr>
      <w:r>
        <w:rPr>
          <w:rStyle w:val="Funotenzeichen"/>
        </w:rPr>
        <w:footnoteRef/>
      </w:r>
      <w:r>
        <w:t xml:space="preserve"> </w:t>
      </w:r>
      <w:sdt>
        <w:sdtPr>
          <w:alias w:val="To edit, see citavi.com/edit"/>
          <w:tag w:val="CitaviPlaceholder#8fc813e2-30fd-439d-922b-e8e3d91572f7"/>
          <w:id w:val="233211913"/>
          <w:placeholder>
            <w:docPart w:val="DefaultPlaceholder_-1854013440"/>
          </w:placeholder>
        </w:sdtPr>
        <w:sdtContent>
          <w:r>
            <w:fldChar w:fldCharType="begin"/>
          </w:r>
          <w:r w:rsidR="008C1CA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NDJlNGVhLTg4YzEtNDNmZi1hNDk4LWM0ZDJiYTFiZjExZiIsIlJhbmdlTGVuZ3RoIjoxOCwiUmVmZXJlbmNlSWQiOiJlMDFiMWU0NC1lMDQwLTQzY2EtYjY2Zi1mMjc5Zjg1MzQ0N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i0xLCJPcmlnaW5hbFN0cmluZyI6IlMuIDE1NSIsIlN0YXJ0UGFnZSI6eyIkaWQiOiI1IiwiJHR5cGUiOiJTd2lzc0FjYWRlbWljLlBhZ2VOdW1iZXIsIFN3aXNzQWNhZGVtaWMiLCJJc0Z1bGx5TnVtZXJpYyI6ZmFsc2UsIk51bWJlciI6MTU1LCJOdW1iZXJpbmdUeXBlIjowLCJOdW1lcmFsU3lzdGVtIjotMSwiT3JpZ2luYWxTdHJpbmciOiJTLiAxNTUiLCJQcmV0dHlTdHJpbmciOiJTLiAxNTU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JhaG0iLCJQcm90ZWN0ZWQiOmZhbHNlLCJTZXgiOjAsIkNyZWF0ZWRCeSI6Il9NZWx2aW4gU2ltbWVydCIsIkNyZWF0ZWRPbiI6IjIwMjMtMDUtMTZUMTE6NDg6MDgiLCJNb2RpZmllZEJ5IjoiX01lbHZpbiBTaW1tZXJ0IiwiSWQiOiI5NWRmNGJkMC0xN2M2LTRjNTktYjg4Ni0wY2FkOTQ2ZGIxNjciLCJNb2RpZmllZE9uIjoiMjAyMy0wNS0xNlQxMTo0ODow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c2ltbWVtXFxBcHBEYXRhXFxMb2NhbFxcVGVtcFxceWtubTMwZWQuanBnIiwiVXJpU3RyaW5nIjoiZTAxYjFlNDQtZTA0MC00M2NhLWI2NmYtZjI3OWY4NTM0NDY5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C0zLTY0Mi00NTI0MS0zIi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DovL3d3dy53b3JsZGNhdC5vcmcvb2NsYy8xMTA1MTAxODA4IiwiVXJpU3RyaW5nIjoiaHR0cDovL3d3dy53b3JsZGNhdC5vcmcvb2NsYy8xMTA1MTAxODA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}</w:instrText>
          </w:r>
          <w:r>
            <w:fldChar w:fldCharType="separate"/>
          </w:r>
          <w:r w:rsidR="00D831DF">
            <w:t>Rahm 2015, S. 155.</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BE869" w14:textId="77777777" w:rsidR="00E57485" w:rsidRDefault="00E5748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BBCE3" w14:textId="77777777" w:rsidR="00E57485" w:rsidRDefault="00E5748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5B52" w14:textId="77777777" w:rsidR="00E57485" w:rsidRDefault="00E5748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14394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074749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B7EEA52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19A8A1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32CFB0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03852DC"/>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6C7DE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DC4E8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98CB59E"/>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619297F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45B498E"/>
    <w:multiLevelType w:val="hybridMultilevel"/>
    <w:tmpl w:val="B3F683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969289A"/>
    <w:multiLevelType w:val="hybridMultilevel"/>
    <w:tmpl w:val="BD4201E0"/>
    <w:lvl w:ilvl="0" w:tplc="548E2694">
      <w:start w:val="1"/>
      <w:numFmt w:val="bullet"/>
      <w:lvlText w:val=""/>
      <w:lvlJc w:val="left"/>
      <w:pPr>
        <w:tabs>
          <w:tab w:val="num" w:pos="720"/>
        </w:tabs>
        <w:ind w:left="720" w:hanging="360"/>
      </w:pPr>
      <w:rPr>
        <w:rFonts w:ascii="Wingdings" w:hAnsi="Wingdings" w:hint="default"/>
      </w:rPr>
    </w:lvl>
    <w:lvl w:ilvl="1" w:tplc="88C43AE8" w:tentative="1">
      <w:start w:val="1"/>
      <w:numFmt w:val="bullet"/>
      <w:lvlText w:val=""/>
      <w:lvlJc w:val="left"/>
      <w:pPr>
        <w:tabs>
          <w:tab w:val="num" w:pos="1440"/>
        </w:tabs>
        <w:ind w:left="1440" w:hanging="360"/>
      </w:pPr>
      <w:rPr>
        <w:rFonts w:ascii="Wingdings" w:hAnsi="Wingdings" w:hint="default"/>
      </w:rPr>
    </w:lvl>
    <w:lvl w:ilvl="2" w:tplc="6608D1F6" w:tentative="1">
      <w:start w:val="1"/>
      <w:numFmt w:val="bullet"/>
      <w:lvlText w:val=""/>
      <w:lvlJc w:val="left"/>
      <w:pPr>
        <w:tabs>
          <w:tab w:val="num" w:pos="2160"/>
        </w:tabs>
        <w:ind w:left="2160" w:hanging="360"/>
      </w:pPr>
      <w:rPr>
        <w:rFonts w:ascii="Wingdings" w:hAnsi="Wingdings" w:hint="default"/>
      </w:rPr>
    </w:lvl>
    <w:lvl w:ilvl="3" w:tplc="7EB42DEE" w:tentative="1">
      <w:start w:val="1"/>
      <w:numFmt w:val="bullet"/>
      <w:lvlText w:val=""/>
      <w:lvlJc w:val="left"/>
      <w:pPr>
        <w:tabs>
          <w:tab w:val="num" w:pos="2880"/>
        </w:tabs>
        <w:ind w:left="2880" w:hanging="360"/>
      </w:pPr>
      <w:rPr>
        <w:rFonts w:ascii="Wingdings" w:hAnsi="Wingdings" w:hint="default"/>
      </w:rPr>
    </w:lvl>
    <w:lvl w:ilvl="4" w:tplc="53544F24" w:tentative="1">
      <w:start w:val="1"/>
      <w:numFmt w:val="bullet"/>
      <w:lvlText w:val=""/>
      <w:lvlJc w:val="left"/>
      <w:pPr>
        <w:tabs>
          <w:tab w:val="num" w:pos="3600"/>
        </w:tabs>
        <w:ind w:left="3600" w:hanging="360"/>
      </w:pPr>
      <w:rPr>
        <w:rFonts w:ascii="Wingdings" w:hAnsi="Wingdings" w:hint="default"/>
      </w:rPr>
    </w:lvl>
    <w:lvl w:ilvl="5" w:tplc="7BEEDFFE" w:tentative="1">
      <w:start w:val="1"/>
      <w:numFmt w:val="bullet"/>
      <w:lvlText w:val=""/>
      <w:lvlJc w:val="left"/>
      <w:pPr>
        <w:tabs>
          <w:tab w:val="num" w:pos="4320"/>
        </w:tabs>
        <w:ind w:left="4320" w:hanging="360"/>
      </w:pPr>
      <w:rPr>
        <w:rFonts w:ascii="Wingdings" w:hAnsi="Wingdings" w:hint="default"/>
      </w:rPr>
    </w:lvl>
    <w:lvl w:ilvl="6" w:tplc="BC70A336" w:tentative="1">
      <w:start w:val="1"/>
      <w:numFmt w:val="bullet"/>
      <w:lvlText w:val=""/>
      <w:lvlJc w:val="left"/>
      <w:pPr>
        <w:tabs>
          <w:tab w:val="num" w:pos="5040"/>
        </w:tabs>
        <w:ind w:left="5040" w:hanging="360"/>
      </w:pPr>
      <w:rPr>
        <w:rFonts w:ascii="Wingdings" w:hAnsi="Wingdings" w:hint="default"/>
      </w:rPr>
    </w:lvl>
    <w:lvl w:ilvl="7" w:tplc="D47ACF6A" w:tentative="1">
      <w:start w:val="1"/>
      <w:numFmt w:val="bullet"/>
      <w:lvlText w:val=""/>
      <w:lvlJc w:val="left"/>
      <w:pPr>
        <w:tabs>
          <w:tab w:val="num" w:pos="5760"/>
        </w:tabs>
        <w:ind w:left="5760" w:hanging="360"/>
      </w:pPr>
      <w:rPr>
        <w:rFonts w:ascii="Wingdings" w:hAnsi="Wingdings" w:hint="default"/>
      </w:rPr>
    </w:lvl>
    <w:lvl w:ilvl="8" w:tplc="8A7C4E2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874287"/>
    <w:multiLevelType w:val="hybridMultilevel"/>
    <w:tmpl w:val="DD20D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1022B6"/>
    <w:multiLevelType w:val="hybridMultilevel"/>
    <w:tmpl w:val="6C628A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0CB314D"/>
    <w:multiLevelType w:val="hybridMultilevel"/>
    <w:tmpl w:val="3CFABECC"/>
    <w:lvl w:ilvl="0" w:tplc="274CEF6A">
      <w:start w:val="1"/>
      <w:numFmt w:val="bullet"/>
      <w:lvlText w:val=""/>
      <w:lvlJc w:val="left"/>
      <w:pPr>
        <w:tabs>
          <w:tab w:val="num" w:pos="720"/>
        </w:tabs>
        <w:ind w:left="720" w:hanging="360"/>
      </w:pPr>
      <w:rPr>
        <w:rFonts w:ascii="Wingdings" w:hAnsi="Wingdings" w:hint="default"/>
      </w:rPr>
    </w:lvl>
    <w:lvl w:ilvl="1" w:tplc="3886D034" w:tentative="1">
      <w:start w:val="1"/>
      <w:numFmt w:val="bullet"/>
      <w:lvlText w:val=""/>
      <w:lvlJc w:val="left"/>
      <w:pPr>
        <w:tabs>
          <w:tab w:val="num" w:pos="1440"/>
        </w:tabs>
        <w:ind w:left="1440" w:hanging="360"/>
      </w:pPr>
      <w:rPr>
        <w:rFonts w:ascii="Wingdings" w:hAnsi="Wingdings" w:hint="default"/>
      </w:rPr>
    </w:lvl>
    <w:lvl w:ilvl="2" w:tplc="1A84C316" w:tentative="1">
      <w:start w:val="1"/>
      <w:numFmt w:val="bullet"/>
      <w:lvlText w:val=""/>
      <w:lvlJc w:val="left"/>
      <w:pPr>
        <w:tabs>
          <w:tab w:val="num" w:pos="2160"/>
        </w:tabs>
        <w:ind w:left="2160" w:hanging="360"/>
      </w:pPr>
      <w:rPr>
        <w:rFonts w:ascii="Wingdings" w:hAnsi="Wingdings" w:hint="default"/>
      </w:rPr>
    </w:lvl>
    <w:lvl w:ilvl="3" w:tplc="B330B804" w:tentative="1">
      <w:start w:val="1"/>
      <w:numFmt w:val="bullet"/>
      <w:lvlText w:val=""/>
      <w:lvlJc w:val="left"/>
      <w:pPr>
        <w:tabs>
          <w:tab w:val="num" w:pos="2880"/>
        </w:tabs>
        <w:ind w:left="2880" w:hanging="360"/>
      </w:pPr>
      <w:rPr>
        <w:rFonts w:ascii="Wingdings" w:hAnsi="Wingdings" w:hint="default"/>
      </w:rPr>
    </w:lvl>
    <w:lvl w:ilvl="4" w:tplc="26AAB8BC" w:tentative="1">
      <w:start w:val="1"/>
      <w:numFmt w:val="bullet"/>
      <w:lvlText w:val=""/>
      <w:lvlJc w:val="left"/>
      <w:pPr>
        <w:tabs>
          <w:tab w:val="num" w:pos="3600"/>
        </w:tabs>
        <w:ind w:left="3600" w:hanging="360"/>
      </w:pPr>
      <w:rPr>
        <w:rFonts w:ascii="Wingdings" w:hAnsi="Wingdings" w:hint="default"/>
      </w:rPr>
    </w:lvl>
    <w:lvl w:ilvl="5" w:tplc="84C84FEE" w:tentative="1">
      <w:start w:val="1"/>
      <w:numFmt w:val="bullet"/>
      <w:lvlText w:val=""/>
      <w:lvlJc w:val="left"/>
      <w:pPr>
        <w:tabs>
          <w:tab w:val="num" w:pos="4320"/>
        </w:tabs>
        <w:ind w:left="4320" w:hanging="360"/>
      </w:pPr>
      <w:rPr>
        <w:rFonts w:ascii="Wingdings" w:hAnsi="Wingdings" w:hint="default"/>
      </w:rPr>
    </w:lvl>
    <w:lvl w:ilvl="6" w:tplc="CEA63F28" w:tentative="1">
      <w:start w:val="1"/>
      <w:numFmt w:val="bullet"/>
      <w:lvlText w:val=""/>
      <w:lvlJc w:val="left"/>
      <w:pPr>
        <w:tabs>
          <w:tab w:val="num" w:pos="5040"/>
        </w:tabs>
        <w:ind w:left="5040" w:hanging="360"/>
      </w:pPr>
      <w:rPr>
        <w:rFonts w:ascii="Wingdings" w:hAnsi="Wingdings" w:hint="default"/>
      </w:rPr>
    </w:lvl>
    <w:lvl w:ilvl="7" w:tplc="71AC5D96" w:tentative="1">
      <w:start w:val="1"/>
      <w:numFmt w:val="bullet"/>
      <w:lvlText w:val=""/>
      <w:lvlJc w:val="left"/>
      <w:pPr>
        <w:tabs>
          <w:tab w:val="num" w:pos="5760"/>
        </w:tabs>
        <w:ind w:left="5760" w:hanging="360"/>
      </w:pPr>
      <w:rPr>
        <w:rFonts w:ascii="Wingdings" w:hAnsi="Wingdings" w:hint="default"/>
      </w:rPr>
    </w:lvl>
    <w:lvl w:ilvl="8" w:tplc="A01E15C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FB5778"/>
    <w:multiLevelType w:val="hybridMultilevel"/>
    <w:tmpl w:val="D6CCCC2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4033191"/>
    <w:multiLevelType w:val="hybridMultilevel"/>
    <w:tmpl w:val="4DBC739E"/>
    <w:lvl w:ilvl="0" w:tplc="E876971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BBC0F2A"/>
    <w:multiLevelType w:val="hybridMultilevel"/>
    <w:tmpl w:val="0C3A60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78D576A"/>
    <w:multiLevelType w:val="hybridMultilevel"/>
    <w:tmpl w:val="801C59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7E46FD3"/>
    <w:multiLevelType w:val="hybridMultilevel"/>
    <w:tmpl w:val="EF1222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E1B5A41"/>
    <w:multiLevelType w:val="hybridMultilevel"/>
    <w:tmpl w:val="CF78B898"/>
    <w:lvl w:ilvl="0" w:tplc="0407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4F1DAD"/>
    <w:multiLevelType w:val="hybridMultilevel"/>
    <w:tmpl w:val="1238741C"/>
    <w:lvl w:ilvl="0" w:tplc="060C4C5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38E58AF"/>
    <w:multiLevelType w:val="hybridMultilevel"/>
    <w:tmpl w:val="D32279C8"/>
    <w:lvl w:ilvl="0" w:tplc="4918B2E2">
      <w:start w:val="1"/>
      <w:numFmt w:val="bullet"/>
      <w:lvlText w:val=""/>
      <w:lvlJc w:val="left"/>
      <w:pPr>
        <w:tabs>
          <w:tab w:val="num" w:pos="720"/>
        </w:tabs>
        <w:ind w:left="720" w:hanging="360"/>
      </w:pPr>
      <w:rPr>
        <w:rFonts w:ascii="Wingdings" w:hAnsi="Wingdings" w:hint="default"/>
      </w:rPr>
    </w:lvl>
    <w:lvl w:ilvl="1" w:tplc="2CE22A0E" w:tentative="1">
      <w:start w:val="1"/>
      <w:numFmt w:val="bullet"/>
      <w:lvlText w:val=""/>
      <w:lvlJc w:val="left"/>
      <w:pPr>
        <w:tabs>
          <w:tab w:val="num" w:pos="1440"/>
        </w:tabs>
        <w:ind w:left="1440" w:hanging="360"/>
      </w:pPr>
      <w:rPr>
        <w:rFonts w:ascii="Wingdings" w:hAnsi="Wingdings" w:hint="default"/>
      </w:rPr>
    </w:lvl>
    <w:lvl w:ilvl="2" w:tplc="E60024DE" w:tentative="1">
      <w:start w:val="1"/>
      <w:numFmt w:val="bullet"/>
      <w:lvlText w:val=""/>
      <w:lvlJc w:val="left"/>
      <w:pPr>
        <w:tabs>
          <w:tab w:val="num" w:pos="2160"/>
        </w:tabs>
        <w:ind w:left="2160" w:hanging="360"/>
      </w:pPr>
      <w:rPr>
        <w:rFonts w:ascii="Wingdings" w:hAnsi="Wingdings" w:hint="default"/>
      </w:rPr>
    </w:lvl>
    <w:lvl w:ilvl="3" w:tplc="DDD4A66C" w:tentative="1">
      <w:start w:val="1"/>
      <w:numFmt w:val="bullet"/>
      <w:lvlText w:val=""/>
      <w:lvlJc w:val="left"/>
      <w:pPr>
        <w:tabs>
          <w:tab w:val="num" w:pos="2880"/>
        </w:tabs>
        <w:ind w:left="2880" w:hanging="360"/>
      </w:pPr>
      <w:rPr>
        <w:rFonts w:ascii="Wingdings" w:hAnsi="Wingdings" w:hint="default"/>
      </w:rPr>
    </w:lvl>
    <w:lvl w:ilvl="4" w:tplc="1CF64BFE" w:tentative="1">
      <w:start w:val="1"/>
      <w:numFmt w:val="bullet"/>
      <w:lvlText w:val=""/>
      <w:lvlJc w:val="left"/>
      <w:pPr>
        <w:tabs>
          <w:tab w:val="num" w:pos="3600"/>
        </w:tabs>
        <w:ind w:left="3600" w:hanging="360"/>
      </w:pPr>
      <w:rPr>
        <w:rFonts w:ascii="Wingdings" w:hAnsi="Wingdings" w:hint="default"/>
      </w:rPr>
    </w:lvl>
    <w:lvl w:ilvl="5" w:tplc="C87489C2" w:tentative="1">
      <w:start w:val="1"/>
      <w:numFmt w:val="bullet"/>
      <w:lvlText w:val=""/>
      <w:lvlJc w:val="left"/>
      <w:pPr>
        <w:tabs>
          <w:tab w:val="num" w:pos="4320"/>
        </w:tabs>
        <w:ind w:left="4320" w:hanging="360"/>
      </w:pPr>
      <w:rPr>
        <w:rFonts w:ascii="Wingdings" w:hAnsi="Wingdings" w:hint="default"/>
      </w:rPr>
    </w:lvl>
    <w:lvl w:ilvl="6" w:tplc="72523EB6" w:tentative="1">
      <w:start w:val="1"/>
      <w:numFmt w:val="bullet"/>
      <w:lvlText w:val=""/>
      <w:lvlJc w:val="left"/>
      <w:pPr>
        <w:tabs>
          <w:tab w:val="num" w:pos="5040"/>
        </w:tabs>
        <w:ind w:left="5040" w:hanging="360"/>
      </w:pPr>
      <w:rPr>
        <w:rFonts w:ascii="Wingdings" w:hAnsi="Wingdings" w:hint="default"/>
      </w:rPr>
    </w:lvl>
    <w:lvl w:ilvl="7" w:tplc="2834C2B2" w:tentative="1">
      <w:start w:val="1"/>
      <w:numFmt w:val="bullet"/>
      <w:lvlText w:val=""/>
      <w:lvlJc w:val="left"/>
      <w:pPr>
        <w:tabs>
          <w:tab w:val="num" w:pos="5760"/>
        </w:tabs>
        <w:ind w:left="5760" w:hanging="360"/>
      </w:pPr>
      <w:rPr>
        <w:rFonts w:ascii="Wingdings" w:hAnsi="Wingdings" w:hint="default"/>
      </w:rPr>
    </w:lvl>
    <w:lvl w:ilvl="8" w:tplc="98429AC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3279E5"/>
    <w:multiLevelType w:val="hybridMultilevel"/>
    <w:tmpl w:val="38D80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A55743A"/>
    <w:multiLevelType w:val="hybridMultilevel"/>
    <w:tmpl w:val="77127F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E736742"/>
    <w:multiLevelType w:val="hybridMultilevel"/>
    <w:tmpl w:val="14CAD040"/>
    <w:lvl w:ilvl="0" w:tplc="E4A090E8">
      <w:start w:val="1"/>
      <w:numFmt w:val="bullet"/>
      <w:lvlText w:val=""/>
      <w:lvlJc w:val="left"/>
      <w:pPr>
        <w:tabs>
          <w:tab w:val="num" w:pos="720"/>
        </w:tabs>
        <w:ind w:left="720" w:hanging="360"/>
      </w:pPr>
      <w:rPr>
        <w:rFonts w:ascii="Wingdings" w:hAnsi="Wingdings" w:hint="default"/>
      </w:rPr>
    </w:lvl>
    <w:lvl w:ilvl="1" w:tplc="812C152E" w:tentative="1">
      <w:start w:val="1"/>
      <w:numFmt w:val="bullet"/>
      <w:lvlText w:val=""/>
      <w:lvlJc w:val="left"/>
      <w:pPr>
        <w:tabs>
          <w:tab w:val="num" w:pos="1440"/>
        </w:tabs>
        <w:ind w:left="1440" w:hanging="360"/>
      </w:pPr>
      <w:rPr>
        <w:rFonts w:ascii="Wingdings" w:hAnsi="Wingdings" w:hint="default"/>
      </w:rPr>
    </w:lvl>
    <w:lvl w:ilvl="2" w:tplc="D4705C5A" w:tentative="1">
      <w:start w:val="1"/>
      <w:numFmt w:val="bullet"/>
      <w:lvlText w:val=""/>
      <w:lvlJc w:val="left"/>
      <w:pPr>
        <w:tabs>
          <w:tab w:val="num" w:pos="2160"/>
        </w:tabs>
        <w:ind w:left="2160" w:hanging="360"/>
      </w:pPr>
      <w:rPr>
        <w:rFonts w:ascii="Wingdings" w:hAnsi="Wingdings" w:hint="default"/>
      </w:rPr>
    </w:lvl>
    <w:lvl w:ilvl="3" w:tplc="45FC47B6" w:tentative="1">
      <w:start w:val="1"/>
      <w:numFmt w:val="bullet"/>
      <w:lvlText w:val=""/>
      <w:lvlJc w:val="left"/>
      <w:pPr>
        <w:tabs>
          <w:tab w:val="num" w:pos="2880"/>
        </w:tabs>
        <w:ind w:left="2880" w:hanging="360"/>
      </w:pPr>
      <w:rPr>
        <w:rFonts w:ascii="Wingdings" w:hAnsi="Wingdings" w:hint="default"/>
      </w:rPr>
    </w:lvl>
    <w:lvl w:ilvl="4" w:tplc="78D4CC12" w:tentative="1">
      <w:start w:val="1"/>
      <w:numFmt w:val="bullet"/>
      <w:lvlText w:val=""/>
      <w:lvlJc w:val="left"/>
      <w:pPr>
        <w:tabs>
          <w:tab w:val="num" w:pos="3600"/>
        </w:tabs>
        <w:ind w:left="3600" w:hanging="360"/>
      </w:pPr>
      <w:rPr>
        <w:rFonts w:ascii="Wingdings" w:hAnsi="Wingdings" w:hint="default"/>
      </w:rPr>
    </w:lvl>
    <w:lvl w:ilvl="5" w:tplc="523AE9AE" w:tentative="1">
      <w:start w:val="1"/>
      <w:numFmt w:val="bullet"/>
      <w:lvlText w:val=""/>
      <w:lvlJc w:val="left"/>
      <w:pPr>
        <w:tabs>
          <w:tab w:val="num" w:pos="4320"/>
        </w:tabs>
        <w:ind w:left="4320" w:hanging="360"/>
      </w:pPr>
      <w:rPr>
        <w:rFonts w:ascii="Wingdings" w:hAnsi="Wingdings" w:hint="default"/>
      </w:rPr>
    </w:lvl>
    <w:lvl w:ilvl="6" w:tplc="39A85E9E" w:tentative="1">
      <w:start w:val="1"/>
      <w:numFmt w:val="bullet"/>
      <w:lvlText w:val=""/>
      <w:lvlJc w:val="left"/>
      <w:pPr>
        <w:tabs>
          <w:tab w:val="num" w:pos="5040"/>
        </w:tabs>
        <w:ind w:left="5040" w:hanging="360"/>
      </w:pPr>
      <w:rPr>
        <w:rFonts w:ascii="Wingdings" w:hAnsi="Wingdings" w:hint="default"/>
      </w:rPr>
    </w:lvl>
    <w:lvl w:ilvl="7" w:tplc="453C9876" w:tentative="1">
      <w:start w:val="1"/>
      <w:numFmt w:val="bullet"/>
      <w:lvlText w:val=""/>
      <w:lvlJc w:val="left"/>
      <w:pPr>
        <w:tabs>
          <w:tab w:val="num" w:pos="5760"/>
        </w:tabs>
        <w:ind w:left="5760" w:hanging="360"/>
      </w:pPr>
      <w:rPr>
        <w:rFonts w:ascii="Wingdings" w:hAnsi="Wingdings" w:hint="default"/>
      </w:rPr>
    </w:lvl>
    <w:lvl w:ilvl="8" w:tplc="7506E14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8562504"/>
    <w:multiLevelType w:val="hybridMultilevel"/>
    <w:tmpl w:val="02968AC6"/>
    <w:lvl w:ilvl="0" w:tplc="67F6BCE0">
      <w:start w:val="1"/>
      <w:numFmt w:val="bullet"/>
      <w:lvlText w:val=""/>
      <w:lvlJc w:val="left"/>
      <w:pPr>
        <w:tabs>
          <w:tab w:val="num" w:pos="720"/>
        </w:tabs>
        <w:ind w:left="720" w:hanging="360"/>
      </w:pPr>
      <w:rPr>
        <w:rFonts w:ascii="Wingdings" w:hAnsi="Wingdings" w:hint="default"/>
      </w:rPr>
    </w:lvl>
    <w:lvl w:ilvl="1" w:tplc="583C740C" w:tentative="1">
      <w:start w:val="1"/>
      <w:numFmt w:val="bullet"/>
      <w:lvlText w:val=""/>
      <w:lvlJc w:val="left"/>
      <w:pPr>
        <w:tabs>
          <w:tab w:val="num" w:pos="1440"/>
        </w:tabs>
        <w:ind w:left="1440" w:hanging="360"/>
      </w:pPr>
      <w:rPr>
        <w:rFonts w:ascii="Wingdings" w:hAnsi="Wingdings" w:hint="default"/>
      </w:rPr>
    </w:lvl>
    <w:lvl w:ilvl="2" w:tplc="6062F51E" w:tentative="1">
      <w:start w:val="1"/>
      <w:numFmt w:val="bullet"/>
      <w:lvlText w:val=""/>
      <w:lvlJc w:val="left"/>
      <w:pPr>
        <w:tabs>
          <w:tab w:val="num" w:pos="2160"/>
        </w:tabs>
        <w:ind w:left="2160" w:hanging="360"/>
      </w:pPr>
      <w:rPr>
        <w:rFonts w:ascii="Wingdings" w:hAnsi="Wingdings" w:hint="default"/>
      </w:rPr>
    </w:lvl>
    <w:lvl w:ilvl="3" w:tplc="04046390" w:tentative="1">
      <w:start w:val="1"/>
      <w:numFmt w:val="bullet"/>
      <w:lvlText w:val=""/>
      <w:lvlJc w:val="left"/>
      <w:pPr>
        <w:tabs>
          <w:tab w:val="num" w:pos="2880"/>
        </w:tabs>
        <w:ind w:left="2880" w:hanging="360"/>
      </w:pPr>
      <w:rPr>
        <w:rFonts w:ascii="Wingdings" w:hAnsi="Wingdings" w:hint="default"/>
      </w:rPr>
    </w:lvl>
    <w:lvl w:ilvl="4" w:tplc="02EA4CCA" w:tentative="1">
      <w:start w:val="1"/>
      <w:numFmt w:val="bullet"/>
      <w:lvlText w:val=""/>
      <w:lvlJc w:val="left"/>
      <w:pPr>
        <w:tabs>
          <w:tab w:val="num" w:pos="3600"/>
        </w:tabs>
        <w:ind w:left="3600" w:hanging="360"/>
      </w:pPr>
      <w:rPr>
        <w:rFonts w:ascii="Wingdings" w:hAnsi="Wingdings" w:hint="default"/>
      </w:rPr>
    </w:lvl>
    <w:lvl w:ilvl="5" w:tplc="6E366F76" w:tentative="1">
      <w:start w:val="1"/>
      <w:numFmt w:val="bullet"/>
      <w:lvlText w:val=""/>
      <w:lvlJc w:val="left"/>
      <w:pPr>
        <w:tabs>
          <w:tab w:val="num" w:pos="4320"/>
        </w:tabs>
        <w:ind w:left="4320" w:hanging="360"/>
      </w:pPr>
      <w:rPr>
        <w:rFonts w:ascii="Wingdings" w:hAnsi="Wingdings" w:hint="default"/>
      </w:rPr>
    </w:lvl>
    <w:lvl w:ilvl="6" w:tplc="902A4202" w:tentative="1">
      <w:start w:val="1"/>
      <w:numFmt w:val="bullet"/>
      <w:lvlText w:val=""/>
      <w:lvlJc w:val="left"/>
      <w:pPr>
        <w:tabs>
          <w:tab w:val="num" w:pos="5040"/>
        </w:tabs>
        <w:ind w:left="5040" w:hanging="360"/>
      </w:pPr>
      <w:rPr>
        <w:rFonts w:ascii="Wingdings" w:hAnsi="Wingdings" w:hint="default"/>
      </w:rPr>
    </w:lvl>
    <w:lvl w:ilvl="7" w:tplc="9EC8DF5C" w:tentative="1">
      <w:start w:val="1"/>
      <w:numFmt w:val="bullet"/>
      <w:lvlText w:val=""/>
      <w:lvlJc w:val="left"/>
      <w:pPr>
        <w:tabs>
          <w:tab w:val="num" w:pos="5760"/>
        </w:tabs>
        <w:ind w:left="5760" w:hanging="360"/>
      </w:pPr>
      <w:rPr>
        <w:rFonts w:ascii="Wingdings" w:hAnsi="Wingdings" w:hint="default"/>
      </w:rPr>
    </w:lvl>
    <w:lvl w:ilvl="8" w:tplc="7FDEFEB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BCB40AD"/>
    <w:multiLevelType w:val="hybridMultilevel"/>
    <w:tmpl w:val="E1DC4C28"/>
    <w:lvl w:ilvl="0" w:tplc="195C2220">
      <w:start w:val="1"/>
      <w:numFmt w:val="bullet"/>
      <w:lvlText w:val=""/>
      <w:lvlJc w:val="left"/>
      <w:pPr>
        <w:tabs>
          <w:tab w:val="num" w:pos="720"/>
        </w:tabs>
        <w:ind w:left="720" w:hanging="360"/>
      </w:pPr>
      <w:rPr>
        <w:rFonts w:ascii="Wingdings" w:hAnsi="Wingdings" w:hint="default"/>
      </w:rPr>
    </w:lvl>
    <w:lvl w:ilvl="1" w:tplc="A9B2BCD4" w:tentative="1">
      <w:start w:val="1"/>
      <w:numFmt w:val="bullet"/>
      <w:lvlText w:val=""/>
      <w:lvlJc w:val="left"/>
      <w:pPr>
        <w:tabs>
          <w:tab w:val="num" w:pos="1440"/>
        </w:tabs>
        <w:ind w:left="1440" w:hanging="360"/>
      </w:pPr>
      <w:rPr>
        <w:rFonts w:ascii="Wingdings" w:hAnsi="Wingdings" w:hint="default"/>
      </w:rPr>
    </w:lvl>
    <w:lvl w:ilvl="2" w:tplc="AA8C6138" w:tentative="1">
      <w:start w:val="1"/>
      <w:numFmt w:val="bullet"/>
      <w:lvlText w:val=""/>
      <w:lvlJc w:val="left"/>
      <w:pPr>
        <w:tabs>
          <w:tab w:val="num" w:pos="2160"/>
        </w:tabs>
        <w:ind w:left="2160" w:hanging="360"/>
      </w:pPr>
      <w:rPr>
        <w:rFonts w:ascii="Wingdings" w:hAnsi="Wingdings" w:hint="default"/>
      </w:rPr>
    </w:lvl>
    <w:lvl w:ilvl="3" w:tplc="1BBC4306" w:tentative="1">
      <w:start w:val="1"/>
      <w:numFmt w:val="bullet"/>
      <w:lvlText w:val=""/>
      <w:lvlJc w:val="left"/>
      <w:pPr>
        <w:tabs>
          <w:tab w:val="num" w:pos="2880"/>
        </w:tabs>
        <w:ind w:left="2880" w:hanging="360"/>
      </w:pPr>
      <w:rPr>
        <w:rFonts w:ascii="Wingdings" w:hAnsi="Wingdings" w:hint="default"/>
      </w:rPr>
    </w:lvl>
    <w:lvl w:ilvl="4" w:tplc="9CCEF744" w:tentative="1">
      <w:start w:val="1"/>
      <w:numFmt w:val="bullet"/>
      <w:lvlText w:val=""/>
      <w:lvlJc w:val="left"/>
      <w:pPr>
        <w:tabs>
          <w:tab w:val="num" w:pos="3600"/>
        </w:tabs>
        <w:ind w:left="3600" w:hanging="360"/>
      </w:pPr>
      <w:rPr>
        <w:rFonts w:ascii="Wingdings" w:hAnsi="Wingdings" w:hint="default"/>
      </w:rPr>
    </w:lvl>
    <w:lvl w:ilvl="5" w:tplc="A62E9DA2" w:tentative="1">
      <w:start w:val="1"/>
      <w:numFmt w:val="bullet"/>
      <w:lvlText w:val=""/>
      <w:lvlJc w:val="left"/>
      <w:pPr>
        <w:tabs>
          <w:tab w:val="num" w:pos="4320"/>
        </w:tabs>
        <w:ind w:left="4320" w:hanging="360"/>
      </w:pPr>
      <w:rPr>
        <w:rFonts w:ascii="Wingdings" w:hAnsi="Wingdings" w:hint="default"/>
      </w:rPr>
    </w:lvl>
    <w:lvl w:ilvl="6" w:tplc="CBC82E04" w:tentative="1">
      <w:start w:val="1"/>
      <w:numFmt w:val="bullet"/>
      <w:lvlText w:val=""/>
      <w:lvlJc w:val="left"/>
      <w:pPr>
        <w:tabs>
          <w:tab w:val="num" w:pos="5040"/>
        </w:tabs>
        <w:ind w:left="5040" w:hanging="360"/>
      </w:pPr>
      <w:rPr>
        <w:rFonts w:ascii="Wingdings" w:hAnsi="Wingdings" w:hint="default"/>
      </w:rPr>
    </w:lvl>
    <w:lvl w:ilvl="7" w:tplc="D9A40AD4" w:tentative="1">
      <w:start w:val="1"/>
      <w:numFmt w:val="bullet"/>
      <w:lvlText w:val=""/>
      <w:lvlJc w:val="left"/>
      <w:pPr>
        <w:tabs>
          <w:tab w:val="num" w:pos="5760"/>
        </w:tabs>
        <w:ind w:left="5760" w:hanging="360"/>
      </w:pPr>
      <w:rPr>
        <w:rFonts w:ascii="Wingdings" w:hAnsi="Wingdings" w:hint="default"/>
      </w:rPr>
    </w:lvl>
    <w:lvl w:ilvl="8" w:tplc="E37CCE4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0630DE7"/>
    <w:multiLevelType w:val="hybridMultilevel"/>
    <w:tmpl w:val="C3484C1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64195481"/>
    <w:multiLevelType w:val="hybridMultilevel"/>
    <w:tmpl w:val="27D6A0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7660F2B"/>
    <w:multiLevelType w:val="hybridMultilevel"/>
    <w:tmpl w:val="34DA056E"/>
    <w:lvl w:ilvl="0" w:tplc="92A6723C">
      <w:start w:val="1"/>
      <w:numFmt w:val="bullet"/>
      <w:lvlText w:val=""/>
      <w:lvlJc w:val="left"/>
      <w:pPr>
        <w:tabs>
          <w:tab w:val="num" w:pos="720"/>
        </w:tabs>
        <w:ind w:left="720" w:hanging="360"/>
      </w:pPr>
      <w:rPr>
        <w:rFonts w:ascii="Wingdings" w:hAnsi="Wingdings" w:hint="default"/>
      </w:rPr>
    </w:lvl>
    <w:lvl w:ilvl="1" w:tplc="C70C9680" w:tentative="1">
      <w:start w:val="1"/>
      <w:numFmt w:val="bullet"/>
      <w:lvlText w:val=""/>
      <w:lvlJc w:val="left"/>
      <w:pPr>
        <w:tabs>
          <w:tab w:val="num" w:pos="1440"/>
        </w:tabs>
        <w:ind w:left="1440" w:hanging="360"/>
      </w:pPr>
      <w:rPr>
        <w:rFonts w:ascii="Wingdings" w:hAnsi="Wingdings" w:hint="default"/>
      </w:rPr>
    </w:lvl>
    <w:lvl w:ilvl="2" w:tplc="14A8BCBC" w:tentative="1">
      <w:start w:val="1"/>
      <w:numFmt w:val="bullet"/>
      <w:lvlText w:val=""/>
      <w:lvlJc w:val="left"/>
      <w:pPr>
        <w:tabs>
          <w:tab w:val="num" w:pos="2160"/>
        </w:tabs>
        <w:ind w:left="2160" w:hanging="360"/>
      </w:pPr>
      <w:rPr>
        <w:rFonts w:ascii="Wingdings" w:hAnsi="Wingdings" w:hint="default"/>
      </w:rPr>
    </w:lvl>
    <w:lvl w:ilvl="3" w:tplc="F558DB46" w:tentative="1">
      <w:start w:val="1"/>
      <w:numFmt w:val="bullet"/>
      <w:lvlText w:val=""/>
      <w:lvlJc w:val="left"/>
      <w:pPr>
        <w:tabs>
          <w:tab w:val="num" w:pos="2880"/>
        </w:tabs>
        <w:ind w:left="2880" w:hanging="360"/>
      </w:pPr>
      <w:rPr>
        <w:rFonts w:ascii="Wingdings" w:hAnsi="Wingdings" w:hint="default"/>
      </w:rPr>
    </w:lvl>
    <w:lvl w:ilvl="4" w:tplc="A14C48C0" w:tentative="1">
      <w:start w:val="1"/>
      <w:numFmt w:val="bullet"/>
      <w:lvlText w:val=""/>
      <w:lvlJc w:val="left"/>
      <w:pPr>
        <w:tabs>
          <w:tab w:val="num" w:pos="3600"/>
        </w:tabs>
        <w:ind w:left="3600" w:hanging="360"/>
      </w:pPr>
      <w:rPr>
        <w:rFonts w:ascii="Wingdings" w:hAnsi="Wingdings" w:hint="default"/>
      </w:rPr>
    </w:lvl>
    <w:lvl w:ilvl="5" w:tplc="56D0C372" w:tentative="1">
      <w:start w:val="1"/>
      <w:numFmt w:val="bullet"/>
      <w:lvlText w:val=""/>
      <w:lvlJc w:val="left"/>
      <w:pPr>
        <w:tabs>
          <w:tab w:val="num" w:pos="4320"/>
        </w:tabs>
        <w:ind w:left="4320" w:hanging="360"/>
      </w:pPr>
      <w:rPr>
        <w:rFonts w:ascii="Wingdings" w:hAnsi="Wingdings" w:hint="default"/>
      </w:rPr>
    </w:lvl>
    <w:lvl w:ilvl="6" w:tplc="5D3C4856" w:tentative="1">
      <w:start w:val="1"/>
      <w:numFmt w:val="bullet"/>
      <w:lvlText w:val=""/>
      <w:lvlJc w:val="left"/>
      <w:pPr>
        <w:tabs>
          <w:tab w:val="num" w:pos="5040"/>
        </w:tabs>
        <w:ind w:left="5040" w:hanging="360"/>
      </w:pPr>
      <w:rPr>
        <w:rFonts w:ascii="Wingdings" w:hAnsi="Wingdings" w:hint="default"/>
      </w:rPr>
    </w:lvl>
    <w:lvl w:ilvl="7" w:tplc="77D0D094" w:tentative="1">
      <w:start w:val="1"/>
      <w:numFmt w:val="bullet"/>
      <w:lvlText w:val=""/>
      <w:lvlJc w:val="left"/>
      <w:pPr>
        <w:tabs>
          <w:tab w:val="num" w:pos="5760"/>
        </w:tabs>
        <w:ind w:left="5760" w:hanging="360"/>
      </w:pPr>
      <w:rPr>
        <w:rFonts w:ascii="Wingdings" w:hAnsi="Wingdings" w:hint="default"/>
      </w:rPr>
    </w:lvl>
    <w:lvl w:ilvl="8" w:tplc="3B42D72A"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FE35DF"/>
    <w:multiLevelType w:val="hybridMultilevel"/>
    <w:tmpl w:val="CEF2C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CE01FD6"/>
    <w:multiLevelType w:val="hybridMultilevel"/>
    <w:tmpl w:val="163C6CA0"/>
    <w:lvl w:ilvl="0" w:tplc="8F18F36C">
      <w:start w:val="1"/>
      <w:numFmt w:val="bullet"/>
      <w:lvlText w:val=""/>
      <w:lvlJc w:val="left"/>
      <w:pPr>
        <w:tabs>
          <w:tab w:val="num" w:pos="720"/>
        </w:tabs>
        <w:ind w:left="720" w:hanging="360"/>
      </w:pPr>
      <w:rPr>
        <w:rFonts w:ascii="Wingdings" w:hAnsi="Wingdings" w:hint="default"/>
      </w:rPr>
    </w:lvl>
    <w:lvl w:ilvl="1" w:tplc="29609758" w:tentative="1">
      <w:start w:val="1"/>
      <w:numFmt w:val="bullet"/>
      <w:lvlText w:val=""/>
      <w:lvlJc w:val="left"/>
      <w:pPr>
        <w:tabs>
          <w:tab w:val="num" w:pos="1440"/>
        </w:tabs>
        <w:ind w:left="1440" w:hanging="360"/>
      </w:pPr>
      <w:rPr>
        <w:rFonts w:ascii="Wingdings" w:hAnsi="Wingdings" w:hint="default"/>
      </w:rPr>
    </w:lvl>
    <w:lvl w:ilvl="2" w:tplc="B32C3428" w:tentative="1">
      <w:start w:val="1"/>
      <w:numFmt w:val="bullet"/>
      <w:lvlText w:val=""/>
      <w:lvlJc w:val="left"/>
      <w:pPr>
        <w:tabs>
          <w:tab w:val="num" w:pos="2160"/>
        </w:tabs>
        <w:ind w:left="2160" w:hanging="360"/>
      </w:pPr>
      <w:rPr>
        <w:rFonts w:ascii="Wingdings" w:hAnsi="Wingdings" w:hint="default"/>
      </w:rPr>
    </w:lvl>
    <w:lvl w:ilvl="3" w:tplc="3A343718" w:tentative="1">
      <w:start w:val="1"/>
      <w:numFmt w:val="bullet"/>
      <w:lvlText w:val=""/>
      <w:lvlJc w:val="left"/>
      <w:pPr>
        <w:tabs>
          <w:tab w:val="num" w:pos="2880"/>
        </w:tabs>
        <w:ind w:left="2880" w:hanging="360"/>
      </w:pPr>
      <w:rPr>
        <w:rFonts w:ascii="Wingdings" w:hAnsi="Wingdings" w:hint="default"/>
      </w:rPr>
    </w:lvl>
    <w:lvl w:ilvl="4" w:tplc="1C322806" w:tentative="1">
      <w:start w:val="1"/>
      <w:numFmt w:val="bullet"/>
      <w:lvlText w:val=""/>
      <w:lvlJc w:val="left"/>
      <w:pPr>
        <w:tabs>
          <w:tab w:val="num" w:pos="3600"/>
        </w:tabs>
        <w:ind w:left="3600" w:hanging="360"/>
      </w:pPr>
      <w:rPr>
        <w:rFonts w:ascii="Wingdings" w:hAnsi="Wingdings" w:hint="default"/>
      </w:rPr>
    </w:lvl>
    <w:lvl w:ilvl="5" w:tplc="DC322D44" w:tentative="1">
      <w:start w:val="1"/>
      <w:numFmt w:val="bullet"/>
      <w:lvlText w:val=""/>
      <w:lvlJc w:val="left"/>
      <w:pPr>
        <w:tabs>
          <w:tab w:val="num" w:pos="4320"/>
        </w:tabs>
        <w:ind w:left="4320" w:hanging="360"/>
      </w:pPr>
      <w:rPr>
        <w:rFonts w:ascii="Wingdings" w:hAnsi="Wingdings" w:hint="default"/>
      </w:rPr>
    </w:lvl>
    <w:lvl w:ilvl="6" w:tplc="025AAE34" w:tentative="1">
      <w:start w:val="1"/>
      <w:numFmt w:val="bullet"/>
      <w:lvlText w:val=""/>
      <w:lvlJc w:val="left"/>
      <w:pPr>
        <w:tabs>
          <w:tab w:val="num" w:pos="5040"/>
        </w:tabs>
        <w:ind w:left="5040" w:hanging="360"/>
      </w:pPr>
      <w:rPr>
        <w:rFonts w:ascii="Wingdings" w:hAnsi="Wingdings" w:hint="default"/>
      </w:rPr>
    </w:lvl>
    <w:lvl w:ilvl="7" w:tplc="8C66BDA2" w:tentative="1">
      <w:start w:val="1"/>
      <w:numFmt w:val="bullet"/>
      <w:lvlText w:val=""/>
      <w:lvlJc w:val="left"/>
      <w:pPr>
        <w:tabs>
          <w:tab w:val="num" w:pos="5760"/>
        </w:tabs>
        <w:ind w:left="5760" w:hanging="360"/>
      </w:pPr>
      <w:rPr>
        <w:rFonts w:ascii="Wingdings" w:hAnsi="Wingdings" w:hint="default"/>
      </w:rPr>
    </w:lvl>
    <w:lvl w:ilvl="8" w:tplc="A19426BE"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933BA3"/>
    <w:multiLevelType w:val="hybridMultilevel"/>
    <w:tmpl w:val="472E2DD0"/>
    <w:lvl w:ilvl="0" w:tplc="10EA3F5E">
      <w:start w:val="1"/>
      <w:numFmt w:val="bullet"/>
      <w:lvlText w:val=""/>
      <w:lvlJc w:val="left"/>
      <w:pPr>
        <w:tabs>
          <w:tab w:val="num" w:pos="720"/>
        </w:tabs>
        <w:ind w:left="720" w:hanging="360"/>
      </w:pPr>
      <w:rPr>
        <w:rFonts w:ascii="Wingdings" w:hAnsi="Wingdings" w:hint="default"/>
      </w:rPr>
    </w:lvl>
    <w:lvl w:ilvl="1" w:tplc="533817BC" w:tentative="1">
      <w:start w:val="1"/>
      <w:numFmt w:val="bullet"/>
      <w:lvlText w:val=""/>
      <w:lvlJc w:val="left"/>
      <w:pPr>
        <w:tabs>
          <w:tab w:val="num" w:pos="1440"/>
        </w:tabs>
        <w:ind w:left="1440" w:hanging="360"/>
      </w:pPr>
      <w:rPr>
        <w:rFonts w:ascii="Wingdings" w:hAnsi="Wingdings" w:hint="default"/>
      </w:rPr>
    </w:lvl>
    <w:lvl w:ilvl="2" w:tplc="F244E4E0" w:tentative="1">
      <w:start w:val="1"/>
      <w:numFmt w:val="bullet"/>
      <w:lvlText w:val=""/>
      <w:lvlJc w:val="left"/>
      <w:pPr>
        <w:tabs>
          <w:tab w:val="num" w:pos="2160"/>
        </w:tabs>
        <w:ind w:left="2160" w:hanging="360"/>
      </w:pPr>
      <w:rPr>
        <w:rFonts w:ascii="Wingdings" w:hAnsi="Wingdings" w:hint="default"/>
      </w:rPr>
    </w:lvl>
    <w:lvl w:ilvl="3" w:tplc="1F8CABC6" w:tentative="1">
      <w:start w:val="1"/>
      <w:numFmt w:val="bullet"/>
      <w:lvlText w:val=""/>
      <w:lvlJc w:val="left"/>
      <w:pPr>
        <w:tabs>
          <w:tab w:val="num" w:pos="2880"/>
        </w:tabs>
        <w:ind w:left="2880" w:hanging="360"/>
      </w:pPr>
      <w:rPr>
        <w:rFonts w:ascii="Wingdings" w:hAnsi="Wingdings" w:hint="default"/>
      </w:rPr>
    </w:lvl>
    <w:lvl w:ilvl="4" w:tplc="6CF21022" w:tentative="1">
      <w:start w:val="1"/>
      <w:numFmt w:val="bullet"/>
      <w:lvlText w:val=""/>
      <w:lvlJc w:val="left"/>
      <w:pPr>
        <w:tabs>
          <w:tab w:val="num" w:pos="3600"/>
        </w:tabs>
        <w:ind w:left="3600" w:hanging="360"/>
      </w:pPr>
      <w:rPr>
        <w:rFonts w:ascii="Wingdings" w:hAnsi="Wingdings" w:hint="default"/>
      </w:rPr>
    </w:lvl>
    <w:lvl w:ilvl="5" w:tplc="47ACF40C" w:tentative="1">
      <w:start w:val="1"/>
      <w:numFmt w:val="bullet"/>
      <w:lvlText w:val=""/>
      <w:lvlJc w:val="left"/>
      <w:pPr>
        <w:tabs>
          <w:tab w:val="num" w:pos="4320"/>
        </w:tabs>
        <w:ind w:left="4320" w:hanging="360"/>
      </w:pPr>
      <w:rPr>
        <w:rFonts w:ascii="Wingdings" w:hAnsi="Wingdings" w:hint="default"/>
      </w:rPr>
    </w:lvl>
    <w:lvl w:ilvl="6" w:tplc="FDA2B3A0" w:tentative="1">
      <w:start w:val="1"/>
      <w:numFmt w:val="bullet"/>
      <w:lvlText w:val=""/>
      <w:lvlJc w:val="left"/>
      <w:pPr>
        <w:tabs>
          <w:tab w:val="num" w:pos="5040"/>
        </w:tabs>
        <w:ind w:left="5040" w:hanging="360"/>
      </w:pPr>
      <w:rPr>
        <w:rFonts w:ascii="Wingdings" w:hAnsi="Wingdings" w:hint="default"/>
      </w:rPr>
    </w:lvl>
    <w:lvl w:ilvl="7" w:tplc="7750AD88" w:tentative="1">
      <w:start w:val="1"/>
      <w:numFmt w:val="bullet"/>
      <w:lvlText w:val=""/>
      <w:lvlJc w:val="left"/>
      <w:pPr>
        <w:tabs>
          <w:tab w:val="num" w:pos="5760"/>
        </w:tabs>
        <w:ind w:left="5760" w:hanging="360"/>
      </w:pPr>
      <w:rPr>
        <w:rFonts w:ascii="Wingdings" w:hAnsi="Wingdings" w:hint="default"/>
      </w:rPr>
    </w:lvl>
    <w:lvl w:ilvl="8" w:tplc="B18A8F5A" w:tentative="1">
      <w:start w:val="1"/>
      <w:numFmt w:val="bullet"/>
      <w:lvlText w:val=""/>
      <w:lvlJc w:val="left"/>
      <w:pPr>
        <w:tabs>
          <w:tab w:val="num" w:pos="6480"/>
        </w:tabs>
        <w:ind w:left="6480" w:hanging="360"/>
      </w:pPr>
      <w:rPr>
        <w:rFonts w:ascii="Wingdings" w:hAnsi="Wingdings" w:hint="default"/>
      </w:rPr>
    </w:lvl>
  </w:abstractNum>
  <w:num w:numId="1" w16cid:durableId="1908224219">
    <w:abstractNumId w:val="21"/>
  </w:num>
  <w:num w:numId="2" w16cid:durableId="1685325033">
    <w:abstractNumId w:val="17"/>
  </w:num>
  <w:num w:numId="3" w16cid:durableId="890846247">
    <w:abstractNumId w:val="15"/>
  </w:num>
  <w:num w:numId="4" w16cid:durableId="975643448">
    <w:abstractNumId w:val="28"/>
  </w:num>
  <w:num w:numId="5" w16cid:durableId="462970065">
    <w:abstractNumId w:val="19"/>
  </w:num>
  <w:num w:numId="6" w16cid:durableId="251818212">
    <w:abstractNumId w:val="13"/>
  </w:num>
  <w:num w:numId="7" w16cid:durableId="2072314571">
    <w:abstractNumId w:val="0"/>
  </w:num>
  <w:num w:numId="8" w16cid:durableId="752580728">
    <w:abstractNumId w:val="1"/>
  </w:num>
  <w:num w:numId="9" w16cid:durableId="80374406">
    <w:abstractNumId w:val="2"/>
  </w:num>
  <w:num w:numId="10" w16cid:durableId="255140239">
    <w:abstractNumId w:val="3"/>
  </w:num>
  <w:num w:numId="11" w16cid:durableId="2024164889">
    <w:abstractNumId w:val="4"/>
  </w:num>
  <w:num w:numId="12" w16cid:durableId="1163546870">
    <w:abstractNumId w:val="5"/>
  </w:num>
  <w:num w:numId="13" w16cid:durableId="208106983">
    <w:abstractNumId w:val="6"/>
  </w:num>
  <w:num w:numId="14" w16cid:durableId="858662250">
    <w:abstractNumId w:val="7"/>
  </w:num>
  <w:num w:numId="15" w16cid:durableId="1224946825">
    <w:abstractNumId w:val="8"/>
  </w:num>
  <w:num w:numId="16" w16cid:durableId="1441946958">
    <w:abstractNumId w:val="9"/>
  </w:num>
  <w:num w:numId="17" w16cid:durableId="776874589">
    <w:abstractNumId w:val="29"/>
  </w:num>
  <w:num w:numId="18" w16cid:durableId="430971302">
    <w:abstractNumId w:val="18"/>
  </w:num>
  <w:num w:numId="19" w16cid:durableId="1056323261">
    <w:abstractNumId w:val="20"/>
  </w:num>
  <w:num w:numId="20" w16cid:durableId="1850555638">
    <w:abstractNumId w:val="31"/>
  </w:num>
  <w:num w:numId="21" w16cid:durableId="43069112">
    <w:abstractNumId w:val="33"/>
  </w:num>
  <w:num w:numId="22" w16cid:durableId="843085794">
    <w:abstractNumId w:val="22"/>
  </w:num>
  <w:num w:numId="23" w16cid:durableId="2068524872">
    <w:abstractNumId w:val="27"/>
  </w:num>
  <w:num w:numId="24" w16cid:durableId="587203262">
    <w:abstractNumId w:val="14"/>
  </w:num>
  <w:num w:numId="25" w16cid:durableId="179853602">
    <w:abstractNumId w:val="30"/>
  </w:num>
  <w:num w:numId="26" w16cid:durableId="651912326">
    <w:abstractNumId w:val="23"/>
  </w:num>
  <w:num w:numId="27" w16cid:durableId="1206405491">
    <w:abstractNumId w:val="12"/>
  </w:num>
  <w:num w:numId="28" w16cid:durableId="119500999">
    <w:abstractNumId w:val="10"/>
  </w:num>
  <w:num w:numId="29" w16cid:durableId="885602585">
    <w:abstractNumId w:val="24"/>
  </w:num>
  <w:num w:numId="30" w16cid:durableId="1471435812">
    <w:abstractNumId w:val="16"/>
  </w:num>
  <w:num w:numId="31" w16cid:durableId="1941260261">
    <w:abstractNumId w:val="11"/>
  </w:num>
  <w:num w:numId="32" w16cid:durableId="1753965207">
    <w:abstractNumId w:val="26"/>
  </w:num>
  <w:num w:numId="33" w16cid:durableId="978342394">
    <w:abstractNumId w:val="32"/>
  </w:num>
  <w:num w:numId="34" w16cid:durableId="13302539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E00"/>
    <w:rsid w:val="000030E6"/>
    <w:rsid w:val="000031B1"/>
    <w:rsid w:val="000036B7"/>
    <w:rsid w:val="00005625"/>
    <w:rsid w:val="00005A0D"/>
    <w:rsid w:val="0001200C"/>
    <w:rsid w:val="0002099F"/>
    <w:rsid w:val="00032C44"/>
    <w:rsid w:val="000362DD"/>
    <w:rsid w:val="00037250"/>
    <w:rsid w:val="00050EA2"/>
    <w:rsid w:val="00053423"/>
    <w:rsid w:val="00054A60"/>
    <w:rsid w:val="000571E3"/>
    <w:rsid w:val="000600E7"/>
    <w:rsid w:val="000603FC"/>
    <w:rsid w:val="000643BD"/>
    <w:rsid w:val="0007764F"/>
    <w:rsid w:val="00077F68"/>
    <w:rsid w:val="00086C98"/>
    <w:rsid w:val="00086FB8"/>
    <w:rsid w:val="00094D60"/>
    <w:rsid w:val="000961F6"/>
    <w:rsid w:val="000A2DA8"/>
    <w:rsid w:val="000A3813"/>
    <w:rsid w:val="000A59DA"/>
    <w:rsid w:val="000B2FB0"/>
    <w:rsid w:val="000B3195"/>
    <w:rsid w:val="000B5669"/>
    <w:rsid w:val="000B738A"/>
    <w:rsid w:val="000C5DCC"/>
    <w:rsid w:val="000D00AC"/>
    <w:rsid w:val="000D084B"/>
    <w:rsid w:val="000D7EDF"/>
    <w:rsid w:val="000E3486"/>
    <w:rsid w:val="000E6782"/>
    <w:rsid w:val="000F2781"/>
    <w:rsid w:val="000F6455"/>
    <w:rsid w:val="00104286"/>
    <w:rsid w:val="00104811"/>
    <w:rsid w:val="00115B9E"/>
    <w:rsid w:val="00123984"/>
    <w:rsid w:val="0012614E"/>
    <w:rsid w:val="0012696C"/>
    <w:rsid w:val="00131A73"/>
    <w:rsid w:val="00132F66"/>
    <w:rsid w:val="0013335D"/>
    <w:rsid w:val="001357F6"/>
    <w:rsid w:val="001403E3"/>
    <w:rsid w:val="0014588C"/>
    <w:rsid w:val="00147369"/>
    <w:rsid w:val="001503A1"/>
    <w:rsid w:val="00156BDE"/>
    <w:rsid w:val="0016092D"/>
    <w:rsid w:val="001631CA"/>
    <w:rsid w:val="001636F5"/>
    <w:rsid w:val="00165BE2"/>
    <w:rsid w:val="001669D1"/>
    <w:rsid w:val="00172F14"/>
    <w:rsid w:val="00174703"/>
    <w:rsid w:val="00175B11"/>
    <w:rsid w:val="00181439"/>
    <w:rsid w:val="001825F6"/>
    <w:rsid w:val="001837D6"/>
    <w:rsid w:val="00184CFA"/>
    <w:rsid w:val="0018743A"/>
    <w:rsid w:val="001923CD"/>
    <w:rsid w:val="001934FB"/>
    <w:rsid w:val="001934FC"/>
    <w:rsid w:val="001955F2"/>
    <w:rsid w:val="001962D2"/>
    <w:rsid w:val="001A2744"/>
    <w:rsid w:val="001A3308"/>
    <w:rsid w:val="001A3D02"/>
    <w:rsid w:val="001B0E1E"/>
    <w:rsid w:val="001B6D78"/>
    <w:rsid w:val="001C001E"/>
    <w:rsid w:val="001C1793"/>
    <w:rsid w:val="001D21B5"/>
    <w:rsid w:val="001D61B0"/>
    <w:rsid w:val="001D7040"/>
    <w:rsid w:val="001E06D6"/>
    <w:rsid w:val="001E3881"/>
    <w:rsid w:val="001E6894"/>
    <w:rsid w:val="001F29E4"/>
    <w:rsid w:val="001F6749"/>
    <w:rsid w:val="00200E4B"/>
    <w:rsid w:val="00201C01"/>
    <w:rsid w:val="002043AF"/>
    <w:rsid w:val="002047D4"/>
    <w:rsid w:val="00211490"/>
    <w:rsid w:val="0021293F"/>
    <w:rsid w:val="00212A3A"/>
    <w:rsid w:val="00216667"/>
    <w:rsid w:val="00217C7A"/>
    <w:rsid w:val="00221ED3"/>
    <w:rsid w:val="00223ACD"/>
    <w:rsid w:val="002257D0"/>
    <w:rsid w:val="00225C71"/>
    <w:rsid w:val="00226703"/>
    <w:rsid w:val="002268AC"/>
    <w:rsid w:val="0022728A"/>
    <w:rsid w:val="00227B3A"/>
    <w:rsid w:val="0023590E"/>
    <w:rsid w:val="00236A25"/>
    <w:rsid w:val="00237EB1"/>
    <w:rsid w:val="0025120F"/>
    <w:rsid w:val="002536E8"/>
    <w:rsid w:val="0026361E"/>
    <w:rsid w:val="00264B74"/>
    <w:rsid w:val="002667F6"/>
    <w:rsid w:val="00270F6F"/>
    <w:rsid w:val="002768B8"/>
    <w:rsid w:val="0027796F"/>
    <w:rsid w:val="00285790"/>
    <w:rsid w:val="00292CB1"/>
    <w:rsid w:val="00294844"/>
    <w:rsid w:val="002A6A65"/>
    <w:rsid w:val="002B35E5"/>
    <w:rsid w:val="002B3A74"/>
    <w:rsid w:val="002B6412"/>
    <w:rsid w:val="002B7A27"/>
    <w:rsid w:val="002C3093"/>
    <w:rsid w:val="002C4691"/>
    <w:rsid w:val="002C5732"/>
    <w:rsid w:val="002C6653"/>
    <w:rsid w:val="002C6851"/>
    <w:rsid w:val="002C72B7"/>
    <w:rsid w:val="002D0F73"/>
    <w:rsid w:val="002D29EE"/>
    <w:rsid w:val="002D4F75"/>
    <w:rsid w:val="002D5D05"/>
    <w:rsid w:val="002E275F"/>
    <w:rsid w:val="002E3DD0"/>
    <w:rsid w:val="002E553F"/>
    <w:rsid w:val="002E6EDE"/>
    <w:rsid w:val="002E701D"/>
    <w:rsid w:val="002E7174"/>
    <w:rsid w:val="002E7A51"/>
    <w:rsid w:val="002F1C87"/>
    <w:rsid w:val="002F4009"/>
    <w:rsid w:val="002F58E2"/>
    <w:rsid w:val="002F61F5"/>
    <w:rsid w:val="0031199C"/>
    <w:rsid w:val="0031279F"/>
    <w:rsid w:val="0031428C"/>
    <w:rsid w:val="00316C06"/>
    <w:rsid w:val="00317427"/>
    <w:rsid w:val="003218B0"/>
    <w:rsid w:val="00325F8B"/>
    <w:rsid w:val="00326918"/>
    <w:rsid w:val="00331417"/>
    <w:rsid w:val="00332E10"/>
    <w:rsid w:val="0033763A"/>
    <w:rsid w:val="00345F97"/>
    <w:rsid w:val="00350AED"/>
    <w:rsid w:val="00350EB6"/>
    <w:rsid w:val="00351D65"/>
    <w:rsid w:val="0035310E"/>
    <w:rsid w:val="003538AB"/>
    <w:rsid w:val="0035596B"/>
    <w:rsid w:val="00357D48"/>
    <w:rsid w:val="0036317D"/>
    <w:rsid w:val="00363D27"/>
    <w:rsid w:val="0036480C"/>
    <w:rsid w:val="00365545"/>
    <w:rsid w:val="003702B3"/>
    <w:rsid w:val="0037336A"/>
    <w:rsid w:val="00375B73"/>
    <w:rsid w:val="00377D10"/>
    <w:rsid w:val="00384946"/>
    <w:rsid w:val="00387923"/>
    <w:rsid w:val="003879E0"/>
    <w:rsid w:val="00390333"/>
    <w:rsid w:val="00393143"/>
    <w:rsid w:val="00394C15"/>
    <w:rsid w:val="003A0747"/>
    <w:rsid w:val="003A147B"/>
    <w:rsid w:val="003A1FB3"/>
    <w:rsid w:val="003A368A"/>
    <w:rsid w:val="003A4558"/>
    <w:rsid w:val="003A6FCC"/>
    <w:rsid w:val="003A7F80"/>
    <w:rsid w:val="003B2ED5"/>
    <w:rsid w:val="003B660E"/>
    <w:rsid w:val="003C0927"/>
    <w:rsid w:val="003C203C"/>
    <w:rsid w:val="003C3A10"/>
    <w:rsid w:val="003C6C6B"/>
    <w:rsid w:val="003D2BA8"/>
    <w:rsid w:val="003D492B"/>
    <w:rsid w:val="003D4D55"/>
    <w:rsid w:val="003F0765"/>
    <w:rsid w:val="003F1B89"/>
    <w:rsid w:val="003F2C38"/>
    <w:rsid w:val="003F4F1F"/>
    <w:rsid w:val="0040051A"/>
    <w:rsid w:val="00402112"/>
    <w:rsid w:val="00410613"/>
    <w:rsid w:val="004142D2"/>
    <w:rsid w:val="00421278"/>
    <w:rsid w:val="004219AB"/>
    <w:rsid w:val="0042273B"/>
    <w:rsid w:val="00425071"/>
    <w:rsid w:val="00432E66"/>
    <w:rsid w:val="00434CCA"/>
    <w:rsid w:val="00435CFA"/>
    <w:rsid w:val="004411DC"/>
    <w:rsid w:val="004426C2"/>
    <w:rsid w:val="00443714"/>
    <w:rsid w:val="004501D7"/>
    <w:rsid w:val="004576FC"/>
    <w:rsid w:val="00472F3C"/>
    <w:rsid w:val="00477940"/>
    <w:rsid w:val="0048482B"/>
    <w:rsid w:val="0048600A"/>
    <w:rsid w:val="004860A4"/>
    <w:rsid w:val="00490AE0"/>
    <w:rsid w:val="004958BE"/>
    <w:rsid w:val="004978B6"/>
    <w:rsid w:val="004A1E25"/>
    <w:rsid w:val="004A2AB5"/>
    <w:rsid w:val="004A3DFB"/>
    <w:rsid w:val="004A4F96"/>
    <w:rsid w:val="004A70C3"/>
    <w:rsid w:val="004B33A1"/>
    <w:rsid w:val="004B364F"/>
    <w:rsid w:val="004B4E5E"/>
    <w:rsid w:val="004C1E73"/>
    <w:rsid w:val="004C2C0A"/>
    <w:rsid w:val="004C59CA"/>
    <w:rsid w:val="004D00FE"/>
    <w:rsid w:val="004D3653"/>
    <w:rsid w:val="004D37EF"/>
    <w:rsid w:val="004D3CE6"/>
    <w:rsid w:val="004F0DA3"/>
    <w:rsid w:val="004F1798"/>
    <w:rsid w:val="004F24E6"/>
    <w:rsid w:val="005017AD"/>
    <w:rsid w:val="00501893"/>
    <w:rsid w:val="00503A1D"/>
    <w:rsid w:val="00503DEA"/>
    <w:rsid w:val="005060A3"/>
    <w:rsid w:val="00506164"/>
    <w:rsid w:val="00516185"/>
    <w:rsid w:val="0052179A"/>
    <w:rsid w:val="00525CBC"/>
    <w:rsid w:val="0052618E"/>
    <w:rsid w:val="00530591"/>
    <w:rsid w:val="00530F9E"/>
    <w:rsid w:val="005323CA"/>
    <w:rsid w:val="005325E0"/>
    <w:rsid w:val="0053580D"/>
    <w:rsid w:val="005359B9"/>
    <w:rsid w:val="00550D82"/>
    <w:rsid w:val="00556A98"/>
    <w:rsid w:val="00560ED8"/>
    <w:rsid w:val="00561996"/>
    <w:rsid w:val="00563AC1"/>
    <w:rsid w:val="005660F7"/>
    <w:rsid w:val="005764F9"/>
    <w:rsid w:val="00576827"/>
    <w:rsid w:val="005817B5"/>
    <w:rsid w:val="0058266C"/>
    <w:rsid w:val="005A0807"/>
    <w:rsid w:val="005A285D"/>
    <w:rsid w:val="005A306C"/>
    <w:rsid w:val="005A6720"/>
    <w:rsid w:val="005A6B64"/>
    <w:rsid w:val="005B1D7B"/>
    <w:rsid w:val="005B3690"/>
    <w:rsid w:val="005B4174"/>
    <w:rsid w:val="005B4A86"/>
    <w:rsid w:val="005B501C"/>
    <w:rsid w:val="005B7A16"/>
    <w:rsid w:val="005C33E4"/>
    <w:rsid w:val="005C7A38"/>
    <w:rsid w:val="005D0162"/>
    <w:rsid w:val="005D710A"/>
    <w:rsid w:val="005D7AAC"/>
    <w:rsid w:val="005E0023"/>
    <w:rsid w:val="005E16E5"/>
    <w:rsid w:val="005E1EFB"/>
    <w:rsid w:val="005E3485"/>
    <w:rsid w:val="005E7CFF"/>
    <w:rsid w:val="005F070B"/>
    <w:rsid w:val="005F3D11"/>
    <w:rsid w:val="005F47AD"/>
    <w:rsid w:val="005F4A0C"/>
    <w:rsid w:val="005F5282"/>
    <w:rsid w:val="005F7038"/>
    <w:rsid w:val="005F7EED"/>
    <w:rsid w:val="006069CD"/>
    <w:rsid w:val="00607B35"/>
    <w:rsid w:val="00614FCC"/>
    <w:rsid w:val="00614FDD"/>
    <w:rsid w:val="006155B4"/>
    <w:rsid w:val="00615D81"/>
    <w:rsid w:val="006204F9"/>
    <w:rsid w:val="00620EC4"/>
    <w:rsid w:val="00622CE1"/>
    <w:rsid w:val="00626446"/>
    <w:rsid w:val="006266BB"/>
    <w:rsid w:val="00630A8D"/>
    <w:rsid w:val="0063172A"/>
    <w:rsid w:val="00631DAC"/>
    <w:rsid w:val="00634440"/>
    <w:rsid w:val="00634E72"/>
    <w:rsid w:val="00635D1B"/>
    <w:rsid w:val="00640BC4"/>
    <w:rsid w:val="006561B2"/>
    <w:rsid w:val="00656733"/>
    <w:rsid w:val="00656E7E"/>
    <w:rsid w:val="006600BD"/>
    <w:rsid w:val="0066169A"/>
    <w:rsid w:val="006617D9"/>
    <w:rsid w:val="00672236"/>
    <w:rsid w:val="006723B1"/>
    <w:rsid w:val="00675660"/>
    <w:rsid w:val="00680200"/>
    <w:rsid w:val="006840AB"/>
    <w:rsid w:val="006857C3"/>
    <w:rsid w:val="00691F65"/>
    <w:rsid w:val="00692422"/>
    <w:rsid w:val="006959AD"/>
    <w:rsid w:val="006A13C1"/>
    <w:rsid w:val="006A1CBC"/>
    <w:rsid w:val="006A549A"/>
    <w:rsid w:val="006A5C8C"/>
    <w:rsid w:val="006B18E3"/>
    <w:rsid w:val="006B1C9D"/>
    <w:rsid w:val="006B3AD1"/>
    <w:rsid w:val="006B4AAA"/>
    <w:rsid w:val="006B4E1F"/>
    <w:rsid w:val="006B7684"/>
    <w:rsid w:val="006C0ACC"/>
    <w:rsid w:val="006C0DB4"/>
    <w:rsid w:val="006C377A"/>
    <w:rsid w:val="006D4958"/>
    <w:rsid w:val="006D582F"/>
    <w:rsid w:val="006D730B"/>
    <w:rsid w:val="006D7439"/>
    <w:rsid w:val="006E068C"/>
    <w:rsid w:val="006E0C2A"/>
    <w:rsid w:val="006E1573"/>
    <w:rsid w:val="006E2CD6"/>
    <w:rsid w:val="006E3877"/>
    <w:rsid w:val="006F1D01"/>
    <w:rsid w:val="006F3CE5"/>
    <w:rsid w:val="006F45A9"/>
    <w:rsid w:val="006F4FD5"/>
    <w:rsid w:val="006F60E5"/>
    <w:rsid w:val="006F799F"/>
    <w:rsid w:val="0070692C"/>
    <w:rsid w:val="00707C86"/>
    <w:rsid w:val="00711D20"/>
    <w:rsid w:val="00713226"/>
    <w:rsid w:val="00713CD0"/>
    <w:rsid w:val="0071453D"/>
    <w:rsid w:val="0071551D"/>
    <w:rsid w:val="00720DBE"/>
    <w:rsid w:val="007257CA"/>
    <w:rsid w:val="007257E1"/>
    <w:rsid w:val="007321CD"/>
    <w:rsid w:val="00741815"/>
    <w:rsid w:val="007467EE"/>
    <w:rsid w:val="007526EC"/>
    <w:rsid w:val="00753ED0"/>
    <w:rsid w:val="00766309"/>
    <w:rsid w:val="0077248E"/>
    <w:rsid w:val="00772AE1"/>
    <w:rsid w:val="00774D18"/>
    <w:rsid w:val="00775984"/>
    <w:rsid w:val="00780632"/>
    <w:rsid w:val="00780640"/>
    <w:rsid w:val="00780804"/>
    <w:rsid w:val="007814F1"/>
    <w:rsid w:val="007830C7"/>
    <w:rsid w:val="007842C7"/>
    <w:rsid w:val="00784937"/>
    <w:rsid w:val="00787E54"/>
    <w:rsid w:val="00794E07"/>
    <w:rsid w:val="007971FA"/>
    <w:rsid w:val="007A004E"/>
    <w:rsid w:val="007A05BE"/>
    <w:rsid w:val="007A12DC"/>
    <w:rsid w:val="007A27DD"/>
    <w:rsid w:val="007B6ABD"/>
    <w:rsid w:val="007C0575"/>
    <w:rsid w:val="007C14FD"/>
    <w:rsid w:val="007C27BC"/>
    <w:rsid w:val="007C5EE2"/>
    <w:rsid w:val="007C629A"/>
    <w:rsid w:val="007C6A65"/>
    <w:rsid w:val="007D1CE1"/>
    <w:rsid w:val="007D63E6"/>
    <w:rsid w:val="007D71FA"/>
    <w:rsid w:val="007E26C7"/>
    <w:rsid w:val="007E28BF"/>
    <w:rsid w:val="007E4212"/>
    <w:rsid w:val="007E50FF"/>
    <w:rsid w:val="007F0E7E"/>
    <w:rsid w:val="007F329D"/>
    <w:rsid w:val="007F6BBC"/>
    <w:rsid w:val="0080070C"/>
    <w:rsid w:val="008019C6"/>
    <w:rsid w:val="00801B4D"/>
    <w:rsid w:val="0080201F"/>
    <w:rsid w:val="00802763"/>
    <w:rsid w:val="00802D58"/>
    <w:rsid w:val="00804038"/>
    <w:rsid w:val="00815318"/>
    <w:rsid w:val="0081757D"/>
    <w:rsid w:val="008235FD"/>
    <w:rsid w:val="00831535"/>
    <w:rsid w:val="00831990"/>
    <w:rsid w:val="00835DCE"/>
    <w:rsid w:val="00835E6F"/>
    <w:rsid w:val="00840AAB"/>
    <w:rsid w:val="00851600"/>
    <w:rsid w:val="00851979"/>
    <w:rsid w:val="0085382F"/>
    <w:rsid w:val="00853ABD"/>
    <w:rsid w:val="00860178"/>
    <w:rsid w:val="008601F8"/>
    <w:rsid w:val="00867D35"/>
    <w:rsid w:val="008726E9"/>
    <w:rsid w:val="00885E00"/>
    <w:rsid w:val="00886809"/>
    <w:rsid w:val="00891758"/>
    <w:rsid w:val="00892DAB"/>
    <w:rsid w:val="008930B4"/>
    <w:rsid w:val="00893D34"/>
    <w:rsid w:val="00895A71"/>
    <w:rsid w:val="0089620C"/>
    <w:rsid w:val="00896ED3"/>
    <w:rsid w:val="008B00EC"/>
    <w:rsid w:val="008B1DB1"/>
    <w:rsid w:val="008B431D"/>
    <w:rsid w:val="008B4753"/>
    <w:rsid w:val="008B7E56"/>
    <w:rsid w:val="008C10D9"/>
    <w:rsid w:val="008C1C31"/>
    <w:rsid w:val="008C1CAF"/>
    <w:rsid w:val="008C2394"/>
    <w:rsid w:val="008C7E77"/>
    <w:rsid w:val="008D320F"/>
    <w:rsid w:val="008D4C59"/>
    <w:rsid w:val="008D4EFE"/>
    <w:rsid w:val="008D7612"/>
    <w:rsid w:val="008E67EA"/>
    <w:rsid w:val="008F05CB"/>
    <w:rsid w:val="008F4D07"/>
    <w:rsid w:val="0090077E"/>
    <w:rsid w:val="0090265C"/>
    <w:rsid w:val="009045C9"/>
    <w:rsid w:val="00906785"/>
    <w:rsid w:val="00911A8A"/>
    <w:rsid w:val="009130E2"/>
    <w:rsid w:val="0091529E"/>
    <w:rsid w:val="009178E9"/>
    <w:rsid w:val="0092134E"/>
    <w:rsid w:val="00921D9F"/>
    <w:rsid w:val="009231EC"/>
    <w:rsid w:val="009269AD"/>
    <w:rsid w:val="00934311"/>
    <w:rsid w:val="00935FB9"/>
    <w:rsid w:val="00943B24"/>
    <w:rsid w:val="009469E9"/>
    <w:rsid w:val="00947074"/>
    <w:rsid w:val="009515DE"/>
    <w:rsid w:val="00953DBE"/>
    <w:rsid w:val="009609A7"/>
    <w:rsid w:val="009629C2"/>
    <w:rsid w:val="00962D6C"/>
    <w:rsid w:val="00962FE6"/>
    <w:rsid w:val="00971B69"/>
    <w:rsid w:val="009720D9"/>
    <w:rsid w:val="00973546"/>
    <w:rsid w:val="009767B9"/>
    <w:rsid w:val="00977130"/>
    <w:rsid w:val="009870EF"/>
    <w:rsid w:val="00990F30"/>
    <w:rsid w:val="00991AE9"/>
    <w:rsid w:val="0099363E"/>
    <w:rsid w:val="00993F25"/>
    <w:rsid w:val="009942A1"/>
    <w:rsid w:val="00995D48"/>
    <w:rsid w:val="009A25DA"/>
    <w:rsid w:val="009A2DA5"/>
    <w:rsid w:val="009A4359"/>
    <w:rsid w:val="009A4BEE"/>
    <w:rsid w:val="009A6D94"/>
    <w:rsid w:val="009A7093"/>
    <w:rsid w:val="009B18F2"/>
    <w:rsid w:val="009B281B"/>
    <w:rsid w:val="009B2F4B"/>
    <w:rsid w:val="009B3358"/>
    <w:rsid w:val="009B716C"/>
    <w:rsid w:val="009B7403"/>
    <w:rsid w:val="009C232D"/>
    <w:rsid w:val="009C5037"/>
    <w:rsid w:val="009C68D2"/>
    <w:rsid w:val="009C6B81"/>
    <w:rsid w:val="009C7442"/>
    <w:rsid w:val="009D2A81"/>
    <w:rsid w:val="009D4F53"/>
    <w:rsid w:val="009D7B09"/>
    <w:rsid w:val="009E0E2D"/>
    <w:rsid w:val="009E1A72"/>
    <w:rsid w:val="009E273C"/>
    <w:rsid w:val="009E6D1F"/>
    <w:rsid w:val="009E7057"/>
    <w:rsid w:val="009F2143"/>
    <w:rsid w:val="009F6017"/>
    <w:rsid w:val="009F622E"/>
    <w:rsid w:val="00A014FB"/>
    <w:rsid w:val="00A0237E"/>
    <w:rsid w:val="00A0486D"/>
    <w:rsid w:val="00A07B57"/>
    <w:rsid w:val="00A154B6"/>
    <w:rsid w:val="00A22D14"/>
    <w:rsid w:val="00A24E4D"/>
    <w:rsid w:val="00A305AD"/>
    <w:rsid w:val="00A32872"/>
    <w:rsid w:val="00A36474"/>
    <w:rsid w:val="00A40FA8"/>
    <w:rsid w:val="00A428CA"/>
    <w:rsid w:val="00A44101"/>
    <w:rsid w:val="00A50BE7"/>
    <w:rsid w:val="00A52755"/>
    <w:rsid w:val="00A576A2"/>
    <w:rsid w:val="00A63535"/>
    <w:rsid w:val="00A64217"/>
    <w:rsid w:val="00A64343"/>
    <w:rsid w:val="00A660A6"/>
    <w:rsid w:val="00A668F1"/>
    <w:rsid w:val="00A7097C"/>
    <w:rsid w:val="00A73821"/>
    <w:rsid w:val="00A74A99"/>
    <w:rsid w:val="00A74C4D"/>
    <w:rsid w:val="00A7533A"/>
    <w:rsid w:val="00A77A02"/>
    <w:rsid w:val="00A801A6"/>
    <w:rsid w:val="00A835A0"/>
    <w:rsid w:val="00A861FD"/>
    <w:rsid w:val="00A93833"/>
    <w:rsid w:val="00A94288"/>
    <w:rsid w:val="00A97A31"/>
    <w:rsid w:val="00AA0EB6"/>
    <w:rsid w:val="00AA4FAF"/>
    <w:rsid w:val="00AA5965"/>
    <w:rsid w:val="00AB1DC8"/>
    <w:rsid w:val="00AB3E44"/>
    <w:rsid w:val="00AC0496"/>
    <w:rsid w:val="00AC0D9C"/>
    <w:rsid w:val="00AC254A"/>
    <w:rsid w:val="00AC317D"/>
    <w:rsid w:val="00AC378B"/>
    <w:rsid w:val="00AD3477"/>
    <w:rsid w:val="00AD353D"/>
    <w:rsid w:val="00AD62A5"/>
    <w:rsid w:val="00AE240B"/>
    <w:rsid w:val="00AE4C6A"/>
    <w:rsid w:val="00AF0A63"/>
    <w:rsid w:val="00AF1270"/>
    <w:rsid w:val="00AF38DC"/>
    <w:rsid w:val="00AF3BAB"/>
    <w:rsid w:val="00AF517C"/>
    <w:rsid w:val="00AF715F"/>
    <w:rsid w:val="00B028C0"/>
    <w:rsid w:val="00B03279"/>
    <w:rsid w:val="00B07C38"/>
    <w:rsid w:val="00B11B48"/>
    <w:rsid w:val="00B14838"/>
    <w:rsid w:val="00B177D7"/>
    <w:rsid w:val="00B17BD9"/>
    <w:rsid w:val="00B20114"/>
    <w:rsid w:val="00B22E52"/>
    <w:rsid w:val="00B26990"/>
    <w:rsid w:val="00B33C31"/>
    <w:rsid w:val="00B3561E"/>
    <w:rsid w:val="00B44A69"/>
    <w:rsid w:val="00B469A4"/>
    <w:rsid w:val="00B504D2"/>
    <w:rsid w:val="00B52CDD"/>
    <w:rsid w:val="00B52DC1"/>
    <w:rsid w:val="00B53D40"/>
    <w:rsid w:val="00B5419D"/>
    <w:rsid w:val="00B61182"/>
    <w:rsid w:val="00B65598"/>
    <w:rsid w:val="00B6714E"/>
    <w:rsid w:val="00B71CB1"/>
    <w:rsid w:val="00B72FC0"/>
    <w:rsid w:val="00B7362A"/>
    <w:rsid w:val="00B776AF"/>
    <w:rsid w:val="00B85BA0"/>
    <w:rsid w:val="00B87CB0"/>
    <w:rsid w:val="00B94813"/>
    <w:rsid w:val="00BA1151"/>
    <w:rsid w:val="00BA24EF"/>
    <w:rsid w:val="00BA2882"/>
    <w:rsid w:val="00BA354C"/>
    <w:rsid w:val="00BA3702"/>
    <w:rsid w:val="00BA51EB"/>
    <w:rsid w:val="00BA6541"/>
    <w:rsid w:val="00BB0752"/>
    <w:rsid w:val="00BB0DBB"/>
    <w:rsid w:val="00BB1379"/>
    <w:rsid w:val="00BB1907"/>
    <w:rsid w:val="00BB6707"/>
    <w:rsid w:val="00BB676D"/>
    <w:rsid w:val="00BC25EF"/>
    <w:rsid w:val="00BC2B3F"/>
    <w:rsid w:val="00BC324C"/>
    <w:rsid w:val="00BC3DD2"/>
    <w:rsid w:val="00BC748E"/>
    <w:rsid w:val="00BC7A8E"/>
    <w:rsid w:val="00BD32F1"/>
    <w:rsid w:val="00BD3DF5"/>
    <w:rsid w:val="00BD5713"/>
    <w:rsid w:val="00BD689D"/>
    <w:rsid w:val="00BD6FF8"/>
    <w:rsid w:val="00BD7AE8"/>
    <w:rsid w:val="00BE2338"/>
    <w:rsid w:val="00BE2805"/>
    <w:rsid w:val="00BE3995"/>
    <w:rsid w:val="00BE77D6"/>
    <w:rsid w:val="00BF6061"/>
    <w:rsid w:val="00C002D2"/>
    <w:rsid w:val="00C032AF"/>
    <w:rsid w:val="00C131DD"/>
    <w:rsid w:val="00C13C3E"/>
    <w:rsid w:val="00C16F7F"/>
    <w:rsid w:val="00C208EB"/>
    <w:rsid w:val="00C20983"/>
    <w:rsid w:val="00C2412B"/>
    <w:rsid w:val="00C27CBD"/>
    <w:rsid w:val="00C32597"/>
    <w:rsid w:val="00C3272A"/>
    <w:rsid w:val="00C328BB"/>
    <w:rsid w:val="00C3564D"/>
    <w:rsid w:val="00C40E9C"/>
    <w:rsid w:val="00C4134E"/>
    <w:rsid w:val="00C47A38"/>
    <w:rsid w:val="00C518A0"/>
    <w:rsid w:val="00C51AC8"/>
    <w:rsid w:val="00C56138"/>
    <w:rsid w:val="00C60F37"/>
    <w:rsid w:val="00C6128F"/>
    <w:rsid w:val="00C63ABA"/>
    <w:rsid w:val="00C63BCB"/>
    <w:rsid w:val="00C64C39"/>
    <w:rsid w:val="00C67508"/>
    <w:rsid w:val="00C7082D"/>
    <w:rsid w:val="00C760F1"/>
    <w:rsid w:val="00C854FC"/>
    <w:rsid w:val="00C91777"/>
    <w:rsid w:val="00C9409E"/>
    <w:rsid w:val="00C942A8"/>
    <w:rsid w:val="00CA3025"/>
    <w:rsid w:val="00CA4CB3"/>
    <w:rsid w:val="00CA50A8"/>
    <w:rsid w:val="00CB0BD3"/>
    <w:rsid w:val="00CB1C61"/>
    <w:rsid w:val="00CB1E7A"/>
    <w:rsid w:val="00CB5C4C"/>
    <w:rsid w:val="00CB63AE"/>
    <w:rsid w:val="00CB6BA1"/>
    <w:rsid w:val="00CB77CC"/>
    <w:rsid w:val="00CC103E"/>
    <w:rsid w:val="00CC22A2"/>
    <w:rsid w:val="00CD26BB"/>
    <w:rsid w:val="00CD3BA9"/>
    <w:rsid w:val="00CD3BDC"/>
    <w:rsid w:val="00CD3E92"/>
    <w:rsid w:val="00CE12A9"/>
    <w:rsid w:val="00CE1373"/>
    <w:rsid w:val="00CE2A02"/>
    <w:rsid w:val="00CE2C1C"/>
    <w:rsid w:val="00CF2B88"/>
    <w:rsid w:val="00CF5D52"/>
    <w:rsid w:val="00CF6C41"/>
    <w:rsid w:val="00CF6D79"/>
    <w:rsid w:val="00D068E5"/>
    <w:rsid w:val="00D102BD"/>
    <w:rsid w:val="00D10C30"/>
    <w:rsid w:val="00D13176"/>
    <w:rsid w:val="00D13920"/>
    <w:rsid w:val="00D17DB2"/>
    <w:rsid w:val="00D20098"/>
    <w:rsid w:val="00D20142"/>
    <w:rsid w:val="00D25F43"/>
    <w:rsid w:val="00D2753A"/>
    <w:rsid w:val="00D32132"/>
    <w:rsid w:val="00D413F9"/>
    <w:rsid w:val="00D42477"/>
    <w:rsid w:val="00D430E3"/>
    <w:rsid w:val="00D44284"/>
    <w:rsid w:val="00D46B73"/>
    <w:rsid w:val="00D50401"/>
    <w:rsid w:val="00D51867"/>
    <w:rsid w:val="00D55151"/>
    <w:rsid w:val="00D554D1"/>
    <w:rsid w:val="00D55B14"/>
    <w:rsid w:val="00D55BA2"/>
    <w:rsid w:val="00D60B10"/>
    <w:rsid w:val="00D60BDA"/>
    <w:rsid w:val="00D66D7D"/>
    <w:rsid w:val="00D67A2E"/>
    <w:rsid w:val="00D67DE2"/>
    <w:rsid w:val="00D67E05"/>
    <w:rsid w:val="00D72DC2"/>
    <w:rsid w:val="00D73B52"/>
    <w:rsid w:val="00D73B54"/>
    <w:rsid w:val="00D74A1F"/>
    <w:rsid w:val="00D74EF7"/>
    <w:rsid w:val="00D7601A"/>
    <w:rsid w:val="00D76037"/>
    <w:rsid w:val="00D771E7"/>
    <w:rsid w:val="00D7727E"/>
    <w:rsid w:val="00D831DF"/>
    <w:rsid w:val="00D97360"/>
    <w:rsid w:val="00DA685E"/>
    <w:rsid w:val="00DA74A4"/>
    <w:rsid w:val="00DB052A"/>
    <w:rsid w:val="00DB6C47"/>
    <w:rsid w:val="00DB6C6C"/>
    <w:rsid w:val="00DB6F68"/>
    <w:rsid w:val="00DC07C6"/>
    <w:rsid w:val="00DC31AA"/>
    <w:rsid w:val="00DD2AF9"/>
    <w:rsid w:val="00DD2C43"/>
    <w:rsid w:val="00DD3D28"/>
    <w:rsid w:val="00DE2C43"/>
    <w:rsid w:val="00DE6782"/>
    <w:rsid w:val="00DE6ABD"/>
    <w:rsid w:val="00DF020C"/>
    <w:rsid w:val="00DF227B"/>
    <w:rsid w:val="00DF5B55"/>
    <w:rsid w:val="00DF6DB1"/>
    <w:rsid w:val="00E00418"/>
    <w:rsid w:val="00E010A0"/>
    <w:rsid w:val="00E0606E"/>
    <w:rsid w:val="00E07D1E"/>
    <w:rsid w:val="00E1429B"/>
    <w:rsid w:val="00E154B2"/>
    <w:rsid w:val="00E177AE"/>
    <w:rsid w:val="00E20891"/>
    <w:rsid w:val="00E229DC"/>
    <w:rsid w:val="00E27FA7"/>
    <w:rsid w:val="00E30A9A"/>
    <w:rsid w:val="00E33A07"/>
    <w:rsid w:val="00E33BD3"/>
    <w:rsid w:val="00E41680"/>
    <w:rsid w:val="00E41F03"/>
    <w:rsid w:val="00E42438"/>
    <w:rsid w:val="00E46E1A"/>
    <w:rsid w:val="00E52BC7"/>
    <w:rsid w:val="00E54A9B"/>
    <w:rsid w:val="00E5600A"/>
    <w:rsid w:val="00E57079"/>
    <w:rsid w:val="00E57485"/>
    <w:rsid w:val="00E603E4"/>
    <w:rsid w:val="00E60BA5"/>
    <w:rsid w:val="00E62DD9"/>
    <w:rsid w:val="00E630CE"/>
    <w:rsid w:val="00E6473E"/>
    <w:rsid w:val="00E64763"/>
    <w:rsid w:val="00E72B09"/>
    <w:rsid w:val="00E77766"/>
    <w:rsid w:val="00E82644"/>
    <w:rsid w:val="00E83337"/>
    <w:rsid w:val="00E850F5"/>
    <w:rsid w:val="00E86CC7"/>
    <w:rsid w:val="00E90264"/>
    <w:rsid w:val="00E9232F"/>
    <w:rsid w:val="00E93DA4"/>
    <w:rsid w:val="00E9482C"/>
    <w:rsid w:val="00E96899"/>
    <w:rsid w:val="00E96DEB"/>
    <w:rsid w:val="00EA0818"/>
    <w:rsid w:val="00EA23BE"/>
    <w:rsid w:val="00EA4DEC"/>
    <w:rsid w:val="00EA594B"/>
    <w:rsid w:val="00EA712A"/>
    <w:rsid w:val="00EB052E"/>
    <w:rsid w:val="00EB28A6"/>
    <w:rsid w:val="00EB3A92"/>
    <w:rsid w:val="00EB57EB"/>
    <w:rsid w:val="00EB7376"/>
    <w:rsid w:val="00EC16AA"/>
    <w:rsid w:val="00EC17EE"/>
    <w:rsid w:val="00EC30AF"/>
    <w:rsid w:val="00EC47B0"/>
    <w:rsid w:val="00ED1411"/>
    <w:rsid w:val="00ED26F3"/>
    <w:rsid w:val="00ED3B53"/>
    <w:rsid w:val="00ED45C3"/>
    <w:rsid w:val="00ED5149"/>
    <w:rsid w:val="00ED5CF3"/>
    <w:rsid w:val="00EE054D"/>
    <w:rsid w:val="00EE0FC5"/>
    <w:rsid w:val="00EE5B63"/>
    <w:rsid w:val="00EF37C9"/>
    <w:rsid w:val="00EF48E2"/>
    <w:rsid w:val="00EF5535"/>
    <w:rsid w:val="00EF72A4"/>
    <w:rsid w:val="00F00BAC"/>
    <w:rsid w:val="00F12E8D"/>
    <w:rsid w:val="00F154B3"/>
    <w:rsid w:val="00F21620"/>
    <w:rsid w:val="00F2785A"/>
    <w:rsid w:val="00F333C6"/>
    <w:rsid w:val="00F4365D"/>
    <w:rsid w:val="00F46DAF"/>
    <w:rsid w:val="00F53F61"/>
    <w:rsid w:val="00F53FB4"/>
    <w:rsid w:val="00F54931"/>
    <w:rsid w:val="00F55FFE"/>
    <w:rsid w:val="00F56D0C"/>
    <w:rsid w:val="00F632B0"/>
    <w:rsid w:val="00F66FD8"/>
    <w:rsid w:val="00F717BA"/>
    <w:rsid w:val="00F71880"/>
    <w:rsid w:val="00F831E2"/>
    <w:rsid w:val="00F83A22"/>
    <w:rsid w:val="00F90C3B"/>
    <w:rsid w:val="00F92167"/>
    <w:rsid w:val="00F948DE"/>
    <w:rsid w:val="00F94D65"/>
    <w:rsid w:val="00F952E8"/>
    <w:rsid w:val="00F96CF3"/>
    <w:rsid w:val="00F9773B"/>
    <w:rsid w:val="00F97DAC"/>
    <w:rsid w:val="00FA0391"/>
    <w:rsid w:val="00FA22E6"/>
    <w:rsid w:val="00FA4514"/>
    <w:rsid w:val="00FA67EB"/>
    <w:rsid w:val="00FB1384"/>
    <w:rsid w:val="00FB276B"/>
    <w:rsid w:val="00FB409A"/>
    <w:rsid w:val="00FB535F"/>
    <w:rsid w:val="00FB7EA7"/>
    <w:rsid w:val="00FC2A60"/>
    <w:rsid w:val="00FC34FE"/>
    <w:rsid w:val="00FC5E4F"/>
    <w:rsid w:val="00FD01D7"/>
    <w:rsid w:val="00FD0EBC"/>
    <w:rsid w:val="00FD2AB0"/>
    <w:rsid w:val="00FE2249"/>
    <w:rsid w:val="00FE5998"/>
    <w:rsid w:val="00FE652D"/>
    <w:rsid w:val="00FF0F34"/>
    <w:rsid w:val="00FF1891"/>
    <w:rsid w:val="00FF328B"/>
    <w:rsid w:val="00FF4EFA"/>
    <w:rsid w:val="00FF53B5"/>
    <w:rsid w:val="00FF578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D124"/>
  <w15:chartTrackingRefBased/>
  <w15:docId w15:val="{AF374975-633A-4ED4-9EC0-8D431FCF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10C30"/>
    <w:rPr>
      <w:rFonts w:ascii="Arial" w:hAnsi="Arial"/>
    </w:rPr>
  </w:style>
  <w:style w:type="paragraph" w:styleId="berschrift1">
    <w:name w:val="heading 1"/>
    <w:basedOn w:val="Standard"/>
    <w:next w:val="Standard"/>
    <w:link w:val="berschrift1Zchn"/>
    <w:uiPriority w:val="9"/>
    <w:qFormat/>
    <w:rsid w:val="00962D6C"/>
    <w:pPr>
      <w:keepNext/>
      <w:keepLines/>
      <w:spacing w:before="240" w:after="0"/>
      <w:outlineLvl w:val="0"/>
    </w:pPr>
    <w:rPr>
      <w:rFonts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62D6C"/>
    <w:pPr>
      <w:keepNext/>
      <w:keepLines/>
      <w:spacing w:before="40" w:after="0"/>
      <w:outlineLvl w:val="1"/>
    </w:pPr>
    <w:rPr>
      <w:rFonts w:eastAsiaTheme="majorEastAsia"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962D6C"/>
    <w:pPr>
      <w:keepNext/>
      <w:keepLines/>
      <w:spacing w:before="40" w:after="0"/>
      <w:outlineLvl w:val="2"/>
    </w:pPr>
    <w:rPr>
      <w:rFonts w:eastAsiaTheme="majorEastAsia"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962D6C"/>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5419D"/>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B5419D"/>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B5419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B5419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5419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62D6C"/>
    <w:rPr>
      <w:rFonts w:ascii="Arial" w:eastAsiaTheme="majorEastAsia" w:hAnsi="Arial" w:cstheme="majorBidi"/>
      <w:color w:val="2F5496" w:themeColor="accent1" w:themeShade="BF"/>
      <w:sz w:val="32"/>
      <w:szCs w:val="32"/>
    </w:rPr>
  </w:style>
  <w:style w:type="paragraph" w:styleId="Titel">
    <w:name w:val="Title"/>
    <w:basedOn w:val="Standard"/>
    <w:next w:val="Standard"/>
    <w:link w:val="TitelZchn"/>
    <w:uiPriority w:val="10"/>
    <w:qFormat/>
    <w:rsid w:val="00B948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94813"/>
    <w:rPr>
      <w:rFonts w:asciiTheme="majorHAnsi" w:eastAsiaTheme="majorEastAsia" w:hAnsiTheme="majorHAnsi" w:cstheme="majorBidi"/>
      <w:spacing w:val="-10"/>
      <w:kern w:val="28"/>
      <w:sz w:val="56"/>
      <w:szCs w:val="56"/>
    </w:rPr>
  </w:style>
  <w:style w:type="character" w:customStyle="1" w:styleId="berschrift2Zchn">
    <w:name w:val="Überschrift 2 Zchn"/>
    <w:basedOn w:val="Absatz-Standardschriftart"/>
    <w:link w:val="berschrift2"/>
    <w:uiPriority w:val="9"/>
    <w:rsid w:val="00962D6C"/>
    <w:rPr>
      <w:rFonts w:ascii="Arial" w:eastAsiaTheme="majorEastAsia" w:hAnsi="Arial" w:cstheme="majorBidi"/>
      <w:color w:val="2F5496" w:themeColor="accent1" w:themeShade="BF"/>
      <w:sz w:val="26"/>
      <w:szCs w:val="26"/>
    </w:rPr>
  </w:style>
  <w:style w:type="paragraph" w:styleId="Inhaltsverzeichnisberschrift">
    <w:name w:val="TOC Heading"/>
    <w:basedOn w:val="berschrift1"/>
    <w:next w:val="Standard"/>
    <w:uiPriority w:val="39"/>
    <w:unhideWhenUsed/>
    <w:qFormat/>
    <w:rsid w:val="00ED3B53"/>
    <w:pPr>
      <w:outlineLvl w:val="9"/>
    </w:pPr>
    <w:rPr>
      <w:lang w:eastAsia="de-DE"/>
    </w:rPr>
  </w:style>
  <w:style w:type="paragraph" w:styleId="Verzeichnis1">
    <w:name w:val="toc 1"/>
    <w:basedOn w:val="Standard"/>
    <w:next w:val="Standard"/>
    <w:autoRedefine/>
    <w:uiPriority w:val="39"/>
    <w:unhideWhenUsed/>
    <w:rsid w:val="00ED3B53"/>
    <w:pPr>
      <w:spacing w:after="100"/>
    </w:pPr>
  </w:style>
  <w:style w:type="paragraph" w:styleId="Verzeichnis2">
    <w:name w:val="toc 2"/>
    <w:basedOn w:val="Standard"/>
    <w:next w:val="Standard"/>
    <w:autoRedefine/>
    <w:uiPriority w:val="39"/>
    <w:unhideWhenUsed/>
    <w:rsid w:val="00ED3B53"/>
    <w:pPr>
      <w:spacing w:after="100"/>
      <w:ind w:left="220"/>
    </w:pPr>
  </w:style>
  <w:style w:type="character" w:styleId="Hyperlink">
    <w:name w:val="Hyperlink"/>
    <w:basedOn w:val="Absatz-Standardschriftart"/>
    <w:uiPriority w:val="99"/>
    <w:unhideWhenUsed/>
    <w:rsid w:val="00ED3B53"/>
    <w:rPr>
      <w:color w:val="0563C1" w:themeColor="hyperlink"/>
      <w:u w:val="single"/>
    </w:rPr>
  </w:style>
  <w:style w:type="paragraph" w:styleId="Listenabsatz">
    <w:name w:val="List Paragraph"/>
    <w:basedOn w:val="Standard"/>
    <w:uiPriority w:val="34"/>
    <w:qFormat/>
    <w:rsid w:val="00BB6707"/>
    <w:pPr>
      <w:ind w:left="720"/>
      <w:contextualSpacing/>
    </w:pPr>
  </w:style>
  <w:style w:type="character" w:customStyle="1" w:styleId="berschrift3Zchn">
    <w:name w:val="Überschrift 3 Zchn"/>
    <w:basedOn w:val="Absatz-Standardschriftart"/>
    <w:link w:val="berschrift3"/>
    <w:uiPriority w:val="9"/>
    <w:rsid w:val="00962D6C"/>
    <w:rPr>
      <w:rFonts w:ascii="Arial" w:eastAsiaTheme="majorEastAsia" w:hAnsi="Arial" w:cstheme="majorBidi"/>
      <w:color w:val="1F3763" w:themeColor="accent1" w:themeShade="7F"/>
      <w:sz w:val="24"/>
      <w:szCs w:val="24"/>
    </w:rPr>
  </w:style>
  <w:style w:type="paragraph" w:styleId="Verzeichnis3">
    <w:name w:val="toc 3"/>
    <w:basedOn w:val="Standard"/>
    <w:next w:val="Standard"/>
    <w:autoRedefine/>
    <w:uiPriority w:val="39"/>
    <w:unhideWhenUsed/>
    <w:rsid w:val="0031199C"/>
    <w:pPr>
      <w:spacing w:after="100"/>
      <w:ind w:left="440"/>
    </w:pPr>
  </w:style>
  <w:style w:type="paragraph" w:styleId="Kopfzeile">
    <w:name w:val="header"/>
    <w:basedOn w:val="Standard"/>
    <w:link w:val="KopfzeileZchn"/>
    <w:uiPriority w:val="99"/>
    <w:unhideWhenUsed/>
    <w:rsid w:val="009269A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69AD"/>
  </w:style>
  <w:style w:type="paragraph" w:styleId="Fuzeile">
    <w:name w:val="footer"/>
    <w:basedOn w:val="Standard"/>
    <w:link w:val="FuzeileZchn"/>
    <w:uiPriority w:val="99"/>
    <w:unhideWhenUsed/>
    <w:rsid w:val="009269A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69AD"/>
  </w:style>
  <w:style w:type="paragraph" w:styleId="Untertitel">
    <w:name w:val="Subtitle"/>
    <w:basedOn w:val="Standard"/>
    <w:next w:val="Standard"/>
    <w:link w:val="UntertitelZchn"/>
    <w:uiPriority w:val="11"/>
    <w:qFormat/>
    <w:rsid w:val="00B65598"/>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B65598"/>
    <w:rPr>
      <w:rFonts w:eastAsiaTheme="minorEastAsia"/>
      <w:color w:val="5A5A5A" w:themeColor="text1" w:themeTint="A5"/>
      <w:spacing w:val="15"/>
    </w:rPr>
  </w:style>
  <w:style w:type="paragraph" w:styleId="KeinLeerraum">
    <w:name w:val="No Spacing"/>
    <w:link w:val="KeinLeerraumZchn"/>
    <w:uiPriority w:val="1"/>
    <w:qFormat/>
    <w:rsid w:val="00962D6C"/>
    <w:pPr>
      <w:spacing w:after="0" w:line="240" w:lineRule="auto"/>
    </w:pPr>
    <w:rPr>
      <w:rFonts w:ascii="Arial" w:eastAsiaTheme="minorEastAsia" w:hAnsi="Arial"/>
      <w:lang w:eastAsia="de-DE"/>
    </w:rPr>
  </w:style>
  <w:style w:type="character" w:customStyle="1" w:styleId="KeinLeerraumZchn">
    <w:name w:val="Kein Leerraum Zchn"/>
    <w:basedOn w:val="Absatz-Standardschriftart"/>
    <w:link w:val="KeinLeerraum"/>
    <w:uiPriority w:val="1"/>
    <w:rsid w:val="00962D6C"/>
    <w:rPr>
      <w:rFonts w:ascii="Arial" w:eastAsiaTheme="minorEastAsia" w:hAnsi="Arial"/>
      <w:lang w:eastAsia="de-DE"/>
    </w:rPr>
  </w:style>
  <w:style w:type="character" w:styleId="Platzhaltertext">
    <w:name w:val="Placeholder Text"/>
    <w:basedOn w:val="Absatz-Standardschriftart"/>
    <w:uiPriority w:val="99"/>
    <w:semiHidden/>
    <w:rsid w:val="00B5419D"/>
    <w:rPr>
      <w:color w:val="808080"/>
    </w:rPr>
  </w:style>
  <w:style w:type="paragraph" w:customStyle="1" w:styleId="CitaviBibliographyEntry">
    <w:name w:val="Citavi Bibliography Entry"/>
    <w:basedOn w:val="Standard"/>
    <w:link w:val="CitaviBibliographyEntryZchn"/>
    <w:uiPriority w:val="99"/>
    <w:rsid w:val="00B5419D"/>
    <w:pPr>
      <w:spacing w:after="120"/>
    </w:pPr>
  </w:style>
  <w:style w:type="character" w:customStyle="1" w:styleId="CitaviBibliographyEntryZchn">
    <w:name w:val="Citavi Bibliography Entry Zchn"/>
    <w:basedOn w:val="Absatz-Standardschriftart"/>
    <w:link w:val="CitaviBibliographyEntry"/>
    <w:uiPriority w:val="99"/>
    <w:rsid w:val="00B5419D"/>
  </w:style>
  <w:style w:type="paragraph" w:customStyle="1" w:styleId="CitaviBibliographyHeading">
    <w:name w:val="Citavi Bibliography Heading"/>
    <w:basedOn w:val="berschrift1"/>
    <w:link w:val="CitaviBibliographyHeadingZchn"/>
    <w:uiPriority w:val="99"/>
    <w:rsid w:val="00B5419D"/>
  </w:style>
  <w:style w:type="character" w:customStyle="1" w:styleId="CitaviBibliographyHeadingZchn">
    <w:name w:val="Citavi Bibliography Heading Zchn"/>
    <w:basedOn w:val="Absatz-Standardschriftart"/>
    <w:link w:val="CitaviBibliographyHeading"/>
    <w:uiPriority w:val="99"/>
    <w:rsid w:val="00B5419D"/>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B5419D"/>
  </w:style>
  <w:style w:type="character" w:customStyle="1" w:styleId="CitaviChapterBibliographyHeadingZchn">
    <w:name w:val="Citavi Chapter Bibliography Heading Zchn"/>
    <w:basedOn w:val="Absatz-Standardschriftart"/>
    <w:link w:val="CitaviChapterBibliographyHeading"/>
    <w:uiPriority w:val="99"/>
    <w:rsid w:val="00B5419D"/>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B5419D"/>
    <w:pPr>
      <w:outlineLvl w:val="9"/>
    </w:pPr>
  </w:style>
  <w:style w:type="character" w:customStyle="1" w:styleId="CitaviBibliographySubheading1Zchn">
    <w:name w:val="Citavi Bibliography Subheading 1 Zchn"/>
    <w:basedOn w:val="Absatz-Standardschriftart"/>
    <w:link w:val="CitaviBibliographySubheading1"/>
    <w:uiPriority w:val="99"/>
    <w:rsid w:val="00B5419D"/>
    <w:rPr>
      <w:rFonts w:asciiTheme="majorHAnsi" w:eastAsiaTheme="majorEastAsia" w:hAnsiTheme="majorHAnsi" w:cstheme="majorBidi"/>
      <w:color w:val="2F5496" w:themeColor="accent1" w:themeShade="BF"/>
      <w:sz w:val="26"/>
      <w:szCs w:val="26"/>
    </w:rPr>
  </w:style>
  <w:style w:type="paragraph" w:customStyle="1" w:styleId="CitaviBibliographySubheading2">
    <w:name w:val="Citavi Bibliography Subheading 2"/>
    <w:basedOn w:val="berschrift3"/>
    <w:link w:val="CitaviBibliographySubheading2Zchn"/>
    <w:uiPriority w:val="99"/>
    <w:rsid w:val="00B5419D"/>
    <w:pPr>
      <w:outlineLvl w:val="9"/>
    </w:pPr>
  </w:style>
  <w:style w:type="character" w:customStyle="1" w:styleId="CitaviBibliographySubheading2Zchn">
    <w:name w:val="Citavi Bibliography Subheading 2 Zchn"/>
    <w:basedOn w:val="Absatz-Standardschriftart"/>
    <w:link w:val="CitaviBibliographySubheading2"/>
    <w:uiPriority w:val="99"/>
    <w:rsid w:val="00B5419D"/>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B5419D"/>
    <w:pPr>
      <w:outlineLvl w:val="9"/>
    </w:pPr>
  </w:style>
  <w:style w:type="character" w:customStyle="1" w:styleId="CitaviBibliographySubheading3Zchn">
    <w:name w:val="Citavi Bibliography Subheading 3 Zchn"/>
    <w:basedOn w:val="Absatz-Standardschriftart"/>
    <w:link w:val="CitaviBibliographySubheading3"/>
    <w:uiPriority w:val="99"/>
    <w:rsid w:val="00B5419D"/>
    <w:rPr>
      <w:rFonts w:asciiTheme="majorHAnsi" w:eastAsiaTheme="majorEastAsia" w:hAnsiTheme="majorHAnsi" w:cstheme="majorBidi"/>
      <w:i/>
      <w:iCs/>
      <w:color w:val="2F5496" w:themeColor="accent1" w:themeShade="BF"/>
    </w:rPr>
  </w:style>
  <w:style w:type="character" w:customStyle="1" w:styleId="berschrift4Zchn">
    <w:name w:val="Überschrift 4 Zchn"/>
    <w:basedOn w:val="Absatz-Standardschriftart"/>
    <w:link w:val="berschrift4"/>
    <w:uiPriority w:val="9"/>
    <w:rsid w:val="00962D6C"/>
    <w:rPr>
      <w:rFonts w:ascii="Arial" w:eastAsiaTheme="majorEastAsia" w:hAnsi="Arial" w:cstheme="majorBidi"/>
      <w:i/>
      <w:iCs/>
      <w:color w:val="2F5496" w:themeColor="accent1" w:themeShade="BF"/>
    </w:rPr>
  </w:style>
  <w:style w:type="paragraph" w:customStyle="1" w:styleId="CitaviBibliographySubheading4">
    <w:name w:val="Citavi Bibliography Subheading 4"/>
    <w:basedOn w:val="berschrift5"/>
    <w:link w:val="CitaviBibliographySubheading4Zchn"/>
    <w:uiPriority w:val="99"/>
    <w:rsid w:val="00B5419D"/>
    <w:pPr>
      <w:outlineLvl w:val="9"/>
    </w:pPr>
  </w:style>
  <w:style w:type="character" w:customStyle="1" w:styleId="CitaviBibliographySubheading4Zchn">
    <w:name w:val="Citavi Bibliography Subheading 4 Zchn"/>
    <w:basedOn w:val="Absatz-Standardschriftart"/>
    <w:link w:val="CitaviBibliographySubheading4"/>
    <w:uiPriority w:val="99"/>
    <w:rsid w:val="00B5419D"/>
    <w:rPr>
      <w:rFonts w:asciiTheme="majorHAnsi" w:eastAsiaTheme="majorEastAsia" w:hAnsiTheme="majorHAnsi" w:cstheme="majorBidi"/>
      <w:color w:val="2F5496" w:themeColor="accent1" w:themeShade="BF"/>
    </w:rPr>
  </w:style>
  <w:style w:type="character" w:customStyle="1" w:styleId="berschrift5Zchn">
    <w:name w:val="Überschrift 5 Zchn"/>
    <w:basedOn w:val="Absatz-Standardschriftart"/>
    <w:link w:val="berschrift5"/>
    <w:uiPriority w:val="9"/>
    <w:semiHidden/>
    <w:rsid w:val="00B5419D"/>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berschrift6"/>
    <w:link w:val="CitaviBibliographySubheading5Zchn"/>
    <w:uiPriority w:val="99"/>
    <w:rsid w:val="00B5419D"/>
    <w:pPr>
      <w:outlineLvl w:val="9"/>
    </w:pPr>
  </w:style>
  <w:style w:type="character" w:customStyle="1" w:styleId="CitaviBibliographySubheading5Zchn">
    <w:name w:val="Citavi Bibliography Subheading 5 Zchn"/>
    <w:basedOn w:val="Absatz-Standardschriftart"/>
    <w:link w:val="CitaviBibliographySubheading5"/>
    <w:uiPriority w:val="99"/>
    <w:rsid w:val="00B5419D"/>
    <w:rPr>
      <w:rFonts w:asciiTheme="majorHAnsi" w:eastAsiaTheme="majorEastAsia" w:hAnsiTheme="majorHAnsi" w:cstheme="majorBidi"/>
      <w:color w:val="1F3763" w:themeColor="accent1" w:themeShade="7F"/>
    </w:rPr>
  </w:style>
  <w:style w:type="character" w:customStyle="1" w:styleId="berschrift6Zchn">
    <w:name w:val="Überschrift 6 Zchn"/>
    <w:basedOn w:val="Absatz-Standardschriftart"/>
    <w:link w:val="berschrift6"/>
    <w:uiPriority w:val="9"/>
    <w:semiHidden/>
    <w:rsid w:val="00B5419D"/>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uiPriority w:val="99"/>
    <w:rsid w:val="00B5419D"/>
    <w:pPr>
      <w:outlineLvl w:val="9"/>
    </w:pPr>
  </w:style>
  <w:style w:type="character" w:customStyle="1" w:styleId="CitaviBibliographySubheading6Zchn">
    <w:name w:val="Citavi Bibliography Subheading 6 Zchn"/>
    <w:basedOn w:val="Absatz-Standardschriftart"/>
    <w:link w:val="CitaviBibliographySubheading6"/>
    <w:uiPriority w:val="99"/>
    <w:rsid w:val="00B5419D"/>
    <w:rPr>
      <w:rFonts w:asciiTheme="majorHAnsi" w:eastAsiaTheme="majorEastAsia" w:hAnsiTheme="majorHAnsi" w:cstheme="majorBidi"/>
      <w:i/>
      <w:iCs/>
      <w:color w:val="1F3763" w:themeColor="accent1" w:themeShade="7F"/>
    </w:rPr>
  </w:style>
  <w:style w:type="character" w:customStyle="1" w:styleId="berschrift7Zchn">
    <w:name w:val="Überschrift 7 Zchn"/>
    <w:basedOn w:val="Absatz-Standardschriftart"/>
    <w:link w:val="berschrift7"/>
    <w:uiPriority w:val="9"/>
    <w:semiHidden/>
    <w:rsid w:val="00B5419D"/>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uiPriority w:val="99"/>
    <w:rsid w:val="00B5419D"/>
    <w:pPr>
      <w:outlineLvl w:val="9"/>
    </w:pPr>
  </w:style>
  <w:style w:type="character" w:customStyle="1" w:styleId="CitaviBibliographySubheading7Zchn">
    <w:name w:val="Citavi Bibliography Subheading 7 Zchn"/>
    <w:basedOn w:val="Absatz-Standardschriftart"/>
    <w:link w:val="CitaviBibliographySubheading7"/>
    <w:uiPriority w:val="99"/>
    <w:rsid w:val="00B5419D"/>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B5419D"/>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B5419D"/>
    <w:pPr>
      <w:outlineLvl w:val="9"/>
    </w:pPr>
  </w:style>
  <w:style w:type="character" w:customStyle="1" w:styleId="CitaviBibliographySubheading8Zchn">
    <w:name w:val="Citavi Bibliography Subheading 8 Zchn"/>
    <w:basedOn w:val="Absatz-Standardschriftart"/>
    <w:link w:val="CitaviBibliographySubheading8"/>
    <w:uiPriority w:val="99"/>
    <w:rsid w:val="00B5419D"/>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B5419D"/>
    <w:rPr>
      <w:rFonts w:asciiTheme="majorHAnsi" w:eastAsiaTheme="majorEastAsia" w:hAnsiTheme="majorHAnsi" w:cstheme="majorBidi"/>
      <w:i/>
      <w:iCs/>
      <w:color w:val="272727" w:themeColor="text1" w:themeTint="D8"/>
      <w:sz w:val="21"/>
      <w:szCs w:val="21"/>
    </w:rPr>
  </w:style>
  <w:style w:type="paragraph" w:styleId="Literaturverzeichnis">
    <w:name w:val="Bibliography"/>
    <w:basedOn w:val="Standard"/>
    <w:next w:val="Standard"/>
    <w:uiPriority w:val="37"/>
    <w:semiHidden/>
    <w:unhideWhenUsed/>
    <w:rsid w:val="00A428CA"/>
  </w:style>
  <w:style w:type="character" w:styleId="Buchtitel">
    <w:name w:val="Book Title"/>
    <w:basedOn w:val="Absatz-Standardschriftart"/>
    <w:uiPriority w:val="33"/>
    <w:qFormat/>
    <w:rsid w:val="00A428CA"/>
    <w:rPr>
      <w:b/>
      <w:bCs/>
      <w:i/>
      <w:iCs/>
      <w:spacing w:val="5"/>
    </w:rPr>
  </w:style>
  <w:style w:type="character" w:styleId="IntensiverVerweis">
    <w:name w:val="Intense Reference"/>
    <w:basedOn w:val="Absatz-Standardschriftart"/>
    <w:uiPriority w:val="32"/>
    <w:qFormat/>
    <w:rsid w:val="00A428CA"/>
    <w:rPr>
      <w:b/>
      <w:bCs/>
      <w:smallCaps/>
      <w:color w:val="4472C4" w:themeColor="accent1"/>
      <w:spacing w:val="5"/>
    </w:rPr>
  </w:style>
  <w:style w:type="character" w:styleId="SchwacherVerweis">
    <w:name w:val="Subtle Reference"/>
    <w:basedOn w:val="Absatz-Standardschriftart"/>
    <w:uiPriority w:val="31"/>
    <w:qFormat/>
    <w:rsid w:val="00A428CA"/>
    <w:rPr>
      <w:smallCaps/>
      <w:color w:val="5A5A5A" w:themeColor="text1" w:themeTint="A5"/>
    </w:rPr>
  </w:style>
  <w:style w:type="character" w:styleId="IntensiveHervorhebung">
    <w:name w:val="Intense Emphasis"/>
    <w:basedOn w:val="Absatz-Standardschriftart"/>
    <w:uiPriority w:val="21"/>
    <w:qFormat/>
    <w:rsid w:val="00A428CA"/>
    <w:rPr>
      <w:i/>
      <w:iCs/>
      <w:color w:val="4472C4" w:themeColor="accent1"/>
    </w:rPr>
  </w:style>
  <w:style w:type="character" w:styleId="SchwacheHervorhebung">
    <w:name w:val="Subtle Emphasis"/>
    <w:basedOn w:val="Absatz-Standardschriftart"/>
    <w:uiPriority w:val="19"/>
    <w:qFormat/>
    <w:rsid w:val="00A428CA"/>
    <w:rPr>
      <w:i/>
      <w:iCs/>
      <w:color w:val="404040" w:themeColor="text1" w:themeTint="BF"/>
    </w:rPr>
  </w:style>
  <w:style w:type="paragraph" w:styleId="IntensivesZitat">
    <w:name w:val="Intense Quote"/>
    <w:basedOn w:val="Standard"/>
    <w:next w:val="Standard"/>
    <w:link w:val="IntensivesZitatZchn"/>
    <w:uiPriority w:val="30"/>
    <w:qFormat/>
    <w:rsid w:val="00A428C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428CA"/>
    <w:rPr>
      <w:i/>
      <w:iCs/>
      <w:color w:val="4472C4" w:themeColor="accent1"/>
    </w:rPr>
  </w:style>
  <w:style w:type="paragraph" w:styleId="Zitat">
    <w:name w:val="Quote"/>
    <w:basedOn w:val="Standard"/>
    <w:next w:val="Standard"/>
    <w:link w:val="ZitatZchn"/>
    <w:uiPriority w:val="29"/>
    <w:qFormat/>
    <w:rsid w:val="00A428CA"/>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428CA"/>
    <w:rPr>
      <w:i/>
      <w:iCs/>
      <w:color w:val="404040" w:themeColor="text1" w:themeTint="BF"/>
    </w:rPr>
  </w:style>
  <w:style w:type="table" w:styleId="MittlereListe1-Akzent1">
    <w:name w:val="Medium List 1 Accent 1"/>
    <w:basedOn w:val="NormaleTabelle"/>
    <w:uiPriority w:val="65"/>
    <w:semiHidden/>
    <w:unhideWhenUsed/>
    <w:rsid w:val="00A428CA"/>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A428C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A428C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A428C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A428C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A428CA"/>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A428C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A428C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A428C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A428C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A428C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A428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A428C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A428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A428C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A428C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A428C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A428C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A428C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A428C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A428CA"/>
    <w:rPr>
      <w:i/>
      <w:iCs/>
    </w:rPr>
  </w:style>
  <w:style w:type="character" w:styleId="HTMLSchreibmaschine">
    <w:name w:val="HTML Typewriter"/>
    <w:basedOn w:val="Absatz-Standardschriftart"/>
    <w:uiPriority w:val="99"/>
    <w:semiHidden/>
    <w:unhideWhenUsed/>
    <w:rsid w:val="00A428CA"/>
    <w:rPr>
      <w:rFonts w:ascii="Consolas" w:hAnsi="Consolas"/>
      <w:sz w:val="20"/>
      <w:szCs w:val="20"/>
    </w:rPr>
  </w:style>
  <w:style w:type="character" w:styleId="HTMLBeispiel">
    <w:name w:val="HTML Sample"/>
    <w:basedOn w:val="Absatz-Standardschriftart"/>
    <w:uiPriority w:val="99"/>
    <w:semiHidden/>
    <w:unhideWhenUsed/>
    <w:rsid w:val="00A428CA"/>
    <w:rPr>
      <w:rFonts w:ascii="Consolas" w:hAnsi="Consolas"/>
      <w:sz w:val="24"/>
      <w:szCs w:val="24"/>
    </w:rPr>
  </w:style>
  <w:style w:type="paragraph" w:styleId="HTMLVorformatiert">
    <w:name w:val="HTML Preformatted"/>
    <w:basedOn w:val="Standard"/>
    <w:link w:val="HTMLVorformatiertZchn"/>
    <w:uiPriority w:val="99"/>
    <w:semiHidden/>
    <w:unhideWhenUsed/>
    <w:rsid w:val="00A428C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A428CA"/>
    <w:rPr>
      <w:rFonts w:ascii="Consolas" w:hAnsi="Consolas"/>
      <w:sz w:val="20"/>
      <w:szCs w:val="20"/>
    </w:rPr>
  </w:style>
  <w:style w:type="character" w:styleId="HTMLTastatur">
    <w:name w:val="HTML Keyboard"/>
    <w:basedOn w:val="Absatz-Standardschriftart"/>
    <w:uiPriority w:val="99"/>
    <w:semiHidden/>
    <w:unhideWhenUsed/>
    <w:rsid w:val="00A428CA"/>
    <w:rPr>
      <w:rFonts w:ascii="Consolas" w:hAnsi="Consolas"/>
      <w:sz w:val="20"/>
      <w:szCs w:val="20"/>
    </w:rPr>
  </w:style>
  <w:style w:type="character" w:styleId="HTMLDefinition">
    <w:name w:val="HTML Definition"/>
    <w:basedOn w:val="Absatz-Standardschriftart"/>
    <w:uiPriority w:val="99"/>
    <w:semiHidden/>
    <w:unhideWhenUsed/>
    <w:rsid w:val="00A428CA"/>
    <w:rPr>
      <w:i/>
      <w:iCs/>
    </w:rPr>
  </w:style>
  <w:style w:type="character" w:styleId="HTMLCode">
    <w:name w:val="HTML Code"/>
    <w:basedOn w:val="Absatz-Standardschriftart"/>
    <w:uiPriority w:val="99"/>
    <w:semiHidden/>
    <w:unhideWhenUsed/>
    <w:rsid w:val="00A428CA"/>
    <w:rPr>
      <w:rFonts w:ascii="Consolas" w:hAnsi="Consolas"/>
      <w:sz w:val="20"/>
      <w:szCs w:val="20"/>
    </w:rPr>
  </w:style>
  <w:style w:type="character" w:styleId="HTMLZitat">
    <w:name w:val="HTML Cite"/>
    <w:basedOn w:val="Absatz-Standardschriftart"/>
    <w:uiPriority w:val="99"/>
    <w:semiHidden/>
    <w:unhideWhenUsed/>
    <w:rsid w:val="00A428CA"/>
    <w:rPr>
      <w:i/>
      <w:iCs/>
    </w:rPr>
  </w:style>
  <w:style w:type="paragraph" w:styleId="HTMLAdresse">
    <w:name w:val="HTML Address"/>
    <w:basedOn w:val="Standard"/>
    <w:link w:val="HTMLAdresseZchn"/>
    <w:uiPriority w:val="99"/>
    <w:semiHidden/>
    <w:unhideWhenUsed/>
    <w:rsid w:val="00A428CA"/>
    <w:pPr>
      <w:spacing w:after="0" w:line="240" w:lineRule="auto"/>
    </w:pPr>
    <w:rPr>
      <w:i/>
      <w:iCs/>
    </w:rPr>
  </w:style>
  <w:style w:type="character" w:customStyle="1" w:styleId="HTMLAdresseZchn">
    <w:name w:val="HTML Adresse Zchn"/>
    <w:basedOn w:val="Absatz-Standardschriftart"/>
    <w:link w:val="HTMLAdresse"/>
    <w:uiPriority w:val="99"/>
    <w:semiHidden/>
    <w:rsid w:val="00A428CA"/>
    <w:rPr>
      <w:i/>
      <w:iCs/>
    </w:rPr>
  </w:style>
  <w:style w:type="character" w:styleId="HTMLAkronym">
    <w:name w:val="HTML Acronym"/>
    <w:basedOn w:val="Absatz-Standardschriftart"/>
    <w:uiPriority w:val="99"/>
    <w:semiHidden/>
    <w:unhideWhenUsed/>
    <w:rsid w:val="00A428CA"/>
  </w:style>
  <w:style w:type="paragraph" w:styleId="StandardWeb">
    <w:name w:val="Normal (Web)"/>
    <w:basedOn w:val="Standard"/>
    <w:uiPriority w:val="99"/>
    <w:semiHidden/>
    <w:unhideWhenUsed/>
    <w:rsid w:val="00A428CA"/>
    <w:rPr>
      <w:rFonts w:ascii="Times New Roman" w:hAnsi="Times New Roman" w:cs="Times New Roman"/>
      <w:sz w:val="24"/>
      <w:szCs w:val="24"/>
    </w:rPr>
  </w:style>
  <w:style w:type="paragraph" w:styleId="NurText">
    <w:name w:val="Plain Text"/>
    <w:basedOn w:val="Standard"/>
    <w:link w:val="NurTextZchn"/>
    <w:uiPriority w:val="99"/>
    <w:semiHidden/>
    <w:unhideWhenUsed/>
    <w:rsid w:val="00A428CA"/>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A428CA"/>
    <w:rPr>
      <w:rFonts w:ascii="Consolas" w:hAnsi="Consolas"/>
      <w:sz w:val="21"/>
      <w:szCs w:val="21"/>
    </w:rPr>
  </w:style>
  <w:style w:type="paragraph" w:styleId="Dokumentstruktur">
    <w:name w:val="Document Map"/>
    <w:basedOn w:val="Standard"/>
    <w:link w:val="DokumentstrukturZchn"/>
    <w:uiPriority w:val="99"/>
    <w:semiHidden/>
    <w:unhideWhenUsed/>
    <w:rsid w:val="00A428CA"/>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A428CA"/>
    <w:rPr>
      <w:rFonts w:ascii="Segoe UI" w:hAnsi="Segoe UI" w:cs="Segoe UI"/>
      <w:sz w:val="16"/>
      <w:szCs w:val="16"/>
    </w:rPr>
  </w:style>
  <w:style w:type="character" w:styleId="Hervorhebung">
    <w:name w:val="Emphasis"/>
    <w:basedOn w:val="Absatz-Standardschriftart"/>
    <w:uiPriority w:val="20"/>
    <w:qFormat/>
    <w:rsid w:val="00A428CA"/>
    <w:rPr>
      <w:i/>
      <w:iCs/>
    </w:rPr>
  </w:style>
  <w:style w:type="character" w:styleId="Fett">
    <w:name w:val="Strong"/>
    <w:basedOn w:val="Absatz-Standardschriftart"/>
    <w:uiPriority w:val="22"/>
    <w:qFormat/>
    <w:rsid w:val="00A428CA"/>
    <w:rPr>
      <w:b/>
      <w:bCs/>
    </w:rPr>
  </w:style>
  <w:style w:type="character" w:styleId="BesuchterLink">
    <w:name w:val="FollowedHyperlink"/>
    <w:basedOn w:val="Absatz-Standardschriftart"/>
    <w:uiPriority w:val="99"/>
    <w:semiHidden/>
    <w:unhideWhenUsed/>
    <w:rsid w:val="00A428CA"/>
    <w:rPr>
      <w:color w:val="954F72" w:themeColor="followedHyperlink"/>
      <w:u w:val="single"/>
    </w:rPr>
  </w:style>
  <w:style w:type="paragraph" w:styleId="Blocktext">
    <w:name w:val="Block Text"/>
    <w:basedOn w:val="Standard"/>
    <w:uiPriority w:val="99"/>
    <w:semiHidden/>
    <w:unhideWhenUsed/>
    <w:rsid w:val="00A428C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krper-Einzug3">
    <w:name w:val="Body Text Indent 3"/>
    <w:basedOn w:val="Standard"/>
    <w:link w:val="Textkrper-Einzug3Zchn"/>
    <w:uiPriority w:val="99"/>
    <w:semiHidden/>
    <w:unhideWhenUsed/>
    <w:rsid w:val="00A428CA"/>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A428CA"/>
    <w:rPr>
      <w:sz w:val="16"/>
      <w:szCs w:val="16"/>
    </w:rPr>
  </w:style>
  <w:style w:type="paragraph" w:styleId="Textkrper-Einzug2">
    <w:name w:val="Body Text Indent 2"/>
    <w:basedOn w:val="Standard"/>
    <w:link w:val="Textkrper-Einzug2Zchn"/>
    <w:uiPriority w:val="99"/>
    <w:semiHidden/>
    <w:unhideWhenUsed/>
    <w:rsid w:val="00A428CA"/>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A428CA"/>
  </w:style>
  <w:style w:type="paragraph" w:styleId="Textkrper3">
    <w:name w:val="Body Text 3"/>
    <w:basedOn w:val="Standard"/>
    <w:link w:val="Textkrper3Zchn"/>
    <w:uiPriority w:val="99"/>
    <w:semiHidden/>
    <w:unhideWhenUsed/>
    <w:rsid w:val="00A428CA"/>
    <w:pPr>
      <w:spacing w:after="120"/>
    </w:pPr>
    <w:rPr>
      <w:sz w:val="16"/>
      <w:szCs w:val="16"/>
    </w:rPr>
  </w:style>
  <w:style w:type="character" w:customStyle="1" w:styleId="Textkrper3Zchn">
    <w:name w:val="Textkörper 3 Zchn"/>
    <w:basedOn w:val="Absatz-Standardschriftart"/>
    <w:link w:val="Textkrper3"/>
    <w:uiPriority w:val="99"/>
    <w:semiHidden/>
    <w:rsid w:val="00A428CA"/>
    <w:rPr>
      <w:sz w:val="16"/>
      <w:szCs w:val="16"/>
    </w:rPr>
  </w:style>
  <w:style w:type="paragraph" w:styleId="Textkrper2">
    <w:name w:val="Body Text 2"/>
    <w:basedOn w:val="Standard"/>
    <w:link w:val="Textkrper2Zchn"/>
    <w:uiPriority w:val="99"/>
    <w:semiHidden/>
    <w:unhideWhenUsed/>
    <w:rsid w:val="00A428CA"/>
    <w:pPr>
      <w:spacing w:after="120" w:line="480" w:lineRule="auto"/>
    </w:pPr>
  </w:style>
  <w:style w:type="character" w:customStyle="1" w:styleId="Textkrper2Zchn">
    <w:name w:val="Textkörper 2 Zchn"/>
    <w:basedOn w:val="Absatz-Standardschriftart"/>
    <w:link w:val="Textkrper2"/>
    <w:uiPriority w:val="99"/>
    <w:semiHidden/>
    <w:rsid w:val="00A428CA"/>
  </w:style>
  <w:style w:type="paragraph" w:styleId="Fu-Endnotenberschrift">
    <w:name w:val="Note Heading"/>
    <w:basedOn w:val="Standard"/>
    <w:next w:val="Standard"/>
    <w:link w:val="Fu-EndnotenberschriftZchn"/>
    <w:uiPriority w:val="99"/>
    <w:semiHidden/>
    <w:unhideWhenUsed/>
    <w:rsid w:val="00A428CA"/>
    <w:pPr>
      <w:spacing w:after="0" w:line="240" w:lineRule="auto"/>
    </w:pPr>
  </w:style>
  <w:style w:type="character" w:customStyle="1" w:styleId="Fu-EndnotenberschriftZchn">
    <w:name w:val="Fuß/-Endnotenüberschrift Zchn"/>
    <w:basedOn w:val="Absatz-Standardschriftart"/>
    <w:link w:val="Fu-Endnotenberschrift"/>
    <w:uiPriority w:val="99"/>
    <w:semiHidden/>
    <w:rsid w:val="00A428CA"/>
  </w:style>
  <w:style w:type="paragraph" w:styleId="Textkrper-Zeileneinzug">
    <w:name w:val="Body Text Indent"/>
    <w:basedOn w:val="Standard"/>
    <w:link w:val="Textkrper-ZeileneinzugZchn"/>
    <w:uiPriority w:val="99"/>
    <w:semiHidden/>
    <w:unhideWhenUsed/>
    <w:rsid w:val="00A428CA"/>
    <w:pPr>
      <w:spacing w:after="120"/>
      <w:ind w:left="283"/>
    </w:pPr>
  </w:style>
  <w:style w:type="character" w:customStyle="1" w:styleId="Textkrper-ZeileneinzugZchn">
    <w:name w:val="Textkörper-Zeileneinzug Zchn"/>
    <w:basedOn w:val="Absatz-Standardschriftart"/>
    <w:link w:val="Textkrper-Zeileneinzug"/>
    <w:uiPriority w:val="99"/>
    <w:semiHidden/>
    <w:rsid w:val="00A428CA"/>
  </w:style>
  <w:style w:type="paragraph" w:styleId="Textkrper-Erstzeileneinzug2">
    <w:name w:val="Body Text First Indent 2"/>
    <w:basedOn w:val="Textkrper-Zeileneinzug"/>
    <w:link w:val="Textkrper-Erstzeileneinzug2Zchn"/>
    <w:uiPriority w:val="99"/>
    <w:semiHidden/>
    <w:unhideWhenUsed/>
    <w:rsid w:val="00A428CA"/>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A428CA"/>
  </w:style>
  <w:style w:type="paragraph" w:styleId="Textkrper">
    <w:name w:val="Body Text"/>
    <w:basedOn w:val="Standard"/>
    <w:link w:val="TextkrperZchn"/>
    <w:uiPriority w:val="99"/>
    <w:semiHidden/>
    <w:unhideWhenUsed/>
    <w:rsid w:val="00A428CA"/>
    <w:pPr>
      <w:spacing w:after="120"/>
    </w:pPr>
  </w:style>
  <w:style w:type="character" w:customStyle="1" w:styleId="TextkrperZchn">
    <w:name w:val="Textkörper Zchn"/>
    <w:basedOn w:val="Absatz-Standardschriftart"/>
    <w:link w:val="Textkrper"/>
    <w:uiPriority w:val="99"/>
    <w:semiHidden/>
    <w:rsid w:val="00A428CA"/>
  </w:style>
  <w:style w:type="paragraph" w:styleId="Textkrper-Erstzeileneinzug">
    <w:name w:val="Body Text First Indent"/>
    <w:basedOn w:val="Textkrper"/>
    <w:link w:val="Textkrper-ErstzeileneinzugZchn"/>
    <w:uiPriority w:val="99"/>
    <w:semiHidden/>
    <w:unhideWhenUsed/>
    <w:rsid w:val="00A428CA"/>
    <w:pPr>
      <w:spacing w:after="160"/>
      <w:ind w:firstLine="360"/>
    </w:pPr>
  </w:style>
  <w:style w:type="character" w:customStyle="1" w:styleId="Textkrper-ErstzeileneinzugZchn">
    <w:name w:val="Textkörper-Erstzeileneinzug Zchn"/>
    <w:basedOn w:val="TextkrperZchn"/>
    <w:link w:val="Textkrper-Erstzeileneinzug"/>
    <w:uiPriority w:val="99"/>
    <w:semiHidden/>
    <w:rsid w:val="00A428CA"/>
  </w:style>
  <w:style w:type="paragraph" w:styleId="Datum">
    <w:name w:val="Date"/>
    <w:basedOn w:val="Standard"/>
    <w:next w:val="Standard"/>
    <w:link w:val="DatumZchn"/>
    <w:uiPriority w:val="99"/>
    <w:semiHidden/>
    <w:unhideWhenUsed/>
    <w:rsid w:val="00A428CA"/>
  </w:style>
  <w:style w:type="character" w:customStyle="1" w:styleId="DatumZchn">
    <w:name w:val="Datum Zchn"/>
    <w:basedOn w:val="Absatz-Standardschriftart"/>
    <w:link w:val="Datum"/>
    <w:uiPriority w:val="99"/>
    <w:semiHidden/>
    <w:rsid w:val="00A428CA"/>
  </w:style>
  <w:style w:type="paragraph" w:styleId="Anrede">
    <w:name w:val="Salutation"/>
    <w:basedOn w:val="Standard"/>
    <w:next w:val="Standard"/>
    <w:link w:val="AnredeZchn"/>
    <w:uiPriority w:val="99"/>
    <w:semiHidden/>
    <w:unhideWhenUsed/>
    <w:rsid w:val="00A428CA"/>
  </w:style>
  <w:style w:type="character" w:customStyle="1" w:styleId="AnredeZchn">
    <w:name w:val="Anrede Zchn"/>
    <w:basedOn w:val="Absatz-Standardschriftart"/>
    <w:link w:val="Anrede"/>
    <w:uiPriority w:val="99"/>
    <w:semiHidden/>
    <w:rsid w:val="00A428CA"/>
  </w:style>
  <w:style w:type="paragraph" w:styleId="Nachrichtenkopf">
    <w:name w:val="Message Header"/>
    <w:basedOn w:val="Standard"/>
    <w:link w:val="NachrichtenkopfZchn"/>
    <w:uiPriority w:val="99"/>
    <w:semiHidden/>
    <w:unhideWhenUsed/>
    <w:rsid w:val="00A428C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A428CA"/>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A428CA"/>
    <w:pPr>
      <w:spacing w:after="120"/>
      <w:ind w:left="1415"/>
      <w:contextualSpacing/>
    </w:pPr>
  </w:style>
  <w:style w:type="paragraph" w:styleId="Listenfortsetzung4">
    <w:name w:val="List Continue 4"/>
    <w:basedOn w:val="Standard"/>
    <w:uiPriority w:val="99"/>
    <w:semiHidden/>
    <w:unhideWhenUsed/>
    <w:rsid w:val="00A428CA"/>
    <w:pPr>
      <w:spacing w:after="120"/>
      <w:ind w:left="1132"/>
      <w:contextualSpacing/>
    </w:pPr>
  </w:style>
  <w:style w:type="paragraph" w:styleId="Listenfortsetzung3">
    <w:name w:val="List Continue 3"/>
    <w:basedOn w:val="Standard"/>
    <w:uiPriority w:val="99"/>
    <w:semiHidden/>
    <w:unhideWhenUsed/>
    <w:rsid w:val="00A428CA"/>
    <w:pPr>
      <w:spacing w:after="120"/>
      <w:ind w:left="849"/>
      <w:contextualSpacing/>
    </w:pPr>
  </w:style>
  <w:style w:type="paragraph" w:styleId="Listenfortsetzung2">
    <w:name w:val="List Continue 2"/>
    <w:basedOn w:val="Standard"/>
    <w:uiPriority w:val="99"/>
    <w:semiHidden/>
    <w:unhideWhenUsed/>
    <w:rsid w:val="00A428CA"/>
    <w:pPr>
      <w:spacing w:after="120"/>
      <w:ind w:left="566"/>
      <w:contextualSpacing/>
    </w:pPr>
  </w:style>
  <w:style w:type="paragraph" w:styleId="Listenfortsetzung">
    <w:name w:val="List Continue"/>
    <w:basedOn w:val="Standard"/>
    <w:uiPriority w:val="99"/>
    <w:semiHidden/>
    <w:unhideWhenUsed/>
    <w:rsid w:val="00A428CA"/>
    <w:pPr>
      <w:spacing w:after="120"/>
      <w:ind w:left="283"/>
      <w:contextualSpacing/>
    </w:pPr>
  </w:style>
  <w:style w:type="paragraph" w:styleId="Unterschrift">
    <w:name w:val="Signature"/>
    <w:basedOn w:val="Standard"/>
    <w:link w:val="UnterschriftZchn"/>
    <w:uiPriority w:val="99"/>
    <w:semiHidden/>
    <w:unhideWhenUsed/>
    <w:rsid w:val="00A428CA"/>
    <w:pPr>
      <w:spacing w:after="0" w:line="240" w:lineRule="auto"/>
      <w:ind w:left="4252"/>
    </w:pPr>
  </w:style>
  <w:style w:type="character" w:customStyle="1" w:styleId="UnterschriftZchn">
    <w:name w:val="Unterschrift Zchn"/>
    <w:basedOn w:val="Absatz-Standardschriftart"/>
    <w:link w:val="Unterschrift"/>
    <w:uiPriority w:val="99"/>
    <w:semiHidden/>
    <w:rsid w:val="00A428CA"/>
  </w:style>
  <w:style w:type="paragraph" w:styleId="Gruformel">
    <w:name w:val="Closing"/>
    <w:basedOn w:val="Standard"/>
    <w:link w:val="GruformelZchn"/>
    <w:uiPriority w:val="99"/>
    <w:semiHidden/>
    <w:unhideWhenUsed/>
    <w:rsid w:val="00A428CA"/>
    <w:pPr>
      <w:spacing w:after="0" w:line="240" w:lineRule="auto"/>
      <w:ind w:left="4252"/>
    </w:pPr>
  </w:style>
  <w:style w:type="character" w:customStyle="1" w:styleId="GruformelZchn">
    <w:name w:val="Grußformel Zchn"/>
    <w:basedOn w:val="Absatz-Standardschriftart"/>
    <w:link w:val="Gruformel"/>
    <w:uiPriority w:val="99"/>
    <w:semiHidden/>
    <w:rsid w:val="00A428CA"/>
  </w:style>
  <w:style w:type="paragraph" w:styleId="Listennummer5">
    <w:name w:val="List Number 5"/>
    <w:basedOn w:val="Standard"/>
    <w:uiPriority w:val="99"/>
    <w:semiHidden/>
    <w:unhideWhenUsed/>
    <w:rsid w:val="00A428CA"/>
    <w:pPr>
      <w:numPr>
        <w:numId w:val="7"/>
      </w:numPr>
      <w:contextualSpacing/>
    </w:pPr>
  </w:style>
  <w:style w:type="paragraph" w:styleId="Listennummer4">
    <w:name w:val="List Number 4"/>
    <w:basedOn w:val="Standard"/>
    <w:uiPriority w:val="99"/>
    <w:semiHidden/>
    <w:unhideWhenUsed/>
    <w:rsid w:val="00A428CA"/>
    <w:pPr>
      <w:numPr>
        <w:numId w:val="8"/>
      </w:numPr>
      <w:contextualSpacing/>
    </w:pPr>
  </w:style>
  <w:style w:type="paragraph" w:styleId="Listennummer3">
    <w:name w:val="List Number 3"/>
    <w:basedOn w:val="Standard"/>
    <w:uiPriority w:val="99"/>
    <w:semiHidden/>
    <w:unhideWhenUsed/>
    <w:rsid w:val="00A428CA"/>
    <w:pPr>
      <w:numPr>
        <w:numId w:val="9"/>
      </w:numPr>
      <w:contextualSpacing/>
    </w:pPr>
  </w:style>
  <w:style w:type="paragraph" w:styleId="Listennummer2">
    <w:name w:val="List Number 2"/>
    <w:basedOn w:val="Standard"/>
    <w:uiPriority w:val="99"/>
    <w:semiHidden/>
    <w:unhideWhenUsed/>
    <w:rsid w:val="00A428CA"/>
    <w:pPr>
      <w:numPr>
        <w:numId w:val="10"/>
      </w:numPr>
      <w:contextualSpacing/>
    </w:pPr>
  </w:style>
  <w:style w:type="paragraph" w:styleId="Aufzhlungszeichen5">
    <w:name w:val="List Bullet 5"/>
    <w:basedOn w:val="Standard"/>
    <w:uiPriority w:val="99"/>
    <w:semiHidden/>
    <w:unhideWhenUsed/>
    <w:rsid w:val="00A428CA"/>
    <w:pPr>
      <w:numPr>
        <w:numId w:val="11"/>
      </w:numPr>
      <w:contextualSpacing/>
    </w:pPr>
  </w:style>
  <w:style w:type="paragraph" w:styleId="Aufzhlungszeichen4">
    <w:name w:val="List Bullet 4"/>
    <w:basedOn w:val="Standard"/>
    <w:uiPriority w:val="99"/>
    <w:semiHidden/>
    <w:unhideWhenUsed/>
    <w:rsid w:val="00A428CA"/>
    <w:pPr>
      <w:numPr>
        <w:numId w:val="12"/>
      </w:numPr>
      <w:contextualSpacing/>
    </w:pPr>
  </w:style>
  <w:style w:type="paragraph" w:styleId="Aufzhlungszeichen3">
    <w:name w:val="List Bullet 3"/>
    <w:basedOn w:val="Standard"/>
    <w:uiPriority w:val="99"/>
    <w:semiHidden/>
    <w:unhideWhenUsed/>
    <w:rsid w:val="00A428CA"/>
    <w:pPr>
      <w:numPr>
        <w:numId w:val="13"/>
      </w:numPr>
      <w:contextualSpacing/>
    </w:pPr>
  </w:style>
  <w:style w:type="paragraph" w:styleId="Aufzhlungszeichen2">
    <w:name w:val="List Bullet 2"/>
    <w:basedOn w:val="Standard"/>
    <w:uiPriority w:val="99"/>
    <w:semiHidden/>
    <w:unhideWhenUsed/>
    <w:rsid w:val="00A428CA"/>
    <w:pPr>
      <w:numPr>
        <w:numId w:val="14"/>
      </w:numPr>
      <w:contextualSpacing/>
    </w:pPr>
  </w:style>
  <w:style w:type="paragraph" w:styleId="Liste5">
    <w:name w:val="List 5"/>
    <w:basedOn w:val="Standard"/>
    <w:uiPriority w:val="99"/>
    <w:semiHidden/>
    <w:unhideWhenUsed/>
    <w:rsid w:val="00A428CA"/>
    <w:pPr>
      <w:ind w:left="1415" w:hanging="283"/>
      <w:contextualSpacing/>
    </w:pPr>
  </w:style>
  <w:style w:type="paragraph" w:styleId="Liste4">
    <w:name w:val="List 4"/>
    <w:basedOn w:val="Standard"/>
    <w:uiPriority w:val="99"/>
    <w:semiHidden/>
    <w:unhideWhenUsed/>
    <w:rsid w:val="00A428CA"/>
    <w:pPr>
      <w:ind w:left="1132" w:hanging="283"/>
      <w:contextualSpacing/>
    </w:pPr>
  </w:style>
  <w:style w:type="paragraph" w:styleId="Liste3">
    <w:name w:val="List 3"/>
    <w:basedOn w:val="Standard"/>
    <w:uiPriority w:val="99"/>
    <w:semiHidden/>
    <w:unhideWhenUsed/>
    <w:rsid w:val="00A428CA"/>
    <w:pPr>
      <w:ind w:left="849" w:hanging="283"/>
      <w:contextualSpacing/>
    </w:pPr>
  </w:style>
  <w:style w:type="paragraph" w:styleId="Liste2">
    <w:name w:val="List 2"/>
    <w:basedOn w:val="Standard"/>
    <w:uiPriority w:val="99"/>
    <w:semiHidden/>
    <w:unhideWhenUsed/>
    <w:rsid w:val="00A428CA"/>
    <w:pPr>
      <w:ind w:left="566" w:hanging="283"/>
      <w:contextualSpacing/>
    </w:pPr>
  </w:style>
  <w:style w:type="paragraph" w:styleId="Listennummer">
    <w:name w:val="List Number"/>
    <w:basedOn w:val="Standard"/>
    <w:uiPriority w:val="99"/>
    <w:semiHidden/>
    <w:unhideWhenUsed/>
    <w:rsid w:val="00A428CA"/>
    <w:pPr>
      <w:numPr>
        <w:numId w:val="15"/>
      </w:numPr>
      <w:contextualSpacing/>
    </w:pPr>
  </w:style>
  <w:style w:type="paragraph" w:styleId="Aufzhlungszeichen">
    <w:name w:val="List Bullet"/>
    <w:basedOn w:val="Standard"/>
    <w:uiPriority w:val="99"/>
    <w:semiHidden/>
    <w:unhideWhenUsed/>
    <w:rsid w:val="00A428CA"/>
    <w:pPr>
      <w:numPr>
        <w:numId w:val="16"/>
      </w:numPr>
      <w:contextualSpacing/>
    </w:pPr>
  </w:style>
  <w:style w:type="paragraph" w:styleId="Liste">
    <w:name w:val="List"/>
    <w:basedOn w:val="Standard"/>
    <w:uiPriority w:val="99"/>
    <w:semiHidden/>
    <w:unhideWhenUsed/>
    <w:rsid w:val="00A428CA"/>
    <w:pPr>
      <w:ind w:left="283" w:hanging="283"/>
      <w:contextualSpacing/>
    </w:pPr>
  </w:style>
  <w:style w:type="paragraph" w:styleId="RGV-berschrift">
    <w:name w:val="toa heading"/>
    <w:basedOn w:val="Standard"/>
    <w:next w:val="Standard"/>
    <w:uiPriority w:val="99"/>
    <w:semiHidden/>
    <w:unhideWhenUsed/>
    <w:rsid w:val="00A428CA"/>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A428C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xtZchn">
    <w:name w:val="Makrotext Zchn"/>
    <w:basedOn w:val="Absatz-Standardschriftart"/>
    <w:link w:val="Makrotext"/>
    <w:uiPriority w:val="99"/>
    <w:semiHidden/>
    <w:rsid w:val="00A428CA"/>
    <w:rPr>
      <w:rFonts w:ascii="Consolas" w:hAnsi="Consolas"/>
      <w:sz w:val="20"/>
      <w:szCs w:val="20"/>
    </w:rPr>
  </w:style>
  <w:style w:type="paragraph" w:styleId="Rechtsgrundlagenverzeichnis">
    <w:name w:val="table of authorities"/>
    <w:basedOn w:val="Standard"/>
    <w:next w:val="Standard"/>
    <w:uiPriority w:val="99"/>
    <w:semiHidden/>
    <w:unhideWhenUsed/>
    <w:rsid w:val="00A428CA"/>
    <w:pPr>
      <w:spacing w:after="0"/>
      <w:ind w:left="220" w:hanging="220"/>
    </w:pPr>
  </w:style>
  <w:style w:type="paragraph" w:styleId="Endnotentext">
    <w:name w:val="endnote text"/>
    <w:basedOn w:val="Standard"/>
    <w:link w:val="EndnotentextZchn"/>
    <w:uiPriority w:val="99"/>
    <w:semiHidden/>
    <w:unhideWhenUsed/>
    <w:rsid w:val="00A428CA"/>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A428CA"/>
    <w:rPr>
      <w:sz w:val="20"/>
      <w:szCs w:val="20"/>
    </w:rPr>
  </w:style>
  <w:style w:type="character" w:styleId="Endnotenzeichen">
    <w:name w:val="endnote reference"/>
    <w:basedOn w:val="Absatz-Standardschriftart"/>
    <w:uiPriority w:val="99"/>
    <w:semiHidden/>
    <w:unhideWhenUsed/>
    <w:rsid w:val="00A428CA"/>
    <w:rPr>
      <w:vertAlign w:val="superscript"/>
    </w:rPr>
  </w:style>
  <w:style w:type="character" w:styleId="Seitenzahl">
    <w:name w:val="page number"/>
    <w:basedOn w:val="Absatz-Standardschriftart"/>
    <w:uiPriority w:val="99"/>
    <w:semiHidden/>
    <w:unhideWhenUsed/>
    <w:rsid w:val="00A428CA"/>
  </w:style>
  <w:style w:type="character" w:styleId="Zeilennummer">
    <w:name w:val="line number"/>
    <w:basedOn w:val="Absatz-Standardschriftart"/>
    <w:uiPriority w:val="99"/>
    <w:semiHidden/>
    <w:unhideWhenUsed/>
    <w:rsid w:val="00A428CA"/>
  </w:style>
  <w:style w:type="character" w:styleId="Kommentarzeichen">
    <w:name w:val="annotation reference"/>
    <w:basedOn w:val="Absatz-Standardschriftart"/>
    <w:uiPriority w:val="99"/>
    <w:semiHidden/>
    <w:unhideWhenUsed/>
    <w:rsid w:val="00A428CA"/>
    <w:rPr>
      <w:sz w:val="16"/>
      <w:szCs w:val="16"/>
    </w:rPr>
  </w:style>
  <w:style w:type="character" w:styleId="Funotenzeichen">
    <w:name w:val="footnote reference"/>
    <w:basedOn w:val="Absatz-Standardschriftart"/>
    <w:uiPriority w:val="99"/>
    <w:semiHidden/>
    <w:unhideWhenUsed/>
    <w:rsid w:val="00A428CA"/>
    <w:rPr>
      <w:vertAlign w:val="superscript"/>
    </w:rPr>
  </w:style>
  <w:style w:type="paragraph" w:styleId="Umschlagabsenderadresse">
    <w:name w:val="envelope return"/>
    <w:basedOn w:val="Standard"/>
    <w:uiPriority w:val="99"/>
    <w:semiHidden/>
    <w:unhideWhenUsed/>
    <w:rsid w:val="00A428CA"/>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A428CA"/>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Abbildungsverzeichnis">
    <w:name w:val="table of figures"/>
    <w:basedOn w:val="Standard"/>
    <w:next w:val="Standard"/>
    <w:uiPriority w:val="99"/>
    <w:unhideWhenUsed/>
    <w:rsid w:val="00A428CA"/>
    <w:pPr>
      <w:spacing w:after="0"/>
    </w:pPr>
  </w:style>
  <w:style w:type="paragraph" w:styleId="Beschriftung">
    <w:name w:val="caption"/>
    <w:basedOn w:val="Standard"/>
    <w:next w:val="Standard"/>
    <w:uiPriority w:val="35"/>
    <w:unhideWhenUsed/>
    <w:qFormat/>
    <w:rsid w:val="00A428CA"/>
    <w:pPr>
      <w:spacing w:after="200" w:line="240" w:lineRule="auto"/>
    </w:pPr>
    <w:rPr>
      <w:i/>
      <w:iCs/>
      <w:color w:val="44546A" w:themeColor="text2"/>
      <w:sz w:val="18"/>
      <w:szCs w:val="18"/>
    </w:rPr>
  </w:style>
  <w:style w:type="paragraph" w:styleId="Index1">
    <w:name w:val="index 1"/>
    <w:basedOn w:val="Standard"/>
    <w:next w:val="Standard"/>
    <w:autoRedefine/>
    <w:uiPriority w:val="99"/>
    <w:semiHidden/>
    <w:unhideWhenUsed/>
    <w:rsid w:val="00A428CA"/>
    <w:pPr>
      <w:spacing w:after="0" w:line="240" w:lineRule="auto"/>
      <w:ind w:left="220" w:hanging="220"/>
    </w:pPr>
  </w:style>
  <w:style w:type="paragraph" w:styleId="Indexberschrift">
    <w:name w:val="index heading"/>
    <w:basedOn w:val="Standard"/>
    <w:next w:val="Index1"/>
    <w:uiPriority w:val="99"/>
    <w:semiHidden/>
    <w:unhideWhenUsed/>
    <w:rsid w:val="00A428CA"/>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A428C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428CA"/>
    <w:rPr>
      <w:sz w:val="20"/>
      <w:szCs w:val="20"/>
    </w:rPr>
  </w:style>
  <w:style w:type="paragraph" w:styleId="Funotentext">
    <w:name w:val="footnote text"/>
    <w:basedOn w:val="Standard"/>
    <w:link w:val="FunotentextZchn"/>
    <w:uiPriority w:val="99"/>
    <w:semiHidden/>
    <w:unhideWhenUsed/>
    <w:rsid w:val="00A428C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428CA"/>
    <w:rPr>
      <w:sz w:val="20"/>
      <w:szCs w:val="20"/>
    </w:rPr>
  </w:style>
  <w:style w:type="paragraph" w:styleId="Standardeinzug">
    <w:name w:val="Normal Indent"/>
    <w:basedOn w:val="Standard"/>
    <w:uiPriority w:val="99"/>
    <w:semiHidden/>
    <w:unhideWhenUsed/>
    <w:rsid w:val="00A428CA"/>
    <w:pPr>
      <w:ind w:left="708"/>
    </w:pPr>
  </w:style>
  <w:style w:type="paragraph" w:styleId="Verzeichnis9">
    <w:name w:val="toc 9"/>
    <w:basedOn w:val="Standard"/>
    <w:next w:val="Standard"/>
    <w:autoRedefine/>
    <w:uiPriority w:val="39"/>
    <w:semiHidden/>
    <w:unhideWhenUsed/>
    <w:rsid w:val="00A428CA"/>
    <w:pPr>
      <w:spacing w:after="100"/>
      <w:ind w:left="1760"/>
    </w:pPr>
  </w:style>
  <w:style w:type="paragraph" w:styleId="Verzeichnis8">
    <w:name w:val="toc 8"/>
    <w:basedOn w:val="Standard"/>
    <w:next w:val="Standard"/>
    <w:autoRedefine/>
    <w:uiPriority w:val="39"/>
    <w:semiHidden/>
    <w:unhideWhenUsed/>
    <w:rsid w:val="00A428CA"/>
    <w:pPr>
      <w:spacing w:after="100"/>
      <w:ind w:left="1540"/>
    </w:pPr>
  </w:style>
  <w:style w:type="paragraph" w:styleId="Verzeichnis7">
    <w:name w:val="toc 7"/>
    <w:basedOn w:val="Standard"/>
    <w:next w:val="Standard"/>
    <w:autoRedefine/>
    <w:uiPriority w:val="39"/>
    <w:semiHidden/>
    <w:unhideWhenUsed/>
    <w:rsid w:val="00A428CA"/>
    <w:pPr>
      <w:spacing w:after="100"/>
      <w:ind w:left="1320"/>
    </w:pPr>
  </w:style>
  <w:style w:type="paragraph" w:styleId="Verzeichnis6">
    <w:name w:val="toc 6"/>
    <w:basedOn w:val="Standard"/>
    <w:next w:val="Standard"/>
    <w:autoRedefine/>
    <w:uiPriority w:val="39"/>
    <w:semiHidden/>
    <w:unhideWhenUsed/>
    <w:rsid w:val="00A428CA"/>
    <w:pPr>
      <w:spacing w:after="100"/>
      <w:ind w:left="1100"/>
    </w:pPr>
  </w:style>
  <w:style w:type="paragraph" w:styleId="Verzeichnis5">
    <w:name w:val="toc 5"/>
    <w:basedOn w:val="Standard"/>
    <w:next w:val="Standard"/>
    <w:autoRedefine/>
    <w:uiPriority w:val="39"/>
    <w:semiHidden/>
    <w:unhideWhenUsed/>
    <w:rsid w:val="00A428CA"/>
    <w:pPr>
      <w:spacing w:after="100"/>
      <w:ind w:left="880"/>
    </w:pPr>
  </w:style>
  <w:style w:type="paragraph" w:styleId="Verzeichnis4">
    <w:name w:val="toc 4"/>
    <w:basedOn w:val="Standard"/>
    <w:next w:val="Standard"/>
    <w:autoRedefine/>
    <w:uiPriority w:val="39"/>
    <w:semiHidden/>
    <w:unhideWhenUsed/>
    <w:rsid w:val="00A428CA"/>
    <w:pPr>
      <w:spacing w:after="100"/>
      <w:ind w:left="660"/>
    </w:pPr>
  </w:style>
  <w:style w:type="paragraph" w:styleId="Index9">
    <w:name w:val="index 9"/>
    <w:basedOn w:val="Standard"/>
    <w:next w:val="Standard"/>
    <w:autoRedefine/>
    <w:uiPriority w:val="99"/>
    <w:semiHidden/>
    <w:unhideWhenUsed/>
    <w:rsid w:val="00A428CA"/>
    <w:pPr>
      <w:spacing w:after="0" w:line="240" w:lineRule="auto"/>
      <w:ind w:left="1980" w:hanging="220"/>
    </w:pPr>
  </w:style>
  <w:style w:type="paragraph" w:styleId="Index8">
    <w:name w:val="index 8"/>
    <w:basedOn w:val="Standard"/>
    <w:next w:val="Standard"/>
    <w:autoRedefine/>
    <w:uiPriority w:val="99"/>
    <w:semiHidden/>
    <w:unhideWhenUsed/>
    <w:rsid w:val="00A428CA"/>
    <w:pPr>
      <w:spacing w:after="0" w:line="240" w:lineRule="auto"/>
      <w:ind w:left="1760" w:hanging="220"/>
    </w:pPr>
  </w:style>
  <w:style w:type="paragraph" w:styleId="Index7">
    <w:name w:val="index 7"/>
    <w:basedOn w:val="Standard"/>
    <w:next w:val="Standard"/>
    <w:autoRedefine/>
    <w:uiPriority w:val="99"/>
    <w:semiHidden/>
    <w:unhideWhenUsed/>
    <w:rsid w:val="00A428CA"/>
    <w:pPr>
      <w:spacing w:after="0" w:line="240" w:lineRule="auto"/>
      <w:ind w:left="1540" w:hanging="220"/>
    </w:pPr>
  </w:style>
  <w:style w:type="paragraph" w:styleId="Index6">
    <w:name w:val="index 6"/>
    <w:basedOn w:val="Standard"/>
    <w:next w:val="Standard"/>
    <w:autoRedefine/>
    <w:uiPriority w:val="99"/>
    <w:semiHidden/>
    <w:unhideWhenUsed/>
    <w:rsid w:val="00A428CA"/>
    <w:pPr>
      <w:spacing w:after="0" w:line="240" w:lineRule="auto"/>
      <w:ind w:left="1320" w:hanging="220"/>
    </w:pPr>
  </w:style>
  <w:style w:type="paragraph" w:styleId="Index5">
    <w:name w:val="index 5"/>
    <w:basedOn w:val="Standard"/>
    <w:next w:val="Standard"/>
    <w:autoRedefine/>
    <w:uiPriority w:val="99"/>
    <w:semiHidden/>
    <w:unhideWhenUsed/>
    <w:rsid w:val="00A428CA"/>
    <w:pPr>
      <w:spacing w:after="0" w:line="240" w:lineRule="auto"/>
      <w:ind w:left="1100" w:hanging="220"/>
    </w:pPr>
  </w:style>
  <w:style w:type="paragraph" w:styleId="Index4">
    <w:name w:val="index 4"/>
    <w:basedOn w:val="Standard"/>
    <w:next w:val="Standard"/>
    <w:autoRedefine/>
    <w:uiPriority w:val="99"/>
    <w:semiHidden/>
    <w:unhideWhenUsed/>
    <w:rsid w:val="00A428CA"/>
    <w:pPr>
      <w:spacing w:after="0" w:line="240" w:lineRule="auto"/>
      <w:ind w:left="880" w:hanging="220"/>
    </w:pPr>
  </w:style>
  <w:style w:type="paragraph" w:styleId="Index3">
    <w:name w:val="index 3"/>
    <w:basedOn w:val="Standard"/>
    <w:next w:val="Standard"/>
    <w:autoRedefine/>
    <w:uiPriority w:val="99"/>
    <w:semiHidden/>
    <w:unhideWhenUsed/>
    <w:rsid w:val="00A428CA"/>
    <w:pPr>
      <w:spacing w:after="0" w:line="240" w:lineRule="auto"/>
      <w:ind w:left="660" w:hanging="220"/>
    </w:pPr>
  </w:style>
  <w:style w:type="paragraph" w:styleId="Index2">
    <w:name w:val="index 2"/>
    <w:basedOn w:val="Standard"/>
    <w:next w:val="Standard"/>
    <w:autoRedefine/>
    <w:uiPriority w:val="99"/>
    <w:semiHidden/>
    <w:unhideWhenUsed/>
    <w:rsid w:val="00A428CA"/>
    <w:pPr>
      <w:spacing w:after="0" w:line="240" w:lineRule="auto"/>
      <w:ind w:left="440" w:hanging="220"/>
    </w:pPr>
  </w:style>
  <w:style w:type="character" w:styleId="NichtaufgelsteErwhnung">
    <w:name w:val="Unresolved Mention"/>
    <w:basedOn w:val="Absatz-Standardschriftart"/>
    <w:uiPriority w:val="99"/>
    <w:semiHidden/>
    <w:unhideWhenUsed/>
    <w:rsid w:val="005B7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9173">
      <w:bodyDiv w:val="1"/>
      <w:marLeft w:val="0"/>
      <w:marRight w:val="0"/>
      <w:marTop w:val="0"/>
      <w:marBottom w:val="0"/>
      <w:divBdr>
        <w:top w:val="none" w:sz="0" w:space="0" w:color="auto"/>
        <w:left w:val="none" w:sz="0" w:space="0" w:color="auto"/>
        <w:bottom w:val="none" w:sz="0" w:space="0" w:color="auto"/>
        <w:right w:val="none" w:sz="0" w:space="0" w:color="auto"/>
      </w:divBdr>
    </w:div>
    <w:div w:id="113795250">
      <w:bodyDiv w:val="1"/>
      <w:marLeft w:val="0"/>
      <w:marRight w:val="0"/>
      <w:marTop w:val="0"/>
      <w:marBottom w:val="0"/>
      <w:divBdr>
        <w:top w:val="none" w:sz="0" w:space="0" w:color="auto"/>
        <w:left w:val="none" w:sz="0" w:space="0" w:color="auto"/>
        <w:bottom w:val="none" w:sz="0" w:space="0" w:color="auto"/>
        <w:right w:val="none" w:sz="0" w:space="0" w:color="auto"/>
      </w:divBdr>
    </w:div>
    <w:div w:id="159277377">
      <w:bodyDiv w:val="1"/>
      <w:marLeft w:val="0"/>
      <w:marRight w:val="0"/>
      <w:marTop w:val="0"/>
      <w:marBottom w:val="0"/>
      <w:divBdr>
        <w:top w:val="none" w:sz="0" w:space="0" w:color="auto"/>
        <w:left w:val="none" w:sz="0" w:space="0" w:color="auto"/>
        <w:bottom w:val="none" w:sz="0" w:space="0" w:color="auto"/>
        <w:right w:val="none" w:sz="0" w:space="0" w:color="auto"/>
      </w:divBdr>
    </w:div>
    <w:div w:id="219096964">
      <w:bodyDiv w:val="1"/>
      <w:marLeft w:val="0"/>
      <w:marRight w:val="0"/>
      <w:marTop w:val="0"/>
      <w:marBottom w:val="0"/>
      <w:divBdr>
        <w:top w:val="none" w:sz="0" w:space="0" w:color="auto"/>
        <w:left w:val="none" w:sz="0" w:space="0" w:color="auto"/>
        <w:bottom w:val="none" w:sz="0" w:space="0" w:color="auto"/>
        <w:right w:val="none" w:sz="0" w:space="0" w:color="auto"/>
      </w:divBdr>
    </w:div>
    <w:div w:id="284699068">
      <w:bodyDiv w:val="1"/>
      <w:marLeft w:val="0"/>
      <w:marRight w:val="0"/>
      <w:marTop w:val="0"/>
      <w:marBottom w:val="0"/>
      <w:divBdr>
        <w:top w:val="none" w:sz="0" w:space="0" w:color="auto"/>
        <w:left w:val="none" w:sz="0" w:space="0" w:color="auto"/>
        <w:bottom w:val="none" w:sz="0" w:space="0" w:color="auto"/>
        <w:right w:val="none" w:sz="0" w:space="0" w:color="auto"/>
      </w:divBdr>
    </w:div>
    <w:div w:id="302122107">
      <w:bodyDiv w:val="1"/>
      <w:marLeft w:val="0"/>
      <w:marRight w:val="0"/>
      <w:marTop w:val="0"/>
      <w:marBottom w:val="0"/>
      <w:divBdr>
        <w:top w:val="none" w:sz="0" w:space="0" w:color="auto"/>
        <w:left w:val="none" w:sz="0" w:space="0" w:color="auto"/>
        <w:bottom w:val="none" w:sz="0" w:space="0" w:color="auto"/>
        <w:right w:val="none" w:sz="0" w:space="0" w:color="auto"/>
      </w:divBdr>
    </w:div>
    <w:div w:id="432751405">
      <w:bodyDiv w:val="1"/>
      <w:marLeft w:val="0"/>
      <w:marRight w:val="0"/>
      <w:marTop w:val="0"/>
      <w:marBottom w:val="0"/>
      <w:divBdr>
        <w:top w:val="none" w:sz="0" w:space="0" w:color="auto"/>
        <w:left w:val="none" w:sz="0" w:space="0" w:color="auto"/>
        <w:bottom w:val="none" w:sz="0" w:space="0" w:color="auto"/>
        <w:right w:val="none" w:sz="0" w:space="0" w:color="auto"/>
      </w:divBdr>
    </w:div>
    <w:div w:id="477504006">
      <w:bodyDiv w:val="1"/>
      <w:marLeft w:val="0"/>
      <w:marRight w:val="0"/>
      <w:marTop w:val="0"/>
      <w:marBottom w:val="0"/>
      <w:divBdr>
        <w:top w:val="none" w:sz="0" w:space="0" w:color="auto"/>
        <w:left w:val="none" w:sz="0" w:space="0" w:color="auto"/>
        <w:bottom w:val="none" w:sz="0" w:space="0" w:color="auto"/>
        <w:right w:val="none" w:sz="0" w:space="0" w:color="auto"/>
      </w:divBdr>
      <w:divsChild>
        <w:div w:id="1491212484">
          <w:marLeft w:val="446"/>
          <w:marRight w:val="0"/>
          <w:marTop w:val="86"/>
          <w:marBottom w:val="0"/>
          <w:divBdr>
            <w:top w:val="none" w:sz="0" w:space="0" w:color="auto"/>
            <w:left w:val="none" w:sz="0" w:space="0" w:color="auto"/>
            <w:bottom w:val="none" w:sz="0" w:space="0" w:color="auto"/>
            <w:right w:val="none" w:sz="0" w:space="0" w:color="auto"/>
          </w:divBdr>
        </w:div>
      </w:divsChild>
    </w:div>
    <w:div w:id="557011628">
      <w:bodyDiv w:val="1"/>
      <w:marLeft w:val="0"/>
      <w:marRight w:val="0"/>
      <w:marTop w:val="0"/>
      <w:marBottom w:val="0"/>
      <w:divBdr>
        <w:top w:val="none" w:sz="0" w:space="0" w:color="auto"/>
        <w:left w:val="none" w:sz="0" w:space="0" w:color="auto"/>
        <w:bottom w:val="none" w:sz="0" w:space="0" w:color="auto"/>
        <w:right w:val="none" w:sz="0" w:space="0" w:color="auto"/>
      </w:divBdr>
    </w:div>
    <w:div w:id="636379860">
      <w:bodyDiv w:val="1"/>
      <w:marLeft w:val="0"/>
      <w:marRight w:val="0"/>
      <w:marTop w:val="0"/>
      <w:marBottom w:val="0"/>
      <w:divBdr>
        <w:top w:val="none" w:sz="0" w:space="0" w:color="auto"/>
        <w:left w:val="none" w:sz="0" w:space="0" w:color="auto"/>
        <w:bottom w:val="none" w:sz="0" w:space="0" w:color="auto"/>
        <w:right w:val="none" w:sz="0" w:space="0" w:color="auto"/>
      </w:divBdr>
    </w:div>
    <w:div w:id="646320978">
      <w:bodyDiv w:val="1"/>
      <w:marLeft w:val="0"/>
      <w:marRight w:val="0"/>
      <w:marTop w:val="0"/>
      <w:marBottom w:val="0"/>
      <w:divBdr>
        <w:top w:val="none" w:sz="0" w:space="0" w:color="auto"/>
        <w:left w:val="none" w:sz="0" w:space="0" w:color="auto"/>
        <w:bottom w:val="none" w:sz="0" w:space="0" w:color="auto"/>
        <w:right w:val="none" w:sz="0" w:space="0" w:color="auto"/>
      </w:divBdr>
      <w:divsChild>
        <w:div w:id="1619874689">
          <w:marLeft w:val="446"/>
          <w:marRight w:val="0"/>
          <w:marTop w:val="86"/>
          <w:marBottom w:val="0"/>
          <w:divBdr>
            <w:top w:val="none" w:sz="0" w:space="0" w:color="auto"/>
            <w:left w:val="none" w:sz="0" w:space="0" w:color="auto"/>
            <w:bottom w:val="none" w:sz="0" w:space="0" w:color="auto"/>
            <w:right w:val="none" w:sz="0" w:space="0" w:color="auto"/>
          </w:divBdr>
        </w:div>
      </w:divsChild>
    </w:div>
    <w:div w:id="703940646">
      <w:bodyDiv w:val="1"/>
      <w:marLeft w:val="0"/>
      <w:marRight w:val="0"/>
      <w:marTop w:val="0"/>
      <w:marBottom w:val="0"/>
      <w:divBdr>
        <w:top w:val="none" w:sz="0" w:space="0" w:color="auto"/>
        <w:left w:val="none" w:sz="0" w:space="0" w:color="auto"/>
        <w:bottom w:val="none" w:sz="0" w:space="0" w:color="auto"/>
        <w:right w:val="none" w:sz="0" w:space="0" w:color="auto"/>
      </w:divBdr>
    </w:div>
    <w:div w:id="740177434">
      <w:bodyDiv w:val="1"/>
      <w:marLeft w:val="0"/>
      <w:marRight w:val="0"/>
      <w:marTop w:val="0"/>
      <w:marBottom w:val="0"/>
      <w:divBdr>
        <w:top w:val="none" w:sz="0" w:space="0" w:color="auto"/>
        <w:left w:val="none" w:sz="0" w:space="0" w:color="auto"/>
        <w:bottom w:val="none" w:sz="0" w:space="0" w:color="auto"/>
        <w:right w:val="none" w:sz="0" w:space="0" w:color="auto"/>
      </w:divBdr>
      <w:divsChild>
        <w:div w:id="2000880712">
          <w:marLeft w:val="446"/>
          <w:marRight w:val="0"/>
          <w:marTop w:val="86"/>
          <w:marBottom w:val="0"/>
          <w:divBdr>
            <w:top w:val="none" w:sz="0" w:space="0" w:color="auto"/>
            <w:left w:val="none" w:sz="0" w:space="0" w:color="auto"/>
            <w:bottom w:val="none" w:sz="0" w:space="0" w:color="auto"/>
            <w:right w:val="none" w:sz="0" w:space="0" w:color="auto"/>
          </w:divBdr>
        </w:div>
      </w:divsChild>
    </w:div>
    <w:div w:id="767892062">
      <w:bodyDiv w:val="1"/>
      <w:marLeft w:val="0"/>
      <w:marRight w:val="0"/>
      <w:marTop w:val="0"/>
      <w:marBottom w:val="0"/>
      <w:divBdr>
        <w:top w:val="none" w:sz="0" w:space="0" w:color="auto"/>
        <w:left w:val="none" w:sz="0" w:space="0" w:color="auto"/>
        <w:bottom w:val="none" w:sz="0" w:space="0" w:color="auto"/>
        <w:right w:val="none" w:sz="0" w:space="0" w:color="auto"/>
      </w:divBdr>
    </w:div>
    <w:div w:id="823619681">
      <w:bodyDiv w:val="1"/>
      <w:marLeft w:val="0"/>
      <w:marRight w:val="0"/>
      <w:marTop w:val="0"/>
      <w:marBottom w:val="0"/>
      <w:divBdr>
        <w:top w:val="none" w:sz="0" w:space="0" w:color="auto"/>
        <w:left w:val="none" w:sz="0" w:space="0" w:color="auto"/>
        <w:bottom w:val="none" w:sz="0" w:space="0" w:color="auto"/>
        <w:right w:val="none" w:sz="0" w:space="0" w:color="auto"/>
      </w:divBdr>
    </w:div>
    <w:div w:id="950549662">
      <w:bodyDiv w:val="1"/>
      <w:marLeft w:val="0"/>
      <w:marRight w:val="0"/>
      <w:marTop w:val="0"/>
      <w:marBottom w:val="0"/>
      <w:divBdr>
        <w:top w:val="none" w:sz="0" w:space="0" w:color="auto"/>
        <w:left w:val="none" w:sz="0" w:space="0" w:color="auto"/>
        <w:bottom w:val="none" w:sz="0" w:space="0" w:color="auto"/>
        <w:right w:val="none" w:sz="0" w:space="0" w:color="auto"/>
      </w:divBdr>
      <w:divsChild>
        <w:div w:id="1061903164">
          <w:marLeft w:val="446"/>
          <w:marRight w:val="0"/>
          <w:marTop w:val="86"/>
          <w:marBottom w:val="0"/>
          <w:divBdr>
            <w:top w:val="none" w:sz="0" w:space="0" w:color="auto"/>
            <w:left w:val="none" w:sz="0" w:space="0" w:color="auto"/>
            <w:bottom w:val="none" w:sz="0" w:space="0" w:color="auto"/>
            <w:right w:val="none" w:sz="0" w:space="0" w:color="auto"/>
          </w:divBdr>
        </w:div>
      </w:divsChild>
    </w:div>
    <w:div w:id="986015259">
      <w:bodyDiv w:val="1"/>
      <w:marLeft w:val="0"/>
      <w:marRight w:val="0"/>
      <w:marTop w:val="0"/>
      <w:marBottom w:val="0"/>
      <w:divBdr>
        <w:top w:val="none" w:sz="0" w:space="0" w:color="auto"/>
        <w:left w:val="none" w:sz="0" w:space="0" w:color="auto"/>
        <w:bottom w:val="none" w:sz="0" w:space="0" w:color="auto"/>
        <w:right w:val="none" w:sz="0" w:space="0" w:color="auto"/>
      </w:divBdr>
    </w:div>
    <w:div w:id="1006593067">
      <w:bodyDiv w:val="1"/>
      <w:marLeft w:val="0"/>
      <w:marRight w:val="0"/>
      <w:marTop w:val="0"/>
      <w:marBottom w:val="0"/>
      <w:divBdr>
        <w:top w:val="none" w:sz="0" w:space="0" w:color="auto"/>
        <w:left w:val="none" w:sz="0" w:space="0" w:color="auto"/>
        <w:bottom w:val="none" w:sz="0" w:space="0" w:color="auto"/>
        <w:right w:val="none" w:sz="0" w:space="0" w:color="auto"/>
      </w:divBdr>
      <w:divsChild>
        <w:div w:id="1274560288">
          <w:marLeft w:val="446"/>
          <w:marRight w:val="0"/>
          <w:marTop w:val="86"/>
          <w:marBottom w:val="0"/>
          <w:divBdr>
            <w:top w:val="none" w:sz="0" w:space="0" w:color="auto"/>
            <w:left w:val="none" w:sz="0" w:space="0" w:color="auto"/>
            <w:bottom w:val="none" w:sz="0" w:space="0" w:color="auto"/>
            <w:right w:val="none" w:sz="0" w:space="0" w:color="auto"/>
          </w:divBdr>
        </w:div>
      </w:divsChild>
    </w:div>
    <w:div w:id="1027290975">
      <w:bodyDiv w:val="1"/>
      <w:marLeft w:val="0"/>
      <w:marRight w:val="0"/>
      <w:marTop w:val="0"/>
      <w:marBottom w:val="0"/>
      <w:divBdr>
        <w:top w:val="none" w:sz="0" w:space="0" w:color="auto"/>
        <w:left w:val="none" w:sz="0" w:space="0" w:color="auto"/>
        <w:bottom w:val="none" w:sz="0" w:space="0" w:color="auto"/>
        <w:right w:val="none" w:sz="0" w:space="0" w:color="auto"/>
      </w:divBdr>
    </w:div>
    <w:div w:id="1051463319">
      <w:bodyDiv w:val="1"/>
      <w:marLeft w:val="0"/>
      <w:marRight w:val="0"/>
      <w:marTop w:val="0"/>
      <w:marBottom w:val="0"/>
      <w:divBdr>
        <w:top w:val="none" w:sz="0" w:space="0" w:color="auto"/>
        <w:left w:val="none" w:sz="0" w:space="0" w:color="auto"/>
        <w:bottom w:val="none" w:sz="0" w:space="0" w:color="auto"/>
        <w:right w:val="none" w:sz="0" w:space="0" w:color="auto"/>
      </w:divBdr>
    </w:div>
    <w:div w:id="1072433885">
      <w:bodyDiv w:val="1"/>
      <w:marLeft w:val="0"/>
      <w:marRight w:val="0"/>
      <w:marTop w:val="0"/>
      <w:marBottom w:val="0"/>
      <w:divBdr>
        <w:top w:val="none" w:sz="0" w:space="0" w:color="auto"/>
        <w:left w:val="none" w:sz="0" w:space="0" w:color="auto"/>
        <w:bottom w:val="none" w:sz="0" w:space="0" w:color="auto"/>
        <w:right w:val="none" w:sz="0" w:space="0" w:color="auto"/>
      </w:divBdr>
    </w:div>
    <w:div w:id="1085223215">
      <w:bodyDiv w:val="1"/>
      <w:marLeft w:val="0"/>
      <w:marRight w:val="0"/>
      <w:marTop w:val="0"/>
      <w:marBottom w:val="0"/>
      <w:divBdr>
        <w:top w:val="none" w:sz="0" w:space="0" w:color="auto"/>
        <w:left w:val="none" w:sz="0" w:space="0" w:color="auto"/>
        <w:bottom w:val="none" w:sz="0" w:space="0" w:color="auto"/>
        <w:right w:val="none" w:sz="0" w:space="0" w:color="auto"/>
      </w:divBdr>
    </w:div>
    <w:div w:id="1108966246">
      <w:bodyDiv w:val="1"/>
      <w:marLeft w:val="0"/>
      <w:marRight w:val="0"/>
      <w:marTop w:val="0"/>
      <w:marBottom w:val="0"/>
      <w:divBdr>
        <w:top w:val="none" w:sz="0" w:space="0" w:color="auto"/>
        <w:left w:val="none" w:sz="0" w:space="0" w:color="auto"/>
        <w:bottom w:val="none" w:sz="0" w:space="0" w:color="auto"/>
        <w:right w:val="none" w:sz="0" w:space="0" w:color="auto"/>
      </w:divBdr>
    </w:div>
    <w:div w:id="1121262609">
      <w:bodyDiv w:val="1"/>
      <w:marLeft w:val="0"/>
      <w:marRight w:val="0"/>
      <w:marTop w:val="0"/>
      <w:marBottom w:val="0"/>
      <w:divBdr>
        <w:top w:val="none" w:sz="0" w:space="0" w:color="auto"/>
        <w:left w:val="none" w:sz="0" w:space="0" w:color="auto"/>
        <w:bottom w:val="none" w:sz="0" w:space="0" w:color="auto"/>
        <w:right w:val="none" w:sz="0" w:space="0" w:color="auto"/>
      </w:divBdr>
    </w:div>
    <w:div w:id="1134567582">
      <w:bodyDiv w:val="1"/>
      <w:marLeft w:val="0"/>
      <w:marRight w:val="0"/>
      <w:marTop w:val="0"/>
      <w:marBottom w:val="0"/>
      <w:divBdr>
        <w:top w:val="none" w:sz="0" w:space="0" w:color="auto"/>
        <w:left w:val="none" w:sz="0" w:space="0" w:color="auto"/>
        <w:bottom w:val="none" w:sz="0" w:space="0" w:color="auto"/>
        <w:right w:val="none" w:sz="0" w:space="0" w:color="auto"/>
      </w:divBdr>
    </w:div>
    <w:div w:id="1138958074">
      <w:bodyDiv w:val="1"/>
      <w:marLeft w:val="0"/>
      <w:marRight w:val="0"/>
      <w:marTop w:val="0"/>
      <w:marBottom w:val="0"/>
      <w:divBdr>
        <w:top w:val="none" w:sz="0" w:space="0" w:color="auto"/>
        <w:left w:val="none" w:sz="0" w:space="0" w:color="auto"/>
        <w:bottom w:val="none" w:sz="0" w:space="0" w:color="auto"/>
        <w:right w:val="none" w:sz="0" w:space="0" w:color="auto"/>
      </w:divBdr>
    </w:div>
    <w:div w:id="1277952882">
      <w:bodyDiv w:val="1"/>
      <w:marLeft w:val="0"/>
      <w:marRight w:val="0"/>
      <w:marTop w:val="0"/>
      <w:marBottom w:val="0"/>
      <w:divBdr>
        <w:top w:val="none" w:sz="0" w:space="0" w:color="auto"/>
        <w:left w:val="none" w:sz="0" w:space="0" w:color="auto"/>
        <w:bottom w:val="none" w:sz="0" w:space="0" w:color="auto"/>
        <w:right w:val="none" w:sz="0" w:space="0" w:color="auto"/>
      </w:divBdr>
    </w:div>
    <w:div w:id="1309440463">
      <w:bodyDiv w:val="1"/>
      <w:marLeft w:val="0"/>
      <w:marRight w:val="0"/>
      <w:marTop w:val="0"/>
      <w:marBottom w:val="0"/>
      <w:divBdr>
        <w:top w:val="none" w:sz="0" w:space="0" w:color="auto"/>
        <w:left w:val="none" w:sz="0" w:space="0" w:color="auto"/>
        <w:bottom w:val="none" w:sz="0" w:space="0" w:color="auto"/>
        <w:right w:val="none" w:sz="0" w:space="0" w:color="auto"/>
      </w:divBdr>
      <w:divsChild>
        <w:div w:id="980033950">
          <w:marLeft w:val="446"/>
          <w:marRight w:val="0"/>
          <w:marTop w:val="86"/>
          <w:marBottom w:val="0"/>
          <w:divBdr>
            <w:top w:val="none" w:sz="0" w:space="0" w:color="auto"/>
            <w:left w:val="none" w:sz="0" w:space="0" w:color="auto"/>
            <w:bottom w:val="none" w:sz="0" w:space="0" w:color="auto"/>
            <w:right w:val="none" w:sz="0" w:space="0" w:color="auto"/>
          </w:divBdr>
        </w:div>
      </w:divsChild>
    </w:div>
    <w:div w:id="1371304324">
      <w:bodyDiv w:val="1"/>
      <w:marLeft w:val="0"/>
      <w:marRight w:val="0"/>
      <w:marTop w:val="0"/>
      <w:marBottom w:val="0"/>
      <w:divBdr>
        <w:top w:val="none" w:sz="0" w:space="0" w:color="auto"/>
        <w:left w:val="none" w:sz="0" w:space="0" w:color="auto"/>
        <w:bottom w:val="none" w:sz="0" w:space="0" w:color="auto"/>
        <w:right w:val="none" w:sz="0" w:space="0" w:color="auto"/>
      </w:divBdr>
    </w:div>
    <w:div w:id="1386487568">
      <w:bodyDiv w:val="1"/>
      <w:marLeft w:val="0"/>
      <w:marRight w:val="0"/>
      <w:marTop w:val="0"/>
      <w:marBottom w:val="0"/>
      <w:divBdr>
        <w:top w:val="none" w:sz="0" w:space="0" w:color="auto"/>
        <w:left w:val="none" w:sz="0" w:space="0" w:color="auto"/>
        <w:bottom w:val="none" w:sz="0" w:space="0" w:color="auto"/>
        <w:right w:val="none" w:sz="0" w:space="0" w:color="auto"/>
      </w:divBdr>
    </w:div>
    <w:div w:id="1394431658">
      <w:bodyDiv w:val="1"/>
      <w:marLeft w:val="0"/>
      <w:marRight w:val="0"/>
      <w:marTop w:val="0"/>
      <w:marBottom w:val="0"/>
      <w:divBdr>
        <w:top w:val="none" w:sz="0" w:space="0" w:color="auto"/>
        <w:left w:val="none" w:sz="0" w:space="0" w:color="auto"/>
        <w:bottom w:val="none" w:sz="0" w:space="0" w:color="auto"/>
        <w:right w:val="none" w:sz="0" w:space="0" w:color="auto"/>
      </w:divBdr>
    </w:div>
    <w:div w:id="1437018856">
      <w:bodyDiv w:val="1"/>
      <w:marLeft w:val="0"/>
      <w:marRight w:val="0"/>
      <w:marTop w:val="0"/>
      <w:marBottom w:val="0"/>
      <w:divBdr>
        <w:top w:val="none" w:sz="0" w:space="0" w:color="auto"/>
        <w:left w:val="none" w:sz="0" w:space="0" w:color="auto"/>
        <w:bottom w:val="none" w:sz="0" w:space="0" w:color="auto"/>
        <w:right w:val="none" w:sz="0" w:space="0" w:color="auto"/>
      </w:divBdr>
    </w:div>
    <w:div w:id="1506165019">
      <w:bodyDiv w:val="1"/>
      <w:marLeft w:val="0"/>
      <w:marRight w:val="0"/>
      <w:marTop w:val="0"/>
      <w:marBottom w:val="0"/>
      <w:divBdr>
        <w:top w:val="none" w:sz="0" w:space="0" w:color="auto"/>
        <w:left w:val="none" w:sz="0" w:space="0" w:color="auto"/>
        <w:bottom w:val="none" w:sz="0" w:space="0" w:color="auto"/>
        <w:right w:val="none" w:sz="0" w:space="0" w:color="auto"/>
      </w:divBdr>
      <w:divsChild>
        <w:div w:id="602418101">
          <w:marLeft w:val="446"/>
          <w:marRight w:val="0"/>
          <w:marTop w:val="86"/>
          <w:marBottom w:val="0"/>
          <w:divBdr>
            <w:top w:val="none" w:sz="0" w:space="0" w:color="auto"/>
            <w:left w:val="none" w:sz="0" w:space="0" w:color="auto"/>
            <w:bottom w:val="none" w:sz="0" w:space="0" w:color="auto"/>
            <w:right w:val="none" w:sz="0" w:space="0" w:color="auto"/>
          </w:divBdr>
        </w:div>
      </w:divsChild>
    </w:div>
    <w:div w:id="1516188797">
      <w:bodyDiv w:val="1"/>
      <w:marLeft w:val="0"/>
      <w:marRight w:val="0"/>
      <w:marTop w:val="0"/>
      <w:marBottom w:val="0"/>
      <w:divBdr>
        <w:top w:val="none" w:sz="0" w:space="0" w:color="auto"/>
        <w:left w:val="none" w:sz="0" w:space="0" w:color="auto"/>
        <w:bottom w:val="none" w:sz="0" w:space="0" w:color="auto"/>
        <w:right w:val="none" w:sz="0" w:space="0" w:color="auto"/>
      </w:divBdr>
    </w:div>
    <w:div w:id="1562014352">
      <w:bodyDiv w:val="1"/>
      <w:marLeft w:val="0"/>
      <w:marRight w:val="0"/>
      <w:marTop w:val="0"/>
      <w:marBottom w:val="0"/>
      <w:divBdr>
        <w:top w:val="none" w:sz="0" w:space="0" w:color="auto"/>
        <w:left w:val="none" w:sz="0" w:space="0" w:color="auto"/>
        <w:bottom w:val="none" w:sz="0" w:space="0" w:color="auto"/>
        <w:right w:val="none" w:sz="0" w:space="0" w:color="auto"/>
      </w:divBdr>
      <w:divsChild>
        <w:div w:id="866714921">
          <w:marLeft w:val="446"/>
          <w:marRight w:val="0"/>
          <w:marTop w:val="77"/>
          <w:marBottom w:val="0"/>
          <w:divBdr>
            <w:top w:val="none" w:sz="0" w:space="0" w:color="auto"/>
            <w:left w:val="none" w:sz="0" w:space="0" w:color="auto"/>
            <w:bottom w:val="none" w:sz="0" w:space="0" w:color="auto"/>
            <w:right w:val="none" w:sz="0" w:space="0" w:color="auto"/>
          </w:divBdr>
        </w:div>
        <w:div w:id="1117992481">
          <w:marLeft w:val="446"/>
          <w:marRight w:val="0"/>
          <w:marTop w:val="77"/>
          <w:marBottom w:val="0"/>
          <w:divBdr>
            <w:top w:val="none" w:sz="0" w:space="0" w:color="auto"/>
            <w:left w:val="none" w:sz="0" w:space="0" w:color="auto"/>
            <w:bottom w:val="none" w:sz="0" w:space="0" w:color="auto"/>
            <w:right w:val="none" w:sz="0" w:space="0" w:color="auto"/>
          </w:divBdr>
        </w:div>
        <w:div w:id="1617174284">
          <w:marLeft w:val="446"/>
          <w:marRight w:val="0"/>
          <w:marTop w:val="77"/>
          <w:marBottom w:val="0"/>
          <w:divBdr>
            <w:top w:val="none" w:sz="0" w:space="0" w:color="auto"/>
            <w:left w:val="none" w:sz="0" w:space="0" w:color="auto"/>
            <w:bottom w:val="none" w:sz="0" w:space="0" w:color="auto"/>
            <w:right w:val="none" w:sz="0" w:space="0" w:color="auto"/>
          </w:divBdr>
        </w:div>
        <w:div w:id="1595702370">
          <w:marLeft w:val="446"/>
          <w:marRight w:val="0"/>
          <w:marTop w:val="77"/>
          <w:marBottom w:val="0"/>
          <w:divBdr>
            <w:top w:val="none" w:sz="0" w:space="0" w:color="auto"/>
            <w:left w:val="none" w:sz="0" w:space="0" w:color="auto"/>
            <w:bottom w:val="none" w:sz="0" w:space="0" w:color="auto"/>
            <w:right w:val="none" w:sz="0" w:space="0" w:color="auto"/>
          </w:divBdr>
        </w:div>
      </w:divsChild>
    </w:div>
    <w:div w:id="1714425904">
      <w:bodyDiv w:val="1"/>
      <w:marLeft w:val="0"/>
      <w:marRight w:val="0"/>
      <w:marTop w:val="0"/>
      <w:marBottom w:val="0"/>
      <w:divBdr>
        <w:top w:val="none" w:sz="0" w:space="0" w:color="auto"/>
        <w:left w:val="none" w:sz="0" w:space="0" w:color="auto"/>
        <w:bottom w:val="none" w:sz="0" w:space="0" w:color="auto"/>
        <w:right w:val="none" w:sz="0" w:space="0" w:color="auto"/>
      </w:divBdr>
      <w:divsChild>
        <w:div w:id="1701007885">
          <w:marLeft w:val="446"/>
          <w:marRight w:val="0"/>
          <w:marTop w:val="86"/>
          <w:marBottom w:val="0"/>
          <w:divBdr>
            <w:top w:val="none" w:sz="0" w:space="0" w:color="auto"/>
            <w:left w:val="none" w:sz="0" w:space="0" w:color="auto"/>
            <w:bottom w:val="none" w:sz="0" w:space="0" w:color="auto"/>
            <w:right w:val="none" w:sz="0" w:space="0" w:color="auto"/>
          </w:divBdr>
        </w:div>
      </w:divsChild>
    </w:div>
    <w:div w:id="1718048544">
      <w:bodyDiv w:val="1"/>
      <w:marLeft w:val="0"/>
      <w:marRight w:val="0"/>
      <w:marTop w:val="0"/>
      <w:marBottom w:val="0"/>
      <w:divBdr>
        <w:top w:val="none" w:sz="0" w:space="0" w:color="auto"/>
        <w:left w:val="none" w:sz="0" w:space="0" w:color="auto"/>
        <w:bottom w:val="none" w:sz="0" w:space="0" w:color="auto"/>
        <w:right w:val="none" w:sz="0" w:space="0" w:color="auto"/>
      </w:divBdr>
    </w:div>
    <w:div w:id="1846243659">
      <w:bodyDiv w:val="1"/>
      <w:marLeft w:val="0"/>
      <w:marRight w:val="0"/>
      <w:marTop w:val="0"/>
      <w:marBottom w:val="0"/>
      <w:divBdr>
        <w:top w:val="none" w:sz="0" w:space="0" w:color="auto"/>
        <w:left w:val="none" w:sz="0" w:space="0" w:color="auto"/>
        <w:bottom w:val="none" w:sz="0" w:space="0" w:color="auto"/>
        <w:right w:val="none" w:sz="0" w:space="0" w:color="auto"/>
      </w:divBdr>
    </w:div>
    <w:div w:id="1854492882">
      <w:bodyDiv w:val="1"/>
      <w:marLeft w:val="0"/>
      <w:marRight w:val="0"/>
      <w:marTop w:val="0"/>
      <w:marBottom w:val="0"/>
      <w:divBdr>
        <w:top w:val="none" w:sz="0" w:space="0" w:color="auto"/>
        <w:left w:val="none" w:sz="0" w:space="0" w:color="auto"/>
        <w:bottom w:val="none" w:sz="0" w:space="0" w:color="auto"/>
        <w:right w:val="none" w:sz="0" w:space="0" w:color="auto"/>
      </w:divBdr>
    </w:div>
    <w:div w:id="1858082300">
      <w:bodyDiv w:val="1"/>
      <w:marLeft w:val="0"/>
      <w:marRight w:val="0"/>
      <w:marTop w:val="0"/>
      <w:marBottom w:val="0"/>
      <w:divBdr>
        <w:top w:val="none" w:sz="0" w:space="0" w:color="auto"/>
        <w:left w:val="none" w:sz="0" w:space="0" w:color="auto"/>
        <w:bottom w:val="none" w:sz="0" w:space="0" w:color="auto"/>
        <w:right w:val="none" w:sz="0" w:space="0" w:color="auto"/>
      </w:divBdr>
    </w:div>
    <w:div w:id="1905290761">
      <w:bodyDiv w:val="1"/>
      <w:marLeft w:val="0"/>
      <w:marRight w:val="0"/>
      <w:marTop w:val="0"/>
      <w:marBottom w:val="0"/>
      <w:divBdr>
        <w:top w:val="none" w:sz="0" w:space="0" w:color="auto"/>
        <w:left w:val="none" w:sz="0" w:space="0" w:color="auto"/>
        <w:bottom w:val="none" w:sz="0" w:space="0" w:color="auto"/>
        <w:right w:val="none" w:sz="0" w:space="0" w:color="auto"/>
      </w:divBdr>
      <w:divsChild>
        <w:div w:id="701246150">
          <w:marLeft w:val="446"/>
          <w:marRight w:val="0"/>
          <w:marTop w:val="86"/>
          <w:marBottom w:val="0"/>
          <w:divBdr>
            <w:top w:val="none" w:sz="0" w:space="0" w:color="auto"/>
            <w:left w:val="none" w:sz="0" w:space="0" w:color="auto"/>
            <w:bottom w:val="none" w:sz="0" w:space="0" w:color="auto"/>
            <w:right w:val="none" w:sz="0" w:space="0" w:color="auto"/>
          </w:divBdr>
        </w:div>
      </w:divsChild>
    </w:div>
    <w:div w:id="1910915671">
      <w:bodyDiv w:val="1"/>
      <w:marLeft w:val="0"/>
      <w:marRight w:val="0"/>
      <w:marTop w:val="0"/>
      <w:marBottom w:val="0"/>
      <w:divBdr>
        <w:top w:val="none" w:sz="0" w:space="0" w:color="auto"/>
        <w:left w:val="none" w:sz="0" w:space="0" w:color="auto"/>
        <w:bottom w:val="none" w:sz="0" w:space="0" w:color="auto"/>
        <w:right w:val="none" w:sz="0" w:space="0" w:color="auto"/>
      </w:divBdr>
    </w:div>
    <w:div w:id="1974824944">
      <w:bodyDiv w:val="1"/>
      <w:marLeft w:val="0"/>
      <w:marRight w:val="0"/>
      <w:marTop w:val="0"/>
      <w:marBottom w:val="0"/>
      <w:divBdr>
        <w:top w:val="none" w:sz="0" w:space="0" w:color="auto"/>
        <w:left w:val="none" w:sz="0" w:space="0" w:color="auto"/>
        <w:bottom w:val="none" w:sz="0" w:space="0" w:color="auto"/>
        <w:right w:val="none" w:sz="0" w:space="0" w:color="auto"/>
      </w:divBdr>
    </w:div>
    <w:div w:id="207797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hyperlink" Target="mailto:Melvin.simmert@mnd.thm.de"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8BACA532-E2BC-4F8C-BFEC-CF688A6ABFCF}"/>
      </w:docPartPr>
      <w:docPartBody>
        <w:p w:rsidR="006B6155" w:rsidRDefault="00704166">
          <w:r w:rsidRPr="001B2E9E">
            <w:rPr>
              <w:rStyle w:val="Platzhaltertext"/>
            </w:rPr>
            <w:t>Klicken oder tippen Sie hier, um Text einzugeben.</w:t>
          </w:r>
        </w:p>
      </w:docPartBody>
    </w:docPart>
    <w:docPart>
      <w:docPartPr>
        <w:name w:val="89EA8853E96147AF98E81845AB2FEDCA"/>
        <w:category>
          <w:name w:val="Allgemein"/>
          <w:gallery w:val="placeholder"/>
        </w:category>
        <w:types>
          <w:type w:val="bbPlcHdr"/>
        </w:types>
        <w:behaviors>
          <w:behavior w:val="content"/>
        </w:behaviors>
        <w:guid w:val="{758FB0C1-220F-4945-9B1C-1B9891C05F10}"/>
      </w:docPartPr>
      <w:docPartBody>
        <w:p w:rsidR="009B4208" w:rsidRDefault="005A67B4" w:rsidP="005A67B4">
          <w:pPr>
            <w:pStyle w:val="89EA8853E96147AF98E81845AB2FEDCA"/>
          </w:pPr>
          <w:r w:rsidRPr="001B2E9E">
            <w:rPr>
              <w:rStyle w:val="Platzhaltertext"/>
            </w:rPr>
            <w:t>Klicken oder tippen Sie hier, um Text einzugeben.</w:t>
          </w:r>
        </w:p>
      </w:docPartBody>
    </w:docPart>
    <w:docPart>
      <w:docPartPr>
        <w:name w:val="4D98F1C22FD649D882F66E995E7C32BE"/>
        <w:category>
          <w:name w:val="Allgemein"/>
          <w:gallery w:val="placeholder"/>
        </w:category>
        <w:types>
          <w:type w:val="bbPlcHdr"/>
        </w:types>
        <w:behaviors>
          <w:behavior w:val="content"/>
        </w:behaviors>
        <w:guid w:val="{5102AEFB-07C4-492F-B54F-5339DA7C154E}"/>
      </w:docPartPr>
      <w:docPartBody>
        <w:p w:rsidR="009B4208" w:rsidRDefault="005A67B4" w:rsidP="005A67B4">
          <w:pPr>
            <w:pStyle w:val="4D98F1C22FD649D882F66E995E7C32BE"/>
          </w:pPr>
          <w:r w:rsidRPr="001B2E9E">
            <w:rPr>
              <w:rStyle w:val="Platzhaltertext"/>
            </w:rPr>
            <w:t>Klicken oder tippen Sie hier, um Text einzugeben.</w:t>
          </w:r>
        </w:p>
      </w:docPartBody>
    </w:docPart>
    <w:docPart>
      <w:docPartPr>
        <w:name w:val="2CD586D0D8ED4F5E8939BCBBA0967EBA"/>
        <w:category>
          <w:name w:val="Allgemein"/>
          <w:gallery w:val="placeholder"/>
        </w:category>
        <w:types>
          <w:type w:val="bbPlcHdr"/>
        </w:types>
        <w:behaviors>
          <w:behavior w:val="content"/>
        </w:behaviors>
        <w:guid w:val="{698FE889-86A5-4349-BEC1-B16962A291D9}"/>
      </w:docPartPr>
      <w:docPartBody>
        <w:p w:rsidR="00C15A4D" w:rsidRDefault="009B4208" w:rsidP="009B4208">
          <w:pPr>
            <w:pStyle w:val="2CD586D0D8ED4F5E8939BCBBA0967EBA"/>
          </w:pPr>
          <w:r w:rsidRPr="001B2E9E">
            <w:rPr>
              <w:rStyle w:val="Platzhaltertext"/>
            </w:rPr>
            <w:t>Klicken oder tippen Sie hier, um Text einzugeben.</w:t>
          </w:r>
        </w:p>
      </w:docPartBody>
    </w:docPart>
    <w:docPart>
      <w:docPartPr>
        <w:name w:val="D46F980516514CCA9C59121903F3DD43"/>
        <w:category>
          <w:name w:val="Allgemein"/>
          <w:gallery w:val="placeholder"/>
        </w:category>
        <w:types>
          <w:type w:val="bbPlcHdr"/>
        </w:types>
        <w:behaviors>
          <w:behavior w:val="content"/>
        </w:behaviors>
        <w:guid w:val="{5179E5CB-3212-4EBA-9BCD-6535BEF08899}"/>
      </w:docPartPr>
      <w:docPartBody>
        <w:p w:rsidR="00C15A4D" w:rsidRDefault="009B4208" w:rsidP="009B4208">
          <w:pPr>
            <w:pStyle w:val="D46F980516514CCA9C59121903F3DD43"/>
          </w:pPr>
          <w:r w:rsidRPr="001B2E9E">
            <w:rPr>
              <w:rStyle w:val="Platzhaltertext"/>
            </w:rPr>
            <w:t>Klicken oder tippen Sie hier, um Text einzugeben.</w:t>
          </w:r>
        </w:p>
      </w:docPartBody>
    </w:docPart>
    <w:docPart>
      <w:docPartPr>
        <w:name w:val="CD1BAB2E49A04E2183DE7F079E1F02EA"/>
        <w:category>
          <w:name w:val="Allgemein"/>
          <w:gallery w:val="placeholder"/>
        </w:category>
        <w:types>
          <w:type w:val="bbPlcHdr"/>
        </w:types>
        <w:behaviors>
          <w:behavior w:val="content"/>
        </w:behaviors>
        <w:guid w:val="{146CECC4-9A07-414D-9917-B3DE2B569DE2}"/>
      </w:docPartPr>
      <w:docPartBody>
        <w:p w:rsidR="00C15A4D" w:rsidRDefault="009B4208" w:rsidP="009B4208">
          <w:pPr>
            <w:pStyle w:val="CD1BAB2E49A04E2183DE7F079E1F02EA"/>
          </w:pPr>
          <w:r w:rsidRPr="001B2E9E">
            <w:rPr>
              <w:rStyle w:val="Platzhaltertext"/>
            </w:rPr>
            <w:t>Klicken oder tippen Sie hier, um Text einzugeben.</w:t>
          </w:r>
        </w:p>
      </w:docPartBody>
    </w:docPart>
    <w:docPart>
      <w:docPartPr>
        <w:name w:val="EE8C52858C8B4F6CB5446E2BA5D5B445"/>
        <w:category>
          <w:name w:val="Allgemein"/>
          <w:gallery w:val="placeholder"/>
        </w:category>
        <w:types>
          <w:type w:val="bbPlcHdr"/>
        </w:types>
        <w:behaviors>
          <w:behavior w:val="content"/>
        </w:behaviors>
        <w:guid w:val="{8DDC359D-6853-4D0C-841C-3F4024462063}"/>
      </w:docPartPr>
      <w:docPartBody>
        <w:p w:rsidR="00C15A4D" w:rsidRDefault="009B4208" w:rsidP="009B4208">
          <w:pPr>
            <w:pStyle w:val="EE8C52858C8B4F6CB5446E2BA5D5B445"/>
          </w:pPr>
          <w:r w:rsidRPr="001B2E9E">
            <w:rPr>
              <w:rStyle w:val="Platzhaltertext"/>
            </w:rPr>
            <w:t>Klicken oder tippen Sie hier, um Text einzugeben.</w:t>
          </w:r>
        </w:p>
      </w:docPartBody>
    </w:docPart>
    <w:docPart>
      <w:docPartPr>
        <w:name w:val="494487C34FAF4B0EB04CB7187462565D"/>
        <w:category>
          <w:name w:val="Allgemein"/>
          <w:gallery w:val="placeholder"/>
        </w:category>
        <w:types>
          <w:type w:val="bbPlcHdr"/>
        </w:types>
        <w:behaviors>
          <w:behavior w:val="content"/>
        </w:behaviors>
        <w:guid w:val="{3A601793-9088-4139-976C-8BAABB16BB82}"/>
      </w:docPartPr>
      <w:docPartBody>
        <w:p w:rsidR="00C15A4D" w:rsidRDefault="009B4208" w:rsidP="009B4208">
          <w:pPr>
            <w:pStyle w:val="494487C34FAF4B0EB04CB7187462565D"/>
          </w:pPr>
          <w:r w:rsidRPr="001B2E9E">
            <w:rPr>
              <w:rStyle w:val="Platzhaltertext"/>
            </w:rPr>
            <w:t>Klicken oder tippen Sie hier, um Text einzugeben.</w:t>
          </w:r>
        </w:p>
      </w:docPartBody>
    </w:docPart>
    <w:docPart>
      <w:docPartPr>
        <w:name w:val="601DCE494A7D4BC0981B3BD812E77E2C"/>
        <w:category>
          <w:name w:val="Allgemein"/>
          <w:gallery w:val="placeholder"/>
        </w:category>
        <w:types>
          <w:type w:val="bbPlcHdr"/>
        </w:types>
        <w:behaviors>
          <w:behavior w:val="content"/>
        </w:behaviors>
        <w:guid w:val="{C350A17C-1860-475F-8733-AFA8160AF1F3}"/>
      </w:docPartPr>
      <w:docPartBody>
        <w:p w:rsidR="007071F8" w:rsidRDefault="00ED39B7" w:rsidP="00ED39B7">
          <w:pPr>
            <w:pStyle w:val="601DCE494A7D4BC0981B3BD812E77E2C"/>
          </w:pPr>
          <w:r w:rsidRPr="001B2E9E">
            <w:rPr>
              <w:rStyle w:val="Platzhaltertext"/>
            </w:rPr>
            <w:t>Klicken oder tippen Sie hier, um Text einzugeben.</w:t>
          </w:r>
        </w:p>
      </w:docPartBody>
    </w:docPart>
    <w:docPart>
      <w:docPartPr>
        <w:name w:val="4EED882B0CC34F3187F6DED6FDDE6B89"/>
        <w:category>
          <w:name w:val="Allgemein"/>
          <w:gallery w:val="placeholder"/>
        </w:category>
        <w:types>
          <w:type w:val="bbPlcHdr"/>
        </w:types>
        <w:behaviors>
          <w:behavior w:val="content"/>
        </w:behaviors>
        <w:guid w:val="{5D4FC3F6-0BAD-412B-B8F4-92434302A489}"/>
      </w:docPartPr>
      <w:docPartBody>
        <w:p w:rsidR="007071F8" w:rsidRDefault="00ED39B7" w:rsidP="00ED39B7">
          <w:pPr>
            <w:pStyle w:val="4EED882B0CC34F3187F6DED6FDDE6B89"/>
          </w:pPr>
          <w:r w:rsidRPr="001B2E9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66"/>
    <w:rsid w:val="003217F7"/>
    <w:rsid w:val="00363AA9"/>
    <w:rsid w:val="003E0C77"/>
    <w:rsid w:val="005A67B4"/>
    <w:rsid w:val="006B6155"/>
    <w:rsid w:val="00704166"/>
    <w:rsid w:val="007071F8"/>
    <w:rsid w:val="007E01CA"/>
    <w:rsid w:val="008A44C1"/>
    <w:rsid w:val="009B4208"/>
    <w:rsid w:val="00B96734"/>
    <w:rsid w:val="00C15A4D"/>
    <w:rsid w:val="00D0711D"/>
    <w:rsid w:val="00D652EE"/>
    <w:rsid w:val="00D9638A"/>
    <w:rsid w:val="00ED39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D39B7"/>
    <w:rPr>
      <w:color w:val="808080"/>
    </w:rPr>
  </w:style>
  <w:style w:type="paragraph" w:customStyle="1" w:styleId="89EA8853E96147AF98E81845AB2FEDCA">
    <w:name w:val="89EA8853E96147AF98E81845AB2FEDCA"/>
    <w:rsid w:val="005A67B4"/>
  </w:style>
  <w:style w:type="paragraph" w:customStyle="1" w:styleId="4D98F1C22FD649D882F66E995E7C32BE">
    <w:name w:val="4D98F1C22FD649D882F66E995E7C32BE"/>
    <w:rsid w:val="005A67B4"/>
  </w:style>
  <w:style w:type="paragraph" w:customStyle="1" w:styleId="2CD586D0D8ED4F5E8939BCBBA0967EBA">
    <w:name w:val="2CD586D0D8ED4F5E8939BCBBA0967EBA"/>
    <w:rsid w:val="009B4208"/>
  </w:style>
  <w:style w:type="paragraph" w:customStyle="1" w:styleId="D46F980516514CCA9C59121903F3DD43">
    <w:name w:val="D46F980516514CCA9C59121903F3DD43"/>
    <w:rsid w:val="009B4208"/>
  </w:style>
  <w:style w:type="paragraph" w:customStyle="1" w:styleId="CD1BAB2E49A04E2183DE7F079E1F02EA">
    <w:name w:val="CD1BAB2E49A04E2183DE7F079E1F02EA"/>
    <w:rsid w:val="009B4208"/>
  </w:style>
  <w:style w:type="paragraph" w:customStyle="1" w:styleId="EE8C52858C8B4F6CB5446E2BA5D5B445">
    <w:name w:val="EE8C52858C8B4F6CB5446E2BA5D5B445"/>
    <w:rsid w:val="009B4208"/>
  </w:style>
  <w:style w:type="paragraph" w:customStyle="1" w:styleId="494487C34FAF4B0EB04CB7187462565D">
    <w:name w:val="494487C34FAF4B0EB04CB7187462565D"/>
    <w:rsid w:val="009B4208"/>
  </w:style>
  <w:style w:type="paragraph" w:customStyle="1" w:styleId="601DCE494A7D4BC0981B3BD812E77E2C">
    <w:name w:val="601DCE494A7D4BC0981B3BD812E77E2C"/>
    <w:rsid w:val="00ED39B7"/>
  </w:style>
  <w:style w:type="paragraph" w:customStyle="1" w:styleId="4EED882B0CC34F3187F6DED6FDDE6B89">
    <w:name w:val="4EED882B0CC34F3187F6DED6FDDE6B89"/>
    <w:rsid w:val="00ED39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83F0D-DB3D-4341-BA87-FF3ADA47C7E3}">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33952</Words>
  <Characters>213902</Characters>
  <Application>Microsoft Office Word</Application>
  <DocSecurity>0</DocSecurity>
  <Lines>1782</Lines>
  <Paragraphs>494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Simmert, Melvin</dc:creator>
  <cp:keywords/>
  <dc:description/>
  <cp:lastModifiedBy>Melvin Simmert</cp:lastModifiedBy>
  <cp:revision>82</cp:revision>
  <dcterms:created xsi:type="dcterms:W3CDTF">2023-06-03T15:33:00Z</dcterms:created>
  <dcterms:modified xsi:type="dcterms:W3CDTF">2023-06-04T15:36:00Z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Datenbanken</vt:lpwstr>
  </property>
  <property fmtid="{D5CDD505-2E9C-101B-9397-08002B2CF9AE}" pid="3" name="CitaviDocumentProperty_0">
    <vt:lpwstr>f1ed8f7d-1c65-4f06-ad48-3e96e725bea1</vt:lpwstr>
  </property>
  <property fmtid="{D5CDD505-2E9C-101B-9397-08002B2CF9AE}" pid="4" name="CitaviDocumentProperty_1">
    <vt:lpwstr>6.15.2.0</vt:lpwstr>
  </property>
  <property fmtid="{D5CDD505-2E9C-101B-9397-08002B2CF9AE}" pid="5" name="CitaviDocumentProperty_6">
    <vt:lpwstr>True</vt:lpwstr>
  </property>
  <property fmtid="{D5CDD505-2E9C-101B-9397-08002B2CF9AE}" pid="6" name="CitaviDocumentProperty_8">
    <vt:lpwstr>CloudProjectKey=iaarhz2h2mthf3a4rs2rtc0eeituvw9z9g2o5n3o; ProjectName=Datenbanken</vt:lpwstr>
  </property>
</Properties>
</file>