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Calibri" w:eastAsiaTheme="minorHAnsi" w:hAnsi="Calibri"/>
          <w:sz w:val="2"/>
        </w:rPr>
        <w:id w:val="745535682"/>
        <w:docPartObj>
          <w:docPartGallery w:val="Cover Pages"/>
          <w:docPartUnique/>
        </w:docPartObj>
      </w:sdtPr>
      <w:sdtEndPr>
        <w:rPr>
          <w:sz w:val="22"/>
        </w:rPr>
      </w:sdtEndPr>
      <w:sdtContent>
        <w:p w:rsidR="00D10256" w:rsidRDefault="00D10256">
          <w:pPr>
            <w:pStyle w:val="NoSpacing"/>
            <w:rPr>
              <w:sz w:val="2"/>
            </w:rPr>
          </w:pPr>
        </w:p>
        <w:p w:rsidR="00D10256" w:rsidRDefault="00D10256">
          <w:r>
            <w:rPr>
              <w:noProof/>
              <w:color w:val="926255" w:themeColor="accent1"/>
              <w:sz w:val="36"/>
              <w:szCs w:val="36"/>
            </w:rPr>
            <mc:AlternateContent>
              <mc:Choice Requires="wpg">
                <w:drawing>
                  <wp:anchor distT="0" distB="0" distL="114300" distR="114300" simplePos="0" relativeHeight="251660288" behindDoc="1" locked="0" layoutInCell="1" allowOverlap="1" wp14:anchorId="6E9AAF16" wp14:editId="3F3BD874">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1C8E14A5"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V0MMA&#10;AADbAAAADwAAAGRycy9kb3ducmV2LnhtbESPQWsCMRSE70L/Q3iF3jRbKWJXo9jCtt5qt8XzY/Pc&#10;DW5etklc139vCoLHYWa+YZbrwbaiJx+MYwXPkwwEceW04VrB708xnoMIEVlj65gUXCjAevUwWmKu&#10;3Zm/qS9jLRKEQ44Kmhi7XMpQNWQxTFxHnLyD8xZjkr6W2uM5wW0rp1k2kxYNp4UGO3pvqDqWJ6ug&#10;f/PDV3T7bVGY3avs9Yf5+9wr9fQ4bBYgIg3xHr61t1rB7AX+v6QfIF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V0MMAAADbAAAADwAAAAAAAAAAAAAAAACYAgAAZHJzL2Rv&#10;d25yZXYueG1sUEsFBgAAAAAEAAQA9QAAAIgD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qRWMUA&#10;AADbAAAADwAAAGRycy9kb3ducmV2LnhtbESP0WrCQBRE34X+w3ILfdNNWgxNdJUSWvRBLE37AbfZ&#10;axKavZtmV41+vSsIPg4zc4aZLwfTigP1rrGsIJ5EIIhLqxuuFPx8f4xfQTiPrLG1TApO5GC5eBjN&#10;MdP2yF90KHwlAoRdhgpq77tMSlfWZNBNbEccvJ3tDfog+0rqHo8Bblr5HEWJNNhwWKixo7ym8q/Y&#10;GwXDeb/afL7H3SZp0xf/K//zdItKPT0ObzMQngZ/D9/aa60gmcL1S/gBcnE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mpFYxQAAANsAAAAPAAAAAAAAAAAAAAAAAJgCAABkcnMv&#10;ZG93bnJldi54bWxQSwUGAAAAAAQABAD1AAAAigM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hyt8QA&#10;AADbAAAADwAAAGRycy9kb3ducmV2LnhtbESPS2vDMBCE74X+B7GFXkoipwfXOJFDKbjtNS9Cbhtr&#10;/SDWyrVU2/33USDQ4zAz3zCr9WRaMVDvGssKFvMIBHFhdcOVgv0unyUgnEfW2FomBX/kYJ09Pqww&#10;1XbkDQ1bX4kAYZeigtr7LpXSFTUZdHPbEQevtL1BH2RfSd3jGOCmla9RFEuDDYeFGjv6qKm4bH+N&#10;gsSdxrcd/nwOXpaL5uV8yI9fuVLPT9P7EoSnyf+H7+1vrSCO4fYl/AC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R4crfEAAAA2wAAAA8AAAAAAAAAAAAAAAAAmAIAAGRycy9k&#10;b3ducmV2LnhtbFBLBQYAAAAABAAEAPUAAACJAw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IN4cMA&#10;AADbAAAADwAAAGRycy9kb3ducmV2LnhtbESPwWoCMRCG7wXfIYzgrWYV2dbVKKJUpNCDttDruJlu&#10;lm4mS5K669s3guBx+Of/5pvlureNuJAPtWMFk3EGgrh0uuZKwdfn2/MriBCRNTaOScGVAqxXg6cl&#10;Ftp1fKTLKVYiQTgUqMDE2BZShtKQxTB2LXHKfpy3GNPoK6k9dgluGznNslxarDldMNjS1lD5e/qz&#10;SeN7utvPjDwnqzz7OO7n/r2bKzUa9psFiEh9fCzf2wetIH+B2y8JAHL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IN4cMAAADbAAAADwAAAAAAAAAAAAAAAACYAgAAZHJzL2Rv&#10;d25yZXYueG1sUEsFBgAAAAAEAAQA9QAAAIgD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" path="m,2732r,-4l2722,r5,5l,2732xe" filled="f" stroked="f">
                      <v:path arrowok="t" o:connecttype="custom" o:connectlocs="0,4337050;0,4330700;4321175,0;4329113,7938;0,4337050" o:connectangles="0,0,0,0,0"/>
                    </v:shape>
                    <w10:wrap anchorx="page" anchory="page"/>
                  </v:group>
                </w:pict>
              </mc:Fallback>
            </mc:AlternateContent>
          </w:r>
        </w:p>
        <w:p w:rsidR="00D10256" w:rsidRDefault="00CB3CCE">
          <w:r>
            <w:rPr>
              <w:noProof/>
            </w:rPr>
            <mc:AlternateContent>
              <mc:Choice Requires="wps">
                <w:drawing>
                  <wp:anchor distT="0" distB="0" distL="114300" distR="114300" simplePos="0" relativeHeight="251661312" behindDoc="0" locked="0" layoutInCell="1" allowOverlap="1" wp14:anchorId="27DE99AE" wp14:editId="21BA5D90">
                    <wp:simplePos x="0" y="0"/>
                    <wp:positionH relativeFrom="page">
                      <wp:posOffset>590550</wp:posOffset>
                    </wp:positionH>
                    <wp:positionV relativeFrom="margin">
                      <wp:posOffset>1047750</wp:posOffset>
                    </wp:positionV>
                    <wp:extent cx="6610350" cy="91440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661035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entury Schoolbook" w:eastAsiaTheme="majorEastAsia" w:hAnsi="Century Schoolbook" w:cstheme="majorBidi"/>
                                    <w:color w:val="3A2C24" w:themeColor="text2" w:themeShade="BF"/>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D10256" w:rsidRPr="00BA161A" w:rsidRDefault="00D10256">
                                    <w:pPr>
                                      <w:pStyle w:val="NoSpacing"/>
                                      <w:rPr>
                                        <w:rFonts w:ascii="Century Schoolbook" w:eastAsiaTheme="majorEastAsia" w:hAnsi="Century Schoolbook" w:cstheme="majorBidi"/>
                                        <w:color w:val="3A2C24" w:themeColor="text2" w:themeShade="BF"/>
                                        <w:sz w:val="68"/>
                                        <w:szCs w:val="68"/>
                                      </w:rPr>
                                    </w:pPr>
                                    <w:r w:rsidRPr="00BA161A">
                                      <w:rPr>
                                        <w:rFonts w:ascii="Century Schoolbook" w:eastAsiaTheme="majorEastAsia" w:hAnsi="Century Schoolbook" w:cstheme="majorBidi"/>
                                        <w:color w:val="3A2C24" w:themeColor="text2" w:themeShade="BF"/>
                                        <w:sz w:val="64"/>
                                        <w:szCs w:val="64"/>
                                      </w:rPr>
                                      <w:t>Le passé composé et l'imparfait</w:t>
                                    </w:r>
                                  </w:p>
                                </w:sdtContent>
                              </w:sdt>
                              <w:p w:rsidR="00D10256" w:rsidRDefault="0052325B">
                                <w:pPr>
                                  <w:pStyle w:val="NoSpacing"/>
                                  <w:spacing w:before="120"/>
                                  <w:rPr>
                                    <w:color w:val="926255" w:themeColor="accent1"/>
                                    <w:sz w:val="36"/>
                                    <w:szCs w:val="36"/>
                                  </w:rPr>
                                </w:pPr>
                                <w:sdt>
                                  <w:sdtPr>
                                    <w:rPr>
                                      <w:color w:val="92625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D10256">
                                      <w:rPr>
                                        <w:color w:val="926255" w:themeColor="accent1"/>
                                        <w:sz w:val="36"/>
                                        <w:szCs w:val="36"/>
                                      </w:rPr>
                                      <w:t>A review for intermediate learners of French</w:t>
                                    </w:r>
                                  </w:sdtContent>
                                </w:sdt>
                                <w:r w:rsidR="00D10256">
                                  <w:rPr>
                                    <w:noProof/>
                                  </w:rPr>
                                  <w:t xml:space="preserve"> </w:t>
                                </w:r>
                              </w:p>
                              <w:p w:rsidR="00D10256" w:rsidRDefault="00D1025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w14:anchorId="27DE99AE" id="_x0000_t202" coordsize="21600,21600" o:spt="202" path="m,l,21600r21600,l21600,xe">
                    <v:stroke joinstyle="miter"/>
                    <v:path gradientshapeok="t" o:connecttype="rect"/>
                  </v:shapetype>
                  <v:shape id="Text Box 62" o:spid="_x0000_s1026" type="#_x0000_t202" style="position:absolute;margin-left:46.5pt;margin-top:82.5pt;width:520.5pt;height:1in;z-index:251661312;visibility:visible;mso-wrap-style:square;mso-width-percent:0;mso-wrap-distance-left:9pt;mso-wrap-distance-top:0;mso-wrap-distance-right:9pt;mso-wrap-distance-bottom:0;mso-position-horizontal:absolute;mso-position-horizontal-relative:page;mso-position-vertical:absolute;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" filled="f" stroked="f" strokeweight=".5pt">
                    <v:textbox style="mso-fit-shape-to-text:t">
                      <w:txbxContent>
                        <w:sdt>
                          <w:sdtPr>
                            <w:rPr>
                              <w:rFonts w:ascii="Century Schoolbook" w:eastAsiaTheme="majorEastAsia" w:hAnsi="Century Schoolbook" w:cstheme="majorBidi"/>
                              <w:color w:val="3A2C24" w:themeColor="text2" w:themeShade="BF"/>
                              <w:sz w:val="64"/>
                              <w:szCs w:val="64"/>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D10256" w:rsidRPr="00BA161A" w:rsidRDefault="00D10256">
                              <w:pPr>
                                <w:pStyle w:val="NoSpacing"/>
                                <w:rPr>
                                  <w:rFonts w:ascii="Century Schoolbook" w:eastAsiaTheme="majorEastAsia" w:hAnsi="Century Schoolbook" w:cstheme="majorBidi"/>
                                  <w:color w:val="3A2C24" w:themeColor="text2" w:themeShade="BF"/>
                                  <w:sz w:val="68"/>
                                  <w:szCs w:val="68"/>
                                </w:rPr>
                              </w:pPr>
                              <w:r w:rsidRPr="00BA161A">
                                <w:rPr>
                                  <w:rFonts w:ascii="Century Schoolbook" w:eastAsiaTheme="majorEastAsia" w:hAnsi="Century Schoolbook" w:cstheme="majorBidi"/>
                                  <w:color w:val="3A2C24" w:themeColor="text2" w:themeShade="BF"/>
                                  <w:sz w:val="64"/>
                                  <w:szCs w:val="64"/>
                                </w:rPr>
                                <w:t>Le passé composé et l'imparfait</w:t>
                              </w:r>
                            </w:p>
                          </w:sdtContent>
                        </w:sdt>
                        <w:p w:rsidR="00D10256" w:rsidRDefault="00CA37C9">
                          <w:pPr>
                            <w:pStyle w:val="NoSpacing"/>
                            <w:spacing w:before="120"/>
                            <w:rPr>
                              <w:color w:val="926255" w:themeColor="accent1"/>
                              <w:sz w:val="36"/>
                              <w:szCs w:val="36"/>
                            </w:rPr>
                          </w:pPr>
                          <w:sdt>
                            <w:sdtPr>
                              <w:rPr>
                                <w:color w:val="926255" w:themeColor="accent1"/>
                                <w:sz w:val="36"/>
                                <w:szCs w:val="36"/>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EndPr/>
                            <w:sdtContent>
                              <w:r w:rsidR="00D10256">
                                <w:rPr>
                                  <w:color w:val="926255" w:themeColor="accent1"/>
                                  <w:sz w:val="36"/>
                                  <w:szCs w:val="36"/>
                                </w:rPr>
                                <w:t>A review for intermediate learners of French</w:t>
                              </w:r>
                            </w:sdtContent>
                          </w:sdt>
                          <w:r w:rsidR="00D10256">
                            <w:rPr>
                              <w:noProof/>
                            </w:rPr>
                            <w:t xml:space="preserve"> </w:t>
                          </w:r>
                        </w:p>
                        <w:p w:rsidR="00D10256" w:rsidRDefault="00D10256"/>
                      </w:txbxContent>
                    </v:textbox>
                    <w10:wrap anchorx="page" anchory="margin"/>
                  </v:shape>
                </w:pict>
              </mc:Fallback>
            </mc:AlternateContent>
          </w:r>
          <w:r w:rsidR="00D10256">
            <w:rPr>
              <w:noProof/>
            </w:rPr>
            <mc:AlternateContent>
              <mc:Choice Requires="wps">
                <w:drawing>
                  <wp:anchor distT="0" distB="0" distL="114300" distR="114300" simplePos="0" relativeHeight="251659264" behindDoc="0" locked="0" layoutInCell="1" allowOverlap="1" wp14:anchorId="2DB8A5E0" wp14:editId="1FC05AA5">
                    <wp:simplePos x="0" y="0"/>
                    <wp:positionH relativeFrom="page">
                      <wp:posOffset>990600</wp:posOffset>
                    </wp:positionH>
                    <wp:positionV relativeFrom="margin">
                      <wp:posOffset>7010400</wp:posOffset>
                    </wp:positionV>
                    <wp:extent cx="5943600" cy="1127760"/>
                    <wp:effectExtent l="0" t="0" r="0" b="15240"/>
                    <wp:wrapNone/>
                    <wp:docPr id="69" name="Text Box 69"/>
                    <wp:cNvGraphicFramePr/>
                    <a:graphic xmlns:a="http://schemas.openxmlformats.org/drawingml/2006/main">
                      <a:graphicData uri="http://schemas.microsoft.com/office/word/2010/wordprocessingShape">
                        <wps:wsp>
                          <wps:cNvSpPr txBox="1"/>
                          <wps:spPr>
                            <a:xfrm>
                              <a:off x="0" y="0"/>
                              <a:ext cx="5943600" cy="1127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0256" w:rsidRDefault="0052325B">
                                <w:pPr>
                                  <w:pStyle w:val="NoSpacing"/>
                                  <w:jc w:val="right"/>
                                  <w:rPr>
                                    <w:color w:val="926255" w:themeColor="accent1"/>
                                    <w:sz w:val="36"/>
                                    <w:szCs w:val="36"/>
                                  </w:rPr>
                                </w:pPr>
                                <w:sdt>
                                  <w:sdtPr>
                                    <w:rPr>
                                      <w:color w:val="92625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D10256">
                                      <w:rPr>
                                        <w:color w:val="926255" w:themeColor="accent1"/>
                                        <w:sz w:val="36"/>
                                        <w:szCs w:val="36"/>
                                      </w:rPr>
                                      <w:t>Kim Weiss</w:t>
                                    </w:r>
                                  </w:sdtContent>
                                </w:sdt>
                              </w:p>
                              <w:sdt>
                                <w:sdtPr>
                                  <w:rPr>
                                    <w:color w:val="92625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D10256" w:rsidRDefault="00D10256">
                                    <w:pPr>
                                      <w:pStyle w:val="NoSpacing"/>
                                      <w:jc w:val="right"/>
                                      <w:rPr>
                                        <w:color w:val="926255" w:themeColor="accent1"/>
                                        <w:sz w:val="36"/>
                                        <w:szCs w:val="36"/>
                                      </w:rPr>
                                    </w:pPr>
                                    <w:r>
                                      <w:rPr>
                                        <w:color w:val="926255" w:themeColor="accent1"/>
                                        <w:sz w:val="36"/>
                                        <w:szCs w:val="36"/>
                                      </w:rPr>
                                      <w:t>EDTECH 511</w:t>
                                    </w:r>
                                  </w:p>
                                </w:sdtContent>
                              </w:sdt>
                              <w:p w:rsidR="00F722CB" w:rsidRDefault="00F722CB">
                                <w:pPr>
                                  <w:pStyle w:val="NoSpacing"/>
                                  <w:jc w:val="right"/>
                                  <w:rPr>
                                    <w:color w:val="926255" w:themeColor="accent1"/>
                                    <w:sz w:val="36"/>
                                    <w:szCs w:val="36"/>
                                  </w:rPr>
                                </w:pPr>
                                <w:r>
                                  <w:rPr>
                                    <w:color w:val="926255" w:themeColor="accent1"/>
                                    <w:sz w:val="36"/>
                                    <w:szCs w:val="36"/>
                                  </w:rPr>
                                  <w:t>Boise State University</w:t>
                                </w:r>
                              </w:p>
                              <w:p w:rsidR="00D10256" w:rsidRDefault="00D10256">
                                <w:pPr>
                                  <w:pStyle w:val="NoSpacing"/>
                                  <w:jc w:val="right"/>
                                  <w:rPr>
                                    <w:color w:val="926255" w:themeColor="accent1"/>
                                    <w:sz w:val="36"/>
                                    <w:szCs w:val="36"/>
                                  </w:rPr>
                                </w:pPr>
                                <w:r>
                                  <w:rPr>
                                    <w:color w:val="926255" w:themeColor="accent1"/>
                                    <w:sz w:val="36"/>
                                    <w:szCs w:val="36"/>
                                  </w:rPr>
                                  <w:t>March 2014</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2DB8A5E0" id="Text Box 69" o:spid="_x0000_s1027" type="#_x0000_t202" style="position:absolute;margin-left:78pt;margin-top:552pt;width:468pt;height:88.8pt;z-index:251659264;visibility:visible;mso-wrap-style:square;mso-width-percent:765;mso-height-percent:0;mso-wrap-distance-left:9pt;mso-wrap-distance-top:0;mso-wrap-distance-right:9pt;mso-wrap-distance-bottom:0;mso-position-horizontal:absolute;mso-position-horizontal-relative:page;mso-position-vertical:absolute;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" filled="f" stroked="f" strokeweight=".5pt">
                    <v:textbox inset="0,0,0,0">
                      <w:txbxContent>
                        <w:p w:rsidR="00D10256" w:rsidRDefault="00CA37C9">
                          <w:pPr>
                            <w:pStyle w:val="NoSpacing"/>
                            <w:jc w:val="right"/>
                            <w:rPr>
                              <w:color w:val="926255" w:themeColor="accent1"/>
                              <w:sz w:val="36"/>
                              <w:szCs w:val="36"/>
                            </w:rPr>
                          </w:pPr>
                          <w:sdt>
                            <w:sdtPr>
                              <w:rPr>
                                <w:color w:val="926255" w:themeColor="accent1"/>
                                <w:sz w:val="36"/>
                                <w:szCs w:val="36"/>
                              </w:rPr>
                              <w:alias w:val="School"/>
                              <w:tag w:val="School"/>
                              <w:id w:val="1850680582"/>
                              <w:dataBinding w:prefixMappings="xmlns:ns0='http://schemas.openxmlformats.org/officeDocument/2006/extended-properties' " w:xpath="/ns0:Properties[1]/ns0:Company[1]" w:storeItemID="{6668398D-A668-4E3E-A5EB-62B293D839F1}"/>
                              <w:text/>
                            </w:sdtPr>
                            <w:sdtEndPr/>
                            <w:sdtContent>
                              <w:r w:rsidR="00D10256">
                                <w:rPr>
                                  <w:color w:val="926255" w:themeColor="accent1"/>
                                  <w:sz w:val="36"/>
                                  <w:szCs w:val="36"/>
                                </w:rPr>
                                <w:t>Kim Weiss</w:t>
                              </w:r>
                            </w:sdtContent>
                          </w:sdt>
                        </w:p>
                        <w:sdt>
                          <w:sdtPr>
                            <w:rPr>
                              <w:color w:val="92625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EndPr/>
                          <w:sdtContent>
                            <w:p w:rsidR="00D10256" w:rsidRDefault="00D10256">
                              <w:pPr>
                                <w:pStyle w:val="NoSpacing"/>
                                <w:jc w:val="right"/>
                                <w:rPr>
                                  <w:color w:val="926255" w:themeColor="accent1"/>
                                  <w:sz w:val="36"/>
                                  <w:szCs w:val="36"/>
                                </w:rPr>
                              </w:pPr>
                              <w:r>
                                <w:rPr>
                                  <w:color w:val="926255" w:themeColor="accent1"/>
                                  <w:sz w:val="36"/>
                                  <w:szCs w:val="36"/>
                                </w:rPr>
                                <w:t>EDTECH 511</w:t>
                              </w:r>
                            </w:p>
                          </w:sdtContent>
                        </w:sdt>
                        <w:p w:rsidR="00F722CB" w:rsidRDefault="00F722CB">
                          <w:pPr>
                            <w:pStyle w:val="NoSpacing"/>
                            <w:jc w:val="right"/>
                            <w:rPr>
                              <w:color w:val="926255" w:themeColor="accent1"/>
                              <w:sz w:val="36"/>
                              <w:szCs w:val="36"/>
                            </w:rPr>
                          </w:pPr>
                          <w:r>
                            <w:rPr>
                              <w:color w:val="926255" w:themeColor="accent1"/>
                              <w:sz w:val="36"/>
                              <w:szCs w:val="36"/>
                            </w:rPr>
                            <w:t>Boise State University</w:t>
                          </w:r>
                        </w:p>
                        <w:p w:rsidR="00D10256" w:rsidRDefault="00D10256">
                          <w:pPr>
                            <w:pStyle w:val="NoSpacing"/>
                            <w:jc w:val="right"/>
                            <w:rPr>
                              <w:color w:val="926255" w:themeColor="accent1"/>
                              <w:sz w:val="36"/>
                              <w:szCs w:val="36"/>
                            </w:rPr>
                          </w:pPr>
                          <w:r>
                            <w:rPr>
                              <w:color w:val="926255" w:themeColor="accent1"/>
                              <w:sz w:val="36"/>
                              <w:szCs w:val="36"/>
                            </w:rPr>
                            <w:t>March 2014</w:t>
                          </w:r>
                        </w:p>
                      </w:txbxContent>
                    </v:textbox>
                    <w10:wrap anchorx="page" anchory="margin"/>
                  </v:shape>
                </w:pict>
              </mc:Fallback>
            </mc:AlternateContent>
          </w:r>
          <w:r w:rsidR="00D10256">
            <w:br w:type="page"/>
          </w:r>
        </w:p>
      </w:sdtContent>
    </w:sdt>
    <w:sdt>
      <w:sdtPr>
        <w:rPr>
          <w:rFonts w:ascii="Century Schoolbook" w:eastAsiaTheme="minorHAnsi" w:hAnsi="Century Schoolbook" w:cstheme="minorBidi"/>
          <w:color w:val="auto"/>
          <w:sz w:val="22"/>
          <w:szCs w:val="22"/>
        </w:rPr>
        <w:id w:val="416914178"/>
        <w:docPartObj>
          <w:docPartGallery w:val="Table of Contents"/>
          <w:docPartUnique/>
        </w:docPartObj>
      </w:sdtPr>
      <w:sdtEndPr>
        <w:rPr>
          <w:rFonts w:ascii="Calibri" w:hAnsi="Calibri"/>
          <w:b/>
          <w:bCs/>
          <w:noProof/>
        </w:rPr>
      </w:sdtEndPr>
      <w:sdtContent>
        <w:p w:rsidR="00163E9A" w:rsidRPr="00BA161A" w:rsidRDefault="00163E9A">
          <w:pPr>
            <w:pStyle w:val="TOCHeading"/>
            <w:rPr>
              <w:rFonts w:ascii="Century Schoolbook" w:hAnsi="Century Schoolbook"/>
            </w:rPr>
          </w:pPr>
          <w:r w:rsidRPr="00BA161A">
            <w:rPr>
              <w:rFonts w:ascii="Century Schoolbook" w:hAnsi="Century Schoolbook"/>
            </w:rPr>
            <w:t>Table of Contents</w:t>
          </w:r>
        </w:p>
        <w:p w:rsidR="004C6FB8" w:rsidRDefault="00163E9A">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387569499" w:history="1">
            <w:r w:rsidR="004C6FB8" w:rsidRPr="00710F53">
              <w:rPr>
                <w:rStyle w:val="Hyperlink"/>
                <w:noProof/>
              </w:rPr>
              <w:t>Introduction</w:t>
            </w:r>
            <w:r w:rsidR="004C6FB8">
              <w:rPr>
                <w:noProof/>
                <w:webHidden/>
              </w:rPr>
              <w:tab/>
            </w:r>
            <w:r w:rsidR="004C6FB8">
              <w:rPr>
                <w:noProof/>
                <w:webHidden/>
              </w:rPr>
              <w:fldChar w:fldCharType="begin"/>
            </w:r>
            <w:r w:rsidR="004C6FB8">
              <w:rPr>
                <w:noProof/>
                <w:webHidden/>
              </w:rPr>
              <w:instrText xml:space="preserve"> PAGEREF _Toc387569499 \h </w:instrText>
            </w:r>
            <w:r w:rsidR="004C6FB8">
              <w:rPr>
                <w:noProof/>
                <w:webHidden/>
              </w:rPr>
            </w:r>
            <w:r w:rsidR="004C6FB8">
              <w:rPr>
                <w:noProof/>
                <w:webHidden/>
              </w:rPr>
              <w:fldChar w:fldCharType="separate"/>
            </w:r>
            <w:r w:rsidR="00135166">
              <w:rPr>
                <w:noProof/>
                <w:webHidden/>
              </w:rPr>
              <w:t>2</w:t>
            </w:r>
            <w:r w:rsidR="004C6FB8">
              <w:rPr>
                <w:noProof/>
                <w:webHidden/>
              </w:rPr>
              <w:fldChar w:fldCharType="end"/>
            </w:r>
          </w:hyperlink>
        </w:p>
        <w:p w:rsidR="004C6FB8" w:rsidRDefault="0052325B">
          <w:pPr>
            <w:pStyle w:val="TOC1"/>
            <w:tabs>
              <w:tab w:val="right" w:leader="dot" w:pos="9350"/>
            </w:tabs>
            <w:rPr>
              <w:rFonts w:asciiTheme="minorHAnsi" w:eastAsiaTheme="minorEastAsia" w:hAnsiTheme="minorHAnsi"/>
              <w:noProof/>
            </w:rPr>
          </w:pPr>
          <w:hyperlink w:anchor="_Toc387569500" w:history="1">
            <w:r w:rsidR="004C6FB8" w:rsidRPr="00710F53">
              <w:rPr>
                <w:rStyle w:val="Hyperlink"/>
                <w:noProof/>
              </w:rPr>
              <w:t>Equipment Requirements</w:t>
            </w:r>
            <w:r w:rsidR="004C6FB8">
              <w:rPr>
                <w:noProof/>
                <w:webHidden/>
              </w:rPr>
              <w:tab/>
            </w:r>
            <w:r w:rsidR="004C6FB8">
              <w:rPr>
                <w:noProof/>
                <w:webHidden/>
              </w:rPr>
              <w:fldChar w:fldCharType="begin"/>
            </w:r>
            <w:r w:rsidR="004C6FB8">
              <w:rPr>
                <w:noProof/>
                <w:webHidden/>
              </w:rPr>
              <w:instrText xml:space="preserve"> PAGEREF _Toc387569500 \h </w:instrText>
            </w:r>
            <w:r w:rsidR="004C6FB8">
              <w:rPr>
                <w:noProof/>
                <w:webHidden/>
              </w:rPr>
            </w:r>
            <w:r w:rsidR="004C6FB8">
              <w:rPr>
                <w:noProof/>
                <w:webHidden/>
              </w:rPr>
              <w:fldChar w:fldCharType="separate"/>
            </w:r>
            <w:r w:rsidR="00135166">
              <w:rPr>
                <w:noProof/>
                <w:webHidden/>
              </w:rPr>
              <w:t>2</w:t>
            </w:r>
            <w:r w:rsidR="004C6FB8">
              <w:rPr>
                <w:noProof/>
                <w:webHidden/>
              </w:rPr>
              <w:fldChar w:fldCharType="end"/>
            </w:r>
          </w:hyperlink>
        </w:p>
        <w:p w:rsidR="004C6FB8" w:rsidRDefault="0052325B">
          <w:pPr>
            <w:pStyle w:val="TOC2"/>
            <w:tabs>
              <w:tab w:val="right" w:leader="dot" w:pos="9350"/>
            </w:tabs>
            <w:rPr>
              <w:rFonts w:asciiTheme="minorHAnsi" w:eastAsiaTheme="minorEastAsia" w:hAnsiTheme="minorHAnsi"/>
              <w:noProof/>
            </w:rPr>
          </w:pPr>
          <w:hyperlink w:anchor="_Toc387569501" w:history="1">
            <w:r w:rsidR="004C6FB8" w:rsidRPr="00710F53">
              <w:rPr>
                <w:rStyle w:val="Hyperlink"/>
                <w:noProof/>
              </w:rPr>
              <w:t>Microsoft® Windows®</w:t>
            </w:r>
            <w:r w:rsidR="004C6FB8">
              <w:rPr>
                <w:noProof/>
                <w:webHidden/>
              </w:rPr>
              <w:tab/>
            </w:r>
            <w:r w:rsidR="004C6FB8">
              <w:rPr>
                <w:noProof/>
                <w:webHidden/>
              </w:rPr>
              <w:fldChar w:fldCharType="begin"/>
            </w:r>
            <w:r w:rsidR="004C6FB8">
              <w:rPr>
                <w:noProof/>
                <w:webHidden/>
              </w:rPr>
              <w:instrText xml:space="preserve"> PAGEREF _Toc387569501 \h </w:instrText>
            </w:r>
            <w:r w:rsidR="004C6FB8">
              <w:rPr>
                <w:noProof/>
                <w:webHidden/>
              </w:rPr>
            </w:r>
            <w:r w:rsidR="004C6FB8">
              <w:rPr>
                <w:noProof/>
                <w:webHidden/>
              </w:rPr>
              <w:fldChar w:fldCharType="separate"/>
            </w:r>
            <w:r w:rsidR="00135166">
              <w:rPr>
                <w:noProof/>
                <w:webHidden/>
              </w:rPr>
              <w:t>2</w:t>
            </w:r>
            <w:r w:rsidR="004C6FB8">
              <w:rPr>
                <w:noProof/>
                <w:webHidden/>
              </w:rPr>
              <w:fldChar w:fldCharType="end"/>
            </w:r>
          </w:hyperlink>
        </w:p>
        <w:p w:rsidR="004C6FB8" w:rsidRDefault="0052325B">
          <w:pPr>
            <w:pStyle w:val="TOC2"/>
            <w:tabs>
              <w:tab w:val="right" w:leader="dot" w:pos="9350"/>
            </w:tabs>
            <w:rPr>
              <w:rFonts w:asciiTheme="minorHAnsi" w:eastAsiaTheme="minorEastAsia" w:hAnsiTheme="minorHAnsi"/>
              <w:noProof/>
            </w:rPr>
          </w:pPr>
          <w:hyperlink w:anchor="_Toc387569502" w:history="1">
            <w:r w:rsidR="004C6FB8" w:rsidRPr="00710F53">
              <w:rPr>
                <w:rStyle w:val="Hyperlink"/>
                <w:noProof/>
              </w:rPr>
              <w:t>Mac OS</w:t>
            </w:r>
            <w:r w:rsidR="004C6FB8">
              <w:rPr>
                <w:noProof/>
                <w:webHidden/>
              </w:rPr>
              <w:tab/>
            </w:r>
            <w:r w:rsidR="004C6FB8">
              <w:rPr>
                <w:noProof/>
                <w:webHidden/>
              </w:rPr>
              <w:fldChar w:fldCharType="begin"/>
            </w:r>
            <w:r w:rsidR="004C6FB8">
              <w:rPr>
                <w:noProof/>
                <w:webHidden/>
              </w:rPr>
              <w:instrText xml:space="preserve"> PAGEREF _Toc387569502 \h </w:instrText>
            </w:r>
            <w:r w:rsidR="004C6FB8">
              <w:rPr>
                <w:noProof/>
                <w:webHidden/>
              </w:rPr>
            </w:r>
            <w:r w:rsidR="004C6FB8">
              <w:rPr>
                <w:noProof/>
                <w:webHidden/>
              </w:rPr>
              <w:fldChar w:fldCharType="separate"/>
            </w:r>
            <w:r w:rsidR="00135166">
              <w:rPr>
                <w:noProof/>
                <w:webHidden/>
              </w:rPr>
              <w:t>2</w:t>
            </w:r>
            <w:r w:rsidR="004C6FB8">
              <w:rPr>
                <w:noProof/>
                <w:webHidden/>
              </w:rPr>
              <w:fldChar w:fldCharType="end"/>
            </w:r>
          </w:hyperlink>
        </w:p>
        <w:p w:rsidR="004C6FB8" w:rsidRDefault="0052325B">
          <w:pPr>
            <w:pStyle w:val="TOC2"/>
            <w:tabs>
              <w:tab w:val="right" w:leader="dot" w:pos="9350"/>
            </w:tabs>
            <w:rPr>
              <w:rFonts w:asciiTheme="minorHAnsi" w:eastAsiaTheme="minorEastAsia" w:hAnsiTheme="minorHAnsi"/>
              <w:noProof/>
            </w:rPr>
          </w:pPr>
          <w:hyperlink w:anchor="_Toc387569503" w:history="1">
            <w:r w:rsidR="004C6FB8" w:rsidRPr="00710F53">
              <w:rPr>
                <w:rStyle w:val="Hyperlink"/>
                <w:noProof/>
              </w:rPr>
              <w:t>Linux (running Adobe Flash 11)</w:t>
            </w:r>
            <w:r w:rsidR="004C6FB8">
              <w:rPr>
                <w:noProof/>
                <w:webHidden/>
              </w:rPr>
              <w:tab/>
            </w:r>
            <w:r w:rsidR="004C6FB8">
              <w:rPr>
                <w:noProof/>
                <w:webHidden/>
              </w:rPr>
              <w:fldChar w:fldCharType="begin"/>
            </w:r>
            <w:r w:rsidR="004C6FB8">
              <w:rPr>
                <w:noProof/>
                <w:webHidden/>
              </w:rPr>
              <w:instrText xml:space="preserve"> PAGEREF _Toc387569503 \h </w:instrText>
            </w:r>
            <w:r w:rsidR="004C6FB8">
              <w:rPr>
                <w:noProof/>
                <w:webHidden/>
              </w:rPr>
            </w:r>
            <w:r w:rsidR="004C6FB8">
              <w:rPr>
                <w:noProof/>
                <w:webHidden/>
              </w:rPr>
              <w:fldChar w:fldCharType="separate"/>
            </w:r>
            <w:r w:rsidR="00135166">
              <w:rPr>
                <w:noProof/>
                <w:webHidden/>
              </w:rPr>
              <w:t>2</w:t>
            </w:r>
            <w:r w:rsidR="004C6FB8">
              <w:rPr>
                <w:noProof/>
                <w:webHidden/>
              </w:rPr>
              <w:fldChar w:fldCharType="end"/>
            </w:r>
          </w:hyperlink>
        </w:p>
        <w:p w:rsidR="004C6FB8" w:rsidRDefault="0052325B">
          <w:pPr>
            <w:pStyle w:val="TOC1"/>
            <w:tabs>
              <w:tab w:val="right" w:leader="dot" w:pos="9350"/>
            </w:tabs>
            <w:rPr>
              <w:rFonts w:asciiTheme="minorHAnsi" w:eastAsiaTheme="minorEastAsia" w:hAnsiTheme="minorHAnsi"/>
              <w:noProof/>
            </w:rPr>
          </w:pPr>
          <w:hyperlink w:anchor="_Toc387569504" w:history="1">
            <w:r w:rsidR="004C6FB8" w:rsidRPr="00710F53">
              <w:rPr>
                <w:rStyle w:val="Hyperlink"/>
                <w:noProof/>
              </w:rPr>
              <w:t>Getting Started</w:t>
            </w:r>
            <w:r w:rsidR="004C6FB8">
              <w:rPr>
                <w:noProof/>
                <w:webHidden/>
              </w:rPr>
              <w:tab/>
            </w:r>
            <w:r w:rsidR="004C6FB8">
              <w:rPr>
                <w:noProof/>
                <w:webHidden/>
              </w:rPr>
              <w:fldChar w:fldCharType="begin"/>
            </w:r>
            <w:r w:rsidR="004C6FB8">
              <w:rPr>
                <w:noProof/>
                <w:webHidden/>
              </w:rPr>
              <w:instrText xml:space="preserve"> PAGEREF _Toc387569504 \h </w:instrText>
            </w:r>
            <w:r w:rsidR="004C6FB8">
              <w:rPr>
                <w:noProof/>
                <w:webHidden/>
              </w:rPr>
            </w:r>
            <w:r w:rsidR="004C6FB8">
              <w:rPr>
                <w:noProof/>
                <w:webHidden/>
              </w:rPr>
              <w:fldChar w:fldCharType="separate"/>
            </w:r>
            <w:r w:rsidR="00135166">
              <w:rPr>
                <w:noProof/>
                <w:webHidden/>
              </w:rPr>
              <w:t>3</w:t>
            </w:r>
            <w:r w:rsidR="004C6FB8">
              <w:rPr>
                <w:noProof/>
                <w:webHidden/>
              </w:rPr>
              <w:fldChar w:fldCharType="end"/>
            </w:r>
          </w:hyperlink>
        </w:p>
        <w:p w:rsidR="004C6FB8" w:rsidRDefault="0052325B">
          <w:pPr>
            <w:pStyle w:val="TOC1"/>
            <w:tabs>
              <w:tab w:val="right" w:leader="dot" w:pos="9350"/>
            </w:tabs>
            <w:rPr>
              <w:rFonts w:asciiTheme="minorHAnsi" w:eastAsiaTheme="minorEastAsia" w:hAnsiTheme="minorHAnsi"/>
              <w:noProof/>
            </w:rPr>
          </w:pPr>
          <w:hyperlink w:anchor="_Toc387569505" w:history="1">
            <w:r w:rsidR="004C6FB8" w:rsidRPr="00710F53">
              <w:rPr>
                <w:rStyle w:val="Hyperlink"/>
                <w:noProof/>
              </w:rPr>
              <w:t>Normal Running of the Courseware</w:t>
            </w:r>
            <w:r w:rsidR="004C6FB8">
              <w:rPr>
                <w:noProof/>
                <w:webHidden/>
              </w:rPr>
              <w:tab/>
            </w:r>
            <w:r w:rsidR="004C6FB8">
              <w:rPr>
                <w:noProof/>
                <w:webHidden/>
              </w:rPr>
              <w:fldChar w:fldCharType="begin"/>
            </w:r>
            <w:r w:rsidR="004C6FB8">
              <w:rPr>
                <w:noProof/>
                <w:webHidden/>
              </w:rPr>
              <w:instrText xml:space="preserve"> PAGEREF _Toc387569505 \h </w:instrText>
            </w:r>
            <w:r w:rsidR="004C6FB8">
              <w:rPr>
                <w:noProof/>
                <w:webHidden/>
              </w:rPr>
            </w:r>
            <w:r w:rsidR="004C6FB8">
              <w:rPr>
                <w:noProof/>
                <w:webHidden/>
              </w:rPr>
              <w:fldChar w:fldCharType="separate"/>
            </w:r>
            <w:r w:rsidR="00135166">
              <w:rPr>
                <w:noProof/>
                <w:webHidden/>
              </w:rPr>
              <w:t>3</w:t>
            </w:r>
            <w:r w:rsidR="004C6FB8">
              <w:rPr>
                <w:noProof/>
                <w:webHidden/>
              </w:rPr>
              <w:fldChar w:fldCharType="end"/>
            </w:r>
          </w:hyperlink>
        </w:p>
        <w:p w:rsidR="004C6FB8" w:rsidRDefault="0052325B">
          <w:pPr>
            <w:pStyle w:val="TOC2"/>
            <w:tabs>
              <w:tab w:val="right" w:leader="dot" w:pos="9350"/>
            </w:tabs>
            <w:rPr>
              <w:rFonts w:asciiTheme="minorHAnsi" w:eastAsiaTheme="minorEastAsia" w:hAnsiTheme="minorHAnsi"/>
              <w:noProof/>
            </w:rPr>
          </w:pPr>
          <w:hyperlink w:anchor="_Toc387569506" w:history="1">
            <w:r w:rsidR="004C6FB8" w:rsidRPr="00710F53">
              <w:rPr>
                <w:rStyle w:val="Hyperlink"/>
                <w:noProof/>
              </w:rPr>
              <w:t>Overview</w:t>
            </w:r>
            <w:r w:rsidR="004C6FB8">
              <w:rPr>
                <w:noProof/>
                <w:webHidden/>
              </w:rPr>
              <w:tab/>
            </w:r>
            <w:r w:rsidR="004C6FB8">
              <w:rPr>
                <w:noProof/>
                <w:webHidden/>
              </w:rPr>
              <w:fldChar w:fldCharType="begin"/>
            </w:r>
            <w:r w:rsidR="004C6FB8">
              <w:rPr>
                <w:noProof/>
                <w:webHidden/>
              </w:rPr>
              <w:instrText xml:space="preserve"> PAGEREF _Toc387569506 \h </w:instrText>
            </w:r>
            <w:r w:rsidR="004C6FB8">
              <w:rPr>
                <w:noProof/>
                <w:webHidden/>
              </w:rPr>
            </w:r>
            <w:r w:rsidR="004C6FB8">
              <w:rPr>
                <w:noProof/>
                <w:webHidden/>
              </w:rPr>
              <w:fldChar w:fldCharType="separate"/>
            </w:r>
            <w:r w:rsidR="00135166">
              <w:rPr>
                <w:noProof/>
                <w:webHidden/>
              </w:rPr>
              <w:t>3</w:t>
            </w:r>
            <w:r w:rsidR="004C6FB8">
              <w:rPr>
                <w:noProof/>
                <w:webHidden/>
              </w:rPr>
              <w:fldChar w:fldCharType="end"/>
            </w:r>
          </w:hyperlink>
        </w:p>
        <w:p w:rsidR="004C6FB8" w:rsidRDefault="0052325B">
          <w:pPr>
            <w:pStyle w:val="TOC2"/>
            <w:tabs>
              <w:tab w:val="right" w:leader="dot" w:pos="9350"/>
            </w:tabs>
            <w:rPr>
              <w:rFonts w:asciiTheme="minorHAnsi" w:eastAsiaTheme="minorEastAsia" w:hAnsiTheme="minorHAnsi"/>
              <w:noProof/>
            </w:rPr>
          </w:pPr>
          <w:hyperlink w:anchor="_Toc387569507" w:history="1">
            <w:r w:rsidR="004C6FB8" w:rsidRPr="00710F53">
              <w:rPr>
                <w:rStyle w:val="Hyperlink"/>
                <w:noProof/>
              </w:rPr>
              <w:t>Review</w:t>
            </w:r>
            <w:r w:rsidR="004C6FB8">
              <w:rPr>
                <w:noProof/>
                <w:webHidden/>
              </w:rPr>
              <w:tab/>
            </w:r>
            <w:r w:rsidR="004C6FB8">
              <w:rPr>
                <w:noProof/>
                <w:webHidden/>
              </w:rPr>
              <w:fldChar w:fldCharType="begin"/>
            </w:r>
            <w:r w:rsidR="004C6FB8">
              <w:rPr>
                <w:noProof/>
                <w:webHidden/>
              </w:rPr>
              <w:instrText xml:space="preserve"> PAGEREF _Toc387569507 \h </w:instrText>
            </w:r>
            <w:r w:rsidR="004C6FB8">
              <w:rPr>
                <w:noProof/>
                <w:webHidden/>
              </w:rPr>
            </w:r>
            <w:r w:rsidR="004C6FB8">
              <w:rPr>
                <w:noProof/>
                <w:webHidden/>
              </w:rPr>
              <w:fldChar w:fldCharType="separate"/>
            </w:r>
            <w:r w:rsidR="00135166">
              <w:rPr>
                <w:noProof/>
                <w:webHidden/>
              </w:rPr>
              <w:t>3</w:t>
            </w:r>
            <w:r w:rsidR="004C6FB8">
              <w:rPr>
                <w:noProof/>
                <w:webHidden/>
              </w:rPr>
              <w:fldChar w:fldCharType="end"/>
            </w:r>
          </w:hyperlink>
        </w:p>
        <w:p w:rsidR="004C6FB8" w:rsidRDefault="0052325B">
          <w:pPr>
            <w:pStyle w:val="TOC2"/>
            <w:tabs>
              <w:tab w:val="right" w:leader="dot" w:pos="9350"/>
            </w:tabs>
            <w:rPr>
              <w:rFonts w:asciiTheme="minorHAnsi" w:eastAsiaTheme="minorEastAsia" w:hAnsiTheme="minorHAnsi"/>
              <w:noProof/>
            </w:rPr>
          </w:pPr>
          <w:hyperlink w:anchor="_Toc387569508" w:history="1">
            <w:r w:rsidR="004C6FB8" w:rsidRPr="00710F53">
              <w:rPr>
                <w:rStyle w:val="Hyperlink"/>
                <w:noProof/>
              </w:rPr>
              <w:t>Quiz</w:t>
            </w:r>
            <w:r w:rsidR="004C6FB8">
              <w:rPr>
                <w:noProof/>
                <w:webHidden/>
              </w:rPr>
              <w:tab/>
            </w:r>
            <w:r w:rsidR="004C6FB8">
              <w:rPr>
                <w:noProof/>
                <w:webHidden/>
              </w:rPr>
              <w:fldChar w:fldCharType="begin"/>
            </w:r>
            <w:r w:rsidR="004C6FB8">
              <w:rPr>
                <w:noProof/>
                <w:webHidden/>
              </w:rPr>
              <w:instrText xml:space="preserve"> PAGEREF _Toc387569508 \h </w:instrText>
            </w:r>
            <w:r w:rsidR="004C6FB8">
              <w:rPr>
                <w:noProof/>
                <w:webHidden/>
              </w:rPr>
            </w:r>
            <w:r w:rsidR="004C6FB8">
              <w:rPr>
                <w:noProof/>
                <w:webHidden/>
              </w:rPr>
              <w:fldChar w:fldCharType="separate"/>
            </w:r>
            <w:r w:rsidR="00135166">
              <w:rPr>
                <w:noProof/>
                <w:webHidden/>
              </w:rPr>
              <w:t>5</w:t>
            </w:r>
            <w:r w:rsidR="004C6FB8">
              <w:rPr>
                <w:noProof/>
                <w:webHidden/>
              </w:rPr>
              <w:fldChar w:fldCharType="end"/>
            </w:r>
          </w:hyperlink>
        </w:p>
        <w:p w:rsidR="004C6FB8" w:rsidRDefault="0052325B">
          <w:pPr>
            <w:pStyle w:val="TOC1"/>
            <w:tabs>
              <w:tab w:val="right" w:leader="dot" w:pos="9350"/>
            </w:tabs>
            <w:rPr>
              <w:rFonts w:asciiTheme="minorHAnsi" w:eastAsiaTheme="minorEastAsia" w:hAnsiTheme="minorHAnsi"/>
              <w:noProof/>
            </w:rPr>
          </w:pPr>
          <w:hyperlink w:anchor="_Toc387569509" w:history="1">
            <w:r w:rsidR="004C6FB8" w:rsidRPr="00710F53">
              <w:rPr>
                <w:rStyle w:val="Hyperlink"/>
                <w:noProof/>
              </w:rPr>
              <w:t>Troubleshooting</w:t>
            </w:r>
            <w:r w:rsidR="004C6FB8">
              <w:rPr>
                <w:noProof/>
                <w:webHidden/>
              </w:rPr>
              <w:tab/>
            </w:r>
            <w:r w:rsidR="004C6FB8">
              <w:rPr>
                <w:noProof/>
                <w:webHidden/>
              </w:rPr>
              <w:fldChar w:fldCharType="begin"/>
            </w:r>
            <w:r w:rsidR="004C6FB8">
              <w:rPr>
                <w:noProof/>
                <w:webHidden/>
              </w:rPr>
              <w:instrText xml:space="preserve"> PAGEREF _Toc387569509 \h </w:instrText>
            </w:r>
            <w:r w:rsidR="004C6FB8">
              <w:rPr>
                <w:noProof/>
                <w:webHidden/>
              </w:rPr>
            </w:r>
            <w:r w:rsidR="004C6FB8">
              <w:rPr>
                <w:noProof/>
                <w:webHidden/>
              </w:rPr>
              <w:fldChar w:fldCharType="separate"/>
            </w:r>
            <w:r w:rsidR="00135166">
              <w:rPr>
                <w:noProof/>
                <w:webHidden/>
              </w:rPr>
              <w:t>7</w:t>
            </w:r>
            <w:r w:rsidR="004C6FB8">
              <w:rPr>
                <w:noProof/>
                <w:webHidden/>
              </w:rPr>
              <w:fldChar w:fldCharType="end"/>
            </w:r>
          </w:hyperlink>
        </w:p>
        <w:p w:rsidR="004C6FB8" w:rsidRDefault="0052325B">
          <w:pPr>
            <w:pStyle w:val="TOC1"/>
            <w:tabs>
              <w:tab w:val="right" w:leader="dot" w:pos="9350"/>
            </w:tabs>
            <w:rPr>
              <w:rFonts w:asciiTheme="minorHAnsi" w:eastAsiaTheme="minorEastAsia" w:hAnsiTheme="minorHAnsi"/>
              <w:noProof/>
            </w:rPr>
          </w:pPr>
          <w:hyperlink w:anchor="_Toc387569510" w:history="1">
            <w:r w:rsidR="004C6FB8" w:rsidRPr="00710F53">
              <w:rPr>
                <w:rStyle w:val="Hyperlink"/>
                <w:noProof/>
              </w:rPr>
              <w:t>Appendix</w:t>
            </w:r>
            <w:r w:rsidR="004C6FB8">
              <w:rPr>
                <w:noProof/>
                <w:webHidden/>
              </w:rPr>
              <w:tab/>
            </w:r>
            <w:r w:rsidR="004C6FB8">
              <w:rPr>
                <w:noProof/>
                <w:webHidden/>
              </w:rPr>
              <w:fldChar w:fldCharType="begin"/>
            </w:r>
            <w:r w:rsidR="004C6FB8">
              <w:rPr>
                <w:noProof/>
                <w:webHidden/>
              </w:rPr>
              <w:instrText xml:space="preserve"> PAGEREF _Toc387569510 \h </w:instrText>
            </w:r>
            <w:r w:rsidR="004C6FB8">
              <w:rPr>
                <w:noProof/>
                <w:webHidden/>
              </w:rPr>
            </w:r>
            <w:r w:rsidR="004C6FB8">
              <w:rPr>
                <w:noProof/>
                <w:webHidden/>
              </w:rPr>
              <w:fldChar w:fldCharType="separate"/>
            </w:r>
            <w:r w:rsidR="00135166">
              <w:rPr>
                <w:noProof/>
                <w:webHidden/>
              </w:rPr>
              <w:t>8</w:t>
            </w:r>
            <w:r w:rsidR="004C6FB8">
              <w:rPr>
                <w:noProof/>
                <w:webHidden/>
              </w:rPr>
              <w:fldChar w:fldCharType="end"/>
            </w:r>
          </w:hyperlink>
        </w:p>
        <w:p w:rsidR="004C6FB8" w:rsidRDefault="0052325B">
          <w:pPr>
            <w:pStyle w:val="TOC2"/>
            <w:tabs>
              <w:tab w:val="right" w:leader="dot" w:pos="9350"/>
            </w:tabs>
            <w:rPr>
              <w:rFonts w:asciiTheme="minorHAnsi" w:eastAsiaTheme="minorEastAsia" w:hAnsiTheme="minorHAnsi"/>
              <w:noProof/>
            </w:rPr>
          </w:pPr>
          <w:hyperlink w:anchor="_Toc387569511" w:history="1">
            <w:r w:rsidR="004C6FB8" w:rsidRPr="00710F53">
              <w:rPr>
                <w:rStyle w:val="Hyperlink"/>
                <w:noProof/>
              </w:rPr>
              <w:t>Media Attributions</w:t>
            </w:r>
            <w:r w:rsidR="004C6FB8">
              <w:rPr>
                <w:noProof/>
                <w:webHidden/>
              </w:rPr>
              <w:tab/>
            </w:r>
            <w:r w:rsidR="004C6FB8">
              <w:rPr>
                <w:noProof/>
                <w:webHidden/>
              </w:rPr>
              <w:fldChar w:fldCharType="begin"/>
            </w:r>
            <w:r w:rsidR="004C6FB8">
              <w:rPr>
                <w:noProof/>
                <w:webHidden/>
              </w:rPr>
              <w:instrText xml:space="preserve"> PAGEREF _Toc387569511 \h </w:instrText>
            </w:r>
            <w:r w:rsidR="004C6FB8">
              <w:rPr>
                <w:noProof/>
                <w:webHidden/>
              </w:rPr>
            </w:r>
            <w:r w:rsidR="004C6FB8">
              <w:rPr>
                <w:noProof/>
                <w:webHidden/>
              </w:rPr>
              <w:fldChar w:fldCharType="separate"/>
            </w:r>
            <w:r w:rsidR="00135166">
              <w:rPr>
                <w:noProof/>
                <w:webHidden/>
              </w:rPr>
              <w:t>8</w:t>
            </w:r>
            <w:r w:rsidR="004C6FB8">
              <w:rPr>
                <w:noProof/>
                <w:webHidden/>
              </w:rPr>
              <w:fldChar w:fldCharType="end"/>
            </w:r>
          </w:hyperlink>
        </w:p>
        <w:p w:rsidR="004C6FB8" w:rsidRDefault="0052325B">
          <w:pPr>
            <w:pStyle w:val="TOC2"/>
            <w:tabs>
              <w:tab w:val="right" w:leader="dot" w:pos="9350"/>
            </w:tabs>
            <w:rPr>
              <w:rFonts w:asciiTheme="minorHAnsi" w:eastAsiaTheme="minorEastAsia" w:hAnsiTheme="minorHAnsi"/>
              <w:noProof/>
            </w:rPr>
          </w:pPr>
          <w:hyperlink w:anchor="_Toc387569512" w:history="1">
            <w:r w:rsidR="004C6FB8" w:rsidRPr="00710F53">
              <w:rPr>
                <w:rStyle w:val="Hyperlink"/>
                <w:noProof/>
              </w:rPr>
              <w:t>Final Reflection</w:t>
            </w:r>
            <w:r w:rsidR="004C6FB8">
              <w:rPr>
                <w:noProof/>
                <w:webHidden/>
              </w:rPr>
              <w:tab/>
            </w:r>
            <w:r w:rsidR="004C6FB8">
              <w:rPr>
                <w:noProof/>
                <w:webHidden/>
              </w:rPr>
              <w:fldChar w:fldCharType="begin"/>
            </w:r>
            <w:r w:rsidR="004C6FB8">
              <w:rPr>
                <w:noProof/>
                <w:webHidden/>
              </w:rPr>
              <w:instrText xml:space="preserve"> PAGEREF _Toc387569512 \h </w:instrText>
            </w:r>
            <w:r w:rsidR="004C6FB8">
              <w:rPr>
                <w:noProof/>
                <w:webHidden/>
              </w:rPr>
            </w:r>
            <w:r w:rsidR="004C6FB8">
              <w:rPr>
                <w:noProof/>
                <w:webHidden/>
              </w:rPr>
              <w:fldChar w:fldCharType="separate"/>
            </w:r>
            <w:r w:rsidR="00135166">
              <w:rPr>
                <w:noProof/>
                <w:webHidden/>
              </w:rPr>
              <w:t>8</w:t>
            </w:r>
            <w:r w:rsidR="004C6FB8">
              <w:rPr>
                <w:noProof/>
                <w:webHidden/>
              </w:rPr>
              <w:fldChar w:fldCharType="end"/>
            </w:r>
          </w:hyperlink>
        </w:p>
        <w:p w:rsidR="00163E9A" w:rsidRDefault="00163E9A">
          <w:r>
            <w:rPr>
              <w:b/>
              <w:bCs/>
              <w:noProof/>
            </w:rPr>
            <w:fldChar w:fldCharType="end"/>
          </w:r>
        </w:p>
      </w:sdtContent>
    </w:sdt>
    <w:p w:rsidR="00F722CB" w:rsidRDefault="00F722CB">
      <w:r>
        <w:br w:type="page"/>
      </w:r>
    </w:p>
    <w:p w:rsidR="00F722CB" w:rsidRDefault="00F722CB" w:rsidP="00F722CB">
      <w:pPr>
        <w:pStyle w:val="Heading1"/>
      </w:pPr>
      <w:bookmarkStart w:id="0" w:name="_Toc387569499"/>
      <w:r>
        <w:lastRenderedPageBreak/>
        <w:t>Introduction</w:t>
      </w:r>
      <w:bookmarkEnd w:id="0"/>
    </w:p>
    <w:p w:rsidR="00F722CB" w:rsidRDefault="00F722CB" w:rsidP="00F722CB">
      <w:r>
        <w:t xml:space="preserve">This project is designed to provide a review of two tenses in French: the </w:t>
      </w:r>
      <w:r>
        <w:rPr>
          <w:i/>
        </w:rPr>
        <w:t>passé compos</w:t>
      </w:r>
      <w:r w:rsidR="00163E9A">
        <w:rPr>
          <w:i/>
        </w:rPr>
        <w:t>é</w:t>
      </w:r>
      <w:r>
        <w:t xml:space="preserve"> and the </w:t>
      </w:r>
      <w:r>
        <w:rPr>
          <w:i/>
        </w:rPr>
        <w:t>imparfait</w:t>
      </w:r>
      <w:r>
        <w:t xml:space="preserve">. While most learners of French as a second language learn how to use these tenses in beginning French classes, </w:t>
      </w:r>
      <w:r w:rsidR="00E93FDF">
        <w:t>students often confuse the tenses</w:t>
      </w:r>
      <w:r>
        <w:t xml:space="preserve"> well into advanced levels of the language. The module created for this project is designed to help </w:t>
      </w:r>
      <w:r w:rsidR="00E93FDF">
        <w:t>learner</w:t>
      </w:r>
      <w:r>
        <w:t>s review the differences between these two tenses, as well as to test their understanding of how to use each tense in a variety of contexts.</w:t>
      </w:r>
    </w:p>
    <w:p w:rsidR="00F722CB" w:rsidRDefault="00F722CB" w:rsidP="00F722CB">
      <w:r>
        <w:t>The learning module is geared toward an intermediate learner of French—a student who has a good vocabulary base and who is already familiar with basic French grammar, includ</w:t>
      </w:r>
      <w:r w:rsidR="00333142">
        <w:t>ing</w:t>
      </w:r>
      <w:bookmarkStart w:id="1" w:name="_GoBack"/>
      <w:bookmarkEnd w:id="1"/>
      <w:r>
        <w:t xml:space="preserve"> how to conjugate verbs in several commonly-used tenses. This can include learners of any age, including high school, university, or even learners who have taught themselves French outside of a formal learning environment.</w:t>
      </w:r>
    </w:p>
    <w:p w:rsidR="00F722CB" w:rsidRDefault="00F722CB" w:rsidP="00F722CB">
      <w:r>
        <w:t xml:space="preserve">For this specific project, the content is presented in English because of the audience who will be looking at this version of the project. A live version created for a real course would include all content in French, with the expectation that the learner would have that amount of vocabulary to be able to complete the exercise completely in French. </w:t>
      </w:r>
    </w:p>
    <w:p w:rsidR="00F722CB" w:rsidRPr="00163E9A" w:rsidRDefault="00F722CB" w:rsidP="00163E9A">
      <w:pPr>
        <w:pStyle w:val="Heading1"/>
      </w:pPr>
      <w:bookmarkStart w:id="2" w:name="_Toc387569500"/>
      <w:r>
        <w:t>Equipment Requirements</w:t>
      </w:r>
      <w:bookmarkEnd w:id="2"/>
    </w:p>
    <w:p w:rsidR="00F722CB" w:rsidRDefault="00F722CB" w:rsidP="00F722CB">
      <w:r>
        <w:t xml:space="preserve">The </w:t>
      </w:r>
      <w:r w:rsidR="002C126E">
        <w:t xml:space="preserve">system </w:t>
      </w:r>
      <w:r>
        <w:t>requirements for Adobe Flash 13 (the current version at the time of this writing) include</w:t>
      </w:r>
      <w:r w:rsidR="002C126E">
        <w:rPr>
          <w:rStyle w:val="FootnoteReference"/>
        </w:rPr>
        <w:footnoteReference w:id="1"/>
      </w:r>
      <w:r>
        <w:t>:</w:t>
      </w:r>
    </w:p>
    <w:p w:rsidR="00F722CB" w:rsidRPr="00163E9A" w:rsidRDefault="00F722CB" w:rsidP="00163E9A">
      <w:pPr>
        <w:pStyle w:val="Heading2"/>
      </w:pPr>
      <w:bookmarkStart w:id="3" w:name="_Toc387569501"/>
      <w:r w:rsidRPr="00163E9A">
        <w:t>Microsoft® Windows®</w:t>
      </w:r>
      <w:bookmarkEnd w:id="3"/>
    </w:p>
    <w:p w:rsidR="00F722CB" w:rsidRDefault="00F722CB" w:rsidP="002C126E">
      <w:pPr>
        <w:pStyle w:val="ListParagraph"/>
        <w:numPr>
          <w:ilvl w:val="0"/>
          <w:numId w:val="4"/>
        </w:numPr>
      </w:pPr>
      <w:r>
        <w:t>2.33GHz or faster x86-compatible processor, or Intel® Atom™ 1.6GHz or faster processor for netbooks</w:t>
      </w:r>
    </w:p>
    <w:p w:rsidR="00F722CB" w:rsidRDefault="00F722CB" w:rsidP="002C126E">
      <w:pPr>
        <w:pStyle w:val="ListParagraph"/>
        <w:numPr>
          <w:ilvl w:val="0"/>
          <w:numId w:val="4"/>
        </w:numPr>
      </w:pPr>
      <w:r>
        <w:t>Microsoft® Windows® XP (32 bit), Windows Server 2008 (32 bit), Windows Vista® (32 bit), Windows 7 (32 bit and 64 bit), Windows 8 (32 bit and 64 bit), or Windows Server 2012 (64 bit)</w:t>
      </w:r>
    </w:p>
    <w:p w:rsidR="00F722CB" w:rsidRDefault="00F722CB" w:rsidP="002C126E">
      <w:pPr>
        <w:pStyle w:val="ListParagraph"/>
        <w:numPr>
          <w:ilvl w:val="0"/>
          <w:numId w:val="4"/>
        </w:numPr>
      </w:pPr>
      <w:r>
        <w:t>Internet Explorer 8.0 or later, Mozilla Firefox 17 or later, Google Chrome, or Opera 11</w:t>
      </w:r>
    </w:p>
    <w:p w:rsidR="00F722CB" w:rsidRDefault="00F722CB" w:rsidP="002C126E">
      <w:pPr>
        <w:pStyle w:val="ListParagraph"/>
        <w:numPr>
          <w:ilvl w:val="0"/>
          <w:numId w:val="4"/>
        </w:numPr>
      </w:pPr>
      <w:r>
        <w:t>512MB of RAM (1GB of RAM recommended for netbooks); 128MB of graphics memory</w:t>
      </w:r>
    </w:p>
    <w:p w:rsidR="002C126E" w:rsidRDefault="002C126E" w:rsidP="00163E9A">
      <w:pPr>
        <w:pStyle w:val="Heading2"/>
      </w:pPr>
      <w:bookmarkStart w:id="4" w:name="_Toc387569502"/>
      <w:r>
        <w:t>Mac OS</w:t>
      </w:r>
      <w:bookmarkEnd w:id="4"/>
    </w:p>
    <w:p w:rsidR="002C126E" w:rsidRDefault="002C126E" w:rsidP="002C126E">
      <w:pPr>
        <w:pStyle w:val="ListParagraph"/>
        <w:numPr>
          <w:ilvl w:val="0"/>
          <w:numId w:val="4"/>
        </w:numPr>
      </w:pPr>
      <w:r>
        <w:t>Intel Core™ Duo 1.83GHz or faster processor</w:t>
      </w:r>
    </w:p>
    <w:p w:rsidR="002C126E" w:rsidRDefault="002C126E" w:rsidP="002C126E">
      <w:pPr>
        <w:pStyle w:val="ListParagraph"/>
        <w:numPr>
          <w:ilvl w:val="0"/>
          <w:numId w:val="4"/>
        </w:numPr>
      </w:pPr>
      <w:r>
        <w:t>Mac OS X v10.6, v10.7, v10.8, or v10.9</w:t>
      </w:r>
    </w:p>
    <w:p w:rsidR="002C126E" w:rsidRDefault="002C126E" w:rsidP="002C126E">
      <w:pPr>
        <w:pStyle w:val="ListParagraph"/>
        <w:numPr>
          <w:ilvl w:val="0"/>
          <w:numId w:val="4"/>
        </w:numPr>
      </w:pPr>
      <w:r>
        <w:t>Safari 5.0 or later, Mozilla Firefox 17, Google Chrome, or Opera 11</w:t>
      </w:r>
    </w:p>
    <w:p w:rsidR="002C126E" w:rsidRDefault="002C126E" w:rsidP="002C126E">
      <w:pPr>
        <w:pStyle w:val="ListParagraph"/>
        <w:numPr>
          <w:ilvl w:val="0"/>
          <w:numId w:val="4"/>
        </w:numPr>
      </w:pPr>
      <w:r>
        <w:t>512MB of RAM; 128MB of graphics memory</w:t>
      </w:r>
    </w:p>
    <w:p w:rsidR="002C126E" w:rsidRDefault="002C126E" w:rsidP="00163E9A">
      <w:pPr>
        <w:pStyle w:val="Heading2"/>
      </w:pPr>
      <w:bookmarkStart w:id="5" w:name="_Toc387569503"/>
      <w:r>
        <w:t>Linux (running Adobe Flash 11)</w:t>
      </w:r>
      <w:bookmarkEnd w:id="5"/>
    </w:p>
    <w:p w:rsidR="002C126E" w:rsidRDefault="002C126E" w:rsidP="002C126E">
      <w:pPr>
        <w:pStyle w:val="ListParagraph"/>
        <w:numPr>
          <w:ilvl w:val="0"/>
          <w:numId w:val="4"/>
        </w:numPr>
      </w:pPr>
      <w:r>
        <w:t>2.33GHz or faster x86-compatible processor, or Intel Atom 1.6GHz or faster processor for netbooks</w:t>
      </w:r>
    </w:p>
    <w:p w:rsidR="002C126E" w:rsidRDefault="002C126E" w:rsidP="002C126E">
      <w:pPr>
        <w:pStyle w:val="ListParagraph"/>
        <w:numPr>
          <w:ilvl w:val="0"/>
          <w:numId w:val="4"/>
        </w:numPr>
      </w:pPr>
      <w:r>
        <w:t>Red Hat® Enterprise Linux® (RHEL) 5.6 or later (32 bit and 64 bit), openSUSE® 11.3 or later (32 bit and 64 bit), or Ubuntu 10.04 or later (32 bit and 64 bit)</w:t>
      </w:r>
    </w:p>
    <w:p w:rsidR="002C126E" w:rsidRDefault="002C126E" w:rsidP="002C126E">
      <w:pPr>
        <w:pStyle w:val="ListParagraph"/>
        <w:numPr>
          <w:ilvl w:val="0"/>
          <w:numId w:val="4"/>
        </w:numPr>
      </w:pPr>
      <w:r>
        <w:t>Mozilla Firefox 17 or Google Chrome</w:t>
      </w:r>
    </w:p>
    <w:p w:rsidR="002C126E" w:rsidRDefault="002C126E" w:rsidP="002C126E">
      <w:pPr>
        <w:pStyle w:val="ListParagraph"/>
        <w:numPr>
          <w:ilvl w:val="0"/>
          <w:numId w:val="4"/>
        </w:numPr>
      </w:pPr>
      <w:r>
        <w:t>512MB of RAM; 128MB of graphics memory</w:t>
      </w:r>
    </w:p>
    <w:p w:rsidR="002C126E" w:rsidRDefault="002C126E" w:rsidP="002C126E">
      <w:r>
        <w:lastRenderedPageBreak/>
        <w:t>The learning module is provided via a link on a web page, so broadband Internet access is also required to complete the exercise. A mouse or other pointing device is required. Speakers or headphones may be used, but are not required for successful completion of the training module.</w:t>
      </w:r>
    </w:p>
    <w:p w:rsidR="00F722CB" w:rsidRDefault="002C126E" w:rsidP="002C126E">
      <w:pPr>
        <w:pStyle w:val="Heading1"/>
      </w:pPr>
      <w:bookmarkStart w:id="6" w:name="_Toc387569504"/>
      <w:r>
        <w:t>Getting Started</w:t>
      </w:r>
      <w:bookmarkEnd w:id="6"/>
    </w:p>
    <w:p w:rsidR="000B5B6A" w:rsidRPr="00163E9A" w:rsidRDefault="002C126E" w:rsidP="002C126E">
      <w:pPr>
        <w:rPr>
          <w:color w:val="49312A" w:themeColor="accent1" w:themeShade="80"/>
        </w:rPr>
      </w:pPr>
      <w:r>
        <w:t xml:space="preserve">The learner will need to log into a computer and connect to the Internet. </w:t>
      </w:r>
      <w:r w:rsidR="000B5B6A">
        <w:t xml:space="preserve">Once online, the learner will use </w:t>
      </w:r>
      <w:r w:rsidR="00BA161A">
        <w:t xml:space="preserve">a </w:t>
      </w:r>
      <w:r w:rsidR="000B5B6A">
        <w:t xml:space="preserve">browser to open the training module using a link provided by their instructor. The module is currently available at </w:t>
      </w:r>
      <w:hyperlink r:id="rId8" w:history="1">
        <w:r w:rsidR="000B5B6A" w:rsidRPr="00163E9A">
          <w:rPr>
            <w:rStyle w:val="Hyperlink"/>
          </w:rPr>
          <w:t>http://edtech2.boisestate.edu/kimweiss/511/project/project_kimweiss.html</w:t>
        </w:r>
      </w:hyperlink>
      <w:r w:rsidR="000B5B6A" w:rsidRPr="00163E9A">
        <w:rPr>
          <w:color w:val="49312A" w:themeColor="accent1" w:themeShade="80"/>
        </w:rPr>
        <w:t>.</w:t>
      </w:r>
    </w:p>
    <w:p w:rsidR="000B5B6A" w:rsidRDefault="000B5B6A" w:rsidP="00B24F32">
      <w:pPr>
        <w:pStyle w:val="Heading1"/>
      </w:pPr>
      <w:bookmarkStart w:id="7" w:name="_Toc387569505"/>
      <w:r>
        <w:t>Norma</w:t>
      </w:r>
      <w:r w:rsidRPr="000B5B6A">
        <w:rPr>
          <w:rStyle w:val="Heading1Char"/>
        </w:rPr>
        <w:t>l</w:t>
      </w:r>
      <w:r>
        <w:t xml:space="preserve"> Running of the Courseware</w:t>
      </w:r>
      <w:bookmarkEnd w:id="7"/>
    </w:p>
    <w:p w:rsidR="000B5B6A" w:rsidRDefault="000B5B6A" w:rsidP="002C126E">
      <w:r>
        <w:t>The time required to complete the module is dependent on the learner's familiarity with the concepts. A learner who already has a good understanding of the differences between the verbs can complete the module in approximately 10-15 minutes. The learner does have the option of reviewing concepts as well as completing the assessment portion of the module as many times as they wish, in which case it would take longer to complete.</w:t>
      </w:r>
    </w:p>
    <w:p w:rsidR="000B5B6A" w:rsidRDefault="000B5B6A" w:rsidP="002C126E">
      <w:r>
        <w:t xml:space="preserve">For the most part, navigation is set up as a one-way path. The learner will watch and read the pages that review the concepts covered, and move forward when they feel they understand the concepts sufficiently. </w:t>
      </w:r>
    </w:p>
    <w:p w:rsidR="00B24F32" w:rsidRDefault="00B24F32" w:rsidP="00163E9A">
      <w:pPr>
        <w:pStyle w:val="Heading2"/>
      </w:pPr>
      <w:bookmarkStart w:id="8" w:name="_Toc387569506"/>
      <w:r>
        <w:t>Overview</w:t>
      </w:r>
      <w:bookmarkEnd w:id="8"/>
    </w:p>
    <w:p w:rsidR="000B5B6A" w:rsidRDefault="000B5B6A" w:rsidP="002C126E">
      <w:r>
        <w:t xml:space="preserve">The first slide is a title slide that automatically moves to the overview slide after it has finished playing. The overview slide explains the purpose of the module, and it gives the learner the choice to complete the review components, or to jump to the quiz. </w:t>
      </w:r>
    </w:p>
    <w:p w:rsidR="000B5B6A" w:rsidRDefault="000B5B6A" w:rsidP="00B24F32">
      <w:pPr>
        <w:tabs>
          <w:tab w:val="right" w:pos="9360"/>
        </w:tabs>
      </w:pPr>
      <w:r>
        <w:rPr>
          <w:noProof/>
        </w:rPr>
        <w:drawing>
          <wp:inline distT="0" distB="0" distL="0" distR="0" wp14:anchorId="5E37F7D1" wp14:editId="5BCD2E03">
            <wp:extent cx="2743200" cy="20600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43200" cy="2060038"/>
                    </a:xfrm>
                    <a:prstGeom prst="rect">
                      <a:avLst/>
                    </a:prstGeom>
                  </pic:spPr>
                </pic:pic>
              </a:graphicData>
            </a:graphic>
          </wp:inline>
        </w:drawing>
      </w:r>
      <w:r w:rsidR="00B24F32">
        <w:tab/>
      </w:r>
      <w:r>
        <w:rPr>
          <w:noProof/>
        </w:rPr>
        <w:drawing>
          <wp:inline distT="0" distB="0" distL="0" distR="0" wp14:anchorId="500BBCC6" wp14:editId="708DA880">
            <wp:extent cx="2743200" cy="20626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43200" cy="2062675"/>
                    </a:xfrm>
                    <a:prstGeom prst="rect">
                      <a:avLst/>
                    </a:prstGeom>
                  </pic:spPr>
                </pic:pic>
              </a:graphicData>
            </a:graphic>
          </wp:inline>
        </w:drawing>
      </w:r>
    </w:p>
    <w:p w:rsidR="00B24F32" w:rsidRDefault="00B24F32" w:rsidP="00B24F32">
      <w:r>
        <w:t>The option of jumping to the quiz allows the learner to complete a pretest of their understanding prior to completing the review exercises, as well as confirming their understanding after the review steps are completed.</w:t>
      </w:r>
    </w:p>
    <w:p w:rsidR="00B24F32" w:rsidRDefault="00B24F32" w:rsidP="00163E9A">
      <w:pPr>
        <w:pStyle w:val="Heading2"/>
      </w:pPr>
      <w:bookmarkStart w:id="9" w:name="_Toc387569507"/>
      <w:r>
        <w:t>Review</w:t>
      </w:r>
      <w:bookmarkEnd w:id="9"/>
    </w:p>
    <w:p w:rsidR="00B24F32" w:rsidRDefault="00B24F32" w:rsidP="00B24F32">
      <w:r>
        <w:t xml:space="preserve">The review steps are set up both to remind the </w:t>
      </w:r>
      <w:r w:rsidR="00E93FDF">
        <w:t>learner</w:t>
      </w:r>
      <w:r>
        <w:t xml:space="preserve"> how each tense is conjugated, as well as to present a list of contexts where each tense is most appropriate. The content in each slide plays on its </w:t>
      </w:r>
      <w:r>
        <w:lastRenderedPageBreak/>
        <w:t>own, with a navigation button to the next slide available only after sufficient time has passed to read the content of each slide.</w:t>
      </w:r>
    </w:p>
    <w:p w:rsidR="00B24F32" w:rsidRDefault="00B24F32" w:rsidP="00B24F32">
      <w:r>
        <w:t xml:space="preserve">The </w:t>
      </w:r>
      <w:r w:rsidR="00163E9A" w:rsidRPr="00163E9A">
        <w:rPr>
          <w:i/>
        </w:rPr>
        <w:t>passé composé</w:t>
      </w:r>
      <w:r>
        <w:t xml:space="preserve"> is presented first.</w:t>
      </w:r>
    </w:p>
    <w:p w:rsidR="00B24F32" w:rsidRDefault="00B24F32" w:rsidP="00B24F32">
      <w:pPr>
        <w:tabs>
          <w:tab w:val="right" w:pos="9360"/>
        </w:tabs>
      </w:pPr>
      <w:r>
        <w:rPr>
          <w:noProof/>
        </w:rPr>
        <w:drawing>
          <wp:inline distT="0" distB="0" distL="0" distR="0" wp14:anchorId="6E087DC3" wp14:editId="1615576A">
            <wp:extent cx="2743200" cy="206326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43200" cy="2063262"/>
                    </a:xfrm>
                    <a:prstGeom prst="rect">
                      <a:avLst/>
                    </a:prstGeom>
                  </pic:spPr>
                </pic:pic>
              </a:graphicData>
            </a:graphic>
          </wp:inline>
        </w:drawing>
      </w:r>
      <w:r>
        <w:tab/>
      </w:r>
      <w:r>
        <w:rPr>
          <w:noProof/>
        </w:rPr>
        <w:drawing>
          <wp:inline distT="0" distB="0" distL="0" distR="0">
            <wp:extent cx="2743200" cy="2060702"/>
            <wp:effectExtent l="19050" t="19050" r="19050" b="158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43200" cy="2060702"/>
                    </a:xfrm>
                    <a:prstGeom prst="rect">
                      <a:avLst/>
                    </a:prstGeom>
                    <a:noFill/>
                    <a:ln>
                      <a:solidFill>
                        <a:schemeClr val="accent1"/>
                      </a:solidFill>
                    </a:ln>
                  </pic:spPr>
                </pic:pic>
              </a:graphicData>
            </a:graphic>
          </wp:inline>
        </w:drawing>
      </w:r>
    </w:p>
    <w:p w:rsidR="00B24F32" w:rsidRDefault="00B24F32" w:rsidP="00B24F32">
      <w:pPr>
        <w:tabs>
          <w:tab w:val="right" w:pos="9360"/>
        </w:tabs>
      </w:pPr>
      <w:r>
        <w:rPr>
          <w:noProof/>
        </w:rPr>
        <w:drawing>
          <wp:inline distT="0" distB="0" distL="0" distR="0">
            <wp:extent cx="2743200" cy="2065106"/>
            <wp:effectExtent l="19050" t="19050" r="19050" b="114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43200" cy="2065106"/>
                    </a:xfrm>
                    <a:prstGeom prst="rect">
                      <a:avLst/>
                    </a:prstGeom>
                    <a:noFill/>
                    <a:ln>
                      <a:solidFill>
                        <a:schemeClr val="accent1"/>
                      </a:solidFill>
                    </a:ln>
                  </pic:spPr>
                </pic:pic>
              </a:graphicData>
            </a:graphic>
          </wp:inline>
        </w:drawing>
      </w:r>
      <w:r>
        <w:tab/>
      </w:r>
      <w:r>
        <w:rPr>
          <w:noProof/>
        </w:rPr>
        <w:drawing>
          <wp:inline distT="0" distB="0" distL="0" distR="0">
            <wp:extent cx="2743200" cy="2057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43200" cy="2057400"/>
                    </a:xfrm>
                    <a:prstGeom prst="rect">
                      <a:avLst/>
                    </a:prstGeom>
                    <a:noFill/>
                    <a:ln>
                      <a:noFill/>
                    </a:ln>
                  </pic:spPr>
                </pic:pic>
              </a:graphicData>
            </a:graphic>
          </wp:inline>
        </w:drawing>
      </w:r>
    </w:p>
    <w:p w:rsidR="00DF7EE1" w:rsidRDefault="00DF7EE1" w:rsidP="00BA161A">
      <w:pPr>
        <w:keepNext/>
        <w:tabs>
          <w:tab w:val="right" w:pos="9360"/>
        </w:tabs>
      </w:pPr>
      <w:r>
        <w:t xml:space="preserve">After the review of the </w:t>
      </w:r>
      <w:r w:rsidR="00163E9A" w:rsidRPr="00163E9A">
        <w:rPr>
          <w:i/>
        </w:rPr>
        <w:t>passé composé</w:t>
      </w:r>
      <w:r>
        <w:t xml:space="preserve">, the module moves through a review of the </w:t>
      </w:r>
      <w:r w:rsidRPr="00163E9A">
        <w:rPr>
          <w:i/>
        </w:rPr>
        <w:t>imparfait</w:t>
      </w:r>
      <w:r>
        <w:t>, using the same general format:</w:t>
      </w:r>
    </w:p>
    <w:p w:rsidR="00DF7EE1" w:rsidRDefault="00DF7EE1" w:rsidP="00B24F32">
      <w:pPr>
        <w:tabs>
          <w:tab w:val="right" w:pos="9360"/>
        </w:tabs>
      </w:pPr>
      <w:r>
        <w:rPr>
          <w:noProof/>
        </w:rPr>
        <w:drawing>
          <wp:inline distT="0" distB="0" distL="0" distR="0" wp14:anchorId="5CA122AF" wp14:editId="3F40599A">
            <wp:extent cx="2743200" cy="206326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3200" cy="2063262"/>
                    </a:xfrm>
                    <a:prstGeom prst="rect">
                      <a:avLst/>
                    </a:prstGeom>
                  </pic:spPr>
                </pic:pic>
              </a:graphicData>
            </a:graphic>
          </wp:inline>
        </w:drawing>
      </w:r>
      <w:r>
        <w:tab/>
      </w:r>
      <w:r>
        <w:rPr>
          <w:noProof/>
        </w:rPr>
        <w:drawing>
          <wp:inline distT="0" distB="0" distL="0" distR="0">
            <wp:extent cx="2743200" cy="2070588"/>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00" cy="2070588"/>
                    </a:xfrm>
                    <a:prstGeom prst="rect">
                      <a:avLst/>
                    </a:prstGeom>
                    <a:noFill/>
                    <a:ln>
                      <a:noFill/>
                    </a:ln>
                  </pic:spPr>
                </pic:pic>
              </a:graphicData>
            </a:graphic>
          </wp:inline>
        </w:drawing>
      </w:r>
    </w:p>
    <w:p w:rsidR="00DF7EE1" w:rsidRDefault="00D071F1" w:rsidP="00B24F32">
      <w:pPr>
        <w:tabs>
          <w:tab w:val="right" w:pos="9360"/>
        </w:tabs>
      </w:pPr>
      <w:r>
        <w:rPr>
          <w:noProof/>
        </w:rPr>
        <w:lastRenderedPageBreak/>
        <w:drawing>
          <wp:inline distT="0" distB="0" distL="0" distR="0">
            <wp:extent cx="2743200" cy="206179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3200" cy="2061796"/>
                    </a:xfrm>
                    <a:prstGeom prst="rect">
                      <a:avLst/>
                    </a:prstGeom>
                    <a:noFill/>
                    <a:ln>
                      <a:noFill/>
                    </a:ln>
                  </pic:spPr>
                </pic:pic>
              </a:graphicData>
            </a:graphic>
          </wp:inline>
        </w:drawing>
      </w:r>
      <w:r w:rsidR="00DF7EE1">
        <w:tab/>
      </w:r>
      <w:r w:rsidR="00DF7EE1">
        <w:rPr>
          <w:noProof/>
        </w:rPr>
        <w:drawing>
          <wp:inline distT="0" distB="0" distL="0" distR="0" wp14:anchorId="3BEED0D9" wp14:editId="6B9D7D9F">
            <wp:extent cx="2743200" cy="2065899"/>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3200" cy="2065899"/>
                    </a:xfrm>
                    <a:prstGeom prst="rect">
                      <a:avLst/>
                    </a:prstGeom>
                  </pic:spPr>
                </pic:pic>
              </a:graphicData>
            </a:graphic>
          </wp:inline>
        </w:drawing>
      </w:r>
    </w:p>
    <w:p w:rsidR="00D071F1" w:rsidRDefault="00D071F1" w:rsidP="00B24F32">
      <w:pPr>
        <w:tabs>
          <w:tab w:val="right" w:pos="9360"/>
        </w:tabs>
      </w:pPr>
      <w:r>
        <w:t>The final slide of the review explains how the tenses can be used together in the same sentence:</w:t>
      </w:r>
    </w:p>
    <w:p w:rsidR="00D071F1" w:rsidRDefault="00D071F1" w:rsidP="00D071F1">
      <w:pPr>
        <w:tabs>
          <w:tab w:val="right" w:pos="9360"/>
        </w:tabs>
        <w:jc w:val="center"/>
      </w:pPr>
      <w:r>
        <w:rPr>
          <w:noProof/>
        </w:rPr>
        <w:drawing>
          <wp:inline distT="0" distB="0" distL="0" distR="0" wp14:anchorId="0A5F083F" wp14:editId="77A5EFB9">
            <wp:extent cx="2743200" cy="2068537"/>
            <wp:effectExtent l="0" t="0" r="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3200" cy="2068537"/>
                    </a:xfrm>
                    <a:prstGeom prst="rect">
                      <a:avLst/>
                    </a:prstGeom>
                  </pic:spPr>
                </pic:pic>
              </a:graphicData>
            </a:graphic>
          </wp:inline>
        </w:drawing>
      </w:r>
    </w:p>
    <w:p w:rsidR="00D071F1" w:rsidRDefault="00D071F1" w:rsidP="00163E9A">
      <w:pPr>
        <w:pStyle w:val="Heading2"/>
      </w:pPr>
      <w:bookmarkStart w:id="10" w:name="_Toc387569508"/>
      <w:r>
        <w:t>Quiz</w:t>
      </w:r>
      <w:bookmarkEnd w:id="10"/>
    </w:p>
    <w:p w:rsidR="00D071F1" w:rsidRDefault="00D071F1" w:rsidP="00DC3FBB">
      <w:pPr>
        <w:keepNext/>
        <w:tabs>
          <w:tab w:val="right" w:pos="9360"/>
        </w:tabs>
      </w:pPr>
      <w:r>
        <w:t>After the review has completed, the learner is given the choice between continuing onto the quiz or repeating the review content.</w:t>
      </w:r>
    </w:p>
    <w:p w:rsidR="00D071F1" w:rsidRDefault="00D071F1" w:rsidP="00D071F1">
      <w:pPr>
        <w:tabs>
          <w:tab w:val="right" w:pos="9360"/>
        </w:tabs>
        <w:jc w:val="center"/>
      </w:pPr>
      <w:r>
        <w:rPr>
          <w:noProof/>
        </w:rPr>
        <w:drawing>
          <wp:inline distT="0" distB="0" distL="0" distR="0" wp14:anchorId="6FE287F0" wp14:editId="5919D528">
            <wp:extent cx="2743200" cy="206003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43200" cy="2060038"/>
                    </a:xfrm>
                    <a:prstGeom prst="rect">
                      <a:avLst/>
                    </a:prstGeom>
                  </pic:spPr>
                </pic:pic>
              </a:graphicData>
            </a:graphic>
          </wp:inline>
        </w:drawing>
      </w:r>
    </w:p>
    <w:p w:rsidR="00D071F1" w:rsidRDefault="00D071F1" w:rsidP="00D071F1">
      <w:pPr>
        <w:tabs>
          <w:tab w:val="right" w:pos="9360"/>
        </w:tabs>
      </w:pPr>
      <w:r>
        <w:t xml:space="preserve">The quiz itself is composed of ten questions. For each question, a complete sentence is provided, with blanks where the verbs should be. In addition, the verbs required for each sentence are provided in both tenses, already conjugated correctly for the sentence provided. The first eight sentences include a single </w:t>
      </w:r>
      <w:r>
        <w:lastRenderedPageBreak/>
        <w:t xml:space="preserve">verb which should be in either the </w:t>
      </w:r>
      <w:r w:rsidR="00163E9A" w:rsidRPr="00163E9A">
        <w:rPr>
          <w:i/>
        </w:rPr>
        <w:t>passé composé</w:t>
      </w:r>
      <w:r>
        <w:t xml:space="preserve"> or the </w:t>
      </w:r>
      <w:r w:rsidRPr="00163E9A">
        <w:rPr>
          <w:i/>
        </w:rPr>
        <w:t>imparfait</w:t>
      </w:r>
      <w:r>
        <w:t>, as required by the context. The last two sentences include two verbs.</w:t>
      </w:r>
    </w:p>
    <w:p w:rsidR="00D071F1" w:rsidRDefault="00D071F1" w:rsidP="00D071F1">
      <w:pPr>
        <w:tabs>
          <w:tab w:val="right" w:pos="9360"/>
        </w:tabs>
      </w:pPr>
      <w:r>
        <w:t xml:space="preserve">The </w:t>
      </w:r>
      <w:r w:rsidR="00E93FDF">
        <w:t>learner</w:t>
      </w:r>
      <w:r>
        <w:t xml:space="preserve"> is required to drag the correct verb for that sentence onto the blank provided in the sentence. If the answer is incorrect, the </w:t>
      </w:r>
      <w:r w:rsidR="00E93FDF">
        <w:t>learner</w:t>
      </w:r>
      <w:r>
        <w:t xml:space="preserve"> is given feedback that they have selected the wrong answer, and the question resets.</w:t>
      </w:r>
    </w:p>
    <w:p w:rsidR="00D071F1" w:rsidRDefault="00D071F1" w:rsidP="00D071F1">
      <w:pPr>
        <w:tabs>
          <w:tab w:val="right" w:pos="9360"/>
        </w:tabs>
      </w:pPr>
      <w:r>
        <w:rPr>
          <w:noProof/>
        </w:rPr>
        <w:drawing>
          <wp:inline distT="0" distB="0" distL="0" distR="0" wp14:anchorId="506D4CD1" wp14:editId="49AE0334">
            <wp:extent cx="2743200" cy="206589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43200" cy="2065899"/>
                    </a:xfrm>
                    <a:prstGeom prst="rect">
                      <a:avLst/>
                    </a:prstGeom>
                  </pic:spPr>
                </pic:pic>
              </a:graphicData>
            </a:graphic>
          </wp:inline>
        </w:drawing>
      </w:r>
      <w:r w:rsidR="00C431A8">
        <w:tab/>
      </w:r>
      <w:r w:rsidR="00C431A8">
        <w:rPr>
          <w:noProof/>
        </w:rPr>
        <w:drawing>
          <wp:inline distT="0" distB="0" distL="0" distR="0" wp14:anchorId="34248401" wp14:editId="0693BB91">
            <wp:extent cx="2743200" cy="20650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43200" cy="2065020"/>
                    </a:xfrm>
                    <a:prstGeom prst="rect">
                      <a:avLst/>
                    </a:prstGeom>
                  </pic:spPr>
                </pic:pic>
              </a:graphicData>
            </a:graphic>
          </wp:inline>
        </w:drawing>
      </w:r>
    </w:p>
    <w:p w:rsidR="00D071F1" w:rsidRDefault="00D071F1" w:rsidP="00DC3FBB">
      <w:pPr>
        <w:keepNext/>
        <w:tabs>
          <w:tab w:val="right" w:pos="9360"/>
        </w:tabs>
      </w:pPr>
      <w:r>
        <w:t>If the learner chooses the correct verb, they receive feedback to that effect, and they can proceed to the next question.</w:t>
      </w:r>
    </w:p>
    <w:p w:rsidR="00D071F1" w:rsidRDefault="00C431A8" w:rsidP="00D071F1">
      <w:pPr>
        <w:tabs>
          <w:tab w:val="right" w:pos="9360"/>
        </w:tabs>
      </w:pPr>
      <w:r>
        <w:rPr>
          <w:noProof/>
        </w:rPr>
        <w:drawing>
          <wp:inline distT="0" distB="0" distL="0" distR="0" wp14:anchorId="60E44F1D" wp14:editId="3F8BAE7A">
            <wp:extent cx="2743200" cy="20650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43200" cy="2065020"/>
                    </a:xfrm>
                    <a:prstGeom prst="rect">
                      <a:avLst/>
                    </a:prstGeom>
                  </pic:spPr>
                </pic:pic>
              </a:graphicData>
            </a:graphic>
          </wp:inline>
        </w:drawing>
      </w:r>
      <w:r>
        <w:tab/>
      </w:r>
      <w:r>
        <w:rPr>
          <w:noProof/>
        </w:rPr>
        <w:drawing>
          <wp:inline distT="0" distB="0" distL="0" distR="0" wp14:anchorId="42D8F764" wp14:editId="05D97251">
            <wp:extent cx="2743200" cy="2068537"/>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43200" cy="2068537"/>
                    </a:xfrm>
                    <a:prstGeom prst="rect">
                      <a:avLst/>
                    </a:prstGeom>
                  </pic:spPr>
                </pic:pic>
              </a:graphicData>
            </a:graphic>
          </wp:inline>
        </w:drawing>
      </w:r>
    </w:p>
    <w:p w:rsidR="00C431A8" w:rsidRDefault="00C431A8" w:rsidP="00D071F1">
      <w:pPr>
        <w:tabs>
          <w:tab w:val="right" w:pos="9360"/>
        </w:tabs>
      </w:pPr>
      <w:r>
        <w:t xml:space="preserve">For the last two questions, the </w:t>
      </w:r>
      <w:r w:rsidR="00E93FDF">
        <w:t>learner</w:t>
      </w:r>
      <w:r>
        <w:t xml:space="preserve"> is given four verb forms: two forms for each of two blanks in the sentence. They must get both answers correct before they can move on.</w:t>
      </w:r>
    </w:p>
    <w:p w:rsidR="00C431A8" w:rsidRDefault="00C431A8" w:rsidP="00D071F1">
      <w:pPr>
        <w:tabs>
          <w:tab w:val="right" w:pos="9360"/>
        </w:tabs>
      </w:pPr>
      <w:r>
        <w:rPr>
          <w:noProof/>
        </w:rPr>
        <w:lastRenderedPageBreak/>
        <mc:AlternateContent>
          <mc:Choice Requires="wpi">
            <w:drawing>
              <wp:anchor distT="0" distB="0" distL="114300" distR="114300" simplePos="0" relativeHeight="251664384" behindDoc="0" locked="0" layoutInCell="1" allowOverlap="1">
                <wp:simplePos x="0" y="0"/>
                <wp:positionH relativeFrom="column">
                  <wp:posOffset>4999545</wp:posOffset>
                </wp:positionH>
                <wp:positionV relativeFrom="paragraph">
                  <wp:posOffset>541230</wp:posOffset>
                </wp:positionV>
                <wp:extent cx="650880" cy="225720"/>
                <wp:effectExtent l="57150" t="38100" r="0" b="60325"/>
                <wp:wrapNone/>
                <wp:docPr id="56" name="Ink 56"/>
                <wp:cNvGraphicFramePr/>
                <a:graphic xmlns:a="http://schemas.openxmlformats.org/drawingml/2006/main">
                  <a:graphicData uri="http://schemas.microsoft.com/office/word/2010/wordprocessingInk">
                    <w14:contentPart bwMode="auto" r:id="rId25">
                      <w14:nvContentPartPr>
                        <w14:cNvContentPartPr/>
                      </w14:nvContentPartPr>
                      <w14:xfrm>
                        <a:off x="0" y="0"/>
                        <a:ext cx="650880" cy="225720"/>
                      </w14:xfrm>
                    </w14:contentPart>
                  </a:graphicData>
                </a:graphic>
              </wp:anchor>
            </w:drawing>
          </mc:Choice>
          <mc:Fallback>
            <w:pict>
              <v:shapetype w14:anchorId="2D02C96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56" o:spid="_x0000_s1026" type="#_x0000_t75" style="position:absolute;margin-left:392.7pt;margin-top:41.65pt;width:53.1pt;height:19.6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">
                <v:imagedata r:id="rId26" o:title=""/>
              </v:shape>
            </w:pict>
          </mc:Fallback>
        </mc:AlternateContent>
      </w:r>
      <w:r>
        <w:rPr>
          <w:noProof/>
        </w:rPr>
        <mc:AlternateContent>
          <mc:Choice Requires="wpi">
            <w:drawing>
              <wp:anchor distT="0" distB="0" distL="114300" distR="114300" simplePos="0" relativeHeight="251663360" behindDoc="0" locked="0" layoutInCell="1" allowOverlap="1">
                <wp:simplePos x="0" y="0"/>
                <wp:positionH relativeFrom="column">
                  <wp:posOffset>3493665</wp:posOffset>
                </wp:positionH>
                <wp:positionV relativeFrom="paragraph">
                  <wp:posOffset>532590</wp:posOffset>
                </wp:positionV>
                <wp:extent cx="717840" cy="252360"/>
                <wp:effectExtent l="38100" t="38100" r="25400" b="52705"/>
                <wp:wrapNone/>
                <wp:docPr id="55" name="Ink 55"/>
                <wp:cNvGraphicFramePr/>
                <a:graphic xmlns:a="http://schemas.openxmlformats.org/drawingml/2006/main">
                  <a:graphicData uri="http://schemas.microsoft.com/office/word/2010/wordprocessingInk">
                    <w14:contentPart bwMode="auto" r:id="rId27">
                      <w14:nvContentPartPr>
                        <w14:cNvContentPartPr/>
                      </w14:nvContentPartPr>
                      <w14:xfrm>
                        <a:off x="0" y="0"/>
                        <a:ext cx="717840" cy="252360"/>
                      </w14:xfrm>
                    </w14:contentPart>
                  </a:graphicData>
                </a:graphic>
              </wp:anchor>
            </w:drawing>
          </mc:Choice>
          <mc:Fallback>
            <w:pict>
              <v:shape w14:anchorId="02B9141B" id="Ink 55" o:spid="_x0000_s1026" type="#_x0000_t75" style="position:absolute;margin-left:274.15pt;margin-top:41pt;width:58.4pt;height:21.7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">
                <v:imagedata r:id="rId28" o:title=""/>
              </v:shape>
            </w:pict>
          </mc:Fallback>
        </mc:AlternateContent>
      </w:r>
      <w:r>
        <w:rPr>
          <w:noProof/>
        </w:rPr>
        <mc:AlternateContent>
          <mc:Choice Requires="wpi">
            <w:drawing>
              <wp:anchor distT="0" distB="0" distL="114300" distR="114300" simplePos="0" relativeHeight="251662336" behindDoc="0" locked="0" layoutInCell="1" allowOverlap="1">
                <wp:simplePos x="0" y="0"/>
                <wp:positionH relativeFrom="column">
                  <wp:posOffset>390105</wp:posOffset>
                </wp:positionH>
                <wp:positionV relativeFrom="paragraph">
                  <wp:posOffset>538710</wp:posOffset>
                </wp:positionV>
                <wp:extent cx="660240" cy="257040"/>
                <wp:effectExtent l="38100" t="38100" r="26035" b="48260"/>
                <wp:wrapNone/>
                <wp:docPr id="54" name="Ink 54"/>
                <wp:cNvGraphicFramePr/>
                <a:graphic xmlns:a="http://schemas.openxmlformats.org/drawingml/2006/main">
                  <a:graphicData uri="http://schemas.microsoft.com/office/word/2010/wordprocessingInk">
                    <w14:contentPart bwMode="auto" r:id="rId29">
                      <w14:nvContentPartPr>
                        <w14:cNvContentPartPr/>
                      </w14:nvContentPartPr>
                      <w14:xfrm>
                        <a:off x="0" y="0"/>
                        <a:ext cx="660240" cy="257040"/>
                      </w14:xfrm>
                    </w14:contentPart>
                  </a:graphicData>
                </a:graphic>
              </wp:anchor>
            </w:drawing>
          </mc:Choice>
          <mc:Fallback>
            <w:pict>
              <v:shape w14:anchorId="462A068A" id="Ink 54" o:spid="_x0000_s1026" type="#_x0000_t75" style="position:absolute;margin-left:29.75pt;margin-top:41.45pt;width:53.9pt;height:22.1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">
                <v:imagedata r:id="rId30" o:title=""/>
              </v:shape>
            </w:pict>
          </mc:Fallback>
        </mc:AlternateContent>
      </w:r>
      <w:r>
        <w:rPr>
          <w:noProof/>
        </w:rPr>
        <w:drawing>
          <wp:inline distT="0" distB="0" distL="0" distR="0" wp14:anchorId="1E388FDA" wp14:editId="7B68BFDD">
            <wp:extent cx="2743200" cy="206238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43200" cy="2062382"/>
                    </a:xfrm>
                    <a:prstGeom prst="rect">
                      <a:avLst/>
                    </a:prstGeom>
                  </pic:spPr>
                </pic:pic>
              </a:graphicData>
            </a:graphic>
          </wp:inline>
        </w:drawing>
      </w:r>
      <w:r>
        <w:tab/>
      </w:r>
      <w:r>
        <w:rPr>
          <w:noProof/>
        </w:rPr>
        <w:drawing>
          <wp:inline distT="0" distB="0" distL="0" distR="0" wp14:anchorId="7EDC4B79" wp14:editId="2D99BA26">
            <wp:extent cx="2743200" cy="20726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3200" cy="2072640"/>
                    </a:xfrm>
                    <a:prstGeom prst="rect">
                      <a:avLst/>
                    </a:prstGeom>
                  </pic:spPr>
                </pic:pic>
              </a:graphicData>
            </a:graphic>
          </wp:inline>
        </w:drawing>
      </w:r>
    </w:p>
    <w:p w:rsidR="00C431A8" w:rsidRDefault="00C431A8" w:rsidP="00D071F1">
      <w:pPr>
        <w:tabs>
          <w:tab w:val="right" w:pos="9360"/>
        </w:tabs>
      </w:pPr>
      <w:r>
        <w:t>After each question has been answered correctly, the final slide displays a final feedback message, with an option to start the training over again.</w:t>
      </w:r>
    </w:p>
    <w:p w:rsidR="00C431A8" w:rsidRDefault="00C431A8" w:rsidP="00726A11">
      <w:pPr>
        <w:tabs>
          <w:tab w:val="right" w:pos="9360"/>
        </w:tabs>
        <w:jc w:val="center"/>
      </w:pPr>
      <w:r>
        <w:rPr>
          <w:noProof/>
        </w:rPr>
        <w:drawing>
          <wp:inline distT="0" distB="0" distL="0" distR="0" wp14:anchorId="2EDBAA55" wp14:editId="5F8296BC">
            <wp:extent cx="2743200" cy="2069416"/>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3200" cy="2069416"/>
                    </a:xfrm>
                    <a:prstGeom prst="rect">
                      <a:avLst/>
                    </a:prstGeom>
                  </pic:spPr>
                </pic:pic>
              </a:graphicData>
            </a:graphic>
          </wp:inline>
        </w:drawing>
      </w:r>
    </w:p>
    <w:p w:rsidR="00726A11" w:rsidRDefault="00726A11" w:rsidP="00726A11">
      <w:pPr>
        <w:pStyle w:val="Heading1"/>
      </w:pPr>
      <w:bookmarkStart w:id="11" w:name="_Toc387569509"/>
      <w:r>
        <w:t>Troubleshooting</w:t>
      </w:r>
      <w:bookmarkEnd w:id="11"/>
    </w:p>
    <w:p w:rsidR="00726A11" w:rsidRDefault="00726A11" w:rsidP="00726A11">
      <w:r>
        <w:t xml:space="preserve">The learner may have difficulty completing the training module if they are using a device that does not support Adobe Flash, such as a smartphone or tablet. The learner should have access to a desktop or notebook computer to complete the training. </w:t>
      </w:r>
    </w:p>
    <w:p w:rsidR="00726A11" w:rsidRDefault="00726A11" w:rsidP="00726A11">
      <w:r>
        <w:t xml:space="preserve">If the module does not open or if there are problems running the module, </w:t>
      </w:r>
      <w:r w:rsidR="00163E9A">
        <w:t xml:space="preserve">verify that the computer is using the most recent version of </w:t>
      </w:r>
      <w:r>
        <w:t xml:space="preserve">Adobe Flash. The download site for Adobe Flash is </w:t>
      </w:r>
      <w:hyperlink r:id="rId34" w:tgtFrame="_blank" w:history="1">
        <w:r w:rsidRPr="00726A11">
          <w:rPr>
            <w:rStyle w:val="Hyperlink"/>
          </w:rPr>
          <w:t>http://get.adobe.com/flashplayer</w:t>
        </w:r>
      </w:hyperlink>
      <w:r>
        <w:t xml:space="preserve">. </w:t>
      </w:r>
    </w:p>
    <w:p w:rsidR="00726A11" w:rsidRDefault="00726A11" w:rsidP="00726A11">
      <w:r>
        <w:t>The learner may have problems completing the quiz portion of the module if they do not understand that they must select the correct answer(s) to each question before they can move onto the next question. The NEXT arrow will not appear until the question has been answered correctly.</w:t>
      </w:r>
    </w:p>
    <w:p w:rsidR="00726A11" w:rsidRDefault="00726A11" w:rsidP="00726A11">
      <w:pPr>
        <w:pStyle w:val="Heading1"/>
      </w:pPr>
      <w:bookmarkStart w:id="12" w:name="_Toc387569510"/>
      <w:r>
        <w:lastRenderedPageBreak/>
        <w:t>Appendix</w:t>
      </w:r>
      <w:bookmarkEnd w:id="12"/>
    </w:p>
    <w:p w:rsidR="007A6C1F" w:rsidRDefault="007A6C1F" w:rsidP="007A6C1F">
      <w:pPr>
        <w:pStyle w:val="Heading2"/>
      </w:pPr>
      <w:bookmarkStart w:id="13" w:name="_Toc387569511"/>
      <w:r>
        <w:t>Media Attributions</w:t>
      </w:r>
      <w:bookmarkEnd w:id="13"/>
    </w:p>
    <w:p w:rsidR="00726A11" w:rsidRDefault="00726A11" w:rsidP="00CB3CCE">
      <w:pPr>
        <w:keepNext/>
      </w:pPr>
      <w:r>
        <w:t>The media content included in the training module come from the following sources:</w:t>
      </w:r>
    </w:p>
    <w:p w:rsidR="00726A11" w:rsidRDefault="00726A11" w:rsidP="006954F8">
      <w:pPr>
        <w:ind w:left="810" w:hanging="810"/>
      </w:pPr>
      <w:r>
        <w:t xml:space="preserve">Graphics: All pictures come from </w:t>
      </w:r>
      <w:hyperlink r:id="rId35" w:history="1">
        <w:r w:rsidRPr="006954F8">
          <w:rPr>
            <w:rStyle w:val="Hyperlink"/>
          </w:rPr>
          <w:t>OpenClipArt.</w:t>
        </w:r>
        <w:r w:rsidR="006954F8" w:rsidRPr="006954F8">
          <w:rPr>
            <w:rStyle w:val="Hyperlink"/>
          </w:rPr>
          <w:t>org</w:t>
        </w:r>
      </w:hyperlink>
      <w:r>
        <w:t xml:space="preserve">, which collects and distributes clipart under </w:t>
      </w:r>
      <w:hyperlink r:id="rId36" w:history="1">
        <w:r w:rsidRPr="006954F8">
          <w:rPr>
            <w:rStyle w:val="Hyperlink"/>
          </w:rPr>
          <w:t>CC0 1.0 Universal (CC0 1.0)</w:t>
        </w:r>
        <w:r w:rsidR="006954F8" w:rsidRPr="006954F8">
          <w:rPr>
            <w:rStyle w:val="Hyperlink"/>
          </w:rPr>
          <w:t xml:space="preserve">, </w:t>
        </w:r>
        <w:r w:rsidRPr="006954F8">
          <w:rPr>
            <w:rStyle w:val="Hyperlink"/>
          </w:rPr>
          <w:t>Public Domain Dedication</w:t>
        </w:r>
      </w:hyperlink>
      <w:r w:rsidR="006954F8">
        <w:t xml:space="preserve">. See </w:t>
      </w:r>
      <w:hyperlink r:id="rId37" w:history="1">
        <w:r w:rsidR="006954F8" w:rsidRPr="006954F8">
          <w:rPr>
            <w:rStyle w:val="Hyperlink"/>
          </w:rPr>
          <w:t>http://openclipart.org/share</w:t>
        </w:r>
      </w:hyperlink>
      <w:r w:rsidR="006954F8">
        <w:t>.</w:t>
      </w:r>
    </w:p>
    <w:p w:rsidR="006954F8" w:rsidRDefault="006954F8" w:rsidP="006954F8">
      <w:pPr>
        <w:ind w:left="720" w:hanging="720"/>
      </w:pPr>
      <w:r>
        <w:t xml:space="preserve">Audio: Except as noted below, all audio tracks are derived from content posted to </w:t>
      </w:r>
      <w:hyperlink r:id="rId38" w:history="1">
        <w:r>
          <w:rPr>
            <w:rStyle w:val="Hyperlink"/>
          </w:rPr>
          <w:t>http://Freesound.org</w:t>
        </w:r>
      </w:hyperlink>
      <w:r>
        <w:t>, including:</w:t>
      </w:r>
    </w:p>
    <w:p w:rsidR="007A6C1F" w:rsidRPr="006954F8" w:rsidRDefault="007A6C1F" w:rsidP="006954F8">
      <w:pPr>
        <w:numPr>
          <w:ilvl w:val="0"/>
          <w:numId w:val="5"/>
        </w:numPr>
        <w:tabs>
          <w:tab w:val="clear" w:pos="720"/>
          <w:tab w:val="num" w:pos="1080"/>
        </w:tabs>
        <w:spacing w:after="0" w:line="240" w:lineRule="auto"/>
        <w:ind w:left="1080"/>
      </w:pPr>
      <w:r w:rsidRPr="006954F8">
        <w:t xml:space="preserve">S: </w:t>
      </w:r>
      <w:hyperlink r:id="rId39" w:history="1">
        <w:r w:rsidRPr="006954F8">
          <w:rPr>
            <w:rStyle w:val="Hyperlink"/>
          </w:rPr>
          <w:t>Applause and audience.flac</w:t>
        </w:r>
      </w:hyperlink>
      <w:r w:rsidRPr="006954F8">
        <w:t xml:space="preserve"> by </w:t>
      </w:r>
      <w:hyperlink r:id="rId40" w:history="1">
        <w:r w:rsidRPr="006954F8">
          <w:rPr>
            <w:rStyle w:val="Hyperlink"/>
          </w:rPr>
          <w:t>billox30</w:t>
        </w:r>
      </w:hyperlink>
      <w:r w:rsidRPr="006954F8">
        <w:t xml:space="preserve"> | License: Creative Commons 0</w:t>
      </w:r>
    </w:p>
    <w:p w:rsidR="007A6C1F" w:rsidRPr="006954F8" w:rsidRDefault="007A6C1F" w:rsidP="006954F8">
      <w:pPr>
        <w:numPr>
          <w:ilvl w:val="0"/>
          <w:numId w:val="7"/>
        </w:numPr>
        <w:tabs>
          <w:tab w:val="clear" w:pos="720"/>
          <w:tab w:val="num" w:pos="1080"/>
        </w:tabs>
        <w:spacing w:after="0" w:line="240" w:lineRule="auto"/>
        <w:ind w:left="1080"/>
      </w:pPr>
      <w:r w:rsidRPr="006954F8">
        <w:t xml:space="preserve">S: </w:t>
      </w:r>
      <w:hyperlink r:id="rId41" w:history="1">
        <w:r w:rsidRPr="006954F8">
          <w:rPr>
            <w:rStyle w:val="Hyperlink"/>
          </w:rPr>
          <w:t>bird chirps5.wav</w:t>
        </w:r>
      </w:hyperlink>
      <w:r w:rsidRPr="006954F8">
        <w:t xml:space="preserve"> by </w:t>
      </w:r>
      <w:hyperlink r:id="rId42" w:history="1">
        <w:r w:rsidRPr="006954F8">
          <w:rPr>
            <w:rStyle w:val="Hyperlink"/>
          </w:rPr>
          <w:t>keweldog</w:t>
        </w:r>
      </w:hyperlink>
      <w:r w:rsidRPr="006954F8">
        <w:t xml:space="preserve"> | License: Creative Commons 0</w:t>
      </w:r>
    </w:p>
    <w:p w:rsidR="007A6C1F" w:rsidRPr="006954F8" w:rsidRDefault="007A6C1F" w:rsidP="006954F8">
      <w:pPr>
        <w:numPr>
          <w:ilvl w:val="0"/>
          <w:numId w:val="6"/>
        </w:numPr>
        <w:tabs>
          <w:tab w:val="clear" w:pos="720"/>
          <w:tab w:val="num" w:pos="1080"/>
        </w:tabs>
        <w:spacing w:after="0" w:line="240" w:lineRule="auto"/>
        <w:ind w:left="1080"/>
      </w:pPr>
      <w:r w:rsidRPr="006954F8">
        <w:t xml:space="preserve">S: </w:t>
      </w:r>
      <w:hyperlink r:id="rId43" w:history="1">
        <w:r w:rsidRPr="006954F8">
          <w:rPr>
            <w:rStyle w:val="Hyperlink"/>
          </w:rPr>
          <w:t>book slam</w:t>
        </w:r>
      </w:hyperlink>
      <w:r w:rsidRPr="006954F8">
        <w:t xml:space="preserve"> by </w:t>
      </w:r>
      <w:hyperlink r:id="rId44" w:history="1">
        <w:r w:rsidRPr="006954F8">
          <w:rPr>
            <w:rStyle w:val="Hyperlink"/>
          </w:rPr>
          <w:t>Mydo1</w:t>
        </w:r>
      </w:hyperlink>
      <w:r w:rsidRPr="006954F8">
        <w:t xml:space="preserve"> | License: Creative Commons 0</w:t>
      </w:r>
    </w:p>
    <w:p w:rsidR="007A6C1F" w:rsidRPr="006954F8" w:rsidRDefault="007A6C1F" w:rsidP="006954F8">
      <w:pPr>
        <w:numPr>
          <w:ilvl w:val="0"/>
          <w:numId w:val="6"/>
        </w:numPr>
        <w:tabs>
          <w:tab w:val="clear" w:pos="720"/>
          <w:tab w:val="num" w:pos="1080"/>
        </w:tabs>
        <w:spacing w:after="0" w:line="240" w:lineRule="auto"/>
        <w:ind w:left="1080"/>
      </w:pPr>
      <w:r w:rsidRPr="006954F8">
        <w:t xml:space="preserve">S: </w:t>
      </w:r>
      <w:hyperlink r:id="rId45" w:history="1">
        <w:r w:rsidRPr="006954F8">
          <w:rPr>
            <w:rStyle w:val="Hyperlink"/>
          </w:rPr>
          <w:t>Girl Laugh.wav</w:t>
        </w:r>
      </w:hyperlink>
      <w:r w:rsidRPr="006954F8">
        <w:t xml:space="preserve"> by </w:t>
      </w:r>
      <w:hyperlink r:id="rId46" w:history="1">
        <w:r w:rsidRPr="006954F8">
          <w:rPr>
            <w:rStyle w:val="Hyperlink"/>
          </w:rPr>
          <w:t>lmbubec</w:t>
        </w:r>
      </w:hyperlink>
      <w:r w:rsidRPr="006954F8">
        <w:t xml:space="preserve"> | License: Creative Commons 0</w:t>
      </w:r>
    </w:p>
    <w:p w:rsidR="007A6C1F" w:rsidRPr="006954F8" w:rsidRDefault="007A6C1F" w:rsidP="006954F8">
      <w:pPr>
        <w:numPr>
          <w:ilvl w:val="0"/>
          <w:numId w:val="6"/>
        </w:numPr>
        <w:tabs>
          <w:tab w:val="clear" w:pos="720"/>
          <w:tab w:val="num" w:pos="1080"/>
        </w:tabs>
        <w:spacing w:after="0" w:line="240" w:lineRule="auto"/>
        <w:ind w:left="1080"/>
      </w:pPr>
      <w:r w:rsidRPr="006954F8">
        <w:t xml:space="preserve">S: </w:t>
      </w:r>
      <w:hyperlink r:id="rId47" w:history="1">
        <w:r w:rsidRPr="006954F8">
          <w:rPr>
            <w:rStyle w:val="Hyperlink"/>
          </w:rPr>
          <w:t>Girl, female, laughing, giggling.wav</w:t>
        </w:r>
      </w:hyperlink>
      <w:r w:rsidRPr="006954F8">
        <w:t xml:space="preserve"> by </w:t>
      </w:r>
      <w:hyperlink r:id="rId48" w:history="1">
        <w:r w:rsidRPr="006954F8">
          <w:rPr>
            <w:rStyle w:val="Hyperlink"/>
          </w:rPr>
          <w:t>MentalSanityOff</w:t>
        </w:r>
      </w:hyperlink>
      <w:r w:rsidRPr="006954F8">
        <w:t xml:space="preserve"> | License: Creative Commons 0</w:t>
      </w:r>
    </w:p>
    <w:p w:rsidR="007A6C1F" w:rsidRPr="006954F8" w:rsidRDefault="007A6C1F" w:rsidP="006954F8">
      <w:pPr>
        <w:numPr>
          <w:ilvl w:val="0"/>
          <w:numId w:val="10"/>
        </w:numPr>
        <w:tabs>
          <w:tab w:val="clear" w:pos="720"/>
          <w:tab w:val="num" w:pos="1080"/>
        </w:tabs>
        <w:spacing w:after="0" w:line="240" w:lineRule="auto"/>
        <w:ind w:left="1080"/>
      </w:pPr>
      <w:r w:rsidRPr="006954F8">
        <w:t xml:space="preserve">S: </w:t>
      </w:r>
      <w:hyperlink r:id="rId49" w:history="1">
        <w:r w:rsidRPr="006954F8">
          <w:rPr>
            <w:rStyle w:val="Hyperlink"/>
          </w:rPr>
          <w:t>Page Turn</w:t>
        </w:r>
      </w:hyperlink>
      <w:r w:rsidRPr="006954F8">
        <w:t xml:space="preserve"> by </w:t>
      </w:r>
      <w:hyperlink r:id="rId50" w:history="1">
        <w:r w:rsidRPr="006954F8">
          <w:rPr>
            <w:rStyle w:val="Hyperlink"/>
          </w:rPr>
          <w:t>davidbain</w:t>
        </w:r>
      </w:hyperlink>
      <w:r w:rsidRPr="006954F8">
        <w:t xml:space="preserve"> | License: Creative Commons 0</w:t>
      </w:r>
    </w:p>
    <w:p w:rsidR="007A6C1F" w:rsidRPr="006954F8" w:rsidRDefault="007A6C1F" w:rsidP="006954F8">
      <w:pPr>
        <w:numPr>
          <w:ilvl w:val="0"/>
          <w:numId w:val="10"/>
        </w:numPr>
        <w:tabs>
          <w:tab w:val="clear" w:pos="720"/>
          <w:tab w:val="num" w:pos="1080"/>
        </w:tabs>
        <w:spacing w:after="0" w:line="240" w:lineRule="auto"/>
        <w:ind w:left="1080"/>
      </w:pPr>
      <w:r w:rsidRPr="006954F8">
        <w:t xml:space="preserve">S: </w:t>
      </w:r>
      <w:hyperlink r:id="rId51" w:history="1">
        <w:r w:rsidRPr="006954F8">
          <w:rPr>
            <w:rStyle w:val="Hyperlink"/>
          </w:rPr>
          <w:t>slide_whistle_up_01.wav</w:t>
        </w:r>
      </w:hyperlink>
      <w:r w:rsidRPr="006954F8">
        <w:t xml:space="preserve"> by </w:t>
      </w:r>
      <w:hyperlink r:id="rId52" w:history="1">
        <w:r w:rsidRPr="006954F8">
          <w:rPr>
            <w:rStyle w:val="Hyperlink"/>
          </w:rPr>
          <w:t>joedeshon</w:t>
        </w:r>
      </w:hyperlink>
      <w:r w:rsidRPr="006954F8">
        <w:t xml:space="preserve"> | License: Attribution</w:t>
      </w:r>
    </w:p>
    <w:p w:rsidR="007A6C1F" w:rsidRPr="006954F8" w:rsidRDefault="007A6C1F" w:rsidP="006954F8">
      <w:pPr>
        <w:numPr>
          <w:ilvl w:val="0"/>
          <w:numId w:val="6"/>
        </w:numPr>
        <w:tabs>
          <w:tab w:val="clear" w:pos="720"/>
          <w:tab w:val="num" w:pos="1080"/>
        </w:tabs>
        <w:spacing w:after="0" w:line="240" w:lineRule="auto"/>
        <w:ind w:left="1080"/>
      </w:pPr>
      <w:r w:rsidRPr="006954F8">
        <w:t xml:space="preserve">S: </w:t>
      </w:r>
      <w:hyperlink r:id="rId53" w:history="1">
        <w:r w:rsidRPr="006954F8">
          <w:rPr>
            <w:rStyle w:val="Hyperlink"/>
          </w:rPr>
          <w:t>Steps Parquet And Concrete.wav</w:t>
        </w:r>
      </w:hyperlink>
      <w:r w:rsidRPr="006954F8">
        <w:t xml:space="preserve"> by </w:t>
      </w:r>
      <w:hyperlink r:id="rId54" w:history="1">
        <w:r w:rsidRPr="006954F8">
          <w:rPr>
            <w:rStyle w:val="Hyperlink"/>
          </w:rPr>
          <w:t>tjandrasounds</w:t>
        </w:r>
      </w:hyperlink>
      <w:r w:rsidRPr="006954F8">
        <w:t xml:space="preserve"> | License: Creative Com</w:t>
      </w:r>
      <w:r>
        <w:t>mons </w:t>
      </w:r>
      <w:r w:rsidRPr="006954F8">
        <w:t>0</w:t>
      </w:r>
    </w:p>
    <w:p w:rsidR="007A6C1F" w:rsidRPr="006954F8" w:rsidRDefault="007A6C1F" w:rsidP="006954F8">
      <w:pPr>
        <w:numPr>
          <w:ilvl w:val="0"/>
          <w:numId w:val="6"/>
        </w:numPr>
        <w:tabs>
          <w:tab w:val="clear" w:pos="720"/>
          <w:tab w:val="num" w:pos="1080"/>
        </w:tabs>
        <w:spacing w:after="0" w:line="240" w:lineRule="auto"/>
        <w:ind w:left="1080"/>
      </w:pPr>
      <w:r w:rsidRPr="006954F8">
        <w:t xml:space="preserve">S: </w:t>
      </w:r>
      <w:hyperlink r:id="rId55" w:history="1">
        <w:r w:rsidRPr="006954F8">
          <w:rPr>
            <w:rStyle w:val="Hyperlink"/>
          </w:rPr>
          <w:t>Train.wav</w:t>
        </w:r>
      </w:hyperlink>
      <w:r w:rsidRPr="006954F8">
        <w:t xml:space="preserve"> by </w:t>
      </w:r>
      <w:hyperlink r:id="rId56" w:history="1">
        <w:r w:rsidRPr="006954F8">
          <w:rPr>
            <w:rStyle w:val="Hyperlink"/>
          </w:rPr>
          <w:t>foxen10</w:t>
        </w:r>
      </w:hyperlink>
      <w:r w:rsidRPr="006954F8">
        <w:t xml:space="preserve"> | License: Creative Commons 0</w:t>
      </w:r>
    </w:p>
    <w:p w:rsidR="007A6C1F" w:rsidRPr="006954F8" w:rsidRDefault="007A6C1F" w:rsidP="006954F8">
      <w:pPr>
        <w:numPr>
          <w:ilvl w:val="0"/>
          <w:numId w:val="11"/>
        </w:numPr>
        <w:tabs>
          <w:tab w:val="clear" w:pos="720"/>
          <w:tab w:val="num" w:pos="1080"/>
        </w:tabs>
        <w:spacing w:after="0" w:line="240" w:lineRule="auto"/>
        <w:ind w:left="1080"/>
      </w:pPr>
      <w:r w:rsidRPr="006954F8">
        <w:t xml:space="preserve">S: </w:t>
      </w:r>
      <w:hyperlink r:id="rId57" w:history="1">
        <w:r w:rsidRPr="006954F8">
          <w:rPr>
            <w:rStyle w:val="Hyperlink"/>
          </w:rPr>
          <w:t>trillo1.mp3</w:t>
        </w:r>
      </w:hyperlink>
      <w:r w:rsidRPr="006954F8">
        <w:t xml:space="preserve"> by </w:t>
      </w:r>
      <w:hyperlink r:id="rId58" w:history="1">
        <w:r w:rsidRPr="006954F8">
          <w:rPr>
            <w:rStyle w:val="Hyperlink"/>
          </w:rPr>
          <w:t>gambler9</w:t>
        </w:r>
      </w:hyperlink>
      <w:r w:rsidRPr="006954F8">
        <w:t xml:space="preserve"> | License: Creative Commons 0</w:t>
      </w:r>
    </w:p>
    <w:p w:rsidR="007A6C1F" w:rsidRPr="006954F8" w:rsidRDefault="007A6C1F" w:rsidP="006954F8">
      <w:pPr>
        <w:numPr>
          <w:ilvl w:val="0"/>
          <w:numId w:val="7"/>
        </w:numPr>
        <w:tabs>
          <w:tab w:val="clear" w:pos="720"/>
          <w:tab w:val="num" w:pos="1080"/>
        </w:tabs>
        <w:spacing w:after="0" w:line="240" w:lineRule="auto"/>
        <w:ind w:left="1080"/>
      </w:pPr>
      <w:r w:rsidRPr="006954F8">
        <w:t xml:space="preserve">S: </w:t>
      </w:r>
      <w:hyperlink r:id="rId59" w:history="1">
        <w:r w:rsidRPr="006954F8">
          <w:rPr>
            <w:rStyle w:val="Hyperlink"/>
          </w:rPr>
          <w:t>Une adorable petite fille débordante dimagination.wav</w:t>
        </w:r>
      </w:hyperlink>
      <w:r w:rsidRPr="006954F8">
        <w:t xml:space="preserve"> by </w:t>
      </w:r>
      <w:hyperlink r:id="rId60" w:history="1">
        <w:r w:rsidRPr="006954F8">
          <w:rPr>
            <w:rStyle w:val="Hyperlink"/>
          </w:rPr>
          <w:t>macabeu22</w:t>
        </w:r>
      </w:hyperlink>
      <w:r w:rsidRPr="006954F8">
        <w:t xml:space="preserve"> | License: Creative Commons 0</w:t>
      </w:r>
    </w:p>
    <w:p w:rsidR="007A6C1F" w:rsidRPr="006954F8" w:rsidRDefault="007A6C1F" w:rsidP="006954F8">
      <w:pPr>
        <w:numPr>
          <w:ilvl w:val="0"/>
          <w:numId w:val="9"/>
        </w:numPr>
        <w:tabs>
          <w:tab w:val="clear" w:pos="720"/>
          <w:tab w:val="num" w:pos="1080"/>
        </w:tabs>
        <w:spacing w:after="0" w:line="240" w:lineRule="auto"/>
        <w:ind w:left="1080"/>
      </w:pPr>
      <w:r w:rsidRPr="006954F8">
        <w:t xml:space="preserve">S: </w:t>
      </w:r>
      <w:hyperlink r:id="rId61" w:history="1">
        <w:r w:rsidRPr="006954F8">
          <w:rPr>
            <w:rStyle w:val="Hyperlink"/>
          </w:rPr>
          <w:t>wooden staff.wav</w:t>
        </w:r>
      </w:hyperlink>
      <w:r w:rsidRPr="006954F8">
        <w:t xml:space="preserve"> by </w:t>
      </w:r>
      <w:hyperlink r:id="rId62" w:history="1">
        <w:r w:rsidRPr="006954F8">
          <w:rPr>
            <w:rStyle w:val="Hyperlink"/>
          </w:rPr>
          <w:t>Jaturo</w:t>
        </w:r>
      </w:hyperlink>
      <w:r w:rsidRPr="006954F8">
        <w:t xml:space="preserve"> | License: Creative Commons 0</w:t>
      </w:r>
    </w:p>
    <w:p w:rsidR="006954F8" w:rsidRPr="006954F8" w:rsidRDefault="006954F8" w:rsidP="006954F8">
      <w:pPr>
        <w:spacing w:after="0"/>
      </w:pPr>
    </w:p>
    <w:p w:rsidR="006954F8" w:rsidRDefault="006954F8" w:rsidP="00163E9A">
      <w:pPr>
        <w:tabs>
          <w:tab w:val="left" w:pos="720"/>
        </w:tabs>
      </w:pPr>
      <w:r>
        <w:tab/>
        <w:t>Sound</w:t>
      </w:r>
      <w:r w:rsidR="006F1614">
        <w:t>s</w:t>
      </w:r>
      <w:r>
        <w:t xml:space="preserve"> were also derived from:</w:t>
      </w:r>
    </w:p>
    <w:p w:rsidR="007A6C1F" w:rsidRDefault="007A6C1F" w:rsidP="00163E9A">
      <w:pPr>
        <w:numPr>
          <w:ilvl w:val="0"/>
          <w:numId w:val="5"/>
        </w:numPr>
        <w:tabs>
          <w:tab w:val="clear" w:pos="720"/>
          <w:tab w:val="num" w:pos="1080"/>
        </w:tabs>
        <w:spacing w:after="0" w:line="240" w:lineRule="auto"/>
        <w:ind w:left="1080"/>
      </w:pPr>
      <w:r w:rsidRPr="006F1614">
        <w:t>FrenchAccordion-BriseNapolitaine</w:t>
      </w:r>
      <w:r>
        <w:t xml:space="preserve">, downloaded from </w:t>
      </w:r>
      <w:r w:rsidRPr="00163E9A">
        <w:t>https://archive.org/details/FrenchAccordion-BriseNapolitaine</w:t>
      </w:r>
    </w:p>
    <w:p w:rsidR="007A6C1F" w:rsidRDefault="007A6C1F" w:rsidP="00163E9A">
      <w:pPr>
        <w:numPr>
          <w:ilvl w:val="0"/>
          <w:numId w:val="5"/>
        </w:numPr>
        <w:tabs>
          <w:tab w:val="clear" w:pos="720"/>
          <w:tab w:val="num" w:pos="1080"/>
        </w:tabs>
        <w:spacing w:after="0" w:line="240" w:lineRule="auto"/>
        <w:ind w:left="1080"/>
      </w:pPr>
      <w:r w:rsidRPr="006F1614">
        <w:t>La Marseillaise</w:t>
      </w:r>
      <w:r>
        <w:t xml:space="preserve">, downloaded from </w:t>
      </w:r>
      <w:hyperlink r:id="rId63" w:history="1">
        <w:r w:rsidRPr="00163E9A">
          <w:rPr>
            <w:i/>
          </w:rPr>
          <w:t>http://en.wikisource.org/wiki/La_Marseillaise</w:t>
        </w:r>
      </w:hyperlink>
      <w:r>
        <w:t>.</w:t>
      </w:r>
    </w:p>
    <w:p w:rsidR="009D5266" w:rsidRDefault="009D5266" w:rsidP="009D5266">
      <w:pPr>
        <w:spacing w:after="0" w:line="240" w:lineRule="auto"/>
      </w:pPr>
    </w:p>
    <w:p w:rsidR="00DC3FBB" w:rsidRDefault="00DC3FBB" w:rsidP="007A6C1F">
      <w:pPr>
        <w:pStyle w:val="Heading2"/>
      </w:pPr>
      <w:bookmarkStart w:id="14" w:name="_Toc387569512"/>
      <w:r>
        <w:t>Final Reflection</w:t>
      </w:r>
      <w:bookmarkEnd w:id="14"/>
    </w:p>
    <w:p w:rsidR="00DC3FBB" w:rsidRDefault="00DC3FBB" w:rsidP="00DC3FBB">
      <w:r>
        <w:t>I believe that this is a good representation of a training module that could be incorporated into a larger unit. It is somewhat limited in scope, however, and it does not include all of the elements I intended to incorporate based on my original proposal for this project.</w:t>
      </w:r>
    </w:p>
    <w:p w:rsidR="00DC3FBB" w:rsidRDefault="00DC3FBB" w:rsidP="00DC3FBB">
      <w:r>
        <w:t xml:space="preserve">With more time and resources, </w:t>
      </w:r>
      <w:r w:rsidR="007A6C1F">
        <w:t>t</w:t>
      </w:r>
      <w:r>
        <w:t xml:space="preserve">he following elements </w:t>
      </w:r>
      <w:r w:rsidR="007A6C1F">
        <w:t>should be included</w:t>
      </w:r>
      <w:r>
        <w:t>:</w:t>
      </w:r>
    </w:p>
    <w:p w:rsidR="00DC3FBB" w:rsidRDefault="00DC3FBB" w:rsidP="00DC3FBB">
      <w:pPr>
        <w:pStyle w:val="ListParagraph"/>
        <w:numPr>
          <w:ilvl w:val="0"/>
          <w:numId w:val="4"/>
        </w:numPr>
      </w:pPr>
      <w:r>
        <w:t>Audio tracks by native speakers who could speak each of the sentences provided in the review, as well as allow the learner to hear the completed sentences in the quiz.</w:t>
      </w:r>
    </w:p>
    <w:p w:rsidR="00DC3FBB" w:rsidRDefault="00DC3FBB" w:rsidP="00DC3FBB">
      <w:pPr>
        <w:pStyle w:val="ListParagraph"/>
        <w:numPr>
          <w:ilvl w:val="0"/>
          <w:numId w:val="4"/>
        </w:numPr>
      </w:pPr>
      <w:r>
        <w:t>A more in-depth evaluation of the learner's understanding of the differences between the tenses, including a small module that would simply ask the learner to match the tense to a given context, without actually completing a sentence.</w:t>
      </w:r>
    </w:p>
    <w:p w:rsidR="00DC3FBB" w:rsidRDefault="00DC3FBB" w:rsidP="00DC3FBB">
      <w:pPr>
        <w:pStyle w:val="ListParagraph"/>
        <w:numPr>
          <w:ilvl w:val="0"/>
          <w:numId w:val="4"/>
        </w:numPr>
      </w:pPr>
      <w:r>
        <w:t>A pool of questions that could be used to generate a subset of questions when the learner is ready to complete the quiz or assessment, with the questions in a random order. This would allow a more robust review of the concepts because the student would be less likely to simply memorize the correct responses in repeating the quiz.</w:t>
      </w:r>
    </w:p>
    <w:p w:rsidR="00DC3FBB" w:rsidRDefault="00DC3FBB" w:rsidP="00DC3FBB">
      <w:pPr>
        <w:pStyle w:val="ListParagraph"/>
        <w:numPr>
          <w:ilvl w:val="0"/>
          <w:numId w:val="4"/>
        </w:numPr>
      </w:pPr>
      <w:r>
        <w:lastRenderedPageBreak/>
        <w:t xml:space="preserve">A wider variety of </w:t>
      </w:r>
      <w:r w:rsidR="007A6C1F">
        <w:t>feedback responses</w:t>
      </w:r>
      <w:r>
        <w:t xml:space="preserve"> for correct and incorrect answers. This could include creating a script that would pull a random response from a set of possible responses.</w:t>
      </w:r>
    </w:p>
    <w:p w:rsidR="00DC3FBB" w:rsidRDefault="00DC3FBB" w:rsidP="00DC3FBB">
      <w:pPr>
        <w:pStyle w:val="ListParagraph"/>
        <w:numPr>
          <w:ilvl w:val="0"/>
          <w:numId w:val="4"/>
        </w:numPr>
      </w:pPr>
      <w:r>
        <w:t>A formal assessment that would score the learner as he or she completes the assessment.</w:t>
      </w:r>
    </w:p>
    <w:p w:rsidR="00DC3FBB" w:rsidRPr="002C3C23" w:rsidRDefault="007A6C1F" w:rsidP="00DC3FBB">
      <w:r>
        <w:t>It</w:t>
      </w:r>
      <w:r w:rsidR="00DC3FBB">
        <w:t xml:space="preserve"> would also be worthwhile to create a mobile-friendly module similar to this one that would allow the learner to complete the review on a wider variety of devices. Given that many students have Internet-enabled phones, the ability to do short review modules while waiting at a doctor's office or commuting to class would increase the learner's access to this content.</w:t>
      </w:r>
    </w:p>
    <w:p w:rsidR="006954F8" w:rsidRPr="00726A11" w:rsidRDefault="006954F8" w:rsidP="006954F8">
      <w:pPr>
        <w:tabs>
          <w:tab w:val="left" w:pos="720"/>
        </w:tabs>
        <w:spacing w:after="0"/>
      </w:pPr>
    </w:p>
    <w:sectPr w:rsidR="006954F8" w:rsidRPr="00726A11" w:rsidSect="00D10256">
      <w:headerReference w:type="default" r:id="rId64"/>
      <w:footerReference w:type="default" r:id="rId65"/>
      <w:footerReference w:type="first" r:id="rId6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325B" w:rsidRDefault="0052325B" w:rsidP="00D10256">
      <w:pPr>
        <w:spacing w:after="0" w:line="240" w:lineRule="auto"/>
      </w:pPr>
      <w:r>
        <w:separator/>
      </w:r>
    </w:p>
  </w:endnote>
  <w:endnote w:type="continuationSeparator" w:id="0">
    <w:p w:rsidR="0052325B" w:rsidRDefault="0052325B" w:rsidP="00D102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Century Schoolbook">
    <w:panose1 w:val="0204060405050502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161A" w:rsidRDefault="00BA161A" w:rsidP="00BA161A">
    <w:pPr>
      <w:pStyle w:val="Footer"/>
      <w:pBdr>
        <w:top w:val="single" w:sz="4" w:space="1" w:color="523227" w:themeColor="accent2" w:themeShade="80"/>
      </w:pBdr>
      <w:jc w:val="center"/>
    </w:pPr>
    <w:r>
      <w:t xml:space="preserve">Page </w:t>
    </w:r>
    <w:r>
      <w:fldChar w:fldCharType="begin"/>
    </w:r>
    <w:r>
      <w:instrText xml:space="preserve"> PAGE   \* MERGEFORMAT </w:instrText>
    </w:r>
    <w:r>
      <w:fldChar w:fldCharType="separate"/>
    </w:r>
    <w:r w:rsidR="00135166">
      <w:rPr>
        <w:noProof/>
      </w:rPr>
      <w:t>4</w:t>
    </w:r>
    <w:r>
      <w:rPr>
        <w:noProof/>
      </w:rPr>
      <w:fldChar w:fldCharType="end"/>
    </w:r>
    <w:r>
      <w:rPr>
        <w:noProof/>
      </w:rPr>
      <w:t xml:space="preserve"> of </w:t>
    </w:r>
    <w:r>
      <w:rPr>
        <w:noProof/>
      </w:rPr>
      <w:fldChar w:fldCharType="begin"/>
    </w:r>
    <w:r>
      <w:rPr>
        <w:noProof/>
      </w:rPr>
      <w:instrText xml:space="preserve"> NUMPAGES   \* MERGEFORMAT </w:instrText>
    </w:r>
    <w:r>
      <w:rPr>
        <w:noProof/>
      </w:rPr>
      <w:fldChar w:fldCharType="separate"/>
    </w:r>
    <w:r w:rsidR="00135166">
      <w:rPr>
        <w:noProof/>
      </w:rPr>
      <w:t>9</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722CB" w:rsidRPr="00F722CB" w:rsidRDefault="00F722CB" w:rsidP="009D5266">
    <w:pPr>
      <w:pStyle w:val="Footer"/>
      <w:jc w:val="center"/>
      <w:rPr>
        <w:color w:val="926255" w:themeColor="accent1"/>
      </w:rPr>
    </w:pPr>
    <w:r w:rsidRPr="00F722CB">
      <w:rPr>
        <w:color w:val="926255" w:themeColor="accent1"/>
      </w:rPr>
      <w:t>© Kim Weiss, Boise State University, March 2014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325B" w:rsidRDefault="0052325B" w:rsidP="00D10256">
      <w:pPr>
        <w:spacing w:after="0" w:line="240" w:lineRule="auto"/>
      </w:pPr>
      <w:r>
        <w:separator/>
      </w:r>
    </w:p>
  </w:footnote>
  <w:footnote w:type="continuationSeparator" w:id="0">
    <w:p w:rsidR="0052325B" w:rsidRDefault="0052325B" w:rsidP="00D10256">
      <w:pPr>
        <w:spacing w:after="0" w:line="240" w:lineRule="auto"/>
      </w:pPr>
      <w:r>
        <w:continuationSeparator/>
      </w:r>
    </w:p>
  </w:footnote>
  <w:footnote w:id="1">
    <w:p w:rsidR="002C126E" w:rsidRPr="002C126E" w:rsidRDefault="002C126E">
      <w:pPr>
        <w:pStyle w:val="FootnoteText"/>
        <w:rPr>
          <w:i/>
          <w:u w:val="single"/>
        </w:rPr>
      </w:pPr>
      <w:r>
        <w:rPr>
          <w:rStyle w:val="FootnoteReference"/>
        </w:rPr>
        <w:footnoteRef/>
      </w:r>
      <w:r>
        <w:t xml:space="preserve"> System requirements are taken from Adobe's website, available at </w:t>
      </w:r>
      <w:hyperlink r:id="rId1" w:history="1">
        <w:r w:rsidR="006472BE" w:rsidRPr="006472BE">
          <w:rPr>
            <w:rStyle w:val="Hyperlink"/>
          </w:rPr>
          <w:t>http://www.adobe.com/products/flashplayer/tech-specs.html</w:t>
        </w:r>
      </w:hyperlink>
      <w:r w:rsidR="006472BE">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10256" w:rsidRDefault="00BA161A" w:rsidP="00BA161A">
    <w:pPr>
      <w:pStyle w:val="Header"/>
      <w:pBdr>
        <w:bottom w:val="single" w:sz="4" w:space="1" w:color="523227" w:themeColor="accent2" w:themeShade="80"/>
      </w:pBdr>
    </w:pPr>
    <w:r>
      <w:t>EDTECH 511 Project</w:t>
    </w:r>
    <w:r>
      <w:tab/>
    </w:r>
    <w:r w:rsidR="007A6C1F">
      <w:t>Le Passé Composé et l'Imparfait</w:t>
    </w:r>
  </w:p>
  <w:p w:rsidR="007A6C1F" w:rsidRDefault="007A6C1F" w:rsidP="00BA161A">
    <w:pPr>
      <w:pStyle w:val="Header"/>
      <w:pBdr>
        <w:bottom w:val="single" w:sz="4" w:space="1" w:color="523227" w:themeColor="accent2" w:themeShade="80"/>
      </w:pBdr>
    </w:pPr>
  </w:p>
  <w:p w:rsidR="00D10256" w:rsidRDefault="00D10256" w:rsidP="00BA161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130E49"/>
    <w:multiLevelType w:val="multilevel"/>
    <w:tmpl w:val="7AB87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B0B38D0"/>
    <w:multiLevelType w:val="multilevel"/>
    <w:tmpl w:val="7FF8E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4ED40C2"/>
    <w:multiLevelType w:val="multilevel"/>
    <w:tmpl w:val="3A621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5BA1A73"/>
    <w:multiLevelType w:val="multilevel"/>
    <w:tmpl w:val="ED4E8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EF51880"/>
    <w:multiLevelType w:val="multilevel"/>
    <w:tmpl w:val="46DA9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E2D7550"/>
    <w:multiLevelType w:val="multilevel"/>
    <w:tmpl w:val="95A6A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0B14CC3"/>
    <w:multiLevelType w:val="hybridMultilevel"/>
    <w:tmpl w:val="1654D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52277351"/>
    <w:multiLevelType w:val="multilevel"/>
    <w:tmpl w:val="55061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9A54F55"/>
    <w:multiLevelType w:val="multilevel"/>
    <w:tmpl w:val="75A6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9A841F7"/>
    <w:multiLevelType w:val="multilevel"/>
    <w:tmpl w:val="D9842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9DD2C0B"/>
    <w:multiLevelType w:val="multilevel"/>
    <w:tmpl w:val="D018C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
  </w:num>
  <w:num w:numId="3">
    <w:abstractNumId w:val="3"/>
  </w:num>
  <w:num w:numId="4">
    <w:abstractNumId w:val="6"/>
  </w:num>
  <w:num w:numId="5">
    <w:abstractNumId w:val="5"/>
  </w:num>
  <w:num w:numId="6">
    <w:abstractNumId w:val="7"/>
  </w:num>
  <w:num w:numId="7">
    <w:abstractNumId w:val="4"/>
  </w:num>
  <w:num w:numId="8">
    <w:abstractNumId w:val="8"/>
  </w:num>
  <w:num w:numId="9">
    <w:abstractNumId w:val="2"/>
  </w:num>
  <w:num w:numId="10">
    <w:abstractNumId w:val="10"/>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ocumentProtection w:edit="comments" w:enforcement="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0256"/>
    <w:rsid w:val="000B5B6A"/>
    <w:rsid w:val="00135166"/>
    <w:rsid w:val="00163E9A"/>
    <w:rsid w:val="002C126E"/>
    <w:rsid w:val="002C3C23"/>
    <w:rsid w:val="00333142"/>
    <w:rsid w:val="004C6FB8"/>
    <w:rsid w:val="004D43B6"/>
    <w:rsid w:val="0052325B"/>
    <w:rsid w:val="005D685F"/>
    <w:rsid w:val="006472BE"/>
    <w:rsid w:val="006954F8"/>
    <w:rsid w:val="006F1614"/>
    <w:rsid w:val="00726A11"/>
    <w:rsid w:val="007A6C1F"/>
    <w:rsid w:val="008516B8"/>
    <w:rsid w:val="008E5F34"/>
    <w:rsid w:val="009D5266"/>
    <w:rsid w:val="00B24F32"/>
    <w:rsid w:val="00BA161A"/>
    <w:rsid w:val="00C431A8"/>
    <w:rsid w:val="00CA37C9"/>
    <w:rsid w:val="00CB3CCE"/>
    <w:rsid w:val="00D071F1"/>
    <w:rsid w:val="00D10256"/>
    <w:rsid w:val="00DC3FBB"/>
    <w:rsid w:val="00DF7EE1"/>
    <w:rsid w:val="00E93FDF"/>
    <w:rsid w:val="00F722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7317FA2-C8C8-40A1-A74B-A095CAC59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B3CCE"/>
    <w:pPr>
      <w:spacing w:after="120"/>
    </w:pPr>
    <w:rPr>
      <w:rFonts w:ascii="Calibri" w:hAnsi="Calibri"/>
    </w:rPr>
  </w:style>
  <w:style w:type="paragraph" w:styleId="Heading1">
    <w:name w:val="heading 1"/>
    <w:basedOn w:val="Normal"/>
    <w:next w:val="Normal"/>
    <w:link w:val="Heading1Char"/>
    <w:uiPriority w:val="9"/>
    <w:qFormat/>
    <w:rsid w:val="00163E9A"/>
    <w:pPr>
      <w:keepNext/>
      <w:keepLines/>
      <w:spacing w:before="240" w:after="0"/>
      <w:outlineLvl w:val="0"/>
    </w:pPr>
    <w:rPr>
      <w:rFonts w:ascii="Century Schoolbook" w:eastAsiaTheme="majorEastAsia" w:hAnsi="Century Schoolbook" w:cstheme="majorBidi"/>
      <w:color w:val="49312A" w:themeColor="accent1" w:themeShade="80"/>
      <w:sz w:val="32"/>
      <w:szCs w:val="32"/>
    </w:rPr>
  </w:style>
  <w:style w:type="paragraph" w:styleId="Heading2">
    <w:name w:val="heading 2"/>
    <w:basedOn w:val="Normal"/>
    <w:next w:val="Normal"/>
    <w:link w:val="Heading2Char"/>
    <w:uiPriority w:val="9"/>
    <w:unhideWhenUsed/>
    <w:qFormat/>
    <w:rsid w:val="00163E9A"/>
    <w:pPr>
      <w:keepNext/>
      <w:keepLines/>
      <w:spacing w:after="0"/>
      <w:outlineLvl w:val="1"/>
    </w:pPr>
    <w:rPr>
      <w:rFonts w:ascii="Century Schoolbook" w:eastAsiaTheme="majorEastAsia" w:hAnsi="Century Schoolbook" w:cstheme="majorBidi"/>
      <w:color w:val="49312A" w:themeColor="accent1" w:themeShade="80"/>
      <w:sz w:val="26"/>
      <w:szCs w:val="26"/>
    </w:rPr>
  </w:style>
  <w:style w:type="paragraph" w:styleId="Heading3">
    <w:name w:val="heading 3"/>
    <w:basedOn w:val="Normal"/>
    <w:next w:val="Normal"/>
    <w:link w:val="Heading3Char"/>
    <w:uiPriority w:val="9"/>
    <w:semiHidden/>
    <w:unhideWhenUsed/>
    <w:qFormat/>
    <w:rsid w:val="002C126E"/>
    <w:pPr>
      <w:keepNext/>
      <w:keepLines/>
      <w:spacing w:before="40" w:after="0"/>
      <w:outlineLvl w:val="2"/>
    </w:pPr>
    <w:rPr>
      <w:rFonts w:asciiTheme="majorHAnsi" w:eastAsiaTheme="majorEastAsia" w:hAnsiTheme="majorHAnsi" w:cstheme="majorBidi"/>
      <w:color w:val="48302A" w:themeColor="accent1" w:themeShade="7F"/>
      <w:sz w:val="24"/>
      <w:szCs w:val="24"/>
    </w:rPr>
  </w:style>
  <w:style w:type="paragraph" w:styleId="Heading4">
    <w:name w:val="heading 4"/>
    <w:basedOn w:val="Normal"/>
    <w:next w:val="Normal"/>
    <w:link w:val="Heading4Char"/>
    <w:uiPriority w:val="9"/>
    <w:semiHidden/>
    <w:unhideWhenUsed/>
    <w:qFormat/>
    <w:rsid w:val="00F722CB"/>
    <w:pPr>
      <w:keepNext/>
      <w:keepLines/>
      <w:spacing w:before="40" w:after="0"/>
      <w:outlineLvl w:val="3"/>
    </w:pPr>
    <w:rPr>
      <w:rFonts w:asciiTheme="majorHAnsi" w:eastAsiaTheme="majorEastAsia" w:hAnsiTheme="majorHAnsi" w:cstheme="majorBidi"/>
      <w:i/>
      <w:iCs/>
      <w:color w:val="6D493F"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10256"/>
    <w:pPr>
      <w:spacing w:after="0" w:line="240" w:lineRule="auto"/>
    </w:pPr>
    <w:rPr>
      <w:rFonts w:eastAsiaTheme="minorEastAsia"/>
    </w:rPr>
  </w:style>
  <w:style w:type="character" w:customStyle="1" w:styleId="NoSpacingChar">
    <w:name w:val="No Spacing Char"/>
    <w:basedOn w:val="DefaultParagraphFont"/>
    <w:link w:val="NoSpacing"/>
    <w:uiPriority w:val="1"/>
    <w:rsid w:val="00D10256"/>
    <w:rPr>
      <w:rFonts w:eastAsiaTheme="minorEastAsia"/>
    </w:rPr>
  </w:style>
  <w:style w:type="paragraph" w:styleId="Header">
    <w:name w:val="header"/>
    <w:basedOn w:val="Normal"/>
    <w:link w:val="HeaderChar"/>
    <w:uiPriority w:val="99"/>
    <w:unhideWhenUsed/>
    <w:rsid w:val="00BA161A"/>
    <w:pPr>
      <w:tabs>
        <w:tab w:val="left" w:pos="225"/>
        <w:tab w:val="right" w:pos="9360"/>
      </w:tabs>
      <w:spacing w:after="0" w:line="240" w:lineRule="auto"/>
    </w:pPr>
    <w:rPr>
      <w:color w:val="261D18" w:themeColor="text2" w:themeShade="80"/>
      <w:sz w:val="24"/>
      <w:szCs w:val="24"/>
    </w:rPr>
  </w:style>
  <w:style w:type="character" w:customStyle="1" w:styleId="HeaderChar">
    <w:name w:val="Header Char"/>
    <w:basedOn w:val="DefaultParagraphFont"/>
    <w:link w:val="Header"/>
    <w:uiPriority w:val="99"/>
    <w:rsid w:val="00BA161A"/>
    <w:rPr>
      <w:rFonts w:ascii="Calibri" w:hAnsi="Calibri"/>
      <w:color w:val="261D18" w:themeColor="text2" w:themeShade="80"/>
      <w:sz w:val="24"/>
      <w:szCs w:val="24"/>
    </w:rPr>
  </w:style>
  <w:style w:type="paragraph" w:styleId="Footer">
    <w:name w:val="footer"/>
    <w:basedOn w:val="Normal"/>
    <w:link w:val="FooterChar"/>
    <w:uiPriority w:val="99"/>
    <w:unhideWhenUsed/>
    <w:rsid w:val="00D102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0256"/>
  </w:style>
  <w:style w:type="character" w:customStyle="1" w:styleId="Heading1Char">
    <w:name w:val="Heading 1 Char"/>
    <w:basedOn w:val="DefaultParagraphFont"/>
    <w:link w:val="Heading1"/>
    <w:uiPriority w:val="9"/>
    <w:rsid w:val="00163E9A"/>
    <w:rPr>
      <w:rFonts w:ascii="Century Schoolbook" w:eastAsiaTheme="majorEastAsia" w:hAnsi="Century Schoolbook" w:cstheme="majorBidi"/>
      <w:color w:val="49312A" w:themeColor="accent1" w:themeShade="80"/>
      <w:sz w:val="32"/>
      <w:szCs w:val="32"/>
    </w:rPr>
  </w:style>
  <w:style w:type="character" w:customStyle="1" w:styleId="Heading4Char">
    <w:name w:val="Heading 4 Char"/>
    <w:basedOn w:val="DefaultParagraphFont"/>
    <w:link w:val="Heading4"/>
    <w:uiPriority w:val="9"/>
    <w:semiHidden/>
    <w:rsid w:val="00F722CB"/>
    <w:rPr>
      <w:rFonts w:asciiTheme="majorHAnsi" w:eastAsiaTheme="majorEastAsia" w:hAnsiTheme="majorHAnsi" w:cstheme="majorBidi"/>
      <w:i/>
      <w:iCs/>
      <w:color w:val="6D493F" w:themeColor="accent1" w:themeShade="BF"/>
    </w:rPr>
  </w:style>
  <w:style w:type="character" w:customStyle="1" w:styleId="Heading3Char">
    <w:name w:val="Heading 3 Char"/>
    <w:basedOn w:val="DefaultParagraphFont"/>
    <w:link w:val="Heading3"/>
    <w:uiPriority w:val="9"/>
    <w:semiHidden/>
    <w:rsid w:val="002C126E"/>
    <w:rPr>
      <w:rFonts w:asciiTheme="majorHAnsi" w:eastAsiaTheme="majorEastAsia" w:hAnsiTheme="majorHAnsi" w:cstheme="majorBidi"/>
      <w:color w:val="48302A" w:themeColor="accent1" w:themeShade="7F"/>
      <w:sz w:val="24"/>
      <w:szCs w:val="24"/>
    </w:rPr>
  </w:style>
  <w:style w:type="character" w:customStyle="1" w:styleId="Heading2Char">
    <w:name w:val="Heading 2 Char"/>
    <w:basedOn w:val="DefaultParagraphFont"/>
    <w:link w:val="Heading2"/>
    <w:uiPriority w:val="9"/>
    <w:rsid w:val="00163E9A"/>
    <w:rPr>
      <w:rFonts w:ascii="Century Schoolbook" w:eastAsiaTheme="majorEastAsia" w:hAnsi="Century Schoolbook" w:cstheme="majorBidi"/>
      <w:color w:val="49312A" w:themeColor="accent1" w:themeShade="80"/>
      <w:sz w:val="26"/>
      <w:szCs w:val="26"/>
    </w:rPr>
  </w:style>
  <w:style w:type="paragraph" w:styleId="ListParagraph">
    <w:name w:val="List Paragraph"/>
    <w:basedOn w:val="Normal"/>
    <w:uiPriority w:val="34"/>
    <w:qFormat/>
    <w:rsid w:val="002C126E"/>
    <w:pPr>
      <w:ind w:left="720"/>
      <w:contextualSpacing/>
    </w:pPr>
  </w:style>
  <w:style w:type="paragraph" w:styleId="FootnoteText">
    <w:name w:val="footnote text"/>
    <w:basedOn w:val="Normal"/>
    <w:link w:val="FootnoteTextChar"/>
    <w:uiPriority w:val="99"/>
    <w:semiHidden/>
    <w:unhideWhenUsed/>
    <w:rsid w:val="002C126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C126E"/>
    <w:rPr>
      <w:sz w:val="20"/>
      <w:szCs w:val="20"/>
    </w:rPr>
  </w:style>
  <w:style w:type="character" w:styleId="FootnoteReference">
    <w:name w:val="footnote reference"/>
    <w:basedOn w:val="DefaultParagraphFont"/>
    <w:uiPriority w:val="99"/>
    <w:semiHidden/>
    <w:unhideWhenUsed/>
    <w:rsid w:val="002C126E"/>
    <w:rPr>
      <w:vertAlign w:val="superscript"/>
    </w:rPr>
  </w:style>
  <w:style w:type="character" w:styleId="Hyperlink">
    <w:name w:val="Hyperlink"/>
    <w:basedOn w:val="DefaultParagraphFont"/>
    <w:uiPriority w:val="99"/>
    <w:unhideWhenUsed/>
    <w:rsid w:val="000B5B6A"/>
    <w:rPr>
      <w:i/>
      <w:color w:val="auto"/>
      <w:u w:val="none"/>
    </w:rPr>
  </w:style>
  <w:style w:type="character" w:styleId="FollowedHyperlink">
    <w:name w:val="FollowedHyperlink"/>
    <w:basedOn w:val="DefaultParagraphFont"/>
    <w:uiPriority w:val="99"/>
    <w:semiHidden/>
    <w:unhideWhenUsed/>
    <w:rsid w:val="00B24F32"/>
    <w:rPr>
      <w:color w:val="FFC42F" w:themeColor="followedHyperlink"/>
      <w:u w:val="single"/>
    </w:rPr>
  </w:style>
  <w:style w:type="paragraph" w:styleId="TOCHeading">
    <w:name w:val="TOC Heading"/>
    <w:basedOn w:val="Heading1"/>
    <w:next w:val="Normal"/>
    <w:uiPriority w:val="39"/>
    <w:unhideWhenUsed/>
    <w:qFormat/>
    <w:rsid w:val="00163E9A"/>
    <w:pPr>
      <w:outlineLvl w:val="9"/>
    </w:pPr>
    <w:rPr>
      <w:rFonts w:asciiTheme="majorHAnsi" w:hAnsiTheme="majorHAnsi"/>
      <w:color w:val="6D493F" w:themeColor="accent1" w:themeShade="BF"/>
    </w:rPr>
  </w:style>
  <w:style w:type="paragraph" w:styleId="TOC1">
    <w:name w:val="toc 1"/>
    <w:basedOn w:val="Normal"/>
    <w:next w:val="Normal"/>
    <w:autoRedefine/>
    <w:uiPriority w:val="39"/>
    <w:unhideWhenUsed/>
    <w:rsid w:val="00163E9A"/>
    <w:pPr>
      <w:spacing w:after="100"/>
    </w:pPr>
  </w:style>
  <w:style w:type="paragraph" w:styleId="TOC2">
    <w:name w:val="toc 2"/>
    <w:basedOn w:val="Normal"/>
    <w:next w:val="Normal"/>
    <w:autoRedefine/>
    <w:uiPriority w:val="39"/>
    <w:unhideWhenUsed/>
    <w:rsid w:val="00163E9A"/>
    <w:pPr>
      <w:spacing w:after="100"/>
      <w:ind w:left="220"/>
    </w:pPr>
  </w:style>
  <w:style w:type="character" w:styleId="CommentReference">
    <w:name w:val="annotation reference"/>
    <w:basedOn w:val="DefaultParagraphFont"/>
    <w:uiPriority w:val="99"/>
    <w:semiHidden/>
    <w:unhideWhenUsed/>
    <w:rsid w:val="006472BE"/>
    <w:rPr>
      <w:sz w:val="16"/>
      <w:szCs w:val="16"/>
    </w:rPr>
  </w:style>
  <w:style w:type="paragraph" w:styleId="CommentText">
    <w:name w:val="annotation text"/>
    <w:basedOn w:val="Normal"/>
    <w:link w:val="CommentTextChar"/>
    <w:uiPriority w:val="99"/>
    <w:semiHidden/>
    <w:unhideWhenUsed/>
    <w:rsid w:val="006472BE"/>
    <w:pPr>
      <w:spacing w:line="240" w:lineRule="auto"/>
    </w:pPr>
    <w:rPr>
      <w:sz w:val="20"/>
      <w:szCs w:val="20"/>
    </w:rPr>
  </w:style>
  <w:style w:type="character" w:customStyle="1" w:styleId="CommentTextChar">
    <w:name w:val="Comment Text Char"/>
    <w:basedOn w:val="DefaultParagraphFont"/>
    <w:link w:val="CommentText"/>
    <w:uiPriority w:val="99"/>
    <w:semiHidden/>
    <w:rsid w:val="006472BE"/>
    <w:rPr>
      <w:rFonts w:ascii="Calibri" w:hAnsi="Calibri"/>
      <w:sz w:val="20"/>
      <w:szCs w:val="20"/>
    </w:rPr>
  </w:style>
  <w:style w:type="paragraph" w:styleId="CommentSubject">
    <w:name w:val="annotation subject"/>
    <w:basedOn w:val="CommentText"/>
    <w:next w:val="CommentText"/>
    <w:link w:val="CommentSubjectChar"/>
    <w:uiPriority w:val="99"/>
    <w:semiHidden/>
    <w:unhideWhenUsed/>
    <w:rsid w:val="006472BE"/>
    <w:rPr>
      <w:b/>
      <w:bCs/>
    </w:rPr>
  </w:style>
  <w:style w:type="character" w:customStyle="1" w:styleId="CommentSubjectChar">
    <w:name w:val="Comment Subject Char"/>
    <w:basedOn w:val="CommentTextChar"/>
    <w:link w:val="CommentSubject"/>
    <w:uiPriority w:val="99"/>
    <w:semiHidden/>
    <w:rsid w:val="006472BE"/>
    <w:rPr>
      <w:rFonts w:ascii="Calibri" w:hAnsi="Calibri"/>
      <w:b/>
      <w:bCs/>
      <w:sz w:val="20"/>
      <w:szCs w:val="20"/>
    </w:rPr>
  </w:style>
  <w:style w:type="paragraph" w:styleId="BalloonText">
    <w:name w:val="Balloon Text"/>
    <w:basedOn w:val="Normal"/>
    <w:link w:val="BalloonTextChar"/>
    <w:uiPriority w:val="99"/>
    <w:semiHidden/>
    <w:unhideWhenUsed/>
    <w:rsid w:val="006472B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472BE"/>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531574">
      <w:bodyDiv w:val="1"/>
      <w:marLeft w:val="0"/>
      <w:marRight w:val="0"/>
      <w:marTop w:val="0"/>
      <w:marBottom w:val="0"/>
      <w:divBdr>
        <w:top w:val="none" w:sz="0" w:space="0" w:color="auto"/>
        <w:left w:val="none" w:sz="0" w:space="0" w:color="auto"/>
        <w:bottom w:val="none" w:sz="0" w:space="0" w:color="auto"/>
        <w:right w:val="none" w:sz="0" w:space="0" w:color="auto"/>
      </w:divBdr>
    </w:div>
    <w:div w:id="276254759">
      <w:bodyDiv w:val="1"/>
      <w:marLeft w:val="0"/>
      <w:marRight w:val="0"/>
      <w:marTop w:val="0"/>
      <w:marBottom w:val="0"/>
      <w:divBdr>
        <w:top w:val="none" w:sz="0" w:space="0" w:color="auto"/>
        <w:left w:val="none" w:sz="0" w:space="0" w:color="auto"/>
        <w:bottom w:val="none" w:sz="0" w:space="0" w:color="auto"/>
        <w:right w:val="none" w:sz="0" w:space="0" w:color="auto"/>
      </w:divBdr>
      <w:divsChild>
        <w:div w:id="1544635664">
          <w:marLeft w:val="0"/>
          <w:marRight w:val="0"/>
          <w:marTop w:val="0"/>
          <w:marBottom w:val="0"/>
          <w:divBdr>
            <w:top w:val="none" w:sz="0" w:space="0" w:color="auto"/>
            <w:left w:val="none" w:sz="0" w:space="0" w:color="auto"/>
            <w:bottom w:val="none" w:sz="0" w:space="0" w:color="auto"/>
            <w:right w:val="none" w:sz="0" w:space="0" w:color="auto"/>
          </w:divBdr>
          <w:divsChild>
            <w:div w:id="393816169">
              <w:marLeft w:val="0"/>
              <w:marRight w:val="0"/>
              <w:marTop w:val="0"/>
              <w:marBottom w:val="0"/>
              <w:divBdr>
                <w:top w:val="none" w:sz="0" w:space="0" w:color="auto"/>
                <w:left w:val="none" w:sz="0" w:space="0" w:color="auto"/>
                <w:bottom w:val="none" w:sz="0" w:space="0" w:color="auto"/>
                <w:right w:val="none" w:sz="0" w:space="0" w:color="auto"/>
              </w:divBdr>
            </w:div>
          </w:divsChild>
        </w:div>
        <w:div w:id="1379281536">
          <w:marLeft w:val="0"/>
          <w:marRight w:val="0"/>
          <w:marTop w:val="0"/>
          <w:marBottom w:val="0"/>
          <w:divBdr>
            <w:top w:val="none" w:sz="0" w:space="0" w:color="auto"/>
            <w:left w:val="none" w:sz="0" w:space="0" w:color="auto"/>
            <w:bottom w:val="none" w:sz="0" w:space="0" w:color="auto"/>
            <w:right w:val="none" w:sz="0" w:space="0" w:color="auto"/>
          </w:divBdr>
          <w:divsChild>
            <w:div w:id="2128766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851331">
      <w:bodyDiv w:val="1"/>
      <w:marLeft w:val="0"/>
      <w:marRight w:val="0"/>
      <w:marTop w:val="0"/>
      <w:marBottom w:val="0"/>
      <w:divBdr>
        <w:top w:val="none" w:sz="0" w:space="0" w:color="auto"/>
        <w:left w:val="none" w:sz="0" w:space="0" w:color="auto"/>
        <w:bottom w:val="none" w:sz="0" w:space="0" w:color="auto"/>
        <w:right w:val="none" w:sz="0" w:space="0" w:color="auto"/>
      </w:divBdr>
    </w:div>
    <w:div w:id="610430837">
      <w:bodyDiv w:val="1"/>
      <w:marLeft w:val="0"/>
      <w:marRight w:val="0"/>
      <w:marTop w:val="0"/>
      <w:marBottom w:val="0"/>
      <w:divBdr>
        <w:top w:val="none" w:sz="0" w:space="0" w:color="auto"/>
        <w:left w:val="none" w:sz="0" w:space="0" w:color="auto"/>
        <w:bottom w:val="none" w:sz="0" w:space="0" w:color="auto"/>
        <w:right w:val="none" w:sz="0" w:space="0" w:color="auto"/>
      </w:divBdr>
    </w:div>
    <w:div w:id="134034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emf"/><Relationship Id="rId39" Type="http://schemas.openxmlformats.org/officeDocument/2006/relationships/hyperlink" Target="http://www.freesound.org/people/billox30/sounds/166904/" TargetMode="External"/><Relationship Id="rId21" Type="http://schemas.openxmlformats.org/officeDocument/2006/relationships/image" Target="media/image13.png"/><Relationship Id="rId34" Type="http://schemas.openxmlformats.org/officeDocument/2006/relationships/hyperlink" Target="http://get.adobe.com/flashplayer" TargetMode="External"/><Relationship Id="rId42" Type="http://schemas.openxmlformats.org/officeDocument/2006/relationships/hyperlink" Target="http://www.freesound.org/people/keweldog/" TargetMode="External"/><Relationship Id="rId47" Type="http://schemas.openxmlformats.org/officeDocument/2006/relationships/hyperlink" Target="http://www.freesound.org/people/MentalSanityOff/sounds/218308/" TargetMode="External"/><Relationship Id="rId50" Type="http://schemas.openxmlformats.org/officeDocument/2006/relationships/hyperlink" Target="http://www.freesound.org/people/davidbain/" TargetMode="External"/><Relationship Id="rId55" Type="http://schemas.openxmlformats.org/officeDocument/2006/relationships/hyperlink" Target="http://www.freesound.org/people/foxen10/sounds/149022/" TargetMode="External"/><Relationship Id="rId63" Type="http://schemas.openxmlformats.org/officeDocument/2006/relationships/hyperlink" Target="http://en.wikisource.org/wiki/La_Marseillaise"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customXml" Target="ink/ink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18.png"/><Relationship Id="rId37" Type="http://schemas.openxmlformats.org/officeDocument/2006/relationships/hyperlink" Target="http://openclipart.org/share" TargetMode="External"/><Relationship Id="rId40" Type="http://schemas.openxmlformats.org/officeDocument/2006/relationships/hyperlink" Target="http://www.freesound.org/people/billox30/" TargetMode="External"/><Relationship Id="rId45" Type="http://schemas.openxmlformats.org/officeDocument/2006/relationships/hyperlink" Target="http://www.freesound.org/people/lmbubec/sounds/119450/" TargetMode="External"/><Relationship Id="rId53" Type="http://schemas.openxmlformats.org/officeDocument/2006/relationships/hyperlink" Target="http://www.freesound.org/people/tjandrasounds/sounds/196701/" TargetMode="External"/><Relationship Id="rId58" Type="http://schemas.openxmlformats.org/officeDocument/2006/relationships/hyperlink" Target="http://www.freesound.org/people/gambler9/" TargetMode="External"/><Relationship Id="rId66"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emf"/><Relationship Id="rId36" Type="http://schemas.openxmlformats.org/officeDocument/2006/relationships/hyperlink" Target="http://creativecommons.org/publicdomain/zero/1.0/" TargetMode="External"/><Relationship Id="rId49" Type="http://schemas.openxmlformats.org/officeDocument/2006/relationships/hyperlink" Target="http://www.freesound.org/people/davidbain/sounds/136778/" TargetMode="External"/><Relationship Id="rId57" Type="http://schemas.openxmlformats.org/officeDocument/2006/relationships/hyperlink" Target="http://www.freesound.org/people/gambler9/sounds/85088/" TargetMode="External"/><Relationship Id="rId61" Type="http://schemas.openxmlformats.org/officeDocument/2006/relationships/hyperlink" Target="http://www.freesound.org/people/Jaturo/sounds/156491/"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7.png"/><Relationship Id="rId44" Type="http://schemas.openxmlformats.org/officeDocument/2006/relationships/hyperlink" Target="http://www.freesound.org/people/Mydo1/" TargetMode="External"/><Relationship Id="rId52" Type="http://schemas.openxmlformats.org/officeDocument/2006/relationships/hyperlink" Target="http://www.freesound.org/people/joedeshon/" TargetMode="External"/><Relationship Id="rId60" Type="http://schemas.openxmlformats.org/officeDocument/2006/relationships/hyperlink" Target="http://www.freesound.org/people/macabeu22/" TargetMode="External"/><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customXml" Target="ink/ink2.xml"/><Relationship Id="rId30" Type="http://schemas.openxmlformats.org/officeDocument/2006/relationships/image" Target="media/image19.emf"/><Relationship Id="rId35" Type="http://schemas.openxmlformats.org/officeDocument/2006/relationships/hyperlink" Target="http://OpenClipArt.org" TargetMode="External"/><Relationship Id="rId43" Type="http://schemas.openxmlformats.org/officeDocument/2006/relationships/hyperlink" Target="http://www.freesound.org/people/Mydo1/sounds/198960/" TargetMode="External"/><Relationship Id="rId48" Type="http://schemas.openxmlformats.org/officeDocument/2006/relationships/hyperlink" Target="http://www.freesound.org/people/MentalSanityOff/" TargetMode="External"/><Relationship Id="rId56" Type="http://schemas.openxmlformats.org/officeDocument/2006/relationships/hyperlink" Target="http://www.freesound.org/people/foxen10/" TargetMode="External"/><Relationship Id="rId64" Type="http://schemas.openxmlformats.org/officeDocument/2006/relationships/header" Target="header1.xml"/><Relationship Id="rId8" Type="http://schemas.openxmlformats.org/officeDocument/2006/relationships/hyperlink" Target="http://edtech2.boisestate.edu/kimweiss/511/project/project_kimweiss.html" TargetMode="External"/><Relationship Id="rId51" Type="http://schemas.openxmlformats.org/officeDocument/2006/relationships/hyperlink" Target="http://www.freesound.org/people/joedeshon/sounds/79677/"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customXml" Target="ink/ink1.xml"/><Relationship Id="rId33" Type="http://schemas.openxmlformats.org/officeDocument/2006/relationships/image" Target="media/image19.png"/><Relationship Id="rId38" Type="http://schemas.openxmlformats.org/officeDocument/2006/relationships/hyperlink" Target="http://Freesound.org" TargetMode="External"/><Relationship Id="rId46" Type="http://schemas.openxmlformats.org/officeDocument/2006/relationships/hyperlink" Target="http://www.freesound.org/people/lmbubec/" TargetMode="External"/><Relationship Id="rId59" Type="http://schemas.openxmlformats.org/officeDocument/2006/relationships/hyperlink" Target="http://www.freesound.org/people/macabeu22/sounds/86261/" TargetMode="External"/><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www.freesound.org/people/keweldog/sounds/184870/" TargetMode="External"/><Relationship Id="rId54" Type="http://schemas.openxmlformats.org/officeDocument/2006/relationships/hyperlink" Target="http://www.freesound.org/people/tjandrasounds/" TargetMode="External"/><Relationship Id="rId62" Type="http://schemas.openxmlformats.org/officeDocument/2006/relationships/hyperlink" Target="http://www.freesound.org/people/Jaturo/"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adobe.com/products/flashplayer/tech-specs.html" TargetMode="External"/></Relationships>
</file>

<file path=word/ink/ink1.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14-05-11T00:54:23.910"/>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1035 84 0,'-27'0'16,"1"0"0,0 0-1,-1 0 1,1 0-1,-1 0 1,1 0-16,-1 0 16,1 0-16,-27 0 15,26 0 1,1 0-16,-1 0 16,1 0-16,-27 0 0,27 0 15,-1 0-15,1 0 16,-1 0-1,-26 0-15,27 27 16,-1-27-16,1 0 16,0 0-16,-1 26 15,1-26-15,-1 26 16,1-26-16,-1 27 16,1-27-16,26 26 15,-27-26-15,1 27 16,-1-27-16,27 26 15,-26-26-15,-1 27 0,27-1 16,-26-26 0,26 27-1,0-1 1,0 1 0,0-1-1,0 1 16,0-1-15,26 0 0,1-26-1,-1 27-15,1-27 16,-1 26-16,1-26 0,-1 0 16,1 27-1,-1-27-15,1 0 16,-1 26-16,1-26 15,-1 0-15,0 0 16,1 0-16,26 0 16,-27 0-16,27 0 15,-26 0-15,-1 0 16,1 0-16,25 0 16,-25 0-16,-1 0 15,1 0 1,-1 0-16,1 0 0,-1 0 15,1 0 1,-1 0 0,1 0-1,-1 0 1,1 0 0,-1 0-1,0 0 1,1 0-16,-1 0 15,1 0 1,-1 0-16,1 0 16,-1 0-1,1 0-15,-1 0 0,1 0 16,-1 0 0,0 0 15,1 0-31,-27-26 15,26 26-15,1 0 16,-1 0 15,1 0-15,-1 0 0,1 0-1,-1 0-15,1 0 47,-27-27-31,26 27-16,1 0 31,-1-26-15,0 26 15,-26-27-16,27 27 1,-27-26-16,26 26 16,1-26 15,-1-1 0,1 1 0,-27-1 1,26 1-1,-26-1-15,0 1 15,0-1-16,-26 27 1,26-26-16,-27-1 16,1 1-1,-1-1 1,1 27 0,26-26-16,-27 26 31,27-26-31,-26 26 31,0 0-15,26-27-16,-27 27 15,1 0 1,-1-26 0,1 26-16,26-27 15,-27 27-15,1 0 16,-1-26 15,1 26-15,-1 0-16,1 0 15,-1 0 1,1 0 0,0 0-1,-1 0-15,1 0 16,-1 0-1,1 0 1,-1 0 0,1 0-1,26 26-15,-27-26 16,1 0 0,26 27-16,-27-27 15,1 0-15,0 0 16,-1 0-1,1 0 1,-1 0-16,1 0 31,-1 0-15,1 0 0,-1 0 15,27 26 63,53-26-63</inkml:trace>
</inkml:ink>
</file>

<file path=word/ink/ink2.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14-05-11T00:54:20.850"/>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958 29 0,'-26'-27'78,"-1"27"-62,1 0-16,-1 0 16,1 0-16,-27 0 15,26 0-15,1 0 16,0 0-16,-27 0 0,26 0 15,1 0-15,-27 0 16,26 0-16,1 0 16,-1 0-16,1 0 15,-1 0-15,1 27 16,-27-27-16,27 0 16,-1 26-1,1-26-15,-1 0 16,1 27-16,-1-27 15,27 26 1,-26-26 0,26 27-1,-27-27-15,27 26 16,-26-26-16,26 26 16,-26-26-16,26 27 15,-27-1-15,27 1 16,-26-1-1,26 1-15,0-1 16,0 1 0,0-1-1,0 1-15,0-1 16,0 1 0,26-1-16,1-26 15,-1 26-15,0-26 0,-26 27 16,27-27-16,-1 0 15,27 26-15,-26-26 16,-1 0-16,1 0 16,-1 27-16,1-27 15,-1 0-15,0 26 16,1-26-16,-1 0 16,1 0-16,26 27 15,-27-27-15,27 0 16,-26 0-16,26 0 15,-27 0-15,27 0 16,0 0-16,-27 0 16,27 0-16,-26 0 0,-1 0 15,27 0-15,-27 26 16,1-26 0,-1 0-16,1 0 15,-1 0-15,1 0 0,-1 0 16,1 0-16,-1 0 15,1 0-15,-1 0 16,1 0-16,-1 0 16,0 0-16,1 0 15,-1 0-15,27 0 16,-26 0-16,-1 0 16,1 0-16,-1-26 0,1 26 15,-1 0-15,0 0 16,1 0-1,-1 0-15,1 0 16,-27-27-16,26 27 0,1 0 16,-1-26 15,1 26-15,-1 0-1,-26-27-15,27 27 16,-1-26-16,1 26 15,-1-27 1,-26 1 15,0 0-15,0-1 0,0 1-16,0-1 15,0 1-15,-26-1 16,-1 27-16,1-26 15,-1-1-15,1 1 16,-1-1 0,1 1-16,-27-1 15,26 27-15,1-26 16,-1 26-16,27-26 16,-26 26-16,0 0 15,-27 0-15,26 0 16,1 0-16,-1-27 15,1 27-15,-1 0 0,1 0 16,-1 0-16,1 0 16,0 0-16,-1 0 15,1-26-15,-1 26 16,1 0-16,-1 0 16,1 0-16,-1-27 15,1 27 1,-1 0-1,1 0-15,-1 0 16,1 0 15,26-26-31,-26 26 16,-1 0-16,1 0 16,26 26 62,26 1-63</inkml:trace>
</inkml:ink>
</file>

<file path=word/ink/ink3.xml><?xml version="1.0" encoding="utf-8"?>
<inkml:ink xmlns:inkml="http://www.w3.org/2003/InkML">
  <inkml:definitions>
    <inkml:context xml:id="ctx0">
      <inkml:inkSource xml:id="inkSrc0">
        <inkml:traceFormat>
          <inkml:channel name="X" type="integer" max="1920" units="cm"/>
          <inkml:channel name="Y" type="integer" max="1080" units="cm"/>
          <inkml:channel name="T" type="integer" max="2.14748E9" units="dev"/>
        </inkml:traceFormat>
        <inkml:channelProperties>
          <inkml:channelProperty channel="X" name="resolution" value="37.64706" units="1/cm"/>
          <inkml:channelProperty channel="Y" name="resolution" value="37.63066" units="1/cm"/>
          <inkml:channelProperty channel="T" name="resolution" value="1" units="1/dev"/>
        </inkml:channelProperties>
      </inkml:inkSource>
      <inkml:timestamp xml:id="ts0" timeString="2014-05-11T00:54:17.895"/>
    </inkml:context>
    <inkml:brush xml:id="br0">
      <inkml:brushProperty name="width" value="0.06667" units="cm"/>
      <inkml:brushProperty name="height" value="0.06667" units="cm"/>
      <inkml:brushProperty name="color" value="#177D36"/>
      <inkml:brushProperty name="fitToCurve" value="1"/>
    </inkml:brush>
  </inkml:definitions>
  <inkml:trace contextRef="#ctx0" brushRef="#br0">874 65 0,'0'-27'46,"-27"27"33,1 0-64,-1-26 1,1 26-1,0 0 1,-1 0-16,1 0 16,-1 0-16,1 0 15,-1 0 1,1 0-16,-1 0 0,1 0 16,0 0-1,-1 0 1,1 0-1,-1 0-15,1 0 16,-1 0 0,1 0-1,26 26 1,-27-26-16,1 0 16,26 27-1,-26-27-15,-1 0 16,1 26-1,-1-26 1,1 26 0,-1 1-1,1-27 1,26 26 0,-27 1-1,1-1 1,26 0-1,-26-26-15,26 27 16,-27-1 0,27 1-1,0-1-15,0 1 16,0-1 0,0 0-1,0 1 16,0-1 1,27 1-17,-27-1 1,26-26 0,-26 27-1,26-27-15,1 26 16,-1-26-16,27 26 31,-26-26-31,-1 27 0,1-27 16,-1 0-16,27 0 15,-27 0 1,1 26-16,-1-26 16,1 0-16,-1 0 15,1 0-15,-1 27 16,27-27-16,-27 0 15,1 0-15,26 0 16,-27 0-16,1 0 16,-1 0-16,0 0 0,1 0 15,-1 0-15,1 0 16,-1 0-16,1 0 16,-1 0-1,1 0-15,-1 0 16,0 0-16,1 0 15,-1 0-15,1 0 16,-1 0-16,1 0 16,-1 0-1,1 0-15,-1 0 16,0 0-16,1 0 16,-1 0-16,27 0 15,-26 0 1,-1 0-1,1 0-15,-1 0 16,27-27-16,-27 27 0,1 0 16,-1-26-16,1 26 15,-1-27 1,1 27-16,-27-26 16,26 26-1,0 0 16,-26-26-15,27 26-16,-27-27 16,26 27-1,-26-26-15,0-1 16,27 27 0,-27-26-16,0-1 0,0 1 15,0 0 1,0-1-16,0 1 15,0-1 1,-27 1 0,1 26-16,26-27 15,-27 1-15,1 26 16,0 0-16,-1-26 0,1 26 16,-1-27-1,1 27-15,-1 0 16,1-26-16,-27 26 15,27 0-15,-1-27 0,1 27 16,-1 0-16,-26 0 16,27-26-16,-1 26 15,1 0-15,0-26 16,-1 26-16,1 0 16,-1 0-1,1 0-15,-1 0 16,1 0-16,-1 0 15,1 0-15,0 0 16,-1 0-16,1 0 16,-1 0-1,1 0-15,-1 0 16,1-27-16,-1 27 16,1 0-1,0 0 16,52 27 63</inkml:trace>
</inkml:ink>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4E3B30"/>
      </a:dk2>
      <a:lt2>
        <a:srgbClr val="FBEEC9"/>
      </a:lt2>
      <a:accent1>
        <a:srgbClr val="926255"/>
      </a:accent1>
      <a:accent2>
        <a:srgbClr val="A5644E"/>
      </a:accent2>
      <a:accent3>
        <a:srgbClr val="B58B80"/>
      </a:accent3>
      <a:accent4>
        <a:srgbClr val="C3986D"/>
      </a:accent4>
      <a:accent5>
        <a:srgbClr val="A19574"/>
      </a:accent5>
      <a:accent6>
        <a:srgbClr val="C17529"/>
      </a:accent6>
      <a:hlink>
        <a:srgbClr val="AD1F1F"/>
      </a:hlink>
      <a:folHlink>
        <a:srgbClr val="FFC42F"/>
      </a:folHlink>
    </a:clrScheme>
    <a:fontScheme name="Garamond-Trebuchet MS">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rebuchet MS" panose="020B0603020202020204"/>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EA173B-9928-4089-9284-244A6D22E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1</Pages>
  <Words>1975</Words>
  <Characters>11262</Characters>
  <Application>Microsoft Office Word</Application>
  <DocSecurity>8</DocSecurity>
  <Lines>93</Lines>
  <Paragraphs>26</Paragraphs>
  <ScaleCrop>false</ScaleCrop>
  <HeadingPairs>
    <vt:vector size="2" baseType="variant">
      <vt:variant>
        <vt:lpstr>Title</vt:lpstr>
      </vt:variant>
      <vt:variant>
        <vt:i4>1</vt:i4>
      </vt:variant>
    </vt:vector>
  </HeadingPairs>
  <TitlesOfParts>
    <vt:vector size="1" baseType="lpstr">
      <vt:lpstr>Le passé composé et l'imparfait</vt:lpstr>
    </vt:vector>
  </TitlesOfParts>
  <Company>Kim Weiss</Company>
  <LinksUpToDate>false</LinksUpToDate>
  <CharactersWithSpaces>13211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 passé composé et l'imparfait</dc:title>
  <dc:subject>A review for intermediate learners of French</dc:subject>
  <dc:creator>K. Weiss</dc:creator>
  <cp:keywords/>
  <dc:description/>
  <cp:lastModifiedBy>K. Weiss</cp:lastModifiedBy>
  <cp:revision>11</cp:revision>
  <cp:lastPrinted>2014-08-24T13:17:00Z</cp:lastPrinted>
  <dcterms:created xsi:type="dcterms:W3CDTF">2014-05-10T23:30:00Z</dcterms:created>
  <dcterms:modified xsi:type="dcterms:W3CDTF">2014-08-24T13:17:00Z</dcterms:modified>
  <cp:category>EDTECH 511</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