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586BA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D29">
        <w:rPr>
          <w:rFonts w:ascii="Times New Roman" w:hAnsi="Times New Roman" w:cs="Times New Roman"/>
          <w:b/>
          <w:bCs/>
          <w:sz w:val="28"/>
          <w:szCs w:val="28"/>
        </w:rPr>
        <w:t>МИНИСТЕРСТВО ОБРОЗОВАНИЯ И НАУКИ РОССИЙСКОЙ Ф</w:t>
      </w:r>
      <w:r>
        <w:rPr>
          <w:rFonts w:ascii="Times New Roman" w:hAnsi="Times New Roman" w:cs="Times New Roman"/>
          <w:b/>
          <w:bCs/>
          <w:sz w:val="28"/>
          <w:szCs w:val="28"/>
        </w:rPr>
        <w:t>ЕДЕ</w:t>
      </w:r>
      <w:r w:rsidRPr="00EB5D29">
        <w:rPr>
          <w:rFonts w:ascii="Times New Roman" w:hAnsi="Times New Roman" w:cs="Times New Roman"/>
          <w:b/>
          <w:bCs/>
          <w:sz w:val="28"/>
          <w:szCs w:val="28"/>
        </w:rPr>
        <w:t>РАЦИИ</w:t>
      </w:r>
    </w:p>
    <w:p w14:paraId="481E4C6F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14:paraId="4D672760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5E5AAE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C97FA9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331D95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02B6E5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2F39E5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CE3B4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58483E3D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Тема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Программирование линейных алгоритмов</w:t>
      </w:r>
    </w:p>
    <w:p w14:paraId="66889FCC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 xml:space="preserve">По </w:t>
      </w:r>
      <w:proofErr w:type="gramStart"/>
      <w:r w:rsidRPr="00EB5D29">
        <w:rPr>
          <w:rFonts w:ascii="Times New Roman" w:hAnsi="Times New Roman" w:cs="Times New Roman"/>
          <w:sz w:val="28"/>
          <w:szCs w:val="28"/>
        </w:rPr>
        <w:t>дисциплине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Разработка программных модулей</w:t>
      </w:r>
    </w:p>
    <w:p w14:paraId="226735B2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83A64F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900AD4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FC30AB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E3FF2B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C0CF70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E2EC15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87A6C9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165FF6" w14:textId="77777777" w:rsidR="00345A19" w:rsidRPr="00EB5D29" w:rsidRDefault="00345A19" w:rsidP="00345A19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Преподаватель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И.В.Болоков</w:t>
      </w:r>
      <w:proofErr w:type="spellEnd"/>
    </w:p>
    <w:p w14:paraId="2A6C2C45" w14:textId="77777777" w:rsidR="00345A19" w:rsidRPr="00EB5D29" w:rsidRDefault="00345A19" w:rsidP="00345A19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Выполнил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А.Б.Пурбуев</w:t>
      </w:r>
      <w:proofErr w:type="spellEnd"/>
    </w:p>
    <w:p w14:paraId="12EB2CFC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2971D2" w14:textId="77777777" w:rsidR="00345A19" w:rsidRPr="00EB5D2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г.Улан</w:t>
      </w:r>
      <w:proofErr w:type="spellEnd"/>
      <w:r w:rsidRPr="00EB5D29">
        <w:rPr>
          <w:rFonts w:ascii="Times New Roman" w:hAnsi="Times New Roman" w:cs="Times New Roman"/>
          <w:sz w:val="28"/>
          <w:szCs w:val="28"/>
        </w:rPr>
        <w:t>-Удэ</w:t>
      </w:r>
    </w:p>
    <w:p w14:paraId="480080EC" w14:textId="32AB5D51" w:rsidR="00345A1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>2025 год</w:t>
      </w:r>
    </w:p>
    <w:p w14:paraId="7327B195" w14:textId="54D49411" w:rsidR="00345A1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8FFCC7" w14:textId="42E1246D" w:rsidR="00345A1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3F4409" w14:textId="6021F053" w:rsidR="00345A1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232817" w14:textId="5B2A2902" w:rsidR="00345A19" w:rsidRDefault="00345A19" w:rsidP="00345A1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A1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проделанной работы</w:t>
      </w:r>
      <w:r w:rsidRPr="00345A1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B7419A6" w14:textId="21320AAF" w:rsidR="00345A19" w:rsidRPr="00345A19" w:rsidRDefault="00345A19" w:rsidP="00345A1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7D0B2A5" wp14:editId="67B6EF95">
            <wp:extent cx="5940425" cy="33381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AC55" w14:textId="77777777" w:rsidR="00345A19" w:rsidRDefault="00345A19" w:rsidP="00345A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480B97" w14:textId="77777777" w:rsidR="007047FA" w:rsidRDefault="007047FA"/>
    <w:sectPr w:rsidR="007047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28"/>
    <w:rsid w:val="00327987"/>
    <w:rsid w:val="00345A19"/>
    <w:rsid w:val="005563F8"/>
    <w:rsid w:val="007047FA"/>
    <w:rsid w:val="00A754FB"/>
    <w:rsid w:val="00DA75B1"/>
    <w:rsid w:val="00F0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808ED"/>
  <w15:chartTrackingRefBased/>
  <w15:docId w15:val="{B1D40261-6EEC-407E-929D-B82A2849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A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Лена Корытова</dc:creator>
  <cp:keywords/>
  <dc:description/>
  <cp:lastModifiedBy>Лена Корытова</cp:lastModifiedBy>
  <cp:revision>2</cp:revision>
  <dcterms:created xsi:type="dcterms:W3CDTF">2025-10-13T05:42:00Z</dcterms:created>
  <dcterms:modified xsi:type="dcterms:W3CDTF">2025-10-13T05:45:00Z</dcterms:modified>
</cp:coreProperties>
</file>