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F46D" w14:textId="1F80E2AF" w:rsidR="00135E63" w:rsidRPr="00135E63" w:rsidRDefault="00135E63" w:rsidP="00135E63">
      <w:pPr>
        <w:rPr>
          <w:rFonts w:ascii="굴림" w:eastAsia="굴림" w:hAnsi="굴림" w:hint="eastAsia"/>
          <w:b/>
          <w:bCs/>
          <w:sz w:val="22"/>
          <w:szCs w:val="24"/>
          <w:lang w:val="en"/>
        </w:rPr>
      </w:pPr>
      <w:r w:rsidRPr="00135E63">
        <w:rPr>
          <w:rFonts w:ascii="굴림" w:eastAsia="굴림" w:hAnsi="굴림" w:hint="eastAsia"/>
          <w:b/>
          <w:bCs/>
          <w:sz w:val="22"/>
          <w:szCs w:val="24"/>
          <w:lang w:val="en"/>
        </w:rPr>
        <w:t>[표 A] 총</w:t>
      </w:r>
      <w:r w:rsidR="00C80F12">
        <w:rPr>
          <w:rFonts w:ascii="굴림" w:eastAsia="굴림" w:hAnsi="굴림" w:hint="eastAsia"/>
          <w:b/>
          <w:bCs/>
          <w:sz w:val="22"/>
          <w:szCs w:val="24"/>
          <w:lang w:val="en"/>
        </w:rPr>
        <w:t xml:space="preserve"> </w:t>
      </w:r>
      <w:r w:rsidRPr="00135E63">
        <w:rPr>
          <w:rFonts w:ascii="굴림" w:eastAsia="굴림" w:hAnsi="굴림" w:hint="eastAsia"/>
          <w:b/>
          <w:bCs/>
          <w:sz w:val="22"/>
          <w:szCs w:val="24"/>
          <w:lang w:val="en"/>
        </w:rPr>
        <w:t>효과, 직접효과, 간접효과</w:t>
      </w:r>
    </w:p>
    <w:tbl>
      <w:tblPr>
        <w:tblW w:w="9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400"/>
        <w:gridCol w:w="1917"/>
        <w:gridCol w:w="1899"/>
        <w:gridCol w:w="1897"/>
        <w:gridCol w:w="1899"/>
      </w:tblGrid>
      <w:tr w:rsidR="00135E63" w:rsidRPr="00135E63" w14:paraId="4D50790A" w14:textId="77777777" w:rsidTr="00135E63">
        <w:trPr>
          <w:trHeight w:val="294"/>
          <w:tblHeader/>
        </w:trPr>
        <w:tc>
          <w:tcPr>
            <w:tcW w:w="1410" w:type="dxa"/>
            <w:vMerge w:val="restart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0E0C7" w14:textId="0707CB31" w:rsidR="00135E63" w:rsidRPr="00135E63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  <w:lang w:val="en"/>
              </w:rPr>
            </w:pPr>
            <w:r w:rsidRPr="00874027">
              <w:rPr>
                <w:rFonts w:ascii="굴림" w:eastAsia="굴림" w:hAnsi="굴림" w:hint="eastAsia"/>
                <w:b/>
                <w:bCs/>
                <w:sz w:val="22"/>
                <w:lang w:val="en"/>
              </w:rPr>
              <w:t>구분</w:t>
            </w:r>
          </w:p>
        </w:tc>
        <w:tc>
          <w:tcPr>
            <w:tcW w:w="7602" w:type="dxa"/>
            <w:gridSpan w:val="4"/>
            <w:vAlign w:val="center"/>
          </w:tcPr>
          <w:p w14:paraId="1E58BCD2" w14:textId="2B8501DC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b/>
                <w:bCs/>
                <w:sz w:val="22"/>
              </w:rPr>
            </w:pPr>
            <w:proofErr w:type="spellStart"/>
            <w:r w:rsidRPr="00156BDB">
              <w:rPr>
                <w:rFonts w:ascii="굴림" w:eastAsia="굴림" w:hAnsi="굴림" w:hint="eastAsia"/>
                <w:b/>
                <w:bCs/>
                <w:sz w:val="22"/>
              </w:rPr>
              <w:t>총효과</w:t>
            </w:r>
            <w:proofErr w:type="spellEnd"/>
            <w:r w:rsidRPr="00156BDB">
              <w:rPr>
                <w:rFonts w:ascii="굴림" w:eastAsia="굴림" w:hAnsi="굴림" w:hint="eastAsia"/>
                <w:b/>
                <w:bCs/>
                <w:sz w:val="22"/>
              </w:rPr>
              <w:t>(직접효과, 간접효과)</w:t>
            </w:r>
          </w:p>
        </w:tc>
      </w:tr>
      <w:tr w:rsidR="00135E63" w:rsidRPr="00135E63" w14:paraId="45F479D7" w14:textId="77777777" w:rsidTr="00135E63">
        <w:trPr>
          <w:trHeight w:val="134"/>
          <w:tblHeader/>
        </w:trPr>
        <w:tc>
          <w:tcPr>
            <w:tcW w:w="1410" w:type="dxa"/>
            <w:vMerge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55E776B5" w14:textId="77777777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  <w:lang w:val="en"/>
              </w:rPr>
            </w:pPr>
          </w:p>
        </w:tc>
        <w:tc>
          <w:tcPr>
            <w:tcW w:w="1900" w:type="dxa"/>
            <w:vAlign w:val="center"/>
          </w:tcPr>
          <w:p w14:paraId="7876CB03" w14:textId="63622562" w:rsidR="00135E63" w:rsidRPr="00156BDB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편의성</w:t>
            </w:r>
          </w:p>
        </w:tc>
        <w:tc>
          <w:tcPr>
            <w:tcW w:w="1901" w:type="dxa"/>
            <w:vAlign w:val="center"/>
          </w:tcPr>
          <w:p w14:paraId="005728DB" w14:textId="5FA543DF" w:rsidR="00135E63" w:rsidRPr="00156BDB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유용성</w:t>
            </w:r>
          </w:p>
        </w:tc>
        <w:tc>
          <w:tcPr>
            <w:tcW w:w="1900" w:type="dxa"/>
            <w:vAlign w:val="center"/>
          </w:tcPr>
          <w:p w14:paraId="2AC7094A" w14:textId="09D5CA4F" w:rsidR="00135E63" w:rsidRPr="00156BDB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외관</w:t>
            </w:r>
          </w:p>
        </w:tc>
        <w:tc>
          <w:tcPr>
            <w:tcW w:w="1901" w:type="dxa"/>
            <w:vAlign w:val="center"/>
          </w:tcPr>
          <w:p w14:paraId="2BC1D426" w14:textId="3C21044E" w:rsidR="00135E63" w:rsidRPr="00156BDB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구매의도</w:t>
            </w:r>
          </w:p>
        </w:tc>
      </w:tr>
      <w:tr w:rsidR="00135E63" w:rsidRPr="00135E63" w14:paraId="1D7926E8" w14:textId="77777777" w:rsidTr="00135E63">
        <w:trPr>
          <w:trHeight w:val="680"/>
        </w:trPr>
        <w:tc>
          <w:tcPr>
            <w:tcW w:w="1410" w:type="dxa"/>
            <w:vAlign w:val="center"/>
            <w:hideMark/>
          </w:tcPr>
          <w:p w14:paraId="234049AE" w14:textId="68C7316D" w:rsidR="00135E63" w:rsidRPr="00135E63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유용성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ED4CFE" w14:textId="47FA0420" w:rsidR="00135E63" w:rsidRPr="00156BDB" w:rsidRDefault="00135E63" w:rsidP="00135E63">
            <w:pPr>
              <w:jc w:val="center"/>
              <w:rPr>
                <w:rFonts w:ascii="굴림" w:eastAsia="굴림" w:hAnsi="굴림" w:hint="eastAsia"/>
                <w:sz w:val="22"/>
                <w:vertAlign w:val="superscript"/>
              </w:rPr>
            </w:pPr>
            <w:r w:rsidRPr="00135E63">
              <w:rPr>
                <w:rFonts w:ascii="굴림" w:eastAsia="굴림" w:hAnsi="굴림"/>
                <w:sz w:val="22"/>
              </w:rPr>
              <w:t>.179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</w:p>
          <w:p w14:paraId="745751E7" w14:textId="0830820E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.179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  <w:r w:rsidRPr="00156BDB">
              <w:rPr>
                <w:rFonts w:ascii="굴림" w:eastAsia="굴림" w:hAnsi="굴림" w:hint="eastAsia"/>
                <w:sz w:val="22"/>
              </w:rPr>
              <w:t>, .</w:t>
            </w:r>
            <w:r w:rsidRPr="00135E63">
              <w:rPr>
                <w:rFonts w:ascii="굴림" w:eastAsia="굴림" w:hAnsi="굴림"/>
                <w:sz w:val="22"/>
              </w:rPr>
              <w:t>000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54EE05E0" w14:textId="1C9529DF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4A643F10" w14:textId="69D146C7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02D416BE" w14:textId="543AAB7A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135E63" w:rsidRPr="00135E63" w14:paraId="60F7B760" w14:textId="77777777" w:rsidTr="00135E63">
        <w:trPr>
          <w:trHeight w:val="699"/>
        </w:trPr>
        <w:tc>
          <w:tcPr>
            <w:tcW w:w="1410" w:type="dxa"/>
            <w:vAlign w:val="center"/>
            <w:hideMark/>
          </w:tcPr>
          <w:p w14:paraId="4BD64862" w14:textId="512F1BD5" w:rsidR="00135E63" w:rsidRPr="00135E63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외관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23D22" w14:textId="01003CF5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.200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</w:p>
          <w:p w14:paraId="76A3A79F" w14:textId="012F21CE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.200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7F627EA9" w14:textId="382118D9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00A21C00" w14:textId="7A52089B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</w:tcPr>
          <w:p w14:paraId="6618D030" w14:textId="217400DE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</w:p>
        </w:tc>
      </w:tr>
      <w:tr w:rsidR="00135E63" w:rsidRPr="00135E63" w14:paraId="229158CA" w14:textId="77777777" w:rsidTr="00135E63">
        <w:trPr>
          <w:trHeight w:val="680"/>
        </w:trPr>
        <w:tc>
          <w:tcPr>
            <w:tcW w:w="1410" w:type="dxa"/>
            <w:vAlign w:val="center"/>
            <w:hideMark/>
          </w:tcPr>
          <w:p w14:paraId="1A42BF6F" w14:textId="5B54B6E0" w:rsidR="00135E63" w:rsidRPr="00135E63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구매의도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8F2DB" w14:textId="77777777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.358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</w:p>
          <w:p w14:paraId="0DB6CBD6" w14:textId="040CA2C6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.256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.102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F69041" w14:textId="7C4E5EC5" w:rsidR="00135E63" w:rsidRPr="00156BDB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.360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</w:p>
          <w:p w14:paraId="38B6814C" w14:textId="634454BD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360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B3CA20" w14:textId="42236D7A" w:rsidR="00135E63" w:rsidRPr="00156BDB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.191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</w:p>
          <w:p w14:paraId="4C8B0F0F" w14:textId="085F1132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.191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931C" w14:textId="68C2FE18" w:rsidR="00135E63" w:rsidRPr="00135E63" w:rsidRDefault="00135E63" w:rsidP="00135E63">
            <w:pPr>
              <w:jc w:val="center"/>
              <w:rPr>
                <w:rFonts w:ascii="굴림" w:eastAsia="굴림" w:hAnsi="굴림"/>
                <w:sz w:val="22"/>
                <w:u w:val="single"/>
              </w:rPr>
            </w:pPr>
          </w:p>
        </w:tc>
      </w:tr>
      <w:tr w:rsidR="00135E63" w:rsidRPr="00135E63" w14:paraId="7436D168" w14:textId="77777777" w:rsidTr="00135E63">
        <w:trPr>
          <w:trHeight w:val="699"/>
        </w:trPr>
        <w:tc>
          <w:tcPr>
            <w:tcW w:w="1410" w:type="dxa"/>
            <w:vAlign w:val="center"/>
            <w:hideMark/>
          </w:tcPr>
          <w:p w14:paraId="3D07F907" w14:textId="7C6E0129" w:rsidR="00135E63" w:rsidRPr="00135E63" w:rsidRDefault="00135E63" w:rsidP="00135E63">
            <w:pPr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135E63">
              <w:rPr>
                <w:rFonts w:ascii="굴림" w:eastAsia="굴림" w:hAnsi="굴림"/>
                <w:b/>
                <w:bCs/>
                <w:sz w:val="22"/>
              </w:rPr>
              <w:t>구전의도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7FBC12" w14:textId="77777777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.150</w:t>
            </w:r>
          </w:p>
          <w:p w14:paraId="75E94B7F" w14:textId="6E7D80EC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.150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1A624" w14:textId="77777777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.151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</w:p>
          <w:p w14:paraId="12022BB2" w14:textId="2CC4DF91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.151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0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49C0E" w14:textId="642BB1A4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.080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</w:p>
          <w:p w14:paraId="7852F625" w14:textId="7B4AD5FD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.080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  <w:tc>
          <w:tcPr>
            <w:tcW w:w="1901" w:type="dxa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424BB" w14:textId="77777777" w:rsidR="00135E63" w:rsidRPr="00156BDB" w:rsidRDefault="00135E63" w:rsidP="00135E63">
            <w:pPr>
              <w:jc w:val="center"/>
              <w:rPr>
                <w:rFonts w:ascii="굴림" w:eastAsia="굴림" w:hAnsi="굴림"/>
                <w:sz w:val="22"/>
              </w:rPr>
            </w:pPr>
            <w:r w:rsidRPr="00135E63">
              <w:rPr>
                <w:rFonts w:ascii="굴림" w:eastAsia="굴림" w:hAnsi="굴림"/>
                <w:sz w:val="22"/>
              </w:rPr>
              <w:t>.419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</w:p>
          <w:p w14:paraId="21B9E945" w14:textId="4F4C1560" w:rsidR="00135E63" w:rsidRPr="00135E63" w:rsidRDefault="00135E63" w:rsidP="00135E63">
            <w:pPr>
              <w:jc w:val="center"/>
              <w:rPr>
                <w:rFonts w:ascii="굴림" w:eastAsia="굴림" w:hAnsi="굴림" w:hint="eastAsia"/>
                <w:sz w:val="22"/>
              </w:rPr>
            </w:pPr>
            <w:r w:rsidRPr="00156BDB">
              <w:rPr>
                <w:rFonts w:ascii="굴림" w:eastAsia="굴림" w:hAnsi="굴림" w:hint="eastAsia"/>
                <w:sz w:val="22"/>
              </w:rPr>
              <w:t>(</w:t>
            </w:r>
            <w:r w:rsidRPr="00135E63">
              <w:rPr>
                <w:rFonts w:ascii="굴림" w:eastAsia="굴림" w:hAnsi="굴림"/>
                <w:sz w:val="22"/>
              </w:rPr>
              <w:t>.419</w:t>
            </w:r>
            <w:r w:rsidRPr="00156BDB">
              <w:rPr>
                <w:rFonts w:ascii="굴림" w:eastAsia="굴림" w:hAnsi="굴림" w:hint="eastAsia"/>
                <w:sz w:val="22"/>
                <w:vertAlign w:val="superscript"/>
              </w:rPr>
              <w:t>***</w:t>
            </w:r>
            <w:r w:rsidRPr="00156BDB">
              <w:rPr>
                <w:rFonts w:ascii="굴림" w:eastAsia="굴림" w:hAnsi="굴림" w:hint="eastAsia"/>
                <w:sz w:val="22"/>
              </w:rPr>
              <w:t xml:space="preserve">, </w:t>
            </w:r>
            <w:r w:rsidRPr="00135E63">
              <w:rPr>
                <w:rFonts w:ascii="굴림" w:eastAsia="굴림" w:hAnsi="굴림"/>
                <w:sz w:val="22"/>
              </w:rPr>
              <w:t>.000</w:t>
            </w:r>
            <w:r w:rsidRPr="00156BDB">
              <w:rPr>
                <w:rFonts w:ascii="굴림" w:eastAsia="굴림" w:hAnsi="굴림" w:hint="eastAsia"/>
                <w:sz w:val="22"/>
              </w:rPr>
              <w:t>)</w:t>
            </w:r>
          </w:p>
        </w:tc>
      </w:tr>
    </w:tbl>
    <w:p w14:paraId="5F423813" w14:textId="18DD99B9" w:rsidR="00627035" w:rsidRDefault="00156BDB" w:rsidP="00156BDB">
      <w:pPr>
        <w:jc w:val="right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p&lt;.05, ** : p&lt;.01, *** : p&lt;.001)</w:t>
      </w:r>
    </w:p>
    <w:p w14:paraId="167840F7" w14:textId="77777777" w:rsidR="00135E63" w:rsidRDefault="00135E63"/>
    <w:p w14:paraId="066F1376" w14:textId="641F4AAE" w:rsidR="00C80F12" w:rsidRPr="00C80F12" w:rsidRDefault="00C80F12">
      <w:pPr>
        <w:rPr>
          <w:rFonts w:ascii="굴림" w:eastAsia="굴림" w:hAnsi="굴림" w:hint="eastAsia"/>
          <w:sz w:val="24"/>
          <w:szCs w:val="28"/>
        </w:rPr>
      </w:pPr>
      <w:r w:rsidRPr="00C80F12">
        <w:rPr>
          <w:rFonts w:ascii="굴림" w:eastAsia="굴림" w:hAnsi="굴림" w:hint="eastAsia"/>
          <w:sz w:val="24"/>
          <w:szCs w:val="28"/>
        </w:rPr>
        <w:t>총</w:t>
      </w:r>
      <w:r>
        <w:rPr>
          <w:rFonts w:ascii="굴림" w:eastAsia="굴림" w:hAnsi="굴림" w:hint="eastAsia"/>
          <w:sz w:val="24"/>
          <w:szCs w:val="28"/>
        </w:rPr>
        <w:t xml:space="preserve"> </w:t>
      </w:r>
      <w:r w:rsidRPr="00C80F12">
        <w:rPr>
          <w:rFonts w:ascii="굴림" w:eastAsia="굴림" w:hAnsi="굴림" w:hint="eastAsia"/>
          <w:sz w:val="24"/>
          <w:szCs w:val="28"/>
        </w:rPr>
        <w:t>효과</w:t>
      </w:r>
      <w:r>
        <w:rPr>
          <w:rFonts w:ascii="굴림" w:eastAsia="굴림" w:hAnsi="굴림" w:hint="eastAsia"/>
          <w:sz w:val="24"/>
          <w:szCs w:val="28"/>
        </w:rPr>
        <w:t>, 직접효과, 간접효과를 정리하여 표 하나로 나타낸다. 물론 논문마다 표현하는 방식은 다를 수 있다.</w:t>
      </w:r>
    </w:p>
    <w:sectPr w:rsidR="00C80F12" w:rsidRPr="00C80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63"/>
    <w:rsid w:val="00135E63"/>
    <w:rsid w:val="00156BDB"/>
    <w:rsid w:val="00627035"/>
    <w:rsid w:val="00790804"/>
    <w:rsid w:val="00874027"/>
    <w:rsid w:val="00C80F12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0A21"/>
  <w15:chartTrackingRefBased/>
  <w15:docId w15:val="{7D9F432C-A2BA-4713-85BF-1132B753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5E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5E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5E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5E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5E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5E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5E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5E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5E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35E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5E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35E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35E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35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35E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35E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3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35E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35E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35E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3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35E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35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3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3</cp:revision>
  <dcterms:created xsi:type="dcterms:W3CDTF">2024-08-24T13:43:00Z</dcterms:created>
  <dcterms:modified xsi:type="dcterms:W3CDTF">2024-08-24T13:59:00Z</dcterms:modified>
</cp:coreProperties>
</file>