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FFE93" w14:textId="764DB501" w:rsidR="0016275A" w:rsidRPr="0016275A" w:rsidRDefault="00C12B99" w:rsidP="00C12B99">
      <w:pPr>
        <w:jc w:val="center"/>
        <w:rPr>
          <w:rFonts w:ascii="굴림" w:eastAsia="굴림" w:hAnsi="굴림"/>
          <w:b/>
          <w:bCs/>
          <w:sz w:val="22"/>
          <w:szCs w:val="24"/>
          <w:lang w:val="en"/>
        </w:rPr>
      </w:pPr>
      <w:r w:rsidRPr="00C12B99">
        <w:rPr>
          <w:rFonts w:ascii="굴림" w:eastAsia="굴림" w:hAnsi="굴림" w:hint="eastAsia"/>
          <w:b/>
          <w:bCs/>
          <w:sz w:val="22"/>
          <w:szCs w:val="24"/>
          <w:lang w:val="en"/>
        </w:rPr>
        <w:t>모델비교</w:t>
      </w:r>
    </w:p>
    <w:tbl>
      <w:tblPr>
        <w:tblW w:w="9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ssuming model 자유모델 to be correct:"/>
      </w:tblPr>
      <w:tblGrid>
        <w:gridCol w:w="1456"/>
        <w:gridCol w:w="716"/>
        <w:gridCol w:w="1077"/>
        <w:gridCol w:w="919"/>
        <w:gridCol w:w="1346"/>
        <w:gridCol w:w="1346"/>
        <w:gridCol w:w="1101"/>
        <w:gridCol w:w="1091"/>
      </w:tblGrid>
      <w:tr w:rsidR="00C12B99" w:rsidRPr="0016275A" w14:paraId="60C40383" w14:textId="77777777" w:rsidTr="00C12B99">
        <w:trPr>
          <w:trHeight w:val="1213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0638A0" w14:textId="77777777" w:rsidR="0016275A" w:rsidRPr="0016275A" w:rsidRDefault="0016275A" w:rsidP="00C12B9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16275A">
              <w:rPr>
                <w:rFonts w:ascii="굴림" w:eastAsia="굴림" w:hAnsi="굴림"/>
                <w:b/>
                <w:bCs/>
                <w:sz w:val="22"/>
                <w:szCs w:val="24"/>
              </w:rPr>
              <w:t>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B72931" w14:textId="77777777" w:rsidR="0016275A" w:rsidRPr="0016275A" w:rsidRDefault="0016275A" w:rsidP="00C12B9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16275A">
              <w:rPr>
                <w:rFonts w:ascii="굴림" w:eastAsia="굴림" w:hAnsi="굴림"/>
                <w:b/>
                <w:bCs/>
                <w:sz w:val="22"/>
                <w:szCs w:val="24"/>
              </w:rPr>
              <w:t>DF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B41930" w14:textId="77777777" w:rsidR="0016275A" w:rsidRPr="0016275A" w:rsidRDefault="0016275A" w:rsidP="00C12B9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16275A">
              <w:rPr>
                <w:rFonts w:ascii="굴림" w:eastAsia="굴림" w:hAnsi="굴림"/>
                <w:b/>
                <w:bCs/>
                <w:sz w:val="22"/>
                <w:szCs w:val="24"/>
              </w:rPr>
              <w:t>CMIN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371EDB" w14:textId="77777777" w:rsidR="0016275A" w:rsidRPr="0016275A" w:rsidRDefault="0016275A" w:rsidP="00C12B9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16275A">
              <w:rPr>
                <w:rFonts w:ascii="굴림" w:eastAsia="굴림" w:hAnsi="굴림"/>
                <w:b/>
                <w:bCs/>
                <w:sz w:val="22"/>
                <w:szCs w:val="24"/>
              </w:rPr>
              <w:t>P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A777ED" w14:textId="77777777" w:rsidR="0016275A" w:rsidRPr="0016275A" w:rsidRDefault="0016275A" w:rsidP="00C12B9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16275A">
              <w:rPr>
                <w:rFonts w:ascii="굴림" w:eastAsia="굴림" w:hAnsi="굴림"/>
                <w:b/>
                <w:bCs/>
                <w:sz w:val="22"/>
                <w:szCs w:val="24"/>
              </w:rPr>
              <w:t>NFI</w:t>
            </w:r>
            <w:r w:rsidRPr="0016275A">
              <w:rPr>
                <w:rFonts w:ascii="굴림" w:eastAsia="굴림" w:hAnsi="굴림"/>
                <w:b/>
                <w:bCs/>
                <w:sz w:val="22"/>
                <w:szCs w:val="24"/>
              </w:rPr>
              <w:br/>
              <w:t>Delta-1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B073B2" w14:textId="77777777" w:rsidR="0016275A" w:rsidRPr="0016275A" w:rsidRDefault="0016275A" w:rsidP="00C12B9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16275A">
              <w:rPr>
                <w:rFonts w:ascii="굴림" w:eastAsia="굴림" w:hAnsi="굴림"/>
                <w:b/>
                <w:bCs/>
                <w:sz w:val="22"/>
                <w:szCs w:val="24"/>
              </w:rPr>
              <w:t>IFI</w:t>
            </w:r>
            <w:r w:rsidRPr="0016275A">
              <w:rPr>
                <w:rFonts w:ascii="굴림" w:eastAsia="굴림" w:hAnsi="굴림"/>
                <w:b/>
                <w:bCs/>
                <w:sz w:val="22"/>
                <w:szCs w:val="24"/>
              </w:rPr>
              <w:br/>
              <w:t>Delta-2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536122" w14:textId="77777777" w:rsidR="0016275A" w:rsidRPr="0016275A" w:rsidRDefault="0016275A" w:rsidP="00C12B9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16275A">
              <w:rPr>
                <w:rFonts w:ascii="굴림" w:eastAsia="굴림" w:hAnsi="굴림"/>
                <w:b/>
                <w:bCs/>
                <w:sz w:val="22"/>
                <w:szCs w:val="24"/>
              </w:rPr>
              <w:t>RFI</w:t>
            </w:r>
            <w:r w:rsidRPr="0016275A">
              <w:rPr>
                <w:rFonts w:ascii="굴림" w:eastAsia="굴림" w:hAnsi="굴림"/>
                <w:b/>
                <w:bCs/>
                <w:sz w:val="22"/>
                <w:szCs w:val="24"/>
              </w:rPr>
              <w:br/>
              <w:t>rho-1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C23DA7" w14:textId="77777777" w:rsidR="0016275A" w:rsidRPr="0016275A" w:rsidRDefault="0016275A" w:rsidP="00C12B9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16275A">
              <w:rPr>
                <w:rFonts w:ascii="굴림" w:eastAsia="굴림" w:hAnsi="굴림"/>
                <w:b/>
                <w:bCs/>
                <w:sz w:val="22"/>
                <w:szCs w:val="24"/>
              </w:rPr>
              <w:t>TLI</w:t>
            </w:r>
            <w:r w:rsidRPr="0016275A">
              <w:rPr>
                <w:rFonts w:ascii="굴림" w:eastAsia="굴림" w:hAnsi="굴림"/>
                <w:b/>
                <w:bCs/>
                <w:sz w:val="22"/>
                <w:szCs w:val="24"/>
              </w:rPr>
              <w:br/>
              <w:t>rho2</w:t>
            </w:r>
          </w:p>
        </w:tc>
      </w:tr>
      <w:tr w:rsidR="00C12B99" w:rsidRPr="0016275A" w14:paraId="1AE2431F" w14:textId="77777777" w:rsidTr="00C12B99">
        <w:trPr>
          <w:trHeight w:val="700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C79C3E" w14:textId="77777777" w:rsidR="0016275A" w:rsidRPr="0016275A" w:rsidRDefault="0016275A" w:rsidP="00C12B99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16275A">
              <w:rPr>
                <w:rFonts w:ascii="굴림" w:eastAsia="굴림" w:hAnsi="굴림"/>
                <w:sz w:val="22"/>
                <w:szCs w:val="24"/>
              </w:rPr>
              <w:t>제약모델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C1E6B1" w14:textId="77777777" w:rsidR="0016275A" w:rsidRPr="0016275A" w:rsidRDefault="0016275A" w:rsidP="00C12B99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16275A">
              <w:rPr>
                <w:rFonts w:ascii="굴림" w:eastAsia="굴림" w:hAnsi="굴림"/>
                <w:sz w:val="22"/>
                <w:szCs w:val="24"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BBEAEB" w14:textId="77777777" w:rsidR="0016275A" w:rsidRPr="0016275A" w:rsidRDefault="0016275A" w:rsidP="00C12B99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16275A">
              <w:rPr>
                <w:rFonts w:ascii="굴림" w:eastAsia="굴림" w:hAnsi="굴림"/>
                <w:sz w:val="22"/>
                <w:szCs w:val="24"/>
              </w:rPr>
              <w:t>3.286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301250" w14:textId="77777777" w:rsidR="0016275A" w:rsidRPr="0016275A" w:rsidRDefault="0016275A" w:rsidP="00C12B99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16275A">
              <w:rPr>
                <w:rFonts w:ascii="굴림" w:eastAsia="굴림" w:hAnsi="굴림"/>
                <w:sz w:val="22"/>
                <w:szCs w:val="24"/>
              </w:rPr>
              <w:t>.511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3B51D7" w14:textId="77777777" w:rsidR="0016275A" w:rsidRPr="0016275A" w:rsidRDefault="0016275A" w:rsidP="00C12B99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16275A">
              <w:rPr>
                <w:rFonts w:ascii="굴림" w:eastAsia="굴림" w:hAnsi="굴림"/>
                <w:sz w:val="22"/>
                <w:szCs w:val="24"/>
              </w:rP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BF8995" w14:textId="77777777" w:rsidR="0016275A" w:rsidRPr="0016275A" w:rsidRDefault="0016275A" w:rsidP="00C12B99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16275A">
              <w:rPr>
                <w:rFonts w:ascii="굴림" w:eastAsia="굴림" w:hAnsi="굴림"/>
                <w:sz w:val="22"/>
                <w:szCs w:val="24"/>
              </w:rP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0E0938" w14:textId="77777777" w:rsidR="0016275A" w:rsidRPr="0016275A" w:rsidRDefault="0016275A" w:rsidP="00C12B99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16275A">
              <w:rPr>
                <w:rFonts w:ascii="굴림" w:eastAsia="굴림" w:hAnsi="굴림"/>
                <w:sz w:val="22"/>
                <w:szCs w:val="24"/>
              </w:rP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849F5C" w14:textId="77777777" w:rsidR="0016275A" w:rsidRPr="0016275A" w:rsidRDefault="0016275A" w:rsidP="00C12B99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16275A">
              <w:rPr>
                <w:rFonts w:ascii="굴림" w:eastAsia="굴림" w:hAnsi="굴림"/>
                <w:sz w:val="22"/>
                <w:szCs w:val="24"/>
              </w:rPr>
              <w:t>-.001</w:t>
            </w:r>
          </w:p>
        </w:tc>
      </w:tr>
    </w:tbl>
    <w:p w14:paraId="35A05221" w14:textId="64DDC2A0" w:rsidR="00627035" w:rsidRPr="00FC5675" w:rsidRDefault="00FC5675">
      <w:pPr>
        <w:rPr>
          <w:rFonts w:hint="eastAsia"/>
          <w:sz w:val="22"/>
          <w:szCs w:val="24"/>
        </w:rPr>
      </w:pPr>
      <w:r w:rsidRPr="00FC5675">
        <w:rPr>
          <w:sz w:val="22"/>
          <w:szCs w:val="24"/>
        </w:rPr>
        <w:t>제약모델에</w:t>
      </w:r>
      <w:r w:rsidRPr="00FC5675">
        <w:rPr>
          <w:rFonts w:hint="eastAsia"/>
          <w:sz w:val="22"/>
          <w:szCs w:val="24"/>
        </w:rPr>
        <w:t xml:space="preserve"> 대한 유의수준이 .511</w:t>
      </w:r>
      <w:r w:rsidRPr="00FC5675">
        <w:rPr>
          <w:sz w:val="22"/>
          <w:szCs w:val="24"/>
        </w:rPr>
        <w:t>로</w:t>
      </w:r>
      <w:r w:rsidRPr="00FC5675">
        <w:rPr>
          <w:rFonts w:hint="eastAsia"/>
          <w:sz w:val="22"/>
          <w:szCs w:val="24"/>
        </w:rPr>
        <w:t xml:space="preserve"> p&lt;.05를 만족하지 못하므로 </w:t>
      </w:r>
      <w:proofErr w:type="spellStart"/>
      <w:r w:rsidRPr="00FC5675">
        <w:rPr>
          <w:rFonts w:hint="eastAsia"/>
          <w:sz w:val="22"/>
          <w:szCs w:val="24"/>
        </w:rPr>
        <w:t>귀무가설을</w:t>
      </w:r>
      <w:proofErr w:type="spellEnd"/>
      <w:r w:rsidRPr="00FC5675">
        <w:rPr>
          <w:rFonts w:hint="eastAsia"/>
          <w:sz w:val="22"/>
          <w:szCs w:val="24"/>
        </w:rPr>
        <w:t xml:space="preserve"> 기각할 수 없다. 즉, 남녀 간의 성별차이에 의해 다른 영향을 받을 수 있다.</w:t>
      </w:r>
    </w:p>
    <w:p w14:paraId="3728872B" w14:textId="77777777" w:rsidR="00C12B99" w:rsidRDefault="00C12B99"/>
    <w:p w14:paraId="4F88B4A8" w14:textId="73EA32A8" w:rsidR="00C12B99" w:rsidRPr="00C12B99" w:rsidRDefault="00C12B99" w:rsidP="00C12B99">
      <w:pPr>
        <w:jc w:val="center"/>
        <w:rPr>
          <w:rFonts w:ascii="굴림" w:eastAsia="굴림" w:hAnsi="굴림"/>
          <w:b/>
          <w:bCs/>
          <w:sz w:val="22"/>
          <w:szCs w:val="24"/>
          <w:lang w:val="en"/>
        </w:rPr>
      </w:pPr>
      <w:r w:rsidRPr="00981709">
        <w:rPr>
          <w:rFonts w:ascii="굴림" w:eastAsia="굴림" w:hAnsi="굴림" w:hint="eastAsia"/>
          <w:b/>
          <w:bCs/>
          <w:sz w:val="22"/>
          <w:szCs w:val="24"/>
          <w:lang w:val="en"/>
        </w:rPr>
        <w:t>효과분석</w:t>
      </w:r>
      <w:r w:rsidRPr="00C12B99">
        <w:rPr>
          <w:rFonts w:ascii="굴림" w:eastAsia="굴림" w:hAnsi="굴림"/>
          <w:b/>
          <w:bCs/>
          <w:sz w:val="22"/>
          <w:szCs w:val="24"/>
          <w:lang w:val="en"/>
        </w:rPr>
        <w:t>(남자)</w:t>
      </w:r>
    </w:p>
    <w:tbl>
      <w:tblPr>
        <w:tblW w:w="91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남자 -  자유모델)"/>
      </w:tblPr>
      <w:tblGrid>
        <w:gridCol w:w="1126"/>
        <w:gridCol w:w="851"/>
        <w:gridCol w:w="1276"/>
        <w:gridCol w:w="1170"/>
        <w:gridCol w:w="1170"/>
        <w:gridCol w:w="1171"/>
        <w:gridCol w:w="1170"/>
        <w:gridCol w:w="1171"/>
      </w:tblGrid>
      <w:tr w:rsidR="00126FB1" w:rsidRPr="00C12B99" w14:paraId="64EE08CE" w14:textId="77777777" w:rsidTr="00CE604F">
        <w:trPr>
          <w:trHeight w:val="625"/>
          <w:tblHeader/>
        </w:trPr>
        <w:tc>
          <w:tcPr>
            <w:tcW w:w="3253" w:type="dxa"/>
            <w:gridSpan w:val="3"/>
            <w:tcBorders>
              <w:bottom w:val="single" w:sz="6" w:space="0" w:color="auto"/>
              <w:right w:val="single" w:sz="4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3B3E36" w14:textId="1B5DE5D5" w:rsidR="00126FB1" w:rsidRPr="00C12B99" w:rsidRDefault="00126FB1" w:rsidP="00981709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981709">
              <w:rPr>
                <w:rFonts w:ascii="굴림" w:eastAsia="굴림" w:hAnsi="굴림" w:hint="eastAsia"/>
                <w:sz w:val="22"/>
                <w:szCs w:val="24"/>
                <w:lang w:val="en"/>
              </w:rPr>
              <w:t>구분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E803A" w14:textId="77777777" w:rsidR="00126FB1" w:rsidRPr="00C12B99" w:rsidRDefault="00126FB1" w:rsidP="0098170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b/>
                <w:bCs/>
                <w:sz w:val="22"/>
                <w:szCs w:val="24"/>
              </w:rPr>
              <w:t>Estimate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9E60B" w14:textId="77777777" w:rsidR="00126FB1" w:rsidRPr="00C12B99" w:rsidRDefault="00126FB1" w:rsidP="0098170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b/>
                <w:bCs/>
                <w:sz w:val="22"/>
                <w:szCs w:val="24"/>
              </w:rPr>
              <w:t>S.E.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B1DF2" w14:textId="77777777" w:rsidR="00126FB1" w:rsidRPr="00C12B99" w:rsidRDefault="00126FB1" w:rsidP="0098170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b/>
                <w:bCs/>
                <w:sz w:val="22"/>
                <w:szCs w:val="24"/>
              </w:rPr>
              <w:t>C.R.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8B79D" w14:textId="77777777" w:rsidR="00126FB1" w:rsidRPr="00C12B99" w:rsidRDefault="00126FB1" w:rsidP="0098170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b/>
                <w:bCs/>
                <w:sz w:val="22"/>
                <w:szCs w:val="24"/>
              </w:rPr>
              <w:t>P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8CEB0" w14:textId="77777777" w:rsidR="00126FB1" w:rsidRPr="00C12B99" w:rsidRDefault="00126FB1" w:rsidP="0098170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b/>
                <w:bCs/>
                <w:sz w:val="22"/>
                <w:szCs w:val="24"/>
              </w:rPr>
              <w:t>Label</w:t>
            </w:r>
          </w:p>
        </w:tc>
      </w:tr>
      <w:tr w:rsidR="00981709" w:rsidRPr="00C12B99" w14:paraId="6D0712D9" w14:textId="77777777" w:rsidTr="004A6279">
        <w:trPr>
          <w:trHeight w:val="608"/>
        </w:trPr>
        <w:tc>
          <w:tcPr>
            <w:tcW w:w="1126" w:type="dxa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AD4C2FF" w14:textId="34A60D72" w:rsidR="00981709" w:rsidRPr="00C12B99" w:rsidRDefault="00981709" w:rsidP="00981709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sz w:val="22"/>
                <w:szCs w:val="24"/>
              </w:rPr>
              <w:t>외관</w:t>
            </w:r>
          </w:p>
        </w:tc>
        <w:tc>
          <w:tcPr>
            <w:tcW w:w="851" w:type="dxa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F496349" w14:textId="517995B2" w:rsidR="00981709" w:rsidRPr="00C12B99" w:rsidRDefault="00981709" w:rsidP="00981709">
            <w:pPr>
              <w:jc w:val="center"/>
              <w:rPr>
                <w:rFonts w:ascii="굴림" w:eastAsia="굴림" w:hAnsi="굴림" w:hint="eastAsia"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sz w:val="22"/>
                <w:szCs w:val="24"/>
              </w:rPr>
              <w:t>---</w:t>
            </w:r>
            <w:r w:rsidRPr="00981709">
              <w:rPr>
                <w:rFonts w:ascii="굴림" w:eastAsia="굴림" w:hAnsi="굴림" w:hint="eastAsia"/>
                <w:sz w:val="22"/>
                <w:szCs w:val="24"/>
              </w:rPr>
              <w:t>&gt;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14:paraId="6D72DFA1" w14:textId="0171021C" w:rsidR="00981709" w:rsidRPr="00C12B99" w:rsidRDefault="00981709" w:rsidP="00981709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sz w:val="22"/>
                <w:szCs w:val="24"/>
              </w:rPr>
              <w:t>구매의도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FA03EB" w14:textId="77777777" w:rsidR="00981709" w:rsidRPr="00C12B99" w:rsidRDefault="00981709" w:rsidP="00981709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sz w:val="22"/>
                <w:szCs w:val="24"/>
              </w:rPr>
              <w:t>.236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7545E2" w14:textId="77777777" w:rsidR="00981709" w:rsidRPr="00C12B99" w:rsidRDefault="00981709" w:rsidP="00981709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sz w:val="22"/>
                <w:szCs w:val="24"/>
              </w:rPr>
              <w:t>.080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06BE26" w14:textId="77777777" w:rsidR="00981709" w:rsidRPr="00C12B99" w:rsidRDefault="00981709" w:rsidP="00981709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sz w:val="22"/>
                <w:szCs w:val="24"/>
              </w:rPr>
              <w:t>2.954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B9A9D9" w14:textId="77777777" w:rsidR="00981709" w:rsidRPr="00C12B99" w:rsidRDefault="00981709" w:rsidP="00981709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sz w:val="22"/>
                <w:szCs w:val="24"/>
              </w:rPr>
              <w:t>.003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B5AEFD" w14:textId="77777777" w:rsidR="00981709" w:rsidRPr="00C12B99" w:rsidRDefault="00981709" w:rsidP="00981709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sz w:val="22"/>
                <w:szCs w:val="24"/>
              </w:rPr>
              <w:t>a1</w:t>
            </w:r>
          </w:p>
        </w:tc>
      </w:tr>
      <w:tr w:rsidR="00981709" w:rsidRPr="00C12B99" w14:paraId="59E7B063" w14:textId="77777777" w:rsidTr="004A6279">
        <w:trPr>
          <w:trHeight w:val="625"/>
        </w:trPr>
        <w:tc>
          <w:tcPr>
            <w:tcW w:w="1126" w:type="dxa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36B013F" w14:textId="064014AD" w:rsidR="00981709" w:rsidRPr="00C12B99" w:rsidRDefault="00981709" w:rsidP="00981709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sz w:val="22"/>
                <w:szCs w:val="24"/>
              </w:rPr>
              <w:t>편의성</w:t>
            </w:r>
          </w:p>
        </w:tc>
        <w:tc>
          <w:tcPr>
            <w:tcW w:w="851" w:type="dxa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B1BB5CF" w14:textId="33100EE9" w:rsidR="00981709" w:rsidRPr="00C12B99" w:rsidRDefault="00981709" w:rsidP="00981709">
            <w:pPr>
              <w:jc w:val="center"/>
              <w:rPr>
                <w:rFonts w:ascii="굴림" w:eastAsia="굴림" w:hAnsi="굴림" w:hint="eastAsia"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sz w:val="22"/>
                <w:szCs w:val="24"/>
              </w:rPr>
              <w:t>---</w:t>
            </w:r>
            <w:r w:rsidRPr="00981709">
              <w:rPr>
                <w:rFonts w:ascii="굴림" w:eastAsia="굴림" w:hAnsi="굴림" w:hint="eastAsia"/>
                <w:sz w:val="22"/>
                <w:szCs w:val="24"/>
              </w:rPr>
              <w:t>&gt;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14:paraId="711AC3ED" w14:textId="676A90E2" w:rsidR="00981709" w:rsidRPr="00C12B99" w:rsidRDefault="00981709" w:rsidP="00981709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sz w:val="22"/>
                <w:szCs w:val="24"/>
              </w:rPr>
              <w:t>구매의도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DB5382" w14:textId="77777777" w:rsidR="00981709" w:rsidRPr="00C12B99" w:rsidRDefault="00981709" w:rsidP="00981709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sz w:val="22"/>
                <w:szCs w:val="24"/>
              </w:rPr>
              <w:t>.188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1F782C" w14:textId="77777777" w:rsidR="00981709" w:rsidRPr="00C12B99" w:rsidRDefault="00981709" w:rsidP="00981709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sz w:val="22"/>
                <w:szCs w:val="24"/>
              </w:rPr>
              <w:t>.055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51F093" w14:textId="77777777" w:rsidR="00981709" w:rsidRPr="00C12B99" w:rsidRDefault="00981709" w:rsidP="00981709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sz w:val="22"/>
                <w:szCs w:val="24"/>
              </w:rPr>
              <w:t>3.437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8700E7" w14:textId="77777777" w:rsidR="00981709" w:rsidRPr="00C12B99" w:rsidRDefault="00981709" w:rsidP="00981709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sz w:val="22"/>
                <w:szCs w:val="24"/>
              </w:rPr>
              <w:t>***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3AA563" w14:textId="77777777" w:rsidR="00981709" w:rsidRPr="00C12B99" w:rsidRDefault="00981709" w:rsidP="00981709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sz w:val="22"/>
                <w:szCs w:val="24"/>
              </w:rPr>
              <w:t>b1</w:t>
            </w:r>
          </w:p>
        </w:tc>
      </w:tr>
      <w:tr w:rsidR="00981709" w:rsidRPr="00C12B99" w14:paraId="3B4B8226" w14:textId="77777777" w:rsidTr="004A6279">
        <w:trPr>
          <w:trHeight w:val="608"/>
        </w:trPr>
        <w:tc>
          <w:tcPr>
            <w:tcW w:w="1126" w:type="dxa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866B5AF" w14:textId="54B34FD1" w:rsidR="00981709" w:rsidRPr="00C12B99" w:rsidRDefault="00981709" w:rsidP="00981709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sz w:val="22"/>
                <w:szCs w:val="24"/>
              </w:rPr>
              <w:t>유용성</w:t>
            </w:r>
          </w:p>
        </w:tc>
        <w:tc>
          <w:tcPr>
            <w:tcW w:w="851" w:type="dxa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754CDC0" w14:textId="647BF3B2" w:rsidR="00981709" w:rsidRPr="00C12B99" w:rsidRDefault="00981709" w:rsidP="00981709">
            <w:pPr>
              <w:jc w:val="center"/>
              <w:rPr>
                <w:rFonts w:ascii="굴림" w:eastAsia="굴림" w:hAnsi="굴림" w:hint="eastAsia"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sz w:val="22"/>
                <w:szCs w:val="24"/>
              </w:rPr>
              <w:t>---</w:t>
            </w:r>
            <w:r w:rsidRPr="00981709">
              <w:rPr>
                <w:rFonts w:ascii="굴림" w:eastAsia="굴림" w:hAnsi="굴림" w:hint="eastAsia"/>
                <w:sz w:val="22"/>
                <w:szCs w:val="24"/>
              </w:rPr>
              <w:t>&gt;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14:paraId="5B65E3B0" w14:textId="7E452E74" w:rsidR="00981709" w:rsidRPr="00C12B99" w:rsidRDefault="00981709" w:rsidP="00981709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sz w:val="22"/>
                <w:szCs w:val="24"/>
              </w:rPr>
              <w:t>구매의도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DCC5D4" w14:textId="77777777" w:rsidR="00981709" w:rsidRPr="00C12B99" w:rsidRDefault="00981709" w:rsidP="00981709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sz w:val="22"/>
                <w:szCs w:val="24"/>
              </w:rPr>
              <w:t>.454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9E4FA0" w14:textId="77777777" w:rsidR="00981709" w:rsidRPr="00C12B99" w:rsidRDefault="00981709" w:rsidP="00981709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sz w:val="22"/>
                <w:szCs w:val="24"/>
              </w:rPr>
              <w:t>.167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617F79" w14:textId="77777777" w:rsidR="00981709" w:rsidRPr="00C12B99" w:rsidRDefault="00981709" w:rsidP="00981709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sz w:val="22"/>
                <w:szCs w:val="24"/>
              </w:rPr>
              <w:t>2.720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641057" w14:textId="77777777" w:rsidR="00981709" w:rsidRPr="00C12B99" w:rsidRDefault="00981709" w:rsidP="00981709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sz w:val="22"/>
                <w:szCs w:val="24"/>
              </w:rPr>
              <w:t>.007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D382BE" w14:textId="77777777" w:rsidR="00981709" w:rsidRPr="00C12B99" w:rsidRDefault="00981709" w:rsidP="00981709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sz w:val="22"/>
                <w:szCs w:val="24"/>
              </w:rPr>
              <w:t>c1</w:t>
            </w:r>
          </w:p>
        </w:tc>
      </w:tr>
      <w:tr w:rsidR="00981709" w:rsidRPr="00C12B99" w14:paraId="26835F96" w14:textId="77777777" w:rsidTr="004A6279">
        <w:trPr>
          <w:trHeight w:val="625"/>
        </w:trPr>
        <w:tc>
          <w:tcPr>
            <w:tcW w:w="1126" w:type="dxa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ACCBE73" w14:textId="5F099077" w:rsidR="00981709" w:rsidRPr="00C12B99" w:rsidRDefault="00981709" w:rsidP="00981709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sz w:val="22"/>
                <w:szCs w:val="24"/>
              </w:rPr>
              <w:t>구매의도</w:t>
            </w:r>
          </w:p>
        </w:tc>
        <w:tc>
          <w:tcPr>
            <w:tcW w:w="851" w:type="dxa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BB32906" w14:textId="209F7C80" w:rsidR="00981709" w:rsidRPr="00C12B99" w:rsidRDefault="00981709" w:rsidP="00981709">
            <w:pPr>
              <w:jc w:val="center"/>
              <w:rPr>
                <w:rFonts w:ascii="굴림" w:eastAsia="굴림" w:hAnsi="굴림" w:hint="eastAsia"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sz w:val="22"/>
                <w:szCs w:val="24"/>
              </w:rPr>
              <w:t>---</w:t>
            </w:r>
            <w:r w:rsidRPr="00981709">
              <w:rPr>
                <w:rFonts w:ascii="굴림" w:eastAsia="굴림" w:hAnsi="굴림" w:hint="eastAsia"/>
                <w:sz w:val="22"/>
                <w:szCs w:val="24"/>
              </w:rPr>
              <w:t>&gt;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14:paraId="2339D6EC" w14:textId="3F140337" w:rsidR="00981709" w:rsidRPr="00C12B99" w:rsidRDefault="00981709" w:rsidP="00981709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sz w:val="22"/>
                <w:szCs w:val="24"/>
              </w:rPr>
              <w:t>구전의도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F6EC6E" w14:textId="77777777" w:rsidR="00981709" w:rsidRPr="00C12B99" w:rsidRDefault="00981709" w:rsidP="00981709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sz w:val="22"/>
                <w:szCs w:val="24"/>
              </w:rPr>
              <w:t>.435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D929DB" w14:textId="77777777" w:rsidR="00981709" w:rsidRPr="00C12B99" w:rsidRDefault="00981709" w:rsidP="00981709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sz w:val="22"/>
                <w:szCs w:val="24"/>
              </w:rPr>
              <w:t>.097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276DA1" w14:textId="77777777" w:rsidR="00981709" w:rsidRPr="00C12B99" w:rsidRDefault="00981709" w:rsidP="00981709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sz w:val="22"/>
                <w:szCs w:val="24"/>
              </w:rPr>
              <w:t>4.501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A5A6BB" w14:textId="77777777" w:rsidR="00981709" w:rsidRPr="00C12B99" w:rsidRDefault="00981709" w:rsidP="00981709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sz w:val="22"/>
                <w:szCs w:val="24"/>
              </w:rPr>
              <w:t>***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FA4DB2" w14:textId="77777777" w:rsidR="00981709" w:rsidRPr="00C12B99" w:rsidRDefault="00981709" w:rsidP="00981709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sz w:val="22"/>
                <w:szCs w:val="24"/>
              </w:rPr>
              <w:t>d1</w:t>
            </w:r>
          </w:p>
        </w:tc>
      </w:tr>
    </w:tbl>
    <w:p w14:paraId="7088289B" w14:textId="77777777" w:rsidR="00C12B99" w:rsidRDefault="00C12B99">
      <w:pPr>
        <w:rPr>
          <w:rFonts w:hint="eastAsia"/>
        </w:rPr>
      </w:pPr>
    </w:p>
    <w:p w14:paraId="35E39145" w14:textId="7B37F74F" w:rsidR="00C12B99" w:rsidRPr="00C12B99" w:rsidRDefault="00126FB1" w:rsidP="00126FB1">
      <w:pPr>
        <w:jc w:val="center"/>
        <w:rPr>
          <w:rFonts w:ascii="굴림" w:eastAsia="굴림" w:hAnsi="굴림"/>
          <w:b/>
          <w:bCs/>
          <w:sz w:val="22"/>
          <w:szCs w:val="24"/>
          <w:lang w:val="en"/>
        </w:rPr>
      </w:pPr>
      <w:r w:rsidRPr="00126FB1">
        <w:rPr>
          <w:rFonts w:ascii="굴림" w:eastAsia="굴림" w:hAnsi="굴림" w:hint="eastAsia"/>
          <w:b/>
          <w:bCs/>
          <w:sz w:val="22"/>
          <w:szCs w:val="24"/>
          <w:lang w:val="en"/>
        </w:rPr>
        <w:t>효과분석</w:t>
      </w:r>
      <w:r w:rsidR="00C12B99" w:rsidRPr="00C12B99">
        <w:rPr>
          <w:rFonts w:ascii="굴림" w:eastAsia="굴림" w:hAnsi="굴림"/>
          <w:b/>
          <w:bCs/>
          <w:sz w:val="22"/>
          <w:szCs w:val="24"/>
          <w:lang w:val="en"/>
        </w:rPr>
        <w:t>(여자)</w:t>
      </w:r>
    </w:p>
    <w:tbl>
      <w:tblPr>
        <w:tblW w:w="90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여자 -  자유모델)"/>
      </w:tblPr>
      <w:tblGrid>
        <w:gridCol w:w="1125"/>
        <w:gridCol w:w="851"/>
        <w:gridCol w:w="1292"/>
        <w:gridCol w:w="1164"/>
        <w:gridCol w:w="1165"/>
        <w:gridCol w:w="1165"/>
        <w:gridCol w:w="1165"/>
        <w:gridCol w:w="1165"/>
      </w:tblGrid>
      <w:tr w:rsidR="00126FB1" w:rsidRPr="00C12B99" w14:paraId="625F2AD4" w14:textId="77777777" w:rsidTr="00126FB1">
        <w:trPr>
          <w:trHeight w:val="591"/>
          <w:tblHeader/>
        </w:trPr>
        <w:tc>
          <w:tcPr>
            <w:tcW w:w="3268" w:type="dxa"/>
            <w:gridSpan w:val="3"/>
            <w:tcBorders>
              <w:bottom w:val="single" w:sz="6" w:space="0" w:color="auto"/>
              <w:right w:val="single" w:sz="4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10B7BE" w14:textId="6848E5D2" w:rsidR="00126FB1" w:rsidRPr="00C12B99" w:rsidRDefault="00126FB1" w:rsidP="00126FB1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>
              <w:rPr>
                <w:rFonts w:ascii="굴림" w:eastAsia="굴림" w:hAnsi="굴림" w:hint="eastAsia"/>
                <w:sz w:val="22"/>
                <w:szCs w:val="24"/>
                <w:lang w:val="en"/>
              </w:rPr>
              <w:t>구분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5D1AF" w14:textId="77777777" w:rsidR="00126FB1" w:rsidRPr="00C12B99" w:rsidRDefault="00126FB1" w:rsidP="00126FB1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b/>
                <w:bCs/>
                <w:sz w:val="22"/>
                <w:szCs w:val="24"/>
              </w:rPr>
              <w:t>Estimate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A025C" w14:textId="77777777" w:rsidR="00126FB1" w:rsidRPr="00C12B99" w:rsidRDefault="00126FB1" w:rsidP="00126FB1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b/>
                <w:bCs/>
                <w:sz w:val="22"/>
                <w:szCs w:val="24"/>
              </w:rPr>
              <w:t>S.E.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970D1" w14:textId="77777777" w:rsidR="00126FB1" w:rsidRPr="00C12B99" w:rsidRDefault="00126FB1" w:rsidP="00126FB1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b/>
                <w:bCs/>
                <w:sz w:val="22"/>
                <w:szCs w:val="24"/>
              </w:rPr>
              <w:t>C.R.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9E343" w14:textId="77777777" w:rsidR="00126FB1" w:rsidRPr="00C12B99" w:rsidRDefault="00126FB1" w:rsidP="00126FB1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b/>
                <w:bCs/>
                <w:sz w:val="22"/>
                <w:szCs w:val="24"/>
              </w:rPr>
              <w:t>P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032F1" w14:textId="77777777" w:rsidR="00126FB1" w:rsidRPr="00C12B99" w:rsidRDefault="00126FB1" w:rsidP="00126FB1">
            <w:pPr>
              <w:jc w:val="center"/>
              <w:rPr>
                <w:rFonts w:ascii="굴림" w:eastAsia="굴림" w:hAnsi="굴림"/>
                <w:b/>
                <w:bCs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b/>
                <w:bCs/>
                <w:sz w:val="22"/>
                <w:szCs w:val="24"/>
              </w:rPr>
              <w:t>Label</w:t>
            </w:r>
          </w:p>
        </w:tc>
      </w:tr>
      <w:tr w:rsidR="00126FB1" w:rsidRPr="00C12B99" w14:paraId="48A1135B" w14:textId="77777777" w:rsidTr="00126FB1">
        <w:trPr>
          <w:trHeight w:val="574"/>
        </w:trPr>
        <w:tc>
          <w:tcPr>
            <w:tcW w:w="1125" w:type="dxa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7FAFAB4" w14:textId="780A35E0" w:rsidR="00126FB1" w:rsidRPr="00C12B99" w:rsidRDefault="00126FB1" w:rsidP="00126FB1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sz w:val="22"/>
                <w:szCs w:val="24"/>
              </w:rPr>
              <w:t>외관</w:t>
            </w:r>
          </w:p>
        </w:tc>
        <w:tc>
          <w:tcPr>
            <w:tcW w:w="851" w:type="dxa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270B69C" w14:textId="38AFA9D4" w:rsidR="00126FB1" w:rsidRPr="00C12B99" w:rsidRDefault="00126FB1" w:rsidP="00126FB1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sz w:val="22"/>
                <w:szCs w:val="24"/>
              </w:rPr>
              <w:t>---</w:t>
            </w:r>
            <w:r w:rsidRPr="00981709">
              <w:rPr>
                <w:rFonts w:ascii="굴림" w:eastAsia="굴림" w:hAnsi="굴림" w:hint="eastAsia"/>
                <w:sz w:val="22"/>
                <w:szCs w:val="24"/>
              </w:rPr>
              <w:t>&gt;</w:t>
            </w:r>
          </w:p>
        </w:tc>
        <w:tc>
          <w:tcPr>
            <w:tcW w:w="1292" w:type="dxa"/>
            <w:tcBorders>
              <w:right w:val="single" w:sz="4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1A7C2D" w14:textId="5E9107E2" w:rsidR="00126FB1" w:rsidRPr="00C12B99" w:rsidRDefault="00126FB1" w:rsidP="00126FB1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sz w:val="22"/>
                <w:szCs w:val="24"/>
              </w:rPr>
              <w:t>구매의도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1AADC7" w14:textId="77777777" w:rsidR="00126FB1" w:rsidRPr="00C12B99" w:rsidRDefault="00126FB1" w:rsidP="00126FB1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sz w:val="22"/>
                <w:szCs w:val="24"/>
              </w:rPr>
              <w:t>.078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89868E" w14:textId="77777777" w:rsidR="00126FB1" w:rsidRPr="00C12B99" w:rsidRDefault="00126FB1" w:rsidP="00126FB1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sz w:val="22"/>
                <w:szCs w:val="24"/>
              </w:rPr>
              <w:t>.065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FBD892" w14:textId="77777777" w:rsidR="00126FB1" w:rsidRPr="00C12B99" w:rsidRDefault="00126FB1" w:rsidP="00126FB1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sz w:val="22"/>
                <w:szCs w:val="24"/>
              </w:rPr>
              <w:t>1.211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B00A90" w14:textId="77777777" w:rsidR="00126FB1" w:rsidRPr="00C12B99" w:rsidRDefault="00126FB1" w:rsidP="00126FB1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sz w:val="22"/>
                <w:szCs w:val="24"/>
              </w:rPr>
              <w:t>.226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9238FE" w14:textId="77777777" w:rsidR="00126FB1" w:rsidRPr="00C12B99" w:rsidRDefault="00126FB1" w:rsidP="00126FB1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sz w:val="22"/>
                <w:szCs w:val="24"/>
              </w:rPr>
              <w:t>a2</w:t>
            </w:r>
          </w:p>
        </w:tc>
      </w:tr>
      <w:tr w:rsidR="00126FB1" w:rsidRPr="00C12B99" w14:paraId="77F45682" w14:textId="77777777" w:rsidTr="00126FB1">
        <w:trPr>
          <w:trHeight w:val="591"/>
        </w:trPr>
        <w:tc>
          <w:tcPr>
            <w:tcW w:w="1125" w:type="dxa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67074E8" w14:textId="74D5CF4C" w:rsidR="00126FB1" w:rsidRPr="00C12B99" w:rsidRDefault="00126FB1" w:rsidP="00126FB1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sz w:val="22"/>
                <w:szCs w:val="24"/>
              </w:rPr>
              <w:t>편의성</w:t>
            </w:r>
          </w:p>
        </w:tc>
        <w:tc>
          <w:tcPr>
            <w:tcW w:w="851" w:type="dxa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341C2E0" w14:textId="18A5F8BA" w:rsidR="00126FB1" w:rsidRPr="00C12B99" w:rsidRDefault="00126FB1" w:rsidP="00126FB1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sz w:val="22"/>
                <w:szCs w:val="24"/>
              </w:rPr>
              <w:t>---</w:t>
            </w:r>
            <w:r w:rsidRPr="00981709">
              <w:rPr>
                <w:rFonts w:ascii="굴림" w:eastAsia="굴림" w:hAnsi="굴림" w:hint="eastAsia"/>
                <w:sz w:val="22"/>
                <w:szCs w:val="24"/>
              </w:rPr>
              <w:t>&gt;</w:t>
            </w:r>
          </w:p>
        </w:tc>
        <w:tc>
          <w:tcPr>
            <w:tcW w:w="1292" w:type="dxa"/>
            <w:tcBorders>
              <w:right w:val="single" w:sz="4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DDAFA5" w14:textId="69255B9B" w:rsidR="00126FB1" w:rsidRPr="00C12B99" w:rsidRDefault="00126FB1" w:rsidP="00126FB1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sz w:val="22"/>
                <w:szCs w:val="24"/>
              </w:rPr>
              <w:t>구매의도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A7FD20" w14:textId="77777777" w:rsidR="00126FB1" w:rsidRPr="00C12B99" w:rsidRDefault="00126FB1" w:rsidP="00126FB1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sz w:val="22"/>
                <w:szCs w:val="24"/>
              </w:rPr>
              <w:t>.136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A6773A" w14:textId="77777777" w:rsidR="00126FB1" w:rsidRPr="00C12B99" w:rsidRDefault="00126FB1" w:rsidP="00126FB1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sz w:val="22"/>
                <w:szCs w:val="24"/>
              </w:rPr>
              <w:t>.044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38C905" w14:textId="77777777" w:rsidR="00126FB1" w:rsidRPr="00C12B99" w:rsidRDefault="00126FB1" w:rsidP="00126FB1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sz w:val="22"/>
                <w:szCs w:val="24"/>
              </w:rPr>
              <w:t>3.129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8497FE" w14:textId="77777777" w:rsidR="00126FB1" w:rsidRPr="00C12B99" w:rsidRDefault="00126FB1" w:rsidP="00126FB1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sz w:val="22"/>
                <w:szCs w:val="24"/>
              </w:rPr>
              <w:t>.002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C79036" w14:textId="77777777" w:rsidR="00126FB1" w:rsidRPr="00C12B99" w:rsidRDefault="00126FB1" w:rsidP="00126FB1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sz w:val="22"/>
                <w:szCs w:val="24"/>
              </w:rPr>
              <w:t>b2</w:t>
            </w:r>
          </w:p>
        </w:tc>
      </w:tr>
      <w:tr w:rsidR="00126FB1" w:rsidRPr="00C12B99" w14:paraId="0650DE58" w14:textId="77777777" w:rsidTr="00126FB1">
        <w:trPr>
          <w:trHeight w:val="574"/>
        </w:trPr>
        <w:tc>
          <w:tcPr>
            <w:tcW w:w="1125" w:type="dxa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3A7BE5F" w14:textId="5E4C6510" w:rsidR="00126FB1" w:rsidRPr="00C12B99" w:rsidRDefault="00126FB1" w:rsidP="00126FB1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sz w:val="22"/>
                <w:szCs w:val="24"/>
              </w:rPr>
              <w:t>유용성</w:t>
            </w:r>
          </w:p>
        </w:tc>
        <w:tc>
          <w:tcPr>
            <w:tcW w:w="851" w:type="dxa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53F3A2D" w14:textId="022AFF17" w:rsidR="00126FB1" w:rsidRPr="00C12B99" w:rsidRDefault="00126FB1" w:rsidP="00126FB1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sz w:val="22"/>
                <w:szCs w:val="24"/>
              </w:rPr>
              <w:t>---</w:t>
            </w:r>
            <w:r w:rsidRPr="00981709">
              <w:rPr>
                <w:rFonts w:ascii="굴림" w:eastAsia="굴림" w:hAnsi="굴림" w:hint="eastAsia"/>
                <w:sz w:val="22"/>
                <w:szCs w:val="24"/>
              </w:rPr>
              <w:t>&gt;</w:t>
            </w:r>
          </w:p>
        </w:tc>
        <w:tc>
          <w:tcPr>
            <w:tcW w:w="1292" w:type="dxa"/>
            <w:tcBorders>
              <w:right w:val="single" w:sz="4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A786F8" w14:textId="06F2578D" w:rsidR="00126FB1" w:rsidRPr="00C12B99" w:rsidRDefault="00126FB1" w:rsidP="00126FB1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sz w:val="22"/>
                <w:szCs w:val="24"/>
              </w:rPr>
              <w:t>구매의도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F1C1E4" w14:textId="77777777" w:rsidR="00126FB1" w:rsidRPr="00C12B99" w:rsidRDefault="00126FB1" w:rsidP="00126FB1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sz w:val="22"/>
                <w:szCs w:val="24"/>
              </w:rPr>
              <w:t>.359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A833F3" w14:textId="77777777" w:rsidR="00126FB1" w:rsidRPr="00C12B99" w:rsidRDefault="00126FB1" w:rsidP="00126FB1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sz w:val="22"/>
                <w:szCs w:val="24"/>
              </w:rPr>
              <w:t>.088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DDCF3D" w14:textId="77777777" w:rsidR="00126FB1" w:rsidRPr="00C12B99" w:rsidRDefault="00126FB1" w:rsidP="00126FB1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sz w:val="22"/>
                <w:szCs w:val="24"/>
              </w:rPr>
              <w:t>4.063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642875" w14:textId="77777777" w:rsidR="00126FB1" w:rsidRPr="00C12B99" w:rsidRDefault="00126FB1" w:rsidP="00126FB1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sz w:val="22"/>
                <w:szCs w:val="24"/>
              </w:rPr>
              <w:t>***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70ED6B" w14:textId="77777777" w:rsidR="00126FB1" w:rsidRPr="00C12B99" w:rsidRDefault="00126FB1" w:rsidP="00126FB1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sz w:val="22"/>
                <w:szCs w:val="24"/>
              </w:rPr>
              <w:t>c2</w:t>
            </w:r>
          </w:p>
        </w:tc>
      </w:tr>
      <w:tr w:rsidR="00126FB1" w:rsidRPr="00C12B99" w14:paraId="0FDE3243" w14:textId="77777777" w:rsidTr="00126FB1">
        <w:trPr>
          <w:trHeight w:val="591"/>
        </w:trPr>
        <w:tc>
          <w:tcPr>
            <w:tcW w:w="1125" w:type="dxa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76E797C" w14:textId="43203B10" w:rsidR="00126FB1" w:rsidRPr="00C12B99" w:rsidRDefault="00126FB1" w:rsidP="00126FB1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sz w:val="22"/>
                <w:szCs w:val="24"/>
              </w:rPr>
              <w:t>구매의도</w:t>
            </w:r>
          </w:p>
        </w:tc>
        <w:tc>
          <w:tcPr>
            <w:tcW w:w="851" w:type="dxa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43767A3" w14:textId="36A51CD3" w:rsidR="00126FB1" w:rsidRPr="00C12B99" w:rsidRDefault="00126FB1" w:rsidP="00126FB1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sz w:val="22"/>
                <w:szCs w:val="24"/>
              </w:rPr>
              <w:t>---</w:t>
            </w:r>
            <w:r w:rsidRPr="00981709">
              <w:rPr>
                <w:rFonts w:ascii="굴림" w:eastAsia="굴림" w:hAnsi="굴림" w:hint="eastAsia"/>
                <w:sz w:val="22"/>
                <w:szCs w:val="24"/>
              </w:rPr>
              <w:t>&gt;</w:t>
            </w:r>
          </w:p>
        </w:tc>
        <w:tc>
          <w:tcPr>
            <w:tcW w:w="1292" w:type="dxa"/>
            <w:tcBorders>
              <w:right w:val="single" w:sz="4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8F86AC" w14:textId="45830627" w:rsidR="00126FB1" w:rsidRPr="00C12B99" w:rsidRDefault="00126FB1" w:rsidP="00126FB1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sz w:val="22"/>
                <w:szCs w:val="24"/>
              </w:rPr>
              <w:t>구전의도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2E3FA4" w14:textId="77777777" w:rsidR="00126FB1" w:rsidRPr="00C12B99" w:rsidRDefault="00126FB1" w:rsidP="00126FB1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sz w:val="22"/>
                <w:szCs w:val="24"/>
              </w:rPr>
              <w:t>.487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4C312D" w14:textId="77777777" w:rsidR="00126FB1" w:rsidRPr="00C12B99" w:rsidRDefault="00126FB1" w:rsidP="00126FB1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sz w:val="22"/>
                <w:szCs w:val="24"/>
              </w:rPr>
              <w:t>.102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074078" w14:textId="77777777" w:rsidR="00126FB1" w:rsidRPr="00C12B99" w:rsidRDefault="00126FB1" w:rsidP="00126FB1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sz w:val="22"/>
                <w:szCs w:val="24"/>
              </w:rPr>
              <w:t>4.794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41337A" w14:textId="77777777" w:rsidR="00126FB1" w:rsidRPr="00C12B99" w:rsidRDefault="00126FB1" w:rsidP="00126FB1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sz w:val="22"/>
                <w:szCs w:val="24"/>
              </w:rPr>
              <w:t>***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60C122" w14:textId="77777777" w:rsidR="00126FB1" w:rsidRPr="00C12B99" w:rsidRDefault="00126FB1" w:rsidP="00126FB1">
            <w:pPr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C12B99">
              <w:rPr>
                <w:rFonts w:ascii="굴림" w:eastAsia="굴림" w:hAnsi="굴림"/>
                <w:sz w:val="22"/>
                <w:szCs w:val="24"/>
              </w:rPr>
              <w:t>d2</w:t>
            </w:r>
          </w:p>
        </w:tc>
      </w:tr>
    </w:tbl>
    <w:p w14:paraId="10E1C6EE" w14:textId="77777777" w:rsidR="00C12B99" w:rsidRDefault="00C12B99">
      <w:pPr>
        <w:rPr>
          <w:rFonts w:hint="eastAsia"/>
        </w:rPr>
      </w:pPr>
    </w:p>
    <w:p w14:paraId="21EF8824" w14:textId="6E8166C0" w:rsidR="00C12B99" w:rsidRPr="00241EC0" w:rsidRDefault="00241EC0">
      <w:pPr>
        <w:rPr>
          <w:rFonts w:hint="eastAsia"/>
          <w:sz w:val="22"/>
          <w:szCs w:val="24"/>
        </w:rPr>
      </w:pPr>
      <w:r w:rsidRPr="00241EC0">
        <w:rPr>
          <w:rFonts w:hint="eastAsia"/>
          <w:sz w:val="22"/>
          <w:szCs w:val="24"/>
        </w:rPr>
        <w:t xml:space="preserve">지금까지 </w:t>
      </w:r>
      <w:r w:rsidRPr="00241EC0">
        <w:rPr>
          <w:sz w:val="22"/>
          <w:szCs w:val="24"/>
        </w:rPr>
        <w:t>외관</w:t>
      </w:r>
      <w:r w:rsidRPr="00241EC0">
        <w:rPr>
          <w:rFonts w:hint="eastAsia"/>
          <w:sz w:val="22"/>
          <w:szCs w:val="24"/>
        </w:rPr>
        <w:t>, 편의성, 유용성이 구매의도에 미치는 영향 및 구매의도가 구전의도에 영향을 미치는지를 검증하였다. 표본을 성별로 구분하여 이러한 영향력의 변화와 차이를 조절효과를 통해 확인하였다.</w:t>
      </w:r>
    </w:p>
    <w:sectPr w:rsidR="00C12B99" w:rsidRPr="00241E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A1B"/>
    <w:rsid w:val="00126FB1"/>
    <w:rsid w:val="0016275A"/>
    <w:rsid w:val="00241EC0"/>
    <w:rsid w:val="004A6279"/>
    <w:rsid w:val="005E2A1B"/>
    <w:rsid w:val="00627035"/>
    <w:rsid w:val="00981709"/>
    <w:rsid w:val="00BB0D31"/>
    <w:rsid w:val="00C12B99"/>
    <w:rsid w:val="00E3095D"/>
    <w:rsid w:val="00FC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45C0"/>
  <w15:chartTrackingRefBased/>
  <w15:docId w15:val="{CB1ECA47-8659-4334-9ED0-91608A916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E2A1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2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E2A1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E2A1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E2A1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E2A1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E2A1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E2A1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E2A1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E2A1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5E2A1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E2A1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E2A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E2A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E2A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E2A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E2A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E2A1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E2A1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E2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E2A1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E2A1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E2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E2A1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E2A1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E2A1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E2A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E2A1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E2A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8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7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7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32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36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3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2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3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9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32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3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43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356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6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7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8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1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16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7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8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14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52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17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재환 김</dc:creator>
  <cp:keywords/>
  <dc:description/>
  <cp:lastModifiedBy>재환 김</cp:lastModifiedBy>
  <cp:revision>8</cp:revision>
  <dcterms:created xsi:type="dcterms:W3CDTF">2024-08-25T13:36:00Z</dcterms:created>
  <dcterms:modified xsi:type="dcterms:W3CDTF">2024-08-25T13:47:00Z</dcterms:modified>
</cp:coreProperties>
</file>