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Explanation of Variable Order in Decision Tree</w:t>
      </w:r>
    </w:p>
    <w:p>
      <w:pPr>
        <w:pStyle w:val="Heading1"/>
      </w:pPr>
      <w:r>
        <w:t>1. 루트 노드의 선택</w:t>
      </w:r>
    </w:p>
    <w:p>
      <w:r>
        <w:t>루트 노드는 트리의 최상위 노드로, 데이터 전체를 가장 잘 분할할 수 있는 변수가 선택됩니다. 이 트리에서는 marital_status_Married-civ-spouse &lt;= 0.5가 루트 노드로 선택되었습니다. 이 변수는 결혼 여부를 나타내며, 이 조건을 기준으로 데이터를 크게 두 그룹으로 나눕니다. 루트 노드의 선택은 주어진 데이터를 가장 잘 분리할 수 있는 변수를 기준으로 하며, 지니 계수(Gini Index), 엔트로피(Entropy) 등의 기준을 사용합니다. 트리 모형이 이 변수를 루트 노드로 선택한 것은 결혼 여부가 이 데이터에서 소득 예측에 가장 중요한 요인이라는 것을 의미합니다.</w:t>
      </w:r>
    </w:p>
    <w:p>
      <w:pPr>
        <w:pStyle w:val="Heading1"/>
      </w:pPr>
      <w:r>
        <w:t>2. 하위 노드로의 분기</w:t>
      </w:r>
    </w:p>
    <w:p>
      <w:r>
        <w:t>루트 노드 아래에서 트리는 각각의 하위 노드로 분기됩니다. 예를 들어, 루트 노드에서 marital_status_Married-civ-spouse &lt;= 0.5라는 조건을 충족하는 경우는 왼쪽 가지로, 충족하지 않는 경우는 오른쪽 가지로 이동합니다. 이 때, 각각의 가지에서 새로운 변수가 선택됩니다. 선택된 변수들은 해당 하위 집합에서 가장 분리 효과가 높은 변수들입니다.</w:t>
      </w:r>
    </w:p>
    <w:p>
      <w:r>
        <w:t>왼쪽 분기:</w:t>
      </w:r>
    </w:p>
    <w:p>
      <w:r>
        <w:t>첫 번째로 capital_gain &lt;= 7073.5가 선택됩니다. 이는 자본 이득이 7073.5 이하인 경우와 아닌 경우로 데이터를 나눕니다. 다음으로 education_num &lt;= 13.5와 age &lt;= 20.0이 각각 선택되어 데이터를 더 세부적으로 나누어 줍니다.</w:t>
      </w:r>
    </w:p>
    <w:p>
      <w:r>
        <w:t>오른쪽 분기:</w:t>
      </w:r>
    </w:p>
    <w:p>
      <w:r>
        <w:t>education_num &lt;= 12.5가 선택되며, 이는 교육 연수가 12.5년 이하인 사람들을 더 세부적으로 나누는 데 사용됩니다. 이후 capital_gain &lt;= 5095.5라는 조건이 선택되어 자본 이득이 낮은지 높은지를 기준으로 데이터를 분할합니다.</w:t>
      </w:r>
    </w:p>
    <w:p>
      <w:pPr>
        <w:pStyle w:val="Heading1"/>
      </w:pPr>
      <w:r>
        <w:t>3. 노드 선택의 원리</w:t>
      </w:r>
    </w:p>
    <w:p>
      <w:r>
        <w:t>각 노드에서 선택되는 변수는 해당 변수로 데이터를 분할할 때 클래스 간의 불순도를 최대한 줄일 수 있는 방향으로 결정됩니다. 즉, 각 노드는 가능한 변수들 중에서 해당 노드의 데이터 불순도를 가장 잘 줄일 수 있는 변수를 선택합니다. 불순도를 줄이는 것은 주로 지니 계수(Gini Index)나 정보 이득(Information Gain)과 같은 지표를 사용해 계산됩니다.</w:t>
      </w:r>
    </w:p>
    <w:p>
      <w:r>
        <w:t>지니 계수(Gini Index):</w:t>
      </w:r>
    </w:p>
    <w:p>
      <w:r>
        <w:t>노드의 불순도를 측정하는 지표로, 0에 가까울수록 불순도가 낮고, 1에 가까울수록 불순도가 높습니다. 각 변수에 대해 지니 계수를 계산하고, 가장 불순도를 많이 줄일 수 있는 변수를 선택합니다.</w:t>
      </w:r>
    </w:p>
    <w:p>
      <w:r>
        <w:t>정보 이득(Information Gain):</w:t>
      </w:r>
    </w:p>
    <w:p>
      <w:r>
        <w:t>엔트로피(Entropy)를 기준으로 데이터의 불확실성을 줄이는 정도를 나타냅니다. 정보 이득이 가장 큰 변수가 선택됩니다.</w:t>
      </w:r>
    </w:p>
    <w:p>
      <w:pPr>
        <w:pStyle w:val="Heading1"/>
      </w:pPr>
      <w:r>
        <w:t>4. 트리의 깊이와 가지치기(Pruning)</w:t>
      </w:r>
    </w:p>
    <w:p>
      <w:r>
        <w:t>트리 모형은 기본적으로 변수를 선택해 분할을 진행하지만, 트리가 너무 깊어지면 과적합(overfitting)의 위험이 있습니다. 따라서 트리의 깊이를 제한하거나 가지치기(pruning)를 통해 불필요한 변수를 제거하여 모델의 복잡성을 줄이고, 일반화 성능을 높이는 방법을 사용합니다. 이 트리에서는 상대적으로 얕은 트리 깊이를 유지하면서도 주요 변수들(capital_gain, education_num, age)이 사용되어 효율적으로 분할이 이루어졌습니다.</w:t>
      </w:r>
    </w:p>
    <w:p>
      <w:pPr>
        <w:pStyle w:val="Heading1"/>
      </w:pPr>
      <w:r>
        <w:t>5. 결론</w:t>
      </w:r>
    </w:p>
    <w:p>
      <w:r>
        <w:t>트리 모형에서 변수 순서는 데이터의 분할 효과를 극대화하는 방향으로 결정됩니다. 첫 번째 변수는 데이터의 전체 분포를 크게 나눌 수 있는 변수가 선택되고, 이후 노드에서는 각 분기에서 불순도를 최대한 줄일 수 있는 변수들이 순차적으로 선택됩니다. 트리 모형은 이러한 과정을 반복하면서 데이터를 점점 더 세밀하게 분할하며, 최종적으로 각 리프 노드에서 예측 결과를 도출하게 됩니다.</w:t>
      </w:r>
    </w:p>
    <w:p>
      <w:r>
        <w:t>이 트리 모형을 통해, marital_status, capital_gain, education_num, age 등의 변수가 중요한 순서로 선택되었음을 확인할 수 있으며, 이는 각각의 변수가 데이터를 분할하는 데 얼마나 중요한 역할을 했는지를 보여줍니다.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