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277E0" w14:textId="77777777" w:rsidR="00A27CBF" w:rsidRPr="006C593D" w:rsidRDefault="00A30249">
      <w:pPr>
        <w:pStyle w:val="a8"/>
        <w:rPr>
          <w:b/>
          <w:bCs/>
          <w:sz w:val="40"/>
          <w:szCs w:val="40"/>
          <w:lang w:eastAsia="ko-KR"/>
        </w:rPr>
      </w:pPr>
      <w:r w:rsidRPr="006C593D">
        <w:rPr>
          <w:b/>
          <w:bCs/>
          <w:sz w:val="40"/>
          <w:szCs w:val="40"/>
          <w:lang w:eastAsia="ko-KR"/>
        </w:rPr>
        <w:t>공정능력지수</w:t>
      </w:r>
      <w:r w:rsidRPr="006C593D">
        <w:rPr>
          <w:b/>
          <w:bCs/>
          <w:sz w:val="40"/>
          <w:szCs w:val="40"/>
          <w:lang w:eastAsia="ko-KR"/>
        </w:rPr>
        <w:t xml:space="preserve"> (Process Capability Index)</w:t>
      </w:r>
    </w:p>
    <w:p w14:paraId="78AD9A39" w14:textId="77777777" w:rsidR="00A27CBF" w:rsidRDefault="00A30249">
      <w:pPr>
        <w:pStyle w:val="1"/>
        <w:rPr>
          <w:lang w:eastAsia="ko-KR"/>
        </w:rPr>
      </w:pPr>
      <w:r>
        <w:rPr>
          <w:lang w:eastAsia="ko-KR"/>
        </w:rPr>
        <w:t>1.1 Cp (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능력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>)</w:t>
      </w:r>
    </w:p>
    <w:p w14:paraId="37027258" w14:textId="77777777" w:rsidR="00A27CBF" w:rsidRDefault="00A30249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>- Cp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한계</w:t>
      </w:r>
      <w:r>
        <w:rPr>
          <w:lang w:eastAsia="ko-KR"/>
        </w:rPr>
        <w:t>(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)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일관되게</w:t>
      </w:r>
      <w:r>
        <w:rPr>
          <w:lang w:eastAsia="ko-KR"/>
        </w:rPr>
        <w:t xml:space="preserve"> </w:t>
      </w:r>
      <w:r>
        <w:rPr>
          <w:lang w:eastAsia="ko-KR"/>
        </w:rPr>
        <w:t>생산할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  <w:r>
        <w:rPr>
          <w:lang w:eastAsia="ko-KR"/>
        </w:rPr>
        <w:br/>
        <w:t>- Cp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>(</w:t>
      </w:r>
      <w:r>
        <w:rPr>
          <w:lang w:eastAsia="ko-KR"/>
        </w:rPr>
        <w:t>분산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한계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관리되고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Cp </w:t>
      </w:r>
      <w:r>
        <w:rPr>
          <w:lang w:eastAsia="ko-KR"/>
        </w:rPr>
        <w:t>값이</w:t>
      </w:r>
      <w:r>
        <w:rPr>
          <w:lang w:eastAsia="ko-KR"/>
        </w:rPr>
        <w:t xml:space="preserve"> 1.0 </w:t>
      </w:r>
      <w:r>
        <w:rPr>
          <w:lang w:eastAsia="ko-KR"/>
        </w:rPr>
        <w:t>이상이면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운영된다고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1.33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권장합니다</w:t>
      </w:r>
      <w:r>
        <w:rPr>
          <w:lang w:eastAsia="ko-KR"/>
        </w:rPr>
        <w:t>.</w:t>
      </w:r>
    </w:p>
    <w:p w14:paraId="73E97AB3" w14:textId="77777777" w:rsidR="00A27CBF" w:rsidRDefault="00A30249">
      <w:pPr>
        <w:pStyle w:val="21"/>
      </w:pPr>
      <w:proofErr w:type="spellStart"/>
      <w:r>
        <w:t>수식</w:t>
      </w:r>
      <w:proofErr w:type="spellEnd"/>
      <w:r>
        <w:t>:</w:t>
      </w:r>
    </w:p>
    <w:p w14:paraId="5F1511F9" w14:textId="77777777" w:rsidR="00A27CBF" w:rsidRDefault="00A30249">
      <w:r>
        <w:t>Cp</w:t>
      </w:r>
      <w:r>
        <w:t>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계산됩니다</w:t>
      </w:r>
      <w:r>
        <w:t>:</w:t>
      </w:r>
      <w:r>
        <w:br/>
        <w:t>Cp = (USL - LSL) / 6σ</w:t>
      </w:r>
      <w:r>
        <w:br/>
      </w:r>
      <w:r>
        <w:t>여기서</w:t>
      </w:r>
      <w:r>
        <w:t>,</w:t>
      </w:r>
      <w:r>
        <w:br/>
        <w:t xml:space="preserve">- USL: </w:t>
      </w:r>
      <w:r>
        <w:t>상한</w:t>
      </w:r>
      <w:r>
        <w:t xml:space="preserve"> </w:t>
      </w:r>
      <w:r>
        <w:t>규격</w:t>
      </w:r>
      <w:r>
        <w:t xml:space="preserve"> (Upper Specification Limit)</w:t>
      </w:r>
      <w:r>
        <w:br/>
        <w:t xml:space="preserve">- LSL: </w:t>
      </w:r>
      <w:r>
        <w:t>하한</w:t>
      </w:r>
      <w:r>
        <w:t xml:space="preserve"> </w:t>
      </w:r>
      <w:r>
        <w:t>규격</w:t>
      </w:r>
      <w:r>
        <w:t xml:space="preserve"> (Lower Specification Limit)</w:t>
      </w:r>
      <w:r>
        <w:br/>
        <w:t xml:space="preserve">- σ: </w:t>
      </w:r>
      <w:r>
        <w:t>공정의</w:t>
      </w:r>
      <w:r>
        <w:t xml:space="preserve"> </w:t>
      </w:r>
      <w:r>
        <w:t>표준</w:t>
      </w:r>
      <w:r>
        <w:t xml:space="preserve"> </w:t>
      </w:r>
      <w:r>
        <w:t>편차</w:t>
      </w:r>
    </w:p>
    <w:p w14:paraId="465F5B7E" w14:textId="77777777" w:rsidR="00A27CBF" w:rsidRDefault="00A30249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5345C90A" w14:textId="77777777" w:rsidR="00A27CBF" w:rsidRDefault="00A30249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</w:t>
      </w:r>
      <w:r>
        <w:rPr>
          <w:lang w:eastAsia="ko-KR"/>
        </w:rPr>
        <w:t>규격이</w:t>
      </w:r>
      <w:r>
        <w:rPr>
          <w:lang w:eastAsia="ko-KR"/>
        </w:rPr>
        <w:t xml:space="preserve"> 100 ± 5mm(</w:t>
      </w:r>
      <w:r>
        <w:rPr>
          <w:lang w:eastAsia="ko-KR"/>
        </w:rPr>
        <w:t>즉</w:t>
      </w:r>
      <w:r>
        <w:rPr>
          <w:lang w:eastAsia="ko-KR"/>
        </w:rPr>
        <w:t>, LSL = 95mm, USL = 105mm)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편차가</w:t>
      </w:r>
      <w:r>
        <w:rPr>
          <w:lang w:eastAsia="ko-KR"/>
        </w:rPr>
        <w:t xml:space="preserve"> 0.8mm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Cp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Cp = (105 - 95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(6 * 0.8) = 10 / 4.8 ≈ 2.08</w:t>
      </w:r>
      <w:r>
        <w:rPr>
          <w:lang w:eastAsia="ko-KR"/>
        </w:rPr>
        <w:br/>
        <w:t>Cp</w:t>
      </w:r>
      <w:r>
        <w:rPr>
          <w:lang w:eastAsia="ko-KR"/>
        </w:rPr>
        <w:t>가</w:t>
      </w:r>
      <w:r>
        <w:rPr>
          <w:lang w:eastAsia="ko-KR"/>
        </w:rPr>
        <w:t xml:space="preserve"> 2.08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공정은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73E5D6C" w14:textId="77777777" w:rsidR="00A27CBF" w:rsidRDefault="00A30249">
      <w:pPr>
        <w:pStyle w:val="1"/>
      </w:pPr>
      <w:r>
        <w:t xml:space="preserve">1.2 </w:t>
      </w:r>
      <w:proofErr w:type="spellStart"/>
      <w:r>
        <w:t>Cpl</w:t>
      </w:r>
      <w:proofErr w:type="spellEnd"/>
      <w:r>
        <w:t xml:space="preserve"> (Lower Process Capability Index)</w:t>
      </w:r>
    </w:p>
    <w:p w14:paraId="6E92DB70" w14:textId="77777777" w:rsidR="00A27CBF" w:rsidRDefault="00A30249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(Lower Specification Limit)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규격에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가까운지를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12F94469" w14:textId="77777777" w:rsidR="00A27CBF" w:rsidRDefault="00A30249">
      <w:pPr>
        <w:pStyle w:val="2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7FC23932" w14:textId="77777777" w:rsidR="00A27CBF" w:rsidRDefault="00A30249">
      <w:pPr>
        <w:rPr>
          <w:lang w:eastAsia="ko-KR"/>
        </w:rPr>
      </w:pP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 xml:space="preserve"> = (X̄ - LSL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3</w:t>
      </w:r>
      <w:r>
        <w:t>σ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,</w:t>
      </w:r>
      <w:r>
        <w:rPr>
          <w:lang w:eastAsia="ko-KR"/>
        </w:rPr>
        <w:br/>
        <w:t xml:space="preserve">- X̄: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</w:p>
    <w:p w14:paraId="59193730" w14:textId="77777777" w:rsidR="00A27CBF" w:rsidRDefault="00A30249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37670860" w14:textId="77777777" w:rsidR="00A27CBF" w:rsidRDefault="00A30249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101mm</w:t>
      </w:r>
      <w:r>
        <w:rPr>
          <w:lang w:eastAsia="ko-KR"/>
        </w:rPr>
        <w:t>라면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 xml:space="preserve"> = (101 - 95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(3 * 0.8) = 6 / 2.4 = 2.5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2.5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가지므로</w:t>
      </w:r>
      <w:r>
        <w:rPr>
          <w:lang w:eastAsia="ko-KR"/>
        </w:rPr>
        <w:t xml:space="preserve">, </w:t>
      </w:r>
      <w:r>
        <w:rPr>
          <w:lang w:eastAsia="ko-KR"/>
        </w:rPr>
        <w:t>공정은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규격에서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06B91FD9" w14:textId="77777777" w:rsidR="00A27CBF" w:rsidRDefault="00A30249">
      <w:pPr>
        <w:pStyle w:val="1"/>
      </w:pPr>
      <w:r>
        <w:t xml:space="preserve">1.3 </w:t>
      </w:r>
      <w:proofErr w:type="spellStart"/>
      <w:r>
        <w:t>Cpu</w:t>
      </w:r>
      <w:proofErr w:type="spellEnd"/>
      <w:r>
        <w:t xml:space="preserve"> (Upper Process Capability Index)</w:t>
      </w:r>
    </w:p>
    <w:p w14:paraId="07077A90" w14:textId="77777777" w:rsidR="00A27CBF" w:rsidRDefault="00A30249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(Upper Specification Limit)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규격에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가까운지를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>.</w:t>
      </w:r>
    </w:p>
    <w:p w14:paraId="44F598AA" w14:textId="77777777" w:rsidR="00A27CBF" w:rsidRDefault="00A30249">
      <w:pPr>
        <w:pStyle w:val="2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1CEE8DFF" w14:textId="77777777" w:rsidR="00A27CBF" w:rsidRDefault="00A30249">
      <w:pPr>
        <w:rPr>
          <w:lang w:eastAsia="ko-KR"/>
        </w:rPr>
      </w:pP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 xml:space="preserve"> = (USL - X̄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3</w:t>
      </w:r>
      <w:r>
        <w:t>σ</w:t>
      </w:r>
    </w:p>
    <w:p w14:paraId="06CA3A1F" w14:textId="77777777" w:rsidR="00A27CBF" w:rsidRDefault="00A30249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17245982" w14:textId="77777777" w:rsidR="00A27CBF" w:rsidRDefault="00A30249">
      <w:pPr>
        <w:rPr>
          <w:lang w:eastAsia="ko-KR"/>
        </w:rPr>
      </w:pP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101mm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 xml:space="preserve"> = (105 - 101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(3 * 0.8) = 4 / 2.4 = 1.67</w:t>
      </w:r>
      <w:r>
        <w:rPr>
          <w:lang w:eastAsia="ko-KR"/>
        </w:rPr>
        <w:br/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1.67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규격에</w:t>
      </w:r>
      <w:r>
        <w:rPr>
          <w:lang w:eastAsia="ko-KR"/>
        </w:rPr>
        <w:t xml:space="preserve"> </w:t>
      </w:r>
      <w:r>
        <w:rPr>
          <w:lang w:eastAsia="ko-KR"/>
        </w:rPr>
        <w:t>가까운지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규격에서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88A8413" w14:textId="77777777" w:rsidR="00A27CBF" w:rsidRDefault="00A30249">
      <w:pPr>
        <w:pStyle w:val="1"/>
      </w:pPr>
      <w:r>
        <w:lastRenderedPageBreak/>
        <w:t xml:space="preserve">1.4 </w:t>
      </w:r>
      <w:proofErr w:type="spellStart"/>
      <w:r>
        <w:t>Cpk</w:t>
      </w:r>
      <w:proofErr w:type="spellEnd"/>
      <w:r>
        <w:t xml:space="preserve"> (Process Capability Index Adjusted for Centering)</w:t>
      </w:r>
    </w:p>
    <w:p w14:paraId="24F9C16B" w14:textId="77777777" w:rsidR="00A27CBF" w:rsidRDefault="00A30249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Cp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규격의</w:t>
      </w:r>
      <w:r>
        <w:rPr>
          <w:lang w:eastAsia="ko-KR"/>
        </w:rPr>
        <w:t xml:space="preserve"> </w:t>
      </w:r>
      <w:r>
        <w:rPr>
          <w:lang w:eastAsia="ko-KR"/>
        </w:rPr>
        <w:t>중심에서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벗어나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공정능력지수입니다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중심화</w:t>
      </w:r>
      <w:r>
        <w:rPr>
          <w:lang w:eastAsia="ko-KR"/>
        </w:rPr>
        <w:t xml:space="preserve"> </w:t>
      </w:r>
      <w:r>
        <w:rPr>
          <w:lang w:eastAsia="ko-KR"/>
        </w:rPr>
        <w:t>정도와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1C7DEAA8" w14:textId="77777777" w:rsidR="00A27CBF" w:rsidRDefault="00A30249">
      <w:pPr>
        <w:pStyle w:val="2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259FFF22" w14:textId="77777777" w:rsidR="00A27CBF" w:rsidRDefault="00A30249">
      <w:pPr>
        <w:rPr>
          <w:lang w:eastAsia="ko-KR"/>
        </w:rPr>
      </w:pP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 xml:space="preserve"> = min(</w:t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>)</w:t>
      </w:r>
    </w:p>
    <w:p w14:paraId="060B7580" w14:textId="77777777" w:rsidR="00A27CBF" w:rsidRDefault="00A30249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00A7612F" w14:textId="77777777" w:rsidR="00A27CBF" w:rsidRDefault="00A30249">
      <w:pPr>
        <w:rPr>
          <w:rFonts w:eastAsia="맑은 고딕"/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계산하면</w:t>
      </w:r>
      <w:r>
        <w:rPr>
          <w:lang w:eastAsia="ko-KR"/>
        </w:rPr>
        <w:t>,</w:t>
      </w:r>
      <w:r>
        <w:rPr>
          <w:lang w:eastAsia="ko-KR"/>
        </w:rPr>
        <w:br/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 xml:space="preserve"> = min(2.5, 1.67) = 1.67</w:t>
      </w:r>
      <w:r>
        <w:rPr>
          <w:lang w:eastAsia="ko-KR"/>
        </w:rPr>
        <w:br/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1.67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중심화되어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239B46CE" w14:textId="77777777" w:rsidR="006C593D" w:rsidRPr="006C593D" w:rsidRDefault="006C593D">
      <w:pPr>
        <w:rPr>
          <w:rFonts w:eastAsia="맑은 고딕" w:hint="eastAsia"/>
          <w:lang w:eastAsia="ko-KR"/>
        </w:rPr>
      </w:pPr>
    </w:p>
    <w:p w14:paraId="55F5B886" w14:textId="77777777" w:rsidR="006C593D" w:rsidRPr="00B023A9" w:rsidRDefault="006C593D" w:rsidP="006C593D">
      <w:pPr>
        <w:pStyle w:val="a8"/>
        <w:rPr>
          <w:b/>
          <w:bCs/>
          <w:sz w:val="40"/>
          <w:szCs w:val="40"/>
          <w:lang w:eastAsia="ko-KR"/>
        </w:rPr>
      </w:pPr>
      <w:r w:rsidRPr="00B023A9">
        <w:rPr>
          <w:b/>
          <w:bCs/>
          <w:sz w:val="40"/>
          <w:szCs w:val="40"/>
          <w:lang w:eastAsia="ko-KR"/>
        </w:rPr>
        <w:t>공정성능지수</w:t>
      </w:r>
      <w:r w:rsidRPr="00B023A9">
        <w:rPr>
          <w:b/>
          <w:bCs/>
          <w:sz w:val="40"/>
          <w:szCs w:val="40"/>
          <w:lang w:eastAsia="ko-KR"/>
        </w:rPr>
        <w:t xml:space="preserve"> (Process Performance Index)</w:t>
      </w:r>
    </w:p>
    <w:p w14:paraId="4EB4DA60" w14:textId="77777777" w:rsidR="006C593D" w:rsidRDefault="006C593D" w:rsidP="006C593D">
      <w:pPr>
        <w:pStyle w:val="1"/>
        <w:rPr>
          <w:lang w:eastAsia="ko-KR"/>
        </w:rPr>
      </w:pPr>
      <w:r>
        <w:rPr>
          <w:lang w:eastAsia="ko-KR"/>
        </w:rPr>
        <w:t>2.1 Pp (Process Performance Index)</w:t>
      </w:r>
    </w:p>
    <w:p w14:paraId="0B2A6BB8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>- Pp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  <w:r>
        <w:rPr>
          <w:lang w:eastAsia="ko-KR"/>
        </w:rPr>
        <w:br/>
        <w:t>- Pp</w:t>
      </w:r>
      <w:r>
        <w:rPr>
          <w:lang w:eastAsia="ko-KR"/>
        </w:rPr>
        <w:t>는</w:t>
      </w:r>
      <w:r>
        <w:rPr>
          <w:lang w:eastAsia="ko-KR"/>
        </w:rPr>
        <w:t xml:space="preserve"> Cp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유사하지만</w:t>
      </w:r>
      <w:r>
        <w:rPr>
          <w:lang w:eastAsia="ko-KR"/>
        </w:rPr>
        <w:t xml:space="preserve">,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고려합니다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안정적이지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</w:t>
      </w:r>
      <w:r>
        <w:rPr>
          <w:lang w:eastAsia="ko-KR"/>
        </w:rPr>
        <w:t>중심에서</w:t>
      </w:r>
      <w:r>
        <w:rPr>
          <w:lang w:eastAsia="ko-KR"/>
        </w:rPr>
        <w:t xml:space="preserve"> </w:t>
      </w:r>
      <w:r>
        <w:rPr>
          <w:lang w:eastAsia="ko-KR"/>
        </w:rPr>
        <w:t>벗어나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75733953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606B09EE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Pp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Pp = (USL - LSL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6s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,</w:t>
      </w:r>
      <w:r>
        <w:rPr>
          <w:lang w:eastAsia="ko-KR"/>
        </w:rPr>
        <w:br/>
        <w:t xml:space="preserve">- s: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</w:p>
    <w:p w14:paraId="0568D524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lastRenderedPageBreak/>
        <w:t>사례</w:t>
      </w:r>
      <w:r>
        <w:rPr>
          <w:lang w:eastAsia="ko-KR"/>
        </w:rPr>
        <w:t>:</w:t>
      </w:r>
    </w:p>
    <w:p w14:paraId="21C58C37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편차가</w:t>
      </w:r>
      <w:r>
        <w:rPr>
          <w:lang w:eastAsia="ko-KR"/>
        </w:rPr>
        <w:t xml:space="preserve"> 1mm</w:t>
      </w:r>
      <w:r>
        <w:rPr>
          <w:lang w:eastAsia="ko-KR"/>
        </w:rPr>
        <w:t>라면</w:t>
      </w:r>
      <w:r>
        <w:rPr>
          <w:lang w:eastAsia="ko-KR"/>
        </w:rPr>
        <w:t>, Pp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Pp = (105 - 95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(6 * 1) = 10 / 6 ≈ 1.67</w:t>
      </w:r>
      <w:r>
        <w:rPr>
          <w:lang w:eastAsia="ko-KR"/>
        </w:rPr>
        <w:br/>
        <w:t xml:space="preserve">Pp </w:t>
      </w:r>
      <w:r>
        <w:rPr>
          <w:lang w:eastAsia="ko-KR"/>
        </w:rPr>
        <w:t>값이</w:t>
      </w:r>
      <w:r>
        <w:rPr>
          <w:lang w:eastAsia="ko-KR"/>
        </w:rPr>
        <w:t xml:space="preserve"> 1.67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32A0CE0F" w14:textId="77777777" w:rsidR="006C593D" w:rsidRDefault="006C593D" w:rsidP="006C593D">
      <w:pPr>
        <w:pStyle w:val="1"/>
      </w:pPr>
      <w:r>
        <w:t>2.2 Ppl (Lower Process Performance Index)</w:t>
      </w:r>
    </w:p>
    <w:p w14:paraId="5E0DD224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>- Ppl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(Lower Specification Limit)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일관되게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53438DDD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61A62881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Ppl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Ppl = (X̄ - LSL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3s</w:t>
      </w:r>
    </w:p>
    <w:p w14:paraId="3E6CD92B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70D42D92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101mm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편차가</w:t>
      </w:r>
      <w:r>
        <w:rPr>
          <w:lang w:eastAsia="ko-KR"/>
        </w:rPr>
        <w:t xml:space="preserve"> 1mm</w:t>
      </w:r>
      <w:r>
        <w:rPr>
          <w:lang w:eastAsia="ko-KR"/>
        </w:rPr>
        <w:t>라면</w:t>
      </w:r>
      <w:r>
        <w:rPr>
          <w:lang w:eastAsia="ko-KR"/>
        </w:rPr>
        <w:t>, Ppl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Ppl = (101 - 95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(3 * 1) = 6 / 3 = 2.0</w:t>
      </w:r>
      <w:r>
        <w:rPr>
          <w:lang w:eastAsia="ko-KR"/>
        </w:rPr>
        <w:br/>
        <w:t xml:space="preserve">Ppl </w:t>
      </w:r>
      <w:r>
        <w:rPr>
          <w:lang w:eastAsia="ko-KR"/>
        </w:rPr>
        <w:t>값이</w:t>
      </w:r>
      <w:r>
        <w:rPr>
          <w:lang w:eastAsia="ko-KR"/>
        </w:rPr>
        <w:t xml:space="preserve"> 2.0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규격에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16E529E9" w14:textId="77777777" w:rsidR="006C593D" w:rsidRDefault="006C593D" w:rsidP="006C593D">
      <w:pPr>
        <w:pStyle w:val="1"/>
      </w:pPr>
      <w:r>
        <w:t xml:space="preserve">2.3 </w:t>
      </w:r>
      <w:proofErr w:type="spellStart"/>
      <w:r>
        <w:t>Ppu</w:t>
      </w:r>
      <w:proofErr w:type="spellEnd"/>
      <w:r>
        <w:t xml:space="preserve"> (Upper Process Performance Index)</w:t>
      </w:r>
    </w:p>
    <w:p w14:paraId="70858A76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(Upper Specification Limit)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일관되게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4E1DC142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668BEC7F" w14:textId="77777777" w:rsidR="006C593D" w:rsidRDefault="006C593D" w:rsidP="006C593D">
      <w:pPr>
        <w:rPr>
          <w:lang w:eastAsia="ko-KR"/>
        </w:rPr>
      </w:pP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 xml:space="preserve"> = (USL - X̄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3s</w:t>
      </w:r>
    </w:p>
    <w:p w14:paraId="20FCB714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1A08462C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101mm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편차가</w:t>
      </w:r>
      <w:r>
        <w:rPr>
          <w:lang w:eastAsia="ko-KR"/>
        </w:rPr>
        <w:t xml:space="preserve"> 1mm</w:t>
      </w:r>
      <w:r>
        <w:rPr>
          <w:lang w:eastAsia="ko-KR"/>
        </w:rPr>
        <w:t>라면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 xml:space="preserve"> = (105 - 101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(3 * 1) = 4 / 3 ≈ 1.33</w:t>
      </w:r>
      <w:r>
        <w:rPr>
          <w:lang w:eastAsia="ko-KR"/>
        </w:rPr>
        <w:br/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1.33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규격에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4A78B989" w14:textId="77777777" w:rsidR="006C593D" w:rsidRDefault="006C593D" w:rsidP="006C593D">
      <w:pPr>
        <w:pStyle w:val="1"/>
      </w:pPr>
      <w:bookmarkStart w:id="0" w:name="_Hlk175877804"/>
      <w:r>
        <w:lastRenderedPageBreak/>
        <w:t xml:space="preserve">2.4 </w:t>
      </w:r>
      <w:proofErr w:type="spellStart"/>
      <w:r>
        <w:t>Ppk</w:t>
      </w:r>
      <w:proofErr w:type="spellEnd"/>
      <w:r>
        <w:t xml:space="preserve"> (Process Performance </w:t>
      </w:r>
      <w:bookmarkEnd w:id="0"/>
      <w:r>
        <w:t>Index Adjusted for Centering)</w:t>
      </w:r>
    </w:p>
    <w:p w14:paraId="1472956A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이론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Pp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중심화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중심화되어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0ADAB26B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</w:p>
    <w:p w14:paraId="02FB5B1D" w14:textId="77777777" w:rsidR="006C593D" w:rsidRDefault="006C593D" w:rsidP="006C593D">
      <w:pPr>
        <w:rPr>
          <w:lang w:eastAsia="ko-KR"/>
        </w:rPr>
      </w:pP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min(</w:t>
      </w:r>
      <w:proofErr w:type="gramEnd"/>
      <w:r>
        <w:rPr>
          <w:lang w:eastAsia="ko-KR"/>
        </w:rPr>
        <w:t xml:space="preserve">Ppl, </w:t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>)</w:t>
      </w:r>
    </w:p>
    <w:p w14:paraId="7FE30966" w14:textId="77777777" w:rsidR="006C593D" w:rsidRDefault="006C593D" w:rsidP="006C593D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>:</w:t>
      </w:r>
    </w:p>
    <w:p w14:paraId="43EC9228" w14:textId="77777777" w:rsidR="006C593D" w:rsidRDefault="006C593D" w:rsidP="006C593D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Ppl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계산하면</w:t>
      </w:r>
      <w:r>
        <w:rPr>
          <w:lang w:eastAsia="ko-KR"/>
        </w:rPr>
        <w:t>,</w:t>
      </w:r>
      <w:r>
        <w:rPr>
          <w:lang w:eastAsia="ko-KR"/>
        </w:rPr>
        <w:br/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 xml:space="preserve"> = min(2.0, 1.33) = 1.33</w:t>
      </w:r>
      <w:r>
        <w:rPr>
          <w:lang w:eastAsia="ko-KR"/>
        </w:rPr>
        <w:br/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1.33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, </w:t>
      </w:r>
      <w:r>
        <w:rPr>
          <w:lang w:eastAsia="ko-KR"/>
        </w:rPr>
        <w:t>중심화</w:t>
      </w:r>
      <w:r>
        <w:rPr>
          <w:lang w:eastAsia="ko-KR"/>
        </w:rPr>
        <w:t xml:space="preserve"> </w:t>
      </w:r>
      <w:r>
        <w:rPr>
          <w:lang w:eastAsia="ko-KR"/>
        </w:rPr>
        <w:t>정도가</w:t>
      </w:r>
      <w:r>
        <w:rPr>
          <w:lang w:eastAsia="ko-KR"/>
        </w:rPr>
        <w:t xml:space="preserve"> </w:t>
      </w:r>
      <w:r>
        <w:rPr>
          <w:lang w:eastAsia="ko-KR"/>
        </w:rPr>
        <w:t>중요할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3D2F2D9D" w14:textId="77777777" w:rsidR="006C593D" w:rsidRDefault="006C593D">
      <w:pPr>
        <w:rPr>
          <w:rFonts w:eastAsia="맑은 고딕"/>
          <w:lang w:eastAsia="ko-KR"/>
        </w:rPr>
      </w:pPr>
    </w:p>
    <w:p w14:paraId="6567E666" w14:textId="77777777" w:rsidR="00A30249" w:rsidRPr="00A96D15" w:rsidRDefault="00A30249" w:rsidP="00A30249">
      <w:pPr>
        <w:pStyle w:val="a8"/>
        <w:rPr>
          <w:b/>
          <w:bCs/>
          <w:sz w:val="40"/>
          <w:szCs w:val="40"/>
          <w:lang w:eastAsia="ko-KR"/>
        </w:rPr>
      </w:pPr>
      <w:r w:rsidRPr="00A96D15">
        <w:rPr>
          <w:b/>
          <w:bCs/>
          <w:sz w:val="40"/>
          <w:szCs w:val="40"/>
          <w:lang w:eastAsia="ko-KR"/>
        </w:rPr>
        <w:t>결론</w:t>
      </w:r>
      <w:r w:rsidRPr="00A96D15">
        <w:rPr>
          <w:b/>
          <w:bCs/>
          <w:sz w:val="40"/>
          <w:szCs w:val="40"/>
          <w:lang w:eastAsia="ko-KR"/>
        </w:rPr>
        <w:t xml:space="preserve"> </w:t>
      </w:r>
      <w:r w:rsidRPr="00A96D15">
        <w:rPr>
          <w:b/>
          <w:bCs/>
          <w:sz w:val="40"/>
          <w:szCs w:val="40"/>
          <w:lang w:eastAsia="ko-KR"/>
        </w:rPr>
        <w:t>및</w:t>
      </w:r>
      <w:r w:rsidRPr="00A96D15">
        <w:rPr>
          <w:b/>
          <w:bCs/>
          <w:sz w:val="40"/>
          <w:szCs w:val="40"/>
          <w:lang w:eastAsia="ko-KR"/>
        </w:rPr>
        <w:t xml:space="preserve"> </w:t>
      </w:r>
      <w:r w:rsidRPr="00A96D15">
        <w:rPr>
          <w:b/>
          <w:bCs/>
          <w:sz w:val="40"/>
          <w:szCs w:val="40"/>
          <w:lang w:eastAsia="ko-KR"/>
        </w:rPr>
        <w:t>실제</w:t>
      </w:r>
      <w:r w:rsidRPr="00A96D15">
        <w:rPr>
          <w:b/>
          <w:bCs/>
          <w:sz w:val="40"/>
          <w:szCs w:val="40"/>
          <w:lang w:eastAsia="ko-KR"/>
        </w:rPr>
        <w:t xml:space="preserve"> </w:t>
      </w:r>
      <w:r w:rsidRPr="00A96D15">
        <w:rPr>
          <w:b/>
          <w:bCs/>
          <w:sz w:val="40"/>
          <w:szCs w:val="40"/>
          <w:lang w:eastAsia="ko-KR"/>
        </w:rPr>
        <w:t>적용</w:t>
      </w:r>
      <w:r w:rsidRPr="00A96D15">
        <w:rPr>
          <w:b/>
          <w:bCs/>
          <w:sz w:val="40"/>
          <w:szCs w:val="40"/>
          <w:lang w:eastAsia="ko-KR"/>
        </w:rPr>
        <w:t xml:space="preserve"> </w:t>
      </w:r>
      <w:r w:rsidRPr="00A96D15">
        <w:rPr>
          <w:b/>
          <w:bCs/>
          <w:sz w:val="40"/>
          <w:szCs w:val="40"/>
          <w:lang w:eastAsia="ko-KR"/>
        </w:rPr>
        <w:t>사례</w:t>
      </w:r>
    </w:p>
    <w:p w14:paraId="5DFED1DC" w14:textId="77777777" w:rsidR="00A30249" w:rsidRDefault="00A30249" w:rsidP="00A30249">
      <w:pPr>
        <w:rPr>
          <w:lang w:eastAsia="ko-KR"/>
        </w:rPr>
      </w:pPr>
      <w:r>
        <w:rPr>
          <w:lang w:eastAsia="ko-KR"/>
        </w:rPr>
        <w:t xml:space="preserve">- Cp, </w:t>
      </w:r>
      <w:proofErr w:type="spellStart"/>
      <w:r>
        <w:rPr>
          <w:lang w:eastAsia="ko-KR"/>
        </w:rPr>
        <w:t>Cpl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Cpu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운영되고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지표들은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일관성과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중점적으로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13C5D9F6" w14:textId="77777777" w:rsidR="00A30249" w:rsidRDefault="00A30249" w:rsidP="00A30249">
      <w:pPr>
        <w:rPr>
          <w:lang w:eastAsia="ko-KR"/>
        </w:rPr>
      </w:pPr>
      <w:r>
        <w:rPr>
          <w:lang w:eastAsia="ko-KR"/>
        </w:rPr>
        <w:t xml:space="preserve">- Pp, Ppl, </w:t>
      </w:r>
      <w:proofErr w:type="spellStart"/>
      <w:r>
        <w:rPr>
          <w:lang w:eastAsia="ko-KR"/>
        </w:rPr>
        <w:t>Ppu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안정적이지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</w:t>
      </w:r>
      <w:r>
        <w:rPr>
          <w:lang w:eastAsia="ko-KR"/>
        </w:rPr>
        <w:t>장기적인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28478191" w14:textId="77777777" w:rsidR="00A30249" w:rsidRDefault="00A30249" w:rsidP="00A30249">
      <w:pPr>
        <w:pStyle w:val="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</w:p>
    <w:p w14:paraId="5A42714A" w14:textId="77777777" w:rsidR="00A30249" w:rsidRDefault="00A30249" w:rsidP="00A30249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제조업에서는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Cp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Cpk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지표를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치수</w:t>
      </w:r>
      <w:r>
        <w:rPr>
          <w:lang w:eastAsia="ko-KR"/>
        </w:rPr>
        <w:t xml:space="preserve"> </w:t>
      </w:r>
      <w:r>
        <w:rPr>
          <w:lang w:eastAsia="ko-KR"/>
        </w:rPr>
        <w:t>공차가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유지되고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피스톤의</w:t>
      </w:r>
      <w:r>
        <w:rPr>
          <w:lang w:eastAsia="ko-KR"/>
        </w:rPr>
        <w:t xml:space="preserve"> </w:t>
      </w:r>
      <w:r>
        <w:rPr>
          <w:lang w:eastAsia="ko-KR"/>
        </w:rPr>
        <w:t>직경이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일관되게</w:t>
      </w:r>
      <w:r>
        <w:rPr>
          <w:lang w:eastAsia="ko-KR"/>
        </w:rPr>
        <w:t xml:space="preserve"> </w:t>
      </w:r>
      <w:r>
        <w:rPr>
          <w:lang w:eastAsia="ko-KR"/>
        </w:rPr>
        <w:t>제조되는지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2010703" w14:textId="77777777" w:rsidR="00A30249" w:rsidRDefault="00A30249" w:rsidP="00A30249">
      <w:pPr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기기</w:t>
      </w:r>
      <w:r>
        <w:rPr>
          <w:lang w:eastAsia="ko-KR"/>
        </w:rPr>
        <w:t xml:space="preserve"> </w:t>
      </w:r>
      <w:r>
        <w:rPr>
          <w:lang w:eastAsia="ko-KR"/>
        </w:rPr>
        <w:t>제조업에서는</w:t>
      </w:r>
      <w:r>
        <w:rPr>
          <w:lang w:eastAsia="ko-KR"/>
        </w:rPr>
        <w:t xml:space="preserve"> PCB(Printed Circuit Board)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Ppk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 PCB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회로</w:t>
      </w:r>
      <w:r>
        <w:rPr>
          <w:lang w:eastAsia="ko-KR"/>
        </w:rPr>
        <w:t xml:space="preserve"> </w:t>
      </w:r>
      <w:r>
        <w:rPr>
          <w:lang w:eastAsia="ko-KR"/>
        </w:rPr>
        <w:t>패턴이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일관되게</w:t>
      </w:r>
      <w:r>
        <w:rPr>
          <w:lang w:eastAsia="ko-KR"/>
        </w:rPr>
        <w:t xml:space="preserve"> </w:t>
      </w:r>
      <w:r>
        <w:rPr>
          <w:lang w:eastAsia="ko-KR"/>
        </w:rPr>
        <w:t>제조되는지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장기적인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안정성을</w:t>
      </w:r>
      <w:r>
        <w:rPr>
          <w:lang w:eastAsia="ko-KR"/>
        </w:rPr>
        <w:t xml:space="preserve"> </w:t>
      </w:r>
      <w:r>
        <w:rPr>
          <w:lang w:eastAsia="ko-KR"/>
        </w:rPr>
        <w:t>보장합니다</w:t>
      </w:r>
      <w:r>
        <w:rPr>
          <w:lang w:eastAsia="ko-KR"/>
        </w:rPr>
        <w:t>.</w:t>
      </w:r>
    </w:p>
    <w:p w14:paraId="3C76E3D8" w14:textId="77777777" w:rsidR="00A30249" w:rsidRDefault="00A30249" w:rsidP="00A30249">
      <w:pPr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지표들은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, </w:t>
      </w:r>
      <w:r>
        <w:rPr>
          <w:lang w:eastAsia="ko-KR"/>
        </w:rPr>
        <w:t>필요시</w:t>
      </w:r>
      <w:r>
        <w:rPr>
          <w:lang w:eastAsia="ko-KR"/>
        </w:rPr>
        <w:t xml:space="preserve"> </w:t>
      </w:r>
      <w:r>
        <w:rPr>
          <w:lang w:eastAsia="ko-KR"/>
        </w:rPr>
        <w:t>공정을</w:t>
      </w:r>
      <w:r>
        <w:rPr>
          <w:lang w:eastAsia="ko-KR"/>
        </w:rPr>
        <w:t xml:space="preserve"> </w:t>
      </w:r>
      <w:r>
        <w:rPr>
          <w:lang w:eastAsia="ko-KR"/>
        </w:rPr>
        <w:t>개선하는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6F71376B" w14:textId="77777777" w:rsidR="00A30249" w:rsidRPr="00A30249" w:rsidRDefault="00A30249">
      <w:pPr>
        <w:rPr>
          <w:rFonts w:eastAsia="맑은 고딕" w:hint="eastAsia"/>
          <w:lang w:eastAsia="ko-KR"/>
        </w:rPr>
      </w:pPr>
    </w:p>
    <w:sectPr w:rsidR="00A30249" w:rsidRPr="00A30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76293">
    <w:abstractNumId w:val="8"/>
  </w:num>
  <w:num w:numId="2" w16cid:durableId="1633289302">
    <w:abstractNumId w:val="6"/>
  </w:num>
  <w:num w:numId="3" w16cid:durableId="56325352">
    <w:abstractNumId w:val="5"/>
  </w:num>
  <w:num w:numId="4" w16cid:durableId="1088766481">
    <w:abstractNumId w:val="4"/>
  </w:num>
  <w:num w:numId="5" w16cid:durableId="1147548330">
    <w:abstractNumId w:val="7"/>
  </w:num>
  <w:num w:numId="6" w16cid:durableId="1493254392">
    <w:abstractNumId w:val="3"/>
  </w:num>
  <w:num w:numId="7" w16cid:durableId="859242696">
    <w:abstractNumId w:val="2"/>
  </w:num>
  <w:num w:numId="8" w16cid:durableId="1323311629">
    <w:abstractNumId w:val="1"/>
  </w:num>
  <w:num w:numId="9" w16cid:durableId="131822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593D"/>
    <w:rsid w:val="00A27CBF"/>
    <w:rsid w:val="00A30249"/>
    <w:rsid w:val="00AA1D8D"/>
    <w:rsid w:val="00B47730"/>
    <w:rsid w:val="00CB0664"/>
    <w:rsid w:val="00FC693F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C011F"/>
  <w14:defaultImageDpi w14:val="300"/>
  <w15:docId w15:val="{3B8486D6-DE15-4EE8-8724-50263957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2024-08-29T17:38:00Z</dcterms:created>
  <dcterms:modified xsi:type="dcterms:W3CDTF">2024-08-29T17:39:00Z</dcterms:modified>
  <cp:category/>
</cp:coreProperties>
</file>