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ED97B" w14:textId="4D58864B" w:rsidR="00627035" w:rsidRPr="00896EC5" w:rsidRDefault="00896EC5">
      <w:pPr>
        <w:rPr>
          <w:rFonts w:hint="eastAsia"/>
          <w:b/>
          <w:bCs/>
          <w:sz w:val="28"/>
          <w:szCs w:val="32"/>
        </w:rPr>
      </w:pPr>
      <w:r w:rsidRPr="00896EC5">
        <w:rPr>
          <w:rFonts w:hint="eastAsia"/>
          <w:b/>
          <w:bCs/>
          <w:sz w:val="28"/>
          <w:szCs w:val="32"/>
        </w:rPr>
        <w:t>실험계획법_완전요인설계 및 최적화</w:t>
      </w:r>
    </w:p>
    <w:p w14:paraId="2E5A3ECB" w14:textId="77777777" w:rsidR="00896EC5" w:rsidRPr="00896EC5" w:rsidRDefault="00896EC5" w:rsidP="00896EC5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 w:rsidRPr="00896EC5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워크시트</w:t>
      </w:r>
      <w:r w:rsidRPr="00896EC5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 xml:space="preserve"> 6</w:t>
      </w:r>
    </w:p>
    <w:p w14:paraId="5727B5EE" w14:textId="77777777" w:rsidR="00896EC5" w:rsidRPr="00896EC5" w:rsidRDefault="00896EC5" w:rsidP="00896EC5">
      <w:pPr>
        <w:wordWrap/>
        <w:adjustRightInd w:val="0"/>
        <w:spacing w:after="120" w:line="240" w:lineRule="auto"/>
        <w:ind w:right="120"/>
        <w:jc w:val="left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896EC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완전</w:t>
      </w:r>
      <w:r w:rsidRPr="00896EC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896EC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요인</w:t>
      </w:r>
      <w:r w:rsidRPr="00896EC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896EC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설계</w:t>
      </w:r>
    </w:p>
    <w:p w14:paraId="297B508A" w14:textId="77777777" w:rsidR="00896EC5" w:rsidRPr="00896EC5" w:rsidRDefault="00896EC5" w:rsidP="00896EC5">
      <w:pPr>
        <w:wordWrap/>
        <w:adjustRightInd w:val="0"/>
        <w:spacing w:after="0" w:line="240" w:lineRule="auto"/>
        <w:ind w:right="36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7ACD993E" w14:textId="77777777" w:rsidR="00896EC5" w:rsidRPr="00896EC5" w:rsidRDefault="00896EC5" w:rsidP="00896EC5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896EC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설계</w:t>
      </w:r>
      <w:r w:rsidRPr="00896EC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896EC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요약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0"/>
        <w:gridCol w:w="330"/>
        <w:gridCol w:w="1290"/>
        <w:gridCol w:w="450"/>
      </w:tblGrid>
      <w:tr w:rsidR="00896EC5" w:rsidRPr="00896EC5" w14:paraId="5FA14423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7CDAEE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요인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: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E7BC99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3AEEC9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기본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설계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: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E74725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3, 8</w:t>
            </w:r>
          </w:p>
        </w:tc>
      </w:tr>
      <w:tr w:rsidR="00896EC5" w:rsidRPr="00896EC5" w14:paraId="45F69854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BFD505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런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: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5C06A6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77BC03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반복실험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: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74914A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896EC5" w:rsidRPr="00896EC5" w14:paraId="0E7B0404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3E9D31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블럭</w:t>
            </w:r>
            <w:proofErr w:type="spellEnd"/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: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213001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3B499E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중앙점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전체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):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83EF2B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14:paraId="2055B431" w14:textId="77777777" w:rsidR="00896EC5" w:rsidRPr="00896EC5" w:rsidRDefault="00896EC5" w:rsidP="00896EC5">
      <w:pPr>
        <w:wordWrap/>
        <w:adjustRightInd w:val="0"/>
        <w:spacing w:after="0" w:line="240" w:lineRule="auto"/>
        <w:ind w:left="30"/>
        <w:jc w:val="left"/>
        <w:rPr>
          <w:rFonts w:ascii="system-ui" w:eastAsia="system-ui" w:hAnsi="system-ui" w:cs="system-ui"/>
          <w:color w:val="000000"/>
          <w:kern w:val="0"/>
          <w:sz w:val="19"/>
          <w:szCs w:val="19"/>
        </w:rPr>
      </w:pPr>
      <w:r w:rsidRPr="00896EC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모든</w:t>
      </w:r>
      <w:r w:rsidRPr="00896EC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896EC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항에</w:t>
      </w:r>
      <w:r w:rsidRPr="00896EC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896EC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별칭이</w:t>
      </w:r>
      <w:r w:rsidRPr="00896EC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896EC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없습니다</w:t>
      </w:r>
      <w:r w:rsidRPr="00896EC5">
        <w:rPr>
          <w:rFonts w:ascii="system-ui" w:eastAsia="system-ui" w:hAnsi="system-ui" w:cs="system-ui"/>
          <w:color w:val="000000"/>
          <w:kern w:val="0"/>
          <w:sz w:val="19"/>
          <w:szCs w:val="19"/>
        </w:rPr>
        <w:t>.</w:t>
      </w:r>
    </w:p>
    <w:p w14:paraId="18AEEBE1" w14:textId="77777777" w:rsidR="00896EC5" w:rsidRDefault="00896EC5">
      <w:pPr>
        <w:rPr>
          <w:rFonts w:hint="eastAsia"/>
        </w:rPr>
      </w:pPr>
    </w:p>
    <w:p w14:paraId="0A9C5AC9" w14:textId="77777777" w:rsidR="00896EC5" w:rsidRPr="00896EC5" w:rsidRDefault="00896EC5" w:rsidP="00896EC5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 w:rsidRPr="00896EC5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불순물</w:t>
      </w:r>
      <w:r w:rsidRPr="00896EC5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 xml:space="preserve"> </w:t>
      </w:r>
      <w:r w:rsidRPr="00896EC5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잔류량</w:t>
      </w:r>
    </w:p>
    <w:p w14:paraId="2B537D4E" w14:textId="77777777" w:rsidR="00896EC5" w:rsidRPr="00896EC5" w:rsidRDefault="00896EC5" w:rsidP="00896EC5">
      <w:pPr>
        <w:wordWrap/>
        <w:adjustRightInd w:val="0"/>
        <w:spacing w:after="120" w:line="240" w:lineRule="auto"/>
        <w:ind w:right="120"/>
        <w:jc w:val="left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896EC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요인</w:t>
      </w:r>
      <w:r w:rsidRPr="00896EC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896EC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회귀</w:t>
      </w:r>
      <w:r w:rsidRPr="00896EC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896EC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분석</w:t>
      </w:r>
      <w:r w:rsidRPr="00896EC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: </w:t>
      </w:r>
      <w:r w:rsidRPr="00896EC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잔류량</w:t>
      </w:r>
      <w:r w:rsidRPr="00896EC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896EC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대</w:t>
      </w:r>
      <w:r w:rsidRPr="00896EC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896EC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물의</w:t>
      </w:r>
      <w:r w:rsidRPr="00896EC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896EC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온도</w:t>
      </w:r>
      <w:r w:rsidRPr="00896EC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</w:t>
      </w:r>
      <w:r w:rsidRPr="00896EC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시간</w:t>
      </w:r>
      <w:r w:rsidRPr="00896EC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</w:t>
      </w:r>
      <w:r w:rsidRPr="00896EC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세제</w:t>
      </w:r>
      <w:r w:rsidRPr="00896EC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896EC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농도</w:t>
      </w:r>
    </w:p>
    <w:p w14:paraId="3CFADA39" w14:textId="77777777" w:rsidR="00896EC5" w:rsidRPr="00896EC5" w:rsidRDefault="00896EC5" w:rsidP="00896EC5">
      <w:pPr>
        <w:wordWrap/>
        <w:adjustRightInd w:val="0"/>
        <w:spacing w:after="0" w:line="240" w:lineRule="auto"/>
        <w:ind w:right="36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7E92A215" w14:textId="77777777" w:rsidR="00896EC5" w:rsidRPr="00896EC5" w:rsidRDefault="00896EC5" w:rsidP="00896EC5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proofErr w:type="spellStart"/>
      <w:r w:rsidRPr="00896EC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코드화된</w:t>
      </w:r>
      <w:proofErr w:type="spellEnd"/>
      <w:r w:rsidRPr="00896EC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896EC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계수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80"/>
        <w:gridCol w:w="750"/>
        <w:gridCol w:w="660"/>
        <w:gridCol w:w="810"/>
        <w:gridCol w:w="660"/>
        <w:gridCol w:w="570"/>
        <w:gridCol w:w="480"/>
      </w:tblGrid>
      <w:tr w:rsidR="00896EC5" w:rsidRPr="00896EC5" w14:paraId="2D1C1F9E" w14:textId="77777777">
        <w:tblPrEx>
          <w:tblCellMar>
            <w:top w:w="0" w:type="dxa"/>
            <w:bottom w:w="0" w:type="dxa"/>
          </w:tblCellMar>
        </w:tblPrEx>
        <w:tc>
          <w:tcPr>
            <w:tcW w:w="22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A60F69D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96EC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항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4E1CFF5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96EC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효과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5F3CB8F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96EC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계수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4D519D2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96EC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SE </w:t>
            </w:r>
            <w:r w:rsidRPr="00896EC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계수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E4C6448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96EC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T-</w:t>
            </w:r>
            <w:r w:rsidRPr="00896EC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3AFF392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96EC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</w:t>
            </w:r>
            <w:r w:rsidRPr="00896EC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0202AF0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96EC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VIF</w:t>
            </w:r>
          </w:p>
        </w:tc>
      </w:tr>
      <w:tr w:rsidR="00896EC5" w:rsidRPr="00896EC5" w14:paraId="702951BB" w14:textId="77777777">
        <w:tblPrEx>
          <w:tblCellMar>
            <w:top w:w="0" w:type="dxa"/>
            <w:bottom w:w="0" w:type="dxa"/>
          </w:tblCellMar>
        </w:tblPrEx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F5AF7D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상수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E5A2601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70B4CD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49.750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D4FE68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0.508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309EC4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97.98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47ADE1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BE66124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96EC5" w:rsidRPr="00896EC5" w14:paraId="31909E1A" w14:textId="77777777">
        <w:tblPrEx>
          <w:tblCellMar>
            <w:top w:w="0" w:type="dxa"/>
            <w:bottom w:w="0" w:type="dxa"/>
          </w:tblCellMar>
        </w:tblPrEx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3160DA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온도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5D7705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-12.500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ABBCFA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-6.250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7DAB92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0.508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2BD755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-12.31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F0A2CE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A2AB41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896EC5" w:rsidRPr="00896EC5" w14:paraId="4A50CEBB" w14:textId="77777777">
        <w:tblPrEx>
          <w:tblCellMar>
            <w:top w:w="0" w:type="dxa"/>
            <w:bottom w:w="0" w:type="dxa"/>
          </w:tblCellMar>
        </w:tblPrEx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0E1BD9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4F037C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-5.750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E4599F7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-2.875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30848D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0.508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59FDC0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-5.66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E687122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C92303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896EC5" w:rsidRPr="00896EC5" w14:paraId="246A9885" w14:textId="77777777">
        <w:tblPrEx>
          <w:tblCellMar>
            <w:top w:w="0" w:type="dxa"/>
            <w:bottom w:w="0" w:type="dxa"/>
          </w:tblCellMar>
        </w:tblPrEx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17AEF5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세제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농도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9FAA5F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-0.250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57CF49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-0.125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B7F604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0.508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65D0C4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06DCD3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0.812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525A99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896EC5" w:rsidRPr="00896EC5" w14:paraId="49C18A40" w14:textId="77777777">
        <w:tblPrEx>
          <w:tblCellMar>
            <w:top w:w="0" w:type="dxa"/>
            <w:bottom w:w="0" w:type="dxa"/>
          </w:tblCellMar>
        </w:tblPrEx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69E03D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온도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CC474D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4.750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D7FEDC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2.375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590600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0.508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482FA1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4.68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57F041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A8D35E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896EC5" w:rsidRPr="00896EC5" w14:paraId="1B74980F" w14:textId="77777777">
        <w:tblPrEx>
          <w:tblCellMar>
            <w:top w:w="0" w:type="dxa"/>
            <w:bottom w:w="0" w:type="dxa"/>
          </w:tblCellMar>
        </w:tblPrEx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E18F92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온도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세제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농도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4D911C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1.250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C49413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0.625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715984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0.508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841B23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1.23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11BCB1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0.253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80CE3B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896EC5" w:rsidRPr="00896EC5" w14:paraId="5718DA08" w14:textId="77777777">
        <w:tblPrEx>
          <w:tblCellMar>
            <w:top w:w="0" w:type="dxa"/>
            <w:bottom w:w="0" w:type="dxa"/>
          </w:tblCellMar>
        </w:tblPrEx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FA3D21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세제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농도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081858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0.500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9ABD64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0.250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605B80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0.508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A323DA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0.49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A340AE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0.636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F52F00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896EC5" w:rsidRPr="00896EC5" w14:paraId="3849C017" w14:textId="77777777">
        <w:tblPrEx>
          <w:tblCellMar>
            <w:top w:w="0" w:type="dxa"/>
            <w:bottom w:w="0" w:type="dxa"/>
          </w:tblCellMar>
        </w:tblPrEx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71463C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온도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세제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농도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A06A20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-1.500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14310F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-0.750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AAC159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0.508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C85650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-1.48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A412F5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0.178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77F6F3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</w:tbl>
    <w:p w14:paraId="005AF6EB" w14:textId="77777777" w:rsidR="00896EC5" w:rsidRPr="00896EC5" w:rsidRDefault="00896EC5" w:rsidP="00896EC5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896EC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모형</w:t>
      </w:r>
      <w:r w:rsidRPr="00896EC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896EC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요약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56"/>
        <w:gridCol w:w="735"/>
        <w:gridCol w:w="1275"/>
        <w:gridCol w:w="1275"/>
      </w:tblGrid>
      <w:tr w:rsidR="00896EC5" w:rsidRPr="00896EC5" w14:paraId="6DF428DF" w14:textId="77777777">
        <w:tblPrEx>
          <w:tblCellMar>
            <w:top w:w="0" w:type="dxa"/>
            <w:bottom w:w="0" w:type="dxa"/>
          </w:tblCellMar>
        </w:tblPrEx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CBF5091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96EC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S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2829130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96EC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</w:t>
            </w:r>
            <w:r w:rsidRPr="00896EC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제곱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6089D61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96EC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</w:t>
            </w:r>
            <w:r w:rsidRPr="00896EC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제곱</w:t>
            </w:r>
            <w:r w:rsidRPr="00896EC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</w:t>
            </w:r>
            <w:r w:rsidRPr="00896EC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수정</w:t>
            </w:r>
            <w:r w:rsidRPr="00896EC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38A5BE6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96EC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</w:t>
            </w:r>
            <w:r w:rsidRPr="00896EC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제곱</w:t>
            </w:r>
            <w:r w:rsidRPr="00896EC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</w:t>
            </w:r>
            <w:r w:rsidRPr="00896EC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예측</w:t>
            </w:r>
            <w:r w:rsidRPr="00896EC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896EC5" w:rsidRPr="00896EC5" w14:paraId="3C56050A" w14:textId="77777777">
        <w:tblPrEx>
          <w:tblCellMar>
            <w:top w:w="0" w:type="dxa"/>
            <w:bottom w:w="0" w:type="dxa"/>
          </w:tblCellMar>
        </w:tblPrEx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D0D432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2.03101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694C45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96.32%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9FBF32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93.10%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D76A99F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85.28%</w:t>
            </w:r>
          </w:p>
        </w:tc>
      </w:tr>
    </w:tbl>
    <w:p w14:paraId="4B0C2706" w14:textId="77777777" w:rsidR="00896EC5" w:rsidRPr="00896EC5" w:rsidRDefault="00896EC5" w:rsidP="00896EC5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896EC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분산</w:t>
      </w:r>
      <w:r w:rsidRPr="00896EC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896EC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분석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90"/>
        <w:gridCol w:w="405"/>
        <w:gridCol w:w="756"/>
        <w:gridCol w:w="810"/>
        <w:gridCol w:w="660"/>
        <w:gridCol w:w="570"/>
      </w:tblGrid>
      <w:tr w:rsidR="00896EC5" w:rsidRPr="00896EC5" w14:paraId="6A584E03" w14:textId="77777777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C41FB94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96EC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출처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A5D33E7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96EC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DF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49D2EA2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96EC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D12F7A8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96EC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Adj MS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BB3DD11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96EC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F-</w:t>
            </w:r>
            <w:r w:rsidRPr="00896EC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E34CAE4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96EC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</w:t>
            </w:r>
            <w:r w:rsidRPr="00896EC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</w:tr>
      <w:tr w:rsidR="00896EC5" w:rsidRPr="00896EC5" w14:paraId="1C3A22BC" w14:textId="77777777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B5CA57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모형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20521B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FAC23A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864.000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FA24E8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123.429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669918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29.92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0C0C21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896EC5" w:rsidRPr="00896EC5" w14:paraId="14C3169A" w14:textId="77777777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534A7A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선형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5D35C2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E45507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757.500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9EC9A2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252.500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AA0865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61.21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10DB8B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896EC5" w:rsidRPr="00896EC5" w14:paraId="28398638" w14:textId="77777777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46C0C7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온도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5E59EE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ACA573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625.000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540A24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625.000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15C6FE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151.52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7FD5CB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896EC5" w:rsidRPr="00896EC5" w14:paraId="05E5BCD3" w14:textId="77777777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DED208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2C65E2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4D54EF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132.250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C039C1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132.250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746E5E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32.06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BACA0A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896EC5" w:rsidRPr="00896EC5" w14:paraId="1F3D0DF3" w14:textId="77777777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89A04D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세제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농도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D785EA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39109D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0.250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3F3020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0.250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261457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E729D7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0.812</w:t>
            </w:r>
          </w:p>
        </w:tc>
      </w:tr>
      <w:tr w:rsidR="00896EC5" w:rsidRPr="00896EC5" w14:paraId="78F17CA6" w14:textId="77777777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4CEBE3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 2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차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교호작용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021751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454C93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97.500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978E8D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32.500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448753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7.88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08354B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0.009</w:t>
            </w:r>
          </w:p>
        </w:tc>
      </w:tr>
      <w:tr w:rsidR="00896EC5" w:rsidRPr="00896EC5" w14:paraId="2A47D6BF" w14:textId="77777777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47D6A0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온도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01AEBC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9950BE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90.250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BB58D3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90.250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4B5B4A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21.88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F9E80B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0.002</w:t>
            </w:r>
          </w:p>
        </w:tc>
      </w:tr>
      <w:tr w:rsidR="00896EC5" w:rsidRPr="00896EC5" w14:paraId="02AE07AA" w14:textId="77777777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0634AE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온도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세제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농도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1FC225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67AB22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6.250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1CF8D7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6.250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832081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1.52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82CAE2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0.253</w:t>
            </w:r>
          </w:p>
        </w:tc>
      </w:tr>
      <w:tr w:rsidR="00896EC5" w:rsidRPr="00896EC5" w14:paraId="373DDC50" w14:textId="77777777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68A3C7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세제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농도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5FEAC6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BEAAD5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ACA5CA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610C53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22B31A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0.636</w:t>
            </w:r>
          </w:p>
        </w:tc>
      </w:tr>
      <w:tr w:rsidR="00896EC5" w:rsidRPr="00896EC5" w14:paraId="76CA2FCF" w14:textId="77777777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39CA3E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 3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차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교호작용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109CEA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60A888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2E35FB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9.000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D9D073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2.18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1EA5C5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0.178</w:t>
            </w:r>
          </w:p>
        </w:tc>
      </w:tr>
      <w:tr w:rsidR="00896EC5" w:rsidRPr="00896EC5" w14:paraId="201C4B5F" w14:textId="77777777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990FB6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온도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세제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농도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FC882B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00A54D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DD23FFC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9.000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ED652F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2.18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4FB695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0.178</w:t>
            </w:r>
          </w:p>
        </w:tc>
      </w:tr>
      <w:tr w:rsidR="00896EC5" w:rsidRPr="00896EC5" w14:paraId="19D760BD" w14:textId="77777777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843BCC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F6FB79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19F5E6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33.000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FB4116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4.125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4FCBC3D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ECE426F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96EC5" w:rsidRPr="00896EC5" w14:paraId="737DCC6A" w14:textId="77777777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A6DFEA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총계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E9091E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0FC081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897.000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C58F166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B31BC69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E15C045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3C17E4EF" w14:textId="77777777" w:rsidR="00896EC5" w:rsidRPr="00896EC5" w:rsidRDefault="00896EC5" w:rsidP="00896EC5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proofErr w:type="spellStart"/>
      <w:r w:rsidRPr="00896EC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lastRenderedPageBreak/>
        <w:t>코드화되지</w:t>
      </w:r>
      <w:proofErr w:type="spellEnd"/>
      <w:r w:rsidRPr="00896EC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896EC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않은</w:t>
      </w:r>
      <w:r w:rsidRPr="00896EC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896EC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단위의</w:t>
      </w:r>
      <w:r w:rsidRPr="00896EC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896EC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회귀</w:t>
      </w:r>
      <w:r w:rsidRPr="00896EC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896EC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방정식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06"/>
        <w:gridCol w:w="230"/>
        <w:gridCol w:w="6888"/>
      </w:tblGrid>
      <w:tr w:rsidR="00896EC5" w:rsidRPr="00896EC5" w14:paraId="3457244B" w14:textId="77777777">
        <w:tblPrEx>
          <w:tblCellMar>
            <w:top w:w="0" w:type="dxa"/>
            <w:bottom w:w="0" w:type="dxa"/>
          </w:tblCellMar>
        </w:tblPrEx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B68A59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잔류량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E67D42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=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600972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161.4 - 2.487 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온도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- 1.692 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- 12.37 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세제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농도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+ 0.0358 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온도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+ 0.287 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온도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세제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농도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br/>
              <w:t>+ 0.217 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세제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농도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- 0.00500 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온도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세제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농도</w:t>
            </w:r>
          </w:p>
        </w:tc>
      </w:tr>
    </w:tbl>
    <w:p w14:paraId="0E182ED6" w14:textId="77777777" w:rsidR="00896EC5" w:rsidRPr="00896EC5" w:rsidRDefault="00896EC5" w:rsidP="00896EC5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896EC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별칭</w:t>
      </w:r>
      <w:r w:rsidRPr="00896EC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896EC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구조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70"/>
        <w:gridCol w:w="960"/>
      </w:tblGrid>
      <w:tr w:rsidR="00896EC5" w:rsidRPr="00896EC5" w14:paraId="2E58ED2B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0C97632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96EC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요인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BC84DAE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96EC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이름</w:t>
            </w:r>
          </w:p>
        </w:tc>
      </w:tr>
      <w:tr w:rsidR="00896EC5" w:rsidRPr="00896EC5" w14:paraId="23ACA51E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8F661C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4D11B2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온도</w:t>
            </w:r>
          </w:p>
        </w:tc>
      </w:tr>
      <w:tr w:rsidR="00896EC5" w:rsidRPr="00896EC5" w14:paraId="7AE05E2F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47465E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634F28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</w:tr>
      <w:tr w:rsidR="00896EC5" w:rsidRPr="00896EC5" w14:paraId="3801220F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8A3B2C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0CB178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세제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농도</w:t>
            </w:r>
          </w:p>
        </w:tc>
      </w:tr>
      <w:tr w:rsidR="00896EC5" w:rsidRPr="00896EC5" w14:paraId="5995779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960" w:type="dxa"/>
        </w:trPr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E846EA5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96EC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별칭</w:t>
            </w:r>
          </w:p>
        </w:tc>
      </w:tr>
      <w:tr w:rsidR="00896EC5" w:rsidRPr="00896EC5" w14:paraId="1A57DF7A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960" w:type="dxa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190EC1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896EC5" w:rsidRPr="00896EC5" w14:paraId="002CD45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960" w:type="dxa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250B3C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A</w:t>
            </w:r>
          </w:p>
        </w:tc>
      </w:tr>
      <w:tr w:rsidR="00896EC5" w:rsidRPr="00896EC5" w14:paraId="0B95974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960" w:type="dxa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D9E0E5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B</w:t>
            </w:r>
          </w:p>
        </w:tc>
      </w:tr>
      <w:tr w:rsidR="00896EC5" w:rsidRPr="00896EC5" w14:paraId="71D8F18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960" w:type="dxa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D81CE3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C</w:t>
            </w:r>
          </w:p>
        </w:tc>
      </w:tr>
      <w:tr w:rsidR="00896EC5" w:rsidRPr="00896EC5" w14:paraId="1700506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960" w:type="dxa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B5AED1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AB</w:t>
            </w:r>
          </w:p>
        </w:tc>
      </w:tr>
      <w:tr w:rsidR="00896EC5" w:rsidRPr="00896EC5" w14:paraId="02BB0D2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960" w:type="dxa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188BE2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AC</w:t>
            </w:r>
          </w:p>
        </w:tc>
      </w:tr>
      <w:tr w:rsidR="00896EC5" w:rsidRPr="00896EC5" w14:paraId="07B6E51C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960" w:type="dxa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F39563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BC</w:t>
            </w:r>
          </w:p>
        </w:tc>
      </w:tr>
      <w:tr w:rsidR="00896EC5" w:rsidRPr="00896EC5" w14:paraId="61DDBC64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960" w:type="dxa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800F75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ABC</w:t>
            </w:r>
          </w:p>
        </w:tc>
      </w:tr>
    </w:tbl>
    <w:p w14:paraId="12912DB6" w14:textId="548E6A67" w:rsidR="00896EC5" w:rsidRPr="00896EC5" w:rsidRDefault="00896EC5" w:rsidP="00896EC5">
      <w:pPr>
        <w:wordWrap/>
        <w:adjustRightInd w:val="0"/>
        <w:spacing w:before="240" w:after="24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896EC5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6698AFC7" wp14:editId="0D320FA2">
            <wp:extent cx="5486400" cy="3657600"/>
            <wp:effectExtent l="0" t="0" r="0" b="0"/>
            <wp:docPr id="359914666" name="그림 1" descr="&amp;#51092;&amp;#47448;&amp;#47049;&amp;#50640; &amp;#45824;&amp;#54620; &amp;#54952;&amp;#44284; Par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#51092;&amp;#47448;&amp;#47049;&amp;#50640; &amp;#45824;&amp;#54620; &amp;#54952;&amp;#44284; Paret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08B93" w14:textId="77777777" w:rsidR="00896EC5" w:rsidRDefault="00896EC5">
      <w:pPr>
        <w:rPr>
          <w:rFonts w:hint="eastAsia"/>
        </w:rPr>
      </w:pPr>
    </w:p>
    <w:p w14:paraId="2C9B6027" w14:textId="77777777" w:rsidR="00896EC5" w:rsidRPr="00896EC5" w:rsidRDefault="00896EC5" w:rsidP="00896EC5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 w:rsidRPr="00896EC5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불순물</w:t>
      </w:r>
      <w:r w:rsidRPr="00896EC5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 xml:space="preserve"> </w:t>
      </w:r>
      <w:r w:rsidRPr="00896EC5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잔류량</w:t>
      </w:r>
    </w:p>
    <w:p w14:paraId="5FC486FE" w14:textId="77777777" w:rsidR="00896EC5" w:rsidRPr="00896EC5" w:rsidRDefault="00896EC5" w:rsidP="00896EC5">
      <w:pPr>
        <w:wordWrap/>
        <w:adjustRightInd w:val="0"/>
        <w:spacing w:after="120" w:line="240" w:lineRule="auto"/>
        <w:ind w:right="120"/>
        <w:jc w:val="left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896EC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요인</w:t>
      </w:r>
      <w:r w:rsidRPr="00896EC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896EC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회귀</w:t>
      </w:r>
      <w:r w:rsidRPr="00896EC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896EC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분석</w:t>
      </w:r>
      <w:r w:rsidRPr="00896EC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: </w:t>
      </w:r>
      <w:r w:rsidRPr="00896EC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잔류량</w:t>
      </w:r>
      <w:r w:rsidRPr="00896EC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896EC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대</w:t>
      </w:r>
      <w:r w:rsidRPr="00896EC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896EC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물의</w:t>
      </w:r>
      <w:r w:rsidRPr="00896EC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896EC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온도</w:t>
      </w:r>
      <w:r w:rsidRPr="00896EC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</w:t>
      </w:r>
      <w:r w:rsidRPr="00896EC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시간</w:t>
      </w:r>
    </w:p>
    <w:p w14:paraId="117B9B6A" w14:textId="77777777" w:rsidR="00896EC5" w:rsidRPr="00896EC5" w:rsidRDefault="00896EC5" w:rsidP="00896EC5">
      <w:pPr>
        <w:wordWrap/>
        <w:adjustRightInd w:val="0"/>
        <w:spacing w:after="0" w:line="240" w:lineRule="auto"/>
        <w:ind w:right="36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4E05DC84" w14:textId="77777777" w:rsidR="00896EC5" w:rsidRPr="00896EC5" w:rsidRDefault="00896EC5" w:rsidP="00896EC5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proofErr w:type="spellStart"/>
      <w:r w:rsidRPr="00896EC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코드화된</w:t>
      </w:r>
      <w:proofErr w:type="spellEnd"/>
      <w:r w:rsidRPr="00896EC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896EC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계수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10"/>
        <w:gridCol w:w="750"/>
        <w:gridCol w:w="660"/>
        <w:gridCol w:w="810"/>
        <w:gridCol w:w="660"/>
        <w:gridCol w:w="570"/>
        <w:gridCol w:w="480"/>
      </w:tblGrid>
      <w:tr w:rsidR="00896EC5" w:rsidRPr="00896EC5" w14:paraId="5B01700D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1E997D5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96EC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lastRenderedPageBreak/>
              <w:t>항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972A518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96EC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효과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E342D9D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96EC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계수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2C693BD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96EC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SE </w:t>
            </w:r>
            <w:r w:rsidRPr="00896EC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계수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71E79E0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96EC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T-</w:t>
            </w:r>
            <w:r w:rsidRPr="00896EC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7365368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96EC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</w:t>
            </w:r>
            <w:r w:rsidRPr="00896EC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A2A7CC5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96EC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VIF</w:t>
            </w:r>
          </w:p>
        </w:tc>
      </w:tr>
      <w:tr w:rsidR="00896EC5" w:rsidRPr="00896EC5" w14:paraId="23C97264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347E6F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상수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5E34EC1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510133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49.750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A7FF7B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0.508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00F890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97.98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4C6EED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9483FEE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96EC5" w:rsidRPr="00896EC5" w14:paraId="07677F5D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363382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온도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62B925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-12.500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65C61F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-6.250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6E393F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0.508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97299D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-12.31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242C1A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BCA089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896EC5" w:rsidRPr="00896EC5" w14:paraId="03DAD979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8DD33A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ED13A3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-5.750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173D91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-2.875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A1A5FD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0.508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69AB3B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-5.66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DAEBD9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96AF95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896EC5" w:rsidRPr="00896EC5" w14:paraId="2A50E849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D5B179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온도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0669D8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4.750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1732C0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2.375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02BAD5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0.508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C63101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4.68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52D2F8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746B9B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</w:tbl>
    <w:p w14:paraId="7CEBFD3A" w14:textId="77777777" w:rsidR="00896EC5" w:rsidRPr="00896EC5" w:rsidRDefault="00896EC5" w:rsidP="00896EC5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896EC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모형</w:t>
      </w:r>
      <w:r w:rsidRPr="00896EC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896EC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요약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56"/>
        <w:gridCol w:w="735"/>
        <w:gridCol w:w="1275"/>
        <w:gridCol w:w="1275"/>
      </w:tblGrid>
      <w:tr w:rsidR="00896EC5" w:rsidRPr="00896EC5" w14:paraId="7746D08F" w14:textId="77777777">
        <w:tblPrEx>
          <w:tblCellMar>
            <w:top w:w="0" w:type="dxa"/>
            <w:bottom w:w="0" w:type="dxa"/>
          </w:tblCellMar>
        </w:tblPrEx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45E8991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96EC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S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9D03DF1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96EC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</w:t>
            </w:r>
            <w:r w:rsidRPr="00896EC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제곱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4E51E39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96EC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</w:t>
            </w:r>
            <w:r w:rsidRPr="00896EC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제곱</w:t>
            </w:r>
            <w:r w:rsidRPr="00896EC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</w:t>
            </w:r>
            <w:r w:rsidRPr="00896EC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수정</w:t>
            </w:r>
            <w:r w:rsidRPr="00896EC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4C511C0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96EC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</w:t>
            </w:r>
            <w:r w:rsidRPr="00896EC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제곱</w:t>
            </w:r>
            <w:r w:rsidRPr="00896EC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</w:t>
            </w:r>
            <w:r w:rsidRPr="00896EC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예측</w:t>
            </w:r>
            <w:r w:rsidRPr="00896EC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896EC5" w:rsidRPr="00896EC5" w14:paraId="1C86D4EF" w14:textId="77777777">
        <w:tblPrEx>
          <w:tblCellMar>
            <w:top w:w="0" w:type="dxa"/>
            <w:bottom w:w="0" w:type="dxa"/>
          </w:tblCellMar>
        </w:tblPrEx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BBE7AC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2.03101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DB396B7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94.48%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A9AD3D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93.10%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67F74B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90.19%</w:t>
            </w:r>
          </w:p>
        </w:tc>
      </w:tr>
    </w:tbl>
    <w:p w14:paraId="7BA3A2BF" w14:textId="77777777" w:rsidR="00896EC5" w:rsidRPr="00896EC5" w:rsidRDefault="00896EC5" w:rsidP="00896EC5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896EC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분산</w:t>
      </w:r>
      <w:r w:rsidRPr="00896EC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896EC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분석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20"/>
        <w:gridCol w:w="405"/>
        <w:gridCol w:w="735"/>
        <w:gridCol w:w="810"/>
        <w:gridCol w:w="660"/>
        <w:gridCol w:w="570"/>
      </w:tblGrid>
      <w:tr w:rsidR="00896EC5" w:rsidRPr="00896EC5" w14:paraId="3D604BEE" w14:textId="7777777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FA775FE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96EC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출처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6666DCF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96EC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DF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28F848E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96EC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6DCF3B5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96EC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Adj MS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57E4277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96EC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F-</w:t>
            </w:r>
            <w:r w:rsidRPr="00896EC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7C8CCAA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96EC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</w:t>
            </w:r>
            <w:r w:rsidRPr="00896EC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</w:tr>
      <w:tr w:rsidR="00896EC5" w:rsidRPr="00896EC5" w14:paraId="61A4048F" w14:textId="7777777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4DCFD0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모형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2A3D0B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74D112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847.50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8585F7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282.500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713A30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68.48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D1F4AB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896EC5" w:rsidRPr="00896EC5" w14:paraId="0A253E65" w14:textId="7777777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4FC3E1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선형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1A7816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7DCCD1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757.25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274C2F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378.625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A2943F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91.79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1E0151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896EC5" w:rsidRPr="00896EC5" w14:paraId="2C86C1E3" w14:textId="7777777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D7647C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온도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36C0F0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949381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625.00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EB66F3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625.000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D93CC4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151.52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FCF66E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896EC5" w:rsidRPr="00896EC5" w14:paraId="6D7C2DD7" w14:textId="7777777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C8F8D5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FED546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48CCBA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132.25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E2BD6F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132.250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8A1833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32.06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CF444E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896EC5" w:rsidRPr="00896EC5" w14:paraId="0C77E8F0" w14:textId="7777777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F77236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 2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차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교호작용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E56B0A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484E47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90.25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EFC5FE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90.250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8B970F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21.88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2F08F8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0.001</w:t>
            </w:r>
          </w:p>
        </w:tc>
      </w:tr>
      <w:tr w:rsidR="00896EC5" w:rsidRPr="00896EC5" w14:paraId="6C431B74" w14:textId="7777777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3006AB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온도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7CB2E7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E8073B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90.25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6A4EEE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90.250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62DAE7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21.88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748C9D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0.001</w:t>
            </w:r>
          </w:p>
        </w:tc>
      </w:tr>
      <w:tr w:rsidR="00896EC5" w:rsidRPr="00896EC5" w14:paraId="05EE0815" w14:textId="7777777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8128B9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043D84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B8B18A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49.50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7FEB01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4.125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667401C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213353C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96EC5" w:rsidRPr="00896EC5" w14:paraId="700A37C5" w14:textId="7777777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B8B378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적합성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결여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C9D205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8AD1FA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16.50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A6143A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4.125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62B595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DCFE08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0.461</w:t>
            </w:r>
          </w:p>
        </w:tc>
      </w:tr>
      <w:tr w:rsidR="00896EC5" w:rsidRPr="00896EC5" w14:paraId="33934192" w14:textId="7777777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0A699D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순수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829F59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280814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33.00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CAAC92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4.125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F4B5DEB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95EC408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96EC5" w:rsidRPr="00896EC5" w14:paraId="362BDC3B" w14:textId="7777777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474FA3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총계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C6F2A3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57298F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897.00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2E244B1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D7209CC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AEECC98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4BAC8465" w14:textId="77777777" w:rsidR="00896EC5" w:rsidRPr="00896EC5" w:rsidRDefault="00896EC5" w:rsidP="00896EC5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proofErr w:type="spellStart"/>
      <w:r w:rsidRPr="00896EC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코드화되지</w:t>
      </w:r>
      <w:proofErr w:type="spellEnd"/>
      <w:r w:rsidRPr="00896EC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896EC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않은</w:t>
      </w:r>
      <w:r w:rsidRPr="00896EC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896EC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단위의</w:t>
      </w:r>
      <w:r w:rsidRPr="00896EC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896EC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회귀</w:t>
      </w:r>
      <w:r w:rsidRPr="00896EC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896EC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방정식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240"/>
        <w:gridCol w:w="5280"/>
      </w:tblGrid>
      <w:tr w:rsidR="00896EC5" w:rsidRPr="00896EC5" w14:paraId="1EB09058" w14:textId="77777777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60030A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잔류량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616322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=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24FAA6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111.88 - 1.337 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온도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- 0.825 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+ 0.01583 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온도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</w:tr>
    </w:tbl>
    <w:p w14:paraId="769E31DE" w14:textId="77777777" w:rsidR="00896EC5" w:rsidRPr="00896EC5" w:rsidRDefault="00896EC5" w:rsidP="00896EC5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896EC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별칭</w:t>
      </w:r>
      <w:r w:rsidRPr="00896EC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896EC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구조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70"/>
        <w:gridCol w:w="960"/>
      </w:tblGrid>
      <w:tr w:rsidR="00896EC5" w:rsidRPr="00896EC5" w14:paraId="392B9871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DEC10CE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96EC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요인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44D6BC0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96EC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이름</w:t>
            </w:r>
          </w:p>
        </w:tc>
      </w:tr>
      <w:tr w:rsidR="00896EC5" w:rsidRPr="00896EC5" w14:paraId="4B39C281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83EBE9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FE20B6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온도</w:t>
            </w:r>
          </w:p>
        </w:tc>
      </w:tr>
      <w:tr w:rsidR="00896EC5" w:rsidRPr="00896EC5" w14:paraId="0F570A49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E7A748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093585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</w:tr>
      <w:tr w:rsidR="00896EC5" w:rsidRPr="00896EC5" w14:paraId="7DE958DA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324A45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57F1F0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세제</w:t>
            </w: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96EC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농도</w:t>
            </w:r>
          </w:p>
        </w:tc>
      </w:tr>
      <w:tr w:rsidR="00896EC5" w:rsidRPr="00896EC5" w14:paraId="0DB900FE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960" w:type="dxa"/>
        </w:trPr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C02AD23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96EC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별칭</w:t>
            </w:r>
          </w:p>
        </w:tc>
      </w:tr>
      <w:tr w:rsidR="00896EC5" w:rsidRPr="00896EC5" w14:paraId="61FE20B6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960" w:type="dxa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67CBB2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896EC5" w:rsidRPr="00896EC5" w14:paraId="5EFB43D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960" w:type="dxa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39D708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A</w:t>
            </w:r>
          </w:p>
        </w:tc>
      </w:tr>
      <w:tr w:rsidR="00896EC5" w:rsidRPr="00896EC5" w14:paraId="410AA194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960" w:type="dxa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668BB6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B</w:t>
            </w:r>
          </w:p>
        </w:tc>
      </w:tr>
      <w:tr w:rsidR="00896EC5" w:rsidRPr="00896EC5" w14:paraId="33F1B669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960" w:type="dxa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E58A26" w14:textId="77777777" w:rsidR="00896EC5" w:rsidRPr="00896EC5" w:rsidRDefault="00896EC5" w:rsidP="00896EC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96EC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AB</w:t>
            </w:r>
          </w:p>
        </w:tc>
      </w:tr>
    </w:tbl>
    <w:p w14:paraId="5AEFB57B" w14:textId="40D614D2" w:rsidR="00896EC5" w:rsidRPr="00896EC5" w:rsidRDefault="00896EC5" w:rsidP="00896EC5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896EC5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3811BC41" wp14:editId="4FB3D3ED">
            <wp:extent cx="5486400" cy="3657600"/>
            <wp:effectExtent l="0" t="0" r="0" b="0"/>
            <wp:docPr id="569261889" name="그림 3" descr="&amp;#51092;&amp;#47448;&amp;#47049;&amp;#50640; &amp;#45824;&amp;#54620; &amp;#54952;&amp;#44284; Par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amp;#51092;&amp;#47448;&amp;#47049;&amp;#50640; &amp;#45824;&amp;#54620; &amp;#54952;&amp;#44284; Pare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219A2" w14:textId="3F035F18" w:rsidR="00896EC5" w:rsidRPr="00896EC5" w:rsidRDefault="00896EC5" w:rsidP="00896EC5">
      <w:pPr>
        <w:wordWrap/>
        <w:adjustRightInd w:val="0"/>
        <w:spacing w:before="240" w:after="24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896EC5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1B6FD717" wp14:editId="0EB7DF6F">
            <wp:extent cx="5486400" cy="3657600"/>
            <wp:effectExtent l="0" t="0" r="0" b="0"/>
            <wp:docPr id="2052482267" name="그림 2" descr="&amp;#51092;&amp;#47448;&amp;#47049;&amp;#51032; &amp;#51092;&amp;#52264; &amp;#44536;&amp;#47548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&amp;#51092;&amp;#47448;&amp;#47049;&amp;#51032; &amp;#51092;&amp;#52264; &amp;#44536;&amp;#47548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D4CA1" w14:textId="77777777" w:rsidR="00896EC5" w:rsidRDefault="00896EC5">
      <w:pPr>
        <w:rPr>
          <w:rFonts w:hint="eastAsia"/>
        </w:rPr>
      </w:pPr>
    </w:p>
    <w:p w14:paraId="6BBF3300" w14:textId="77777777" w:rsidR="00896EC5" w:rsidRPr="00896EC5" w:rsidRDefault="00896EC5" w:rsidP="00896EC5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 w:rsidRPr="00896EC5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불순물</w:t>
      </w:r>
      <w:r w:rsidRPr="00896EC5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 xml:space="preserve"> </w:t>
      </w:r>
      <w:r w:rsidRPr="00896EC5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잔류량</w:t>
      </w:r>
    </w:p>
    <w:p w14:paraId="21146C75" w14:textId="77777777" w:rsidR="00896EC5" w:rsidRPr="00896EC5" w:rsidRDefault="00896EC5" w:rsidP="00896EC5">
      <w:pPr>
        <w:wordWrap/>
        <w:adjustRightInd w:val="0"/>
        <w:spacing w:after="120" w:line="240" w:lineRule="auto"/>
        <w:ind w:right="120"/>
        <w:jc w:val="left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896EC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잔류량에</w:t>
      </w:r>
      <w:r w:rsidRPr="00896EC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896EC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대한</w:t>
      </w:r>
      <w:r w:rsidRPr="00896EC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896EC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요인</w:t>
      </w:r>
      <w:r w:rsidRPr="00896EC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896EC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그림</w:t>
      </w:r>
    </w:p>
    <w:p w14:paraId="279175E2" w14:textId="77777777" w:rsidR="00896EC5" w:rsidRPr="00896EC5" w:rsidRDefault="00896EC5" w:rsidP="00896EC5">
      <w:pPr>
        <w:wordWrap/>
        <w:adjustRightInd w:val="0"/>
        <w:spacing w:after="0" w:line="240" w:lineRule="auto"/>
        <w:ind w:right="36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12642D7B" w14:textId="635DA19A" w:rsidR="00896EC5" w:rsidRPr="00896EC5" w:rsidRDefault="00896EC5" w:rsidP="00896EC5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896EC5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74DB524C" wp14:editId="207C8095">
            <wp:extent cx="5486400" cy="3657600"/>
            <wp:effectExtent l="0" t="0" r="0" b="0"/>
            <wp:docPr id="1783561118" name="그림 5" descr="&amp;#51092;&amp;#47448;&amp;#47049;&amp;#50640; &amp;#45824;&amp;#54620; &amp;#51452;&amp;#54952;&amp;#44284;&amp;#4602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&amp;#51092;&amp;#47448;&amp;#47049;&amp;#50640; &amp;#45824;&amp;#54620; &amp;#51452;&amp;#54952;&amp;#44284;&amp;#4602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17B03" w14:textId="77AE9025" w:rsidR="00896EC5" w:rsidRPr="00896EC5" w:rsidRDefault="00896EC5" w:rsidP="00896EC5">
      <w:pPr>
        <w:wordWrap/>
        <w:adjustRightInd w:val="0"/>
        <w:spacing w:before="240" w:after="24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896EC5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1CF12FB0" wp14:editId="1DA5AB6F">
            <wp:extent cx="5486400" cy="3657600"/>
            <wp:effectExtent l="0" t="0" r="0" b="0"/>
            <wp:docPr id="2008657795" name="그림 4" descr="&amp;#51092;&amp;#47448;&amp;#47049;&amp;#50640; &amp;#45824;&amp;#54620; &amp;#44368;&amp;#54840;&amp;#51089;&amp;#50857;&amp;#4602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&amp;#51092;&amp;#47448;&amp;#47049;&amp;#50640; &amp;#45824;&amp;#54620; &amp;#44368;&amp;#54840;&amp;#51089;&amp;#50857;&amp;#4602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020CF" w14:textId="77777777" w:rsidR="00896EC5" w:rsidRDefault="00896EC5">
      <w:pPr>
        <w:rPr>
          <w:rFonts w:hint="eastAsia"/>
        </w:rPr>
      </w:pPr>
    </w:p>
    <w:p w14:paraId="6124BC53" w14:textId="77777777" w:rsidR="00896EC5" w:rsidRPr="00896EC5" w:rsidRDefault="00896EC5" w:rsidP="00896EC5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 w:rsidRPr="00896EC5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불순물</w:t>
      </w:r>
      <w:r w:rsidRPr="00896EC5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 xml:space="preserve"> </w:t>
      </w:r>
      <w:r w:rsidRPr="00896EC5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잔류량</w:t>
      </w:r>
    </w:p>
    <w:p w14:paraId="5959AF8A" w14:textId="77777777" w:rsidR="00896EC5" w:rsidRPr="00896EC5" w:rsidRDefault="00896EC5" w:rsidP="00896EC5">
      <w:pPr>
        <w:wordWrap/>
        <w:adjustRightInd w:val="0"/>
        <w:spacing w:after="120" w:line="240" w:lineRule="auto"/>
        <w:ind w:right="120"/>
        <w:jc w:val="left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896EC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잔류량에</w:t>
      </w:r>
      <w:r w:rsidRPr="00896EC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896EC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대한</w:t>
      </w:r>
      <w:r w:rsidRPr="00896EC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896EC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입방체도</w:t>
      </w:r>
      <w:r w:rsidRPr="00896EC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(</w:t>
      </w:r>
      <w:r w:rsidRPr="00896EC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적합치</w:t>
      </w:r>
      <w:r w:rsidRPr="00896EC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896EC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평균</w:t>
      </w:r>
      <w:r w:rsidRPr="00896EC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)</w:t>
      </w:r>
    </w:p>
    <w:p w14:paraId="60B036D8" w14:textId="77777777" w:rsidR="00896EC5" w:rsidRPr="00896EC5" w:rsidRDefault="00896EC5" w:rsidP="00896EC5">
      <w:pPr>
        <w:wordWrap/>
        <w:adjustRightInd w:val="0"/>
        <w:spacing w:after="0" w:line="240" w:lineRule="auto"/>
        <w:ind w:right="36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6334E405" w14:textId="7C743F7B" w:rsidR="00896EC5" w:rsidRPr="00896EC5" w:rsidRDefault="00896EC5" w:rsidP="00896EC5">
      <w:pPr>
        <w:wordWrap/>
        <w:adjustRightInd w:val="0"/>
        <w:spacing w:before="240" w:after="24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896EC5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461650C0" wp14:editId="770B02B8">
            <wp:extent cx="5486400" cy="3657600"/>
            <wp:effectExtent l="0" t="0" r="0" b="0"/>
            <wp:docPr id="1563946953" name="그림 6" descr="&amp;#51092;&amp;#47448;&amp;#47049;&amp;#50640; &amp;#45824;&amp;#54620; &amp;#51077;&amp;#48169;&amp;#52404;&amp;#46020;(&amp;#51201;&amp;#54633;&amp;#52824; &amp;#54217;&amp;#44512;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&amp;#51092;&amp;#47448;&amp;#47049;&amp;#50640; &amp;#45824;&amp;#54620; &amp;#51077;&amp;#48169;&amp;#52404;&amp;#46020;(&amp;#51201;&amp;#54633;&amp;#52824; &amp;#54217;&amp;#44512;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7FCA3" w14:textId="77777777" w:rsidR="00896EC5" w:rsidRDefault="00896EC5">
      <w:pPr>
        <w:rPr>
          <w:rFonts w:hint="eastAsia"/>
        </w:rPr>
      </w:pPr>
    </w:p>
    <w:p w14:paraId="6692B9BE" w14:textId="77777777" w:rsidR="00896EC5" w:rsidRPr="00896EC5" w:rsidRDefault="00896EC5" w:rsidP="00896EC5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 w:rsidRPr="00896EC5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불순물</w:t>
      </w:r>
      <w:r w:rsidRPr="00896EC5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 xml:space="preserve"> </w:t>
      </w:r>
      <w:r w:rsidRPr="00896EC5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잔류량</w:t>
      </w:r>
    </w:p>
    <w:p w14:paraId="25ECAD2E" w14:textId="77777777" w:rsidR="00896EC5" w:rsidRPr="00896EC5" w:rsidRDefault="00896EC5" w:rsidP="00896EC5">
      <w:pPr>
        <w:wordWrap/>
        <w:adjustRightInd w:val="0"/>
        <w:spacing w:after="120" w:line="240" w:lineRule="auto"/>
        <w:ind w:right="120"/>
        <w:jc w:val="left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896EC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잔류량</w:t>
      </w:r>
      <w:r w:rsidRPr="00896EC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896EC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대</w:t>
      </w:r>
      <w:r w:rsidRPr="00896EC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896EC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시간</w:t>
      </w:r>
      <w:r w:rsidRPr="00896EC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</w:t>
      </w:r>
      <w:r w:rsidRPr="00896EC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물의</w:t>
      </w:r>
      <w:r w:rsidRPr="00896EC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896EC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온도의</w:t>
      </w:r>
      <w:r w:rsidRPr="00896EC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896EC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등고선도</w:t>
      </w:r>
    </w:p>
    <w:p w14:paraId="03BC7A8F" w14:textId="77777777" w:rsidR="00896EC5" w:rsidRPr="00896EC5" w:rsidRDefault="00896EC5" w:rsidP="00896EC5">
      <w:pPr>
        <w:wordWrap/>
        <w:adjustRightInd w:val="0"/>
        <w:spacing w:after="0" w:line="240" w:lineRule="auto"/>
        <w:ind w:right="36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70B65FF1" w14:textId="52DB89B8" w:rsidR="00896EC5" w:rsidRPr="00896EC5" w:rsidRDefault="00896EC5" w:rsidP="00896EC5">
      <w:pPr>
        <w:wordWrap/>
        <w:adjustRightInd w:val="0"/>
        <w:spacing w:before="240" w:after="24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896EC5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68E2F9B6" wp14:editId="0B0B7D88">
            <wp:extent cx="5486400" cy="3657600"/>
            <wp:effectExtent l="0" t="0" r="0" b="0"/>
            <wp:docPr id="230219556" name="그림 7" descr="&amp;#51092;&amp;#47448;&amp;#47049; &amp;#45824; &amp;#49884;&amp;#44036;, &amp;#47932;&amp;#51032; &amp;#50728;&amp;#46020;&amp;#51032; &amp;#46321;&amp;#44256;&amp;#49440;&amp;#4602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&amp;#51092;&amp;#47448;&amp;#47049; &amp;#45824; &amp;#49884;&amp;#44036;, &amp;#47932;&amp;#51032; &amp;#50728;&amp;#46020;&amp;#51032; &amp;#46321;&amp;#44256;&amp;#49440;&amp;#46020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7C8E7" w14:textId="2BE86D7A" w:rsidR="00896EC5" w:rsidRPr="00B04D44" w:rsidRDefault="00896EC5">
      <w:pPr>
        <w:rPr>
          <w:b/>
          <w:bCs/>
        </w:rPr>
      </w:pPr>
      <w:r w:rsidRPr="00B04D44">
        <w:rPr>
          <w:rFonts w:hint="eastAsia"/>
          <w:b/>
          <w:bCs/>
        </w:rPr>
        <w:lastRenderedPageBreak/>
        <w:t xml:space="preserve">결과 해석 </w:t>
      </w:r>
    </w:p>
    <w:p w14:paraId="197B99C7" w14:textId="159DD5D4" w:rsidR="00B04D44" w:rsidRDefault="00B04D44">
      <w:pPr>
        <w:rPr>
          <w:rFonts w:hint="eastAsia"/>
        </w:rPr>
      </w:pPr>
      <w:r>
        <w:rPr>
          <w:rFonts w:hint="eastAsia"/>
        </w:rPr>
        <w:t xml:space="preserve">1. </w:t>
      </w:r>
      <w:r w:rsidR="00896EC5">
        <w:rPr>
          <w:rFonts w:hint="eastAsia"/>
        </w:rPr>
        <w:t xml:space="preserve">DOE를 활용하여 2-수준 완전요인 분석으로, 3요인을 2회 반복실험한 </w:t>
      </w:r>
      <w:proofErr w:type="gramStart"/>
      <w:r w:rsidR="00896EC5">
        <w:rPr>
          <w:rFonts w:hint="eastAsia"/>
        </w:rPr>
        <w:t>결과 이며</w:t>
      </w:r>
      <w:proofErr w:type="gramEnd"/>
      <w:r w:rsidR="00896EC5">
        <w:rPr>
          <w:rFonts w:hint="eastAsia"/>
        </w:rPr>
        <w:t>, 반응데이터는 잔류량으로 확인할 수 있습니다. 처음에는 모든 항을 비교하여 모델을 만들었</w:t>
      </w:r>
      <w:r>
        <w:rPr>
          <w:rFonts w:hint="eastAsia"/>
        </w:rPr>
        <w:t>습니다.</w:t>
      </w:r>
    </w:p>
    <w:p w14:paraId="5AE9DA89" w14:textId="77777777" w:rsidR="00B04D44" w:rsidRPr="00B04D44" w:rsidRDefault="00B04D44" w:rsidP="00B04D44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B04D4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모형</w:t>
      </w:r>
      <w:r w:rsidRPr="00B04D44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B04D4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요약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56"/>
        <w:gridCol w:w="735"/>
        <w:gridCol w:w="1275"/>
        <w:gridCol w:w="1275"/>
      </w:tblGrid>
      <w:tr w:rsidR="00B04D44" w:rsidRPr="00B04D44" w14:paraId="40DFB276" w14:textId="77777777">
        <w:tblPrEx>
          <w:tblCellMar>
            <w:top w:w="0" w:type="dxa"/>
            <w:bottom w:w="0" w:type="dxa"/>
          </w:tblCellMar>
        </w:tblPrEx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5871A5F7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04D4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S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1AF8D9A9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04D4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</w:t>
            </w:r>
            <w:r w:rsidRPr="00B04D4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제곱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57C2F592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04D4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</w:t>
            </w:r>
            <w:r w:rsidRPr="00B04D4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제곱</w:t>
            </w:r>
            <w:r w:rsidRPr="00B04D4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</w:t>
            </w:r>
            <w:r w:rsidRPr="00B04D4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수정</w:t>
            </w:r>
            <w:r w:rsidRPr="00B04D4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6D53BF53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04D4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</w:t>
            </w:r>
            <w:r w:rsidRPr="00B04D4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제곱</w:t>
            </w:r>
            <w:r w:rsidRPr="00B04D4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</w:t>
            </w:r>
            <w:r w:rsidRPr="00B04D4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예측</w:t>
            </w:r>
            <w:r w:rsidRPr="00B04D4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B04D44" w:rsidRPr="00B04D44" w14:paraId="6746B852" w14:textId="77777777">
        <w:tblPrEx>
          <w:tblCellMar>
            <w:top w:w="0" w:type="dxa"/>
            <w:bottom w:w="0" w:type="dxa"/>
          </w:tblCellMar>
        </w:tblPrEx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0CE3481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2.03101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1C11852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96.32%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7CEEB5D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93.10%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8282600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85.28%</w:t>
            </w:r>
          </w:p>
        </w:tc>
      </w:tr>
    </w:tbl>
    <w:p w14:paraId="1F1A1854" w14:textId="77777777" w:rsidR="00B04D44" w:rsidRPr="00B04D44" w:rsidRDefault="00B04D44" w:rsidP="00B04D44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olor w:val="000000"/>
          <w:kern w:val="0"/>
          <w:sz w:val="18"/>
          <w:szCs w:val="18"/>
        </w:rPr>
      </w:pPr>
    </w:p>
    <w:p w14:paraId="357FA507" w14:textId="77777777" w:rsidR="00B04D44" w:rsidRDefault="00B04D44"/>
    <w:p w14:paraId="304C9F94" w14:textId="77777777" w:rsidR="00B04D44" w:rsidRPr="00B04D44" w:rsidRDefault="00B04D44" w:rsidP="00B04D44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B04D4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분산</w:t>
      </w:r>
      <w:r w:rsidRPr="00B04D44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B04D4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분석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90"/>
        <w:gridCol w:w="405"/>
        <w:gridCol w:w="756"/>
        <w:gridCol w:w="810"/>
        <w:gridCol w:w="660"/>
        <w:gridCol w:w="570"/>
      </w:tblGrid>
      <w:tr w:rsidR="00B04D44" w:rsidRPr="00B04D44" w14:paraId="150A8F57" w14:textId="77777777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0692B255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04D4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출처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44D017E2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04D4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DF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7E310AFF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04D4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3A7FC6EF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04D4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Adj MS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52FF80AF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04D4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F-</w:t>
            </w:r>
            <w:r w:rsidRPr="00B04D4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2EF8ACD1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04D4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</w:t>
            </w:r>
            <w:r w:rsidRPr="00B04D4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</w:tr>
      <w:tr w:rsidR="00B04D44" w:rsidRPr="00B04D44" w14:paraId="0D9F378E" w14:textId="77777777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129C609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모형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A9F2168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5D18053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864.000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134DF6B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123.429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46C01F5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29.92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E93F808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B04D44" w:rsidRPr="00B04D44" w14:paraId="195D2E16" w14:textId="77777777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02304C0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선형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A79FC23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4CAA202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757.500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CB5F1A8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252.500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B048615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61.21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798BB7A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B04D44" w:rsidRPr="00B04D44" w14:paraId="7A00F929" w14:textId="77777777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6BDB1A6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온도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654F4DC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44287AC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625.000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75B8C9A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625.000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E2DD5D8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151.52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F71C0DE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B04D44" w:rsidRPr="00B04D44" w14:paraId="09727C59" w14:textId="77777777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263851F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EF6A70B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7730DFD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132.250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3EC7735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132.250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1A5ECFE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32.06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581A3B6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B04D44" w:rsidRPr="00B04D44" w14:paraId="665E7B70" w14:textId="77777777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819264C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세제</w:t>
            </w: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농도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7DEDB6B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B947F59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0.250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AE64D41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0.250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02E7AE0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22CA90E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0.812</w:t>
            </w:r>
          </w:p>
        </w:tc>
      </w:tr>
      <w:tr w:rsidR="00B04D44" w:rsidRPr="00B04D44" w14:paraId="4355B466" w14:textId="77777777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1B27378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 2</w:t>
            </w: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차</w:t>
            </w: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교호작용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6049F21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A599B57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97.500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AA93718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32.500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8B34911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7.88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106F79A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0.009</w:t>
            </w:r>
          </w:p>
        </w:tc>
      </w:tr>
      <w:tr w:rsidR="00B04D44" w:rsidRPr="00B04D44" w14:paraId="570ABFF9" w14:textId="77777777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9F684A5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온도</w:t>
            </w: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14B94BF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B961EF5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90.250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92E5FFD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90.250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3255596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21.88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A512BD1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0.002</w:t>
            </w:r>
          </w:p>
        </w:tc>
      </w:tr>
      <w:tr w:rsidR="00B04D44" w:rsidRPr="00B04D44" w14:paraId="4DDA7072" w14:textId="77777777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273A57F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온도</w:t>
            </w: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세제</w:t>
            </w: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농도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9A0E482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C6B343A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6.250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7BF8F93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6.250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AF3FA01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1.52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CCADF04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0.253</w:t>
            </w:r>
          </w:p>
        </w:tc>
      </w:tr>
      <w:tr w:rsidR="00B04D44" w:rsidRPr="00B04D44" w14:paraId="7116568E" w14:textId="77777777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018B701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세제</w:t>
            </w: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농도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F31894A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A6CB341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7257027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24C29BC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EE9F985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0.636</w:t>
            </w:r>
          </w:p>
        </w:tc>
      </w:tr>
      <w:tr w:rsidR="00B04D44" w:rsidRPr="00B04D44" w14:paraId="0822F2F4" w14:textId="77777777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1036D84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 3</w:t>
            </w: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차</w:t>
            </w: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교호작용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B8D1207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DF995C5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AF39C48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9.000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EBF376C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2.18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8BDE5BA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0.178</w:t>
            </w:r>
          </w:p>
        </w:tc>
      </w:tr>
      <w:tr w:rsidR="00B04D44" w:rsidRPr="00B04D44" w14:paraId="3D9ED041" w14:textId="77777777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FCF4113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온도</w:t>
            </w: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세제</w:t>
            </w: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농도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D0045DB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E848EC4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E65D57D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9.000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3BBDF8C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2.18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97BCE1C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0.178</w:t>
            </w:r>
          </w:p>
        </w:tc>
      </w:tr>
      <w:tr w:rsidR="00B04D44" w:rsidRPr="00B04D44" w14:paraId="6EB48DE0" w14:textId="77777777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0A81D6A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C7D3025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9ACBD9B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33.000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2F2A5B2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4.125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71CB74F4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2552A5EF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B04D44" w:rsidRPr="00B04D44" w14:paraId="459BEE26" w14:textId="77777777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FB3B23A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총계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BC92B9E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F9B3059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897.000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7F9AD25F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71857315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279CCE1D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0A0C09D1" w14:textId="77777777" w:rsidR="00B04D44" w:rsidRPr="00B04D44" w:rsidRDefault="00B04D44" w:rsidP="00B04D44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olor w:val="000000"/>
          <w:kern w:val="0"/>
          <w:sz w:val="18"/>
          <w:szCs w:val="18"/>
        </w:rPr>
      </w:pPr>
    </w:p>
    <w:p w14:paraId="400ABA77" w14:textId="77777777" w:rsidR="00B04D44" w:rsidRDefault="00B04D44"/>
    <w:p w14:paraId="5486B486" w14:textId="3A01E947" w:rsidR="00B04D44" w:rsidRPr="00B04D44" w:rsidRDefault="00B04D44" w:rsidP="00B04D44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B04D44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19E72BC4" wp14:editId="2C6857ED">
            <wp:extent cx="5486400" cy="3657600"/>
            <wp:effectExtent l="0" t="0" r="0" b="0"/>
            <wp:docPr id="293872825" name="그림 8" descr="&amp;#51092;&amp;#47448;&amp;#47049;&amp;#50640; &amp;#45824;&amp;#54620; &amp;#54952;&amp;#44284; Par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&amp;#51092;&amp;#47448;&amp;#47049;&amp;#50640; &amp;#45824;&amp;#54620; &amp;#54952;&amp;#44284; Paret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6BCB2" w14:textId="77777777" w:rsidR="00B04D44" w:rsidRDefault="00B04D44"/>
    <w:p w14:paraId="73C94683" w14:textId="22180686" w:rsidR="00B04D44" w:rsidRDefault="00B04D44">
      <w:pPr>
        <w:rPr>
          <w:rFonts w:hint="eastAsia"/>
        </w:rPr>
      </w:pPr>
      <w:r>
        <w:rPr>
          <w:rFonts w:hint="eastAsia"/>
        </w:rPr>
        <w:t xml:space="preserve">2. </w:t>
      </w:r>
      <w:r w:rsidR="00896EC5">
        <w:rPr>
          <w:rFonts w:hint="eastAsia"/>
        </w:rPr>
        <w:t xml:space="preserve">표준화된 파레토 차트를 활용하여 최적화를 시행하여 최종모형을 도출하였습니다. </w:t>
      </w:r>
    </w:p>
    <w:p w14:paraId="3B8A4209" w14:textId="77777777" w:rsidR="00B04D44" w:rsidRPr="00B04D44" w:rsidRDefault="00B04D44" w:rsidP="00B04D44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proofErr w:type="spellStart"/>
      <w:r w:rsidRPr="00B04D4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코드화된</w:t>
      </w:r>
      <w:proofErr w:type="spellEnd"/>
      <w:r w:rsidRPr="00B04D44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B04D4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계수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10"/>
        <w:gridCol w:w="750"/>
        <w:gridCol w:w="660"/>
        <w:gridCol w:w="810"/>
        <w:gridCol w:w="660"/>
        <w:gridCol w:w="570"/>
        <w:gridCol w:w="480"/>
      </w:tblGrid>
      <w:tr w:rsidR="00B04D44" w:rsidRPr="00B04D44" w14:paraId="63B73E8A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421419C7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04D4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항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182DBE36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04D4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효과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2DE6EC12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04D4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계수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0EFB28D6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04D4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SE </w:t>
            </w:r>
            <w:r w:rsidRPr="00B04D4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계수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545A595B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04D4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T-</w:t>
            </w:r>
            <w:r w:rsidRPr="00B04D4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2922DA11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04D4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</w:t>
            </w:r>
            <w:r w:rsidRPr="00B04D4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39148821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04D4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VIF</w:t>
            </w:r>
          </w:p>
        </w:tc>
      </w:tr>
      <w:tr w:rsidR="00B04D44" w:rsidRPr="00B04D44" w14:paraId="049599D9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7E72B33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상수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4A70E8B1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89BABBC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49.750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718388B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0.508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73DFFE4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97.98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08EAE09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5CB771CC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B04D44" w:rsidRPr="00B04D44" w14:paraId="35804EA5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A3BBB2C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온도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08880AB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-12.500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FBCF95C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-6.250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FB72513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0.508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0161E0B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-12.31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B8B8B87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3747383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B04D44" w:rsidRPr="00B04D44" w14:paraId="1C5357CE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655D28E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57B576B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-5.750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7D588CD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-2.875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5EDEDB9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0.508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3C5B676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-5.66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2F5A835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542BCD6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B04D44" w:rsidRPr="00B04D44" w14:paraId="0A2D1B20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45C2944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온도</w:t>
            </w: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EA7EEB8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4.750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B7DDA98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2.375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637B337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0.508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1E30F15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4.68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EC68B1F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1D3ECB8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</w:tbl>
    <w:p w14:paraId="7F764AA7" w14:textId="77777777" w:rsidR="00B04D44" w:rsidRPr="00B04D44" w:rsidRDefault="00B04D44" w:rsidP="00B04D44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olor w:val="000000"/>
          <w:kern w:val="0"/>
          <w:sz w:val="18"/>
          <w:szCs w:val="18"/>
        </w:rPr>
      </w:pPr>
    </w:p>
    <w:p w14:paraId="6730A826" w14:textId="77777777" w:rsidR="00B04D44" w:rsidRDefault="00B04D44"/>
    <w:p w14:paraId="3B67F8BB" w14:textId="77777777" w:rsidR="00B04D44" w:rsidRPr="00B04D44" w:rsidRDefault="00B04D44" w:rsidP="00B04D44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B04D4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모형</w:t>
      </w:r>
      <w:r w:rsidRPr="00B04D44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B04D4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요약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56"/>
        <w:gridCol w:w="735"/>
        <w:gridCol w:w="1275"/>
        <w:gridCol w:w="1275"/>
      </w:tblGrid>
      <w:tr w:rsidR="00B04D44" w:rsidRPr="00B04D44" w14:paraId="6555489D" w14:textId="77777777">
        <w:tblPrEx>
          <w:tblCellMar>
            <w:top w:w="0" w:type="dxa"/>
            <w:bottom w:w="0" w:type="dxa"/>
          </w:tblCellMar>
        </w:tblPrEx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1EBDE019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04D4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S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754AE177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04D4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</w:t>
            </w:r>
            <w:r w:rsidRPr="00B04D4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제곱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54B88FE2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04D4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</w:t>
            </w:r>
            <w:r w:rsidRPr="00B04D4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제곱</w:t>
            </w:r>
            <w:r w:rsidRPr="00B04D4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</w:t>
            </w:r>
            <w:r w:rsidRPr="00B04D4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수정</w:t>
            </w:r>
            <w:r w:rsidRPr="00B04D4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4774C278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04D4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</w:t>
            </w:r>
            <w:r w:rsidRPr="00B04D4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제곱</w:t>
            </w:r>
            <w:r w:rsidRPr="00B04D4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</w:t>
            </w:r>
            <w:r w:rsidRPr="00B04D4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예측</w:t>
            </w:r>
            <w:r w:rsidRPr="00B04D4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B04D44" w:rsidRPr="00B04D44" w14:paraId="43C43A48" w14:textId="77777777">
        <w:tblPrEx>
          <w:tblCellMar>
            <w:top w:w="0" w:type="dxa"/>
            <w:bottom w:w="0" w:type="dxa"/>
          </w:tblCellMar>
        </w:tblPrEx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3CF92C5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2.03101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D3E39FA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94.48%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742FE50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93.10%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02342BD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90.19%</w:t>
            </w:r>
          </w:p>
        </w:tc>
      </w:tr>
    </w:tbl>
    <w:p w14:paraId="59FCAC07" w14:textId="77777777" w:rsidR="00B04D44" w:rsidRPr="00B04D44" w:rsidRDefault="00B04D44" w:rsidP="00B04D44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olor w:val="000000"/>
          <w:kern w:val="0"/>
          <w:sz w:val="18"/>
          <w:szCs w:val="18"/>
        </w:rPr>
      </w:pPr>
    </w:p>
    <w:p w14:paraId="58B2B4D2" w14:textId="77777777" w:rsidR="00B04D44" w:rsidRDefault="00B04D44"/>
    <w:p w14:paraId="1C89555E" w14:textId="77777777" w:rsidR="00B04D44" w:rsidRPr="00B04D44" w:rsidRDefault="00B04D44" w:rsidP="00B04D44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B04D4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분산</w:t>
      </w:r>
      <w:r w:rsidRPr="00B04D44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B04D4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분석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20"/>
        <w:gridCol w:w="405"/>
        <w:gridCol w:w="735"/>
        <w:gridCol w:w="810"/>
        <w:gridCol w:w="660"/>
        <w:gridCol w:w="570"/>
      </w:tblGrid>
      <w:tr w:rsidR="00B04D44" w:rsidRPr="00B04D44" w14:paraId="5D71CF86" w14:textId="7777777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5B9CB902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04D4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출처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267274F8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04D4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DF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0FFE0F82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04D4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20A5B7A9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04D4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Adj MS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1083822C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04D4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F-</w:t>
            </w:r>
            <w:r w:rsidRPr="00B04D4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2025992B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04D4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</w:t>
            </w:r>
            <w:r w:rsidRPr="00B04D4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</w:tr>
      <w:tr w:rsidR="00B04D44" w:rsidRPr="00B04D44" w14:paraId="0C562FD6" w14:textId="7777777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2333DC4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모형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2D56C3C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0A60028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847.50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B60C783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282.500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AD2C349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68.48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29A8110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B04D44" w:rsidRPr="00B04D44" w14:paraId="5075F8DA" w14:textId="7777777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175E33B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선형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29B3B02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83376C6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757.25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9604282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378.625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CE41EA9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91.79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6792464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B04D44" w:rsidRPr="00B04D44" w14:paraId="47600CF0" w14:textId="7777777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8D8ABF2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온도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B493A36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34ACE2F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625.00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7D4AD21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625.000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5028C79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151.52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DD3F4B7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B04D44" w:rsidRPr="00B04D44" w14:paraId="0A7C86C4" w14:textId="7777777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ADD21C9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0660A9E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5B206C6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132.25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9BA9653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132.250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625B111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32.06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F069486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B04D44" w:rsidRPr="00B04D44" w14:paraId="04FF623A" w14:textId="7777777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64AB583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lastRenderedPageBreak/>
              <w:t>  2</w:t>
            </w: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차</w:t>
            </w: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교호작용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B225827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F9CA9C8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90.25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82A40C9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90.250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80444C6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21.88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6CF2D07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0.001</w:t>
            </w:r>
          </w:p>
        </w:tc>
      </w:tr>
      <w:tr w:rsidR="00B04D44" w:rsidRPr="00B04D44" w14:paraId="41E8B7B0" w14:textId="7777777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4680823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온도</w:t>
            </w: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60D01FA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C11B6CD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90.25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E9EAE4A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90.250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8912239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21.88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2DAE0A4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0.001</w:t>
            </w:r>
          </w:p>
        </w:tc>
      </w:tr>
      <w:tr w:rsidR="00B04D44" w:rsidRPr="00B04D44" w14:paraId="6A2B3F7C" w14:textId="7777777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7DBB90D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356E097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6F2FBE4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49.50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2B6170C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4.125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1E9EEA33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518B5AE7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B04D44" w:rsidRPr="00B04D44" w14:paraId="62BDBC2B" w14:textId="7777777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82F63A6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적합성</w:t>
            </w: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결여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D0E847C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0FD7731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16.50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6D26D3C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4.125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1B5A038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FD03CEA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0.461</w:t>
            </w:r>
          </w:p>
        </w:tc>
      </w:tr>
      <w:tr w:rsidR="00B04D44" w:rsidRPr="00B04D44" w14:paraId="17A8892B" w14:textId="7777777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3E8A254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순수</w:t>
            </w: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EA828CA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43190AC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33.00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C87CE4D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4.125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01026C8B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550ABAAE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B04D44" w:rsidRPr="00B04D44" w14:paraId="0A22A4BA" w14:textId="7777777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7A30166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총계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3798A8A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8C4737F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897.00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538FC526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4D8B1FDD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6D52520D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6E162B8A" w14:textId="77777777" w:rsidR="00B04D44" w:rsidRPr="00B04D44" w:rsidRDefault="00B04D44" w:rsidP="00B04D44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olor w:val="000000"/>
          <w:kern w:val="0"/>
          <w:sz w:val="18"/>
          <w:szCs w:val="18"/>
        </w:rPr>
      </w:pPr>
    </w:p>
    <w:p w14:paraId="7AAE98CD" w14:textId="77777777" w:rsidR="00B04D44" w:rsidRDefault="00B04D44"/>
    <w:p w14:paraId="25214413" w14:textId="77777777" w:rsidR="00B04D44" w:rsidRPr="00B04D44" w:rsidRDefault="00B04D44" w:rsidP="00B04D44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proofErr w:type="spellStart"/>
      <w:r w:rsidRPr="00B04D4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코드화되지</w:t>
      </w:r>
      <w:proofErr w:type="spellEnd"/>
      <w:r w:rsidRPr="00B04D44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B04D4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않은</w:t>
      </w:r>
      <w:r w:rsidRPr="00B04D44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B04D4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단위의</w:t>
      </w:r>
      <w:r w:rsidRPr="00B04D44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B04D4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회귀</w:t>
      </w:r>
      <w:r w:rsidRPr="00B04D44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B04D4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방정식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240"/>
        <w:gridCol w:w="5280"/>
      </w:tblGrid>
      <w:tr w:rsidR="00B04D44" w:rsidRPr="00B04D44" w14:paraId="449A91B3" w14:textId="77777777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83D50B7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잔류량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34E3EB8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=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BC8E232" w14:textId="77777777" w:rsidR="00B04D44" w:rsidRPr="00B04D44" w:rsidRDefault="00B04D44" w:rsidP="00B04D4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111.88 - 1.337 </w:t>
            </w: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온도</w:t>
            </w: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- 0.825 </w:t>
            </w: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+ 0.01583 </w:t>
            </w: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온도</w:t>
            </w:r>
            <w:r w:rsidRPr="00B04D4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B04D4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</w:tr>
    </w:tbl>
    <w:p w14:paraId="78D44B54" w14:textId="77777777" w:rsidR="00B04D44" w:rsidRPr="00B04D44" w:rsidRDefault="00B04D44" w:rsidP="00B04D44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olor w:val="000000"/>
          <w:kern w:val="0"/>
          <w:sz w:val="18"/>
          <w:szCs w:val="18"/>
        </w:rPr>
      </w:pPr>
    </w:p>
    <w:p w14:paraId="5BDF516A" w14:textId="77777777" w:rsidR="00B04D44" w:rsidRDefault="00B04D44"/>
    <w:p w14:paraId="41327443" w14:textId="788504DA" w:rsidR="00B04D44" w:rsidRPr="00B04D44" w:rsidRDefault="00B04D44" w:rsidP="00B04D44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B04D44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66360388" wp14:editId="2A1EBEA8">
            <wp:extent cx="5486400" cy="3657600"/>
            <wp:effectExtent l="0" t="0" r="0" b="0"/>
            <wp:docPr id="1192573367" name="그림 9" descr="&amp;#51092;&amp;#47448;&amp;#47049;&amp;#50640; &amp;#45824;&amp;#54620; &amp;#54952;&amp;#44284; Par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&amp;#51092;&amp;#47448;&amp;#47049;&amp;#50640; &amp;#45824;&amp;#54620; &amp;#54952;&amp;#44284; Pare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6C95B" w14:textId="77777777" w:rsidR="00B04D44" w:rsidRPr="00B04D44" w:rsidRDefault="00B04D44"/>
    <w:p w14:paraId="15D09936" w14:textId="77777777" w:rsidR="00B04D44" w:rsidRDefault="00B04D44">
      <w:pPr>
        <w:widowControl/>
        <w:wordWrap/>
        <w:autoSpaceDE/>
        <w:autoSpaceDN/>
      </w:pPr>
      <w:r>
        <w:br w:type="page"/>
      </w:r>
    </w:p>
    <w:p w14:paraId="4251D2A7" w14:textId="7E926675" w:rsidR="00B04D44" w:rsidRDefault="00B04D44">
      <w:pPr>
        <w:rPr>
          <w:rFonts w:hint="eastAsia"/>
        </w:rPr>
      </w:pPr>
      <w:r>
        <w:rPr>
          <w:rFonts w:hint="eastAsia"/>
        </w:rPr>
        <w:lastRenderedPageBreak/>
        <w:t xml:space="preserve">3. </w:t>
      </w:r>
      <w:proofErr w:type="spellStart"/>
      <w:r w:rsidR="00896EC5">
        <w:rPr>
          <w:rFonts w:hint="eastAsia"/>
        </w:rPr>
        <w:t>잔차</w:t>
      </w:r>
      <w:proofErr w:type="spellEnd"/>
      <w:r w:rsidR="00896EC5">
        <w:rPr>
          <w:rFonts w:hint="eastAsia"/>
        </w:rPr>
        <w:t xml:space="preserve"> 그림을 통하여 정규성, 등분산성, 독립성에 위배되지 않는 것을 확인하였</w:t>
      </w:r>
      <w:r>
        <w:rPr>
          <w:rFonts w:hint="eastAsia"/>
        </w:rPr>
        <w:t>습니다.</w:t>
      </w:r>
    </w:p>
    <w:p w14:paraId="32F7C7D3" w14:textId="4A76CF05" w:rsidR="00B04D44" w:rsidRPr="00B04D44" w:rsidRDefault="00B04D44" w:rsidP="00B04D44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B04D44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32383FE3" wp14:editId="4CC8B28E">
            <wp:extent cx="5486400" cy="3657600"/>
            <wp:effectExtent l="0" t="0" r="0" b="0"/>
            <wp:docPr id="1874223426" name="그림 11" descr="&amp;#51092;&amp;#47448;&amp;#47049;&amp;#51032; &amp;#51092;&amp;#52264; &amp;#44536;&amp;#47548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&amp;#51092;&amp;#47448;&amp;#47049;&amp;#51032; &amp;#51092;&amp;#52264; &amp;#44536;&amp;#47548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0A5A9" w14:textId="77777777" w:rsidR="00B04D44" w:rsidRDefault="00B04D44"/>
    <w:p w14:paraId="73D977AA" w14:textId="4B2C568C" w:rsidR="00896EC5" w:rsidRDefault="00B04D44">
      <w:r>
        <w:rPr>
          <w:rFonts w:hint="eastAsia"/>
        </w:rPr>
        <w:t xml:space="preserve">4. </w:t>
      </w:r>
      <w:r w:rsidR="00896EC5">
        <w:rPr>
          <w:rFonts w:hint="eastAsia"/>
        </w:rPr>
        <w:t>잔류량의 주효과도와 교호작용도</w:t>
      </w:r>
      <w:r>
        <w:rPr>
          <w:rFonts w:hint="eastAsia"/>
        </w:rPr>
        <w:t>와 등고선도</w:t>
      </w:r>
      <w:r w:rsidR="00896EC5">
        <w:rPr>
          <w:rFonts w:hint="eastAsia"/>
        </w:rPr>
        <w:t xml:space="preserve">를 </w:t>
      </w:r>
      <w:r>
        <w:rPr>
          <w:rFonts w:hint="eastAsia"/>
        </w:rPr>
        <w:t>활용하여</w:t>
      </w:r>
      <w:r w:rsidR="00896EC5">
        <w:rPr>
          <w:rFonts w:hint="eastAsia"/>
        </w:rPr>
        <w:t xml:space="preserve"> 물의 온도는 50, 시간은 60일 때 잔류량의 평균이 가장 낮은 것을 확인하였습니다. </w:t>
      </w:r>
    </w:p>
    <w:p w14:paraId="672E8F16" w14:textId="77777777" w:rsidR="00B04D44" w:rsidRDefault="00B04D44"/>
    <w:p w14:paraId="28990420" w14:textId="7DF4A857" w:rsidR="00B04D44" w:rsidRPr="00B04D44" w:rsidRDefault="00B04D44" w:rsidP="00B04D44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B04D44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64ABA9AB" wp14:editId="138672DE">
            <wp:extent cx="4922874" cy="3281916"/>
            <wp:effectExtent l="0" t="0" r="0" b="0"/>
            <wp:docPr id="620655350" name="그림 12" descr="&amp;#51092;&amp;#47448;&amp;#47049;&amp;#50640; &amp;#45824;&amp;#54620; &amp;#51452;&amp;#54952;&amp;#44284;&amp;#4602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&amp;#51092;&amp;#47448;&amp;#47049;&amp;#50640; &amp;#45824;&amp;#54620; &amp;#51452;&amp;#54952;&amp;#44284;&amp;#4602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396" cy="328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5605B" w14:textId="77777777" w:rsidR="00B04D44" w:rsidRDefault="00B04D44"/>
    <w:p w14:paraId="27293383" w14:textId="23701E5D" w:rsidR="00B04D44" w:rsidRPr="00B04D44" w:rsidRDefault="00B04D44" w:rsidP="00B04D44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B04D44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51D3030F" wp14:editId="66A6AE0D">
            <wp:extent cx="5486400" cy="3657600"/>
            <wp:effectExtent l="0" t="0" r="0" b="0"/>
            <wp:docPr id="578332418" name="그림 13" descr="&amp;#51092;&amp;#47448;&amp;#47049;&amp;#50640; &amp;#45824;&amp;#54620; &amp;#44368;&amp;#54840;&amp;#51089;&amp;#50857;&amp;#4602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&amp;#51092;&amp;#47448;&amp;#47049;&amp;#50640; &amp;#45824;&amp;#54620; &amp;#44368;&amp;#54840;&amp;#51089;&amp;#50857;&amp;#4602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76B85" w14:textId="77777777" w:rsidR="00B04D44" w:rsidRDefault="00B04D44"/>
    <w:p w14:paraId="4D0DE610" w14:textId="0235243B" w:rsidR="00B04D44" w:rsidRPr="00B04D44" w:rsidRDefault="00B04D44" w:rsidP="00B04D44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B04D44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75DD7CE9" wp14:editId="7D3C0267">
            <wp:extent cx="5486400" cy="3657600"/>
            <wp:effectExtent l="0" t="0" r="0" b="0"/>
            <wp:docPr id="1808183248" name="그림 14" descr="&amp;#51092;&amp;#47448;&amp;#47049; &amp;#45824; &amp;#49884;&amp;#44036;, &amp;#47932;&amp;#51032; &amp;#50728;&amp;#46020;&amp;#51032; &amp;#46321;&amp;#44256;&amp;#49440;&amp;#4602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&amp;#51092;&amp;#47448;&amp;#47049; &amp;#45824; &amp;#49884;&amp;#44036;, &amp;#47932;&amp;#51032; &amp;#50728;&amp;#46020;&amp;#51032; &amp;#46321;&amp;#44256;&amp;#49440;&amp;#46020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CAB74" w14:textId="77777777" w:rsidR="00B04D44" w:rsidRDefault="00B04D44"/>
    <w:p w14:paraId="7622B575" w14:textId="77777777" w:rsidR="00B04D44" w:rsidRDefault="00B04D44">
      <w:pPr>
        <w:widowControl/>
        <w:wordWrap/>
        <w:autoSpaceDE/>
        <w:autoSpaceDN/>
      </w:pPr>
      <w:r>
        <w:br w:type="page"/>
      </w:r>
    </w:p>
    <w:p w14:paraId="765708BD" w14:textId="048543BF" w:rsidR="00896EC5" w:rsidRDefault="00B04D44">
      <w:r>
        <w:rPr>
          <w:rFonts w:hint="eastAsia"/>
        </w:rPr>
        <w:lastRenderedPageBreak/>
        <w:t xml:space="preserve">5. </w:t>
      </w:r>
      <w:r w:rsidR="00896EC5">
        <w:rPr>
          <w:rFonts w:hint="eastAsia"/>
        </w:rPr>
        <w:t xml:space="preserve">잔류량의 입방체도를 활용하여 해당 조건일 경우 잔류량이 43인 것을 확인하였습니다. </w:t>
      </w:r>
    </w:p>
    <w:p w14:paraId="08330C6D" w14:textId="77777777" w:rsidR="00B04D44" w:rsidRDefault="00B04D44"/>
    <w:p w14:paraId="15C7E48A" w14:textId="75EDF737" w:rsidR="00B04D44" w:rsidRPr="00B04D44" w:rsidRDefault="00B04D44" w:rsidP="00B04D44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B04D44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48F5B906" wp14:editId="450F459A">
            <wp:extent cx="5486400" cy="3657600"/>
            <wp:effectExtent l="0" t="0" r="0" b="0"/>
            <wp:docPr id="157467648" name="그림 15" descr="&amp;#51092;&amp;#47448;&amp;#47049;&amp;#50640; &amp;#45824;&amp;#54620; &amp;#51077;&amp;#48169;&amp;#52404;&amp;#46020;(&amp;#51201;&amp;#54633;&amp;#52824; &amp;#54217;&amp;#44512;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&amp;#51092;&amp;#47448;&amp;#47049;&amp;#50640; &amp;#45824;&amp;#54620; &amp;#51077;&amp;#48169;&amp;#52404;&amp;#46020;(&amp;#51201;&amp;#54633;&amp;#52824; &amp;#54217;&amp;#44512;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CE24C" w14:textId="77777777" w:rsidR="00B04D44" w:rsidRDefault="00B04D44"/>
    <w:p w14:paraId="38CD24A5" w14:textId="04855230" w:rsidR="00957A5D" w:rsidRPr="001D2983" w:rsidRDefault="00957A5D">
      <w:pPr>
        <w:rPr>
          <w:b/>
          <w:bCs/>
        </w:rPr>
      </w:pPr>
      <w:r w:rsidRPr="001D2983">
        <w:rPr>
          <w:rFonts w:hint="eastAsia"/>
          <w:b/>
          <w:bCs/>
        </w:rPr>
        <w:t>결론</w:t>
      </w:r>
    </w:p>
    <w:p w14:paraId="0ABE981C" w14:textId="1C3FCCC9" w:rsidR="00957A5D" w:rsidRDefault="00957A5D">
      <w:pPr>
        <w:rPr>
          <w:rFonts w:hint="eastAsia"/>
        </w:rPr>
      </w:pPr>
      <w:r>
        <w:rPr>
          <w:rFonts w:hint="eastAsia"/>
        </w:rPr>
        <w:t>온도와 시간은 서로 상호작용을 주는 교호효과 항으로 나타났으며</w:t>
      </w:r>
      <w:r w:rsidR="000B6721">
        <w:rPr>
          <w:rFonts w:hint="eastAsia"/>
        </w:rPr>
        <w:t>, 세제농도는 유의미한 효과가 없어 최종 수식에서 제외하였습니다.</w:t>
      </w:r>
      <w:r>
        <w:rPr>
          <w:rFonts w:hint="eastAsia"/>
        </w:rPr>
        <w:t xml:space="preserve"> </w:t>
      </w:r>
      <w:r w:rsidR="008D2414">
        <w:rPr>
          <w:rFonts w:hint="eastAsia"/>
        </w:rPr>
        <w:t>불순물 잔류량을 최소로 하기 위한 제약조건하 최적의 온도와 시간은 50</w:t>
      </w:r>
      <w:r w:rsidR="001D2983">
        <w:rPr>
          <w:rFonts w:hint="eastAsia"/>
        </w:rPr>
        <w:t>도, 시간은 60분이었으며, 이때 불순물 잔류량은 43으로 최소화되는 것을 확인할 수 있었습니다.</w:t>
      </w:r>
    </w:p>
    <w:sectPr w:rsidR="00957A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바탕"/>
    <w:panose1 w:val="00000000000000000000"/>
    <w:charset w:val="81"/>
    <w:family w:val="roman"/>
    <w:notTrueType/>
    <w:pitch w:val="default"/>
    <w:sig w:usb0="00000003" w:usb1="09060000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C5"/>
    <w:rsid w:val="000B6721"/>
    <w:rsid w:val="001D2983"/>
    <w:rsid w:val="003C7BED"/>
    <w:rsid w:val="00627035"/>
    <w:rsid w:val="00896EC5"/>
    <w:rsid w:val="008D2414"/>
    <w:rsid w:val="00957A5D"/>
    <w:rsid w:val="00B04D44"/>
    <w:rsid w:val="00C52553"/>
    <w:rsid w:val="00E3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79C2"/>
  <w15:chartTrackingRefBased/>
  <w15:docId w15:val="{C2B17643-08CC-4B39-BA8D-797B5E61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96EC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6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6E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6EC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6EC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6EC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6EC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6EC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6EC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6EC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96EC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96EC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96E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96E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96E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96E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96E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96EC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96EC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96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96E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96E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96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96EC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96EC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96EC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96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96EC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96E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6</cp:revision>
  <dcterms:created xsi:type="dcterms:W3CDTF">2024-08-28T05:15:00Z</dcterms:created>
  <dcterms:modified xsi:type="dcterms:W3CDTF">2024-08-28T05:33:00Z</dcterms:modified>
</cp:coreProperties>
</file>