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6C14" w14:textId="77777777" w:rsidR="006B284C" w:rsidRPr="006B284C" w:rsidRDefault="006B284C" w:rsidP="006B284C">
      <w:pPr>
        <w:rPr>
          <w:b/>
          <w:bCs/>
          <w:sz w:val="28"/>
          <w:szCs w:val="32"/>
        </w:rPr>
      </w:pPr>
      <w:r w:rsidRPr="006B284C">
        <w:rPr>
          <w:b/>
          <w:bCs/>
          <w:sz w:val="28"/>
          <w:szCs w:val="32"/>
        </w:rPr>
        <w:t>케이블 선 지름 데이터</w:t>
      </w:r>
    </w:p>
    <w:p w14:paraId="49BB030C" w14:textId="77777777" w:rsidR="006B284C" w:rsidRPr="006B284C" w:rsidRDefault="006B284C" w:rsidP="006B284C">
      <w:pPr>
        <w:rPr>
          <w:sz w:val="22"/>
          <w:szCs w:val="24"/>
        </w:rPr>
      </w:pPr>
      <w:r w:rsidRPr="006B284C">
        <w:rPr>
          <w:sz w:val="22"/>
          <w:szCs w:val="24"/>
        </w:rPr>
        <w:t>한 금속 회사의 엔지니어가 회사에서 제조하는 케이블 선의 지름이 규격을 충족하는지 확인하려고 합니다. 매시간 조작자들이 생산 라인에서 케이블 선 5개를 연속해서 하나의 부분군으로 추출하고 지름을 측정합니다. 케이블 선의 지름이 0.55 ± 0.05cm이어야 엔지니어링 규격을 충족할 수 있습니다.</w:t>
      </w:r>
    </w:p>
    <w:p w14:paraId="7BCA9734" w14:textId="77777777" w:rsidR="00627035" w:rsidRPr="006B284C" w:rsidRDefault="00627035"/>
    <w:p w14:paraId="7F8FA3AE" w14:textId="77777777" w:rsidR="006B284C" w:rsidRPr="006B284C" w:rsidRDefault="006B284C" w:rsidP="006B284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B284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지름의</w:t>
      </w:r>
      <w:r w:rsidRPr="006B284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B284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공정</w:t>
      </w:r>
      <w:r w:rsidRPr="006B284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B284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능력</w:t>
      </w:r>
      <w:r w:rsidRPr="006B284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B284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보고서</w:t>
      </w:r>
    </w:p>
    <w:p w14:paraId="44873DD3" w14:textId="77777777" w:rsidR="006B284C" w:rsidRPr="006B284C" w:rsidRDefault="006B284C" w:rsidP="006B284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35BABFC" w14:textId="6D59958D" w:rsidR="006B284C" w:rsidRPr="006B284C" w:rsidRDefault="006B284C" w:rsidP="006B284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B284C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F6C6CD6" wp14:editId="2AD2A03A">
            <wp:extent cx="5731510" cy="4253230"/>
            <wp:effectExtent l="0" t="0" r="2540" b="0"/>
            <wp:docPr id="1466652750" name="그림 1" descr="&amp;#51648;&amp;#47492;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1648;&amp;#47492;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17D0" w14:textId="77777777" w:rsidR="006B284C" w:rsidRDefault="006B284C" w:rsidP="006B284C">
      <w:pPr>
        <w:rPr>
          <w:b/>
          <w:bCs/>
        </w:rPr>
      </w:pPr>
    </w:p>
    <w:p w14:paraId="09EF7EBF" w14:textId="4FF5BC92" w:rsidR="006B284C" w:rsidRPr="006B284C" w:rsidRDefault="006B284C" w:rsidP="006B284C">
      <w:pPr>
        <w:rPr>
          <w:b/>
          <w:bCs/>
        </w:rPr>
      </w:pPr>
      <w:r w:rsidRPr="006B284C">
        <w:rPr>
          <w:b/>
          <w:bCs/>
        </w:rPr>
        <w:t>공정 데이터 요약</w:t>
      </w:r>
    </w:p>
    <w:p w14:paraId="43DE2227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t>규격 하한</w:t>
      </w:r>
      <w:r w:rsidRPr="006B284C">
        <w:t>: 0.5</w:t>
      </w:r>
    </w:p>
    <w:p w14:paraId="3BD117EC" w14:textId="77777777" w:rsidR="006B284C" w:rsidRPr="006B284C" w:rsidRDefault="006B284C" w:rsidP="006B284C">
      <w:pPr>
        <w:numPr>
          <w:ilvl w:val="0"/>
          <w:numId w:val="1"/>
        </w:numPr>
      </w:pPr>
      <w:proofErr w:type="spellStart"/>
      <w:r w:rsidRPr="006B284C">
        <w:rPr>
          <w:b/>
          <w:bCs/>
        </w:rPr>
        <w:t>목표값</w:t>
      </w:r>
      <w:proofErr w:type="spellEnd"/>
      <w:r w:rsidRPr="006B284C">
        <w:t>: 0.55</w:t>
      </w:r>
    </w:p>
    <w:p w14:paraId="5F8F85D6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t>규격 상한</w:t>
      </w:r>
      <w:r w:rsidRPr="006B284C">
        <w:t>: 0.6</w:t>
      </w:r>
    </w:p>
    <w:p w14:paraId="200E3910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lastRenderedPageBreak/>
        <w:t>표본 평균</w:t>
      </w:r>
      <w:r w:rsidRPr="006B284C">
        <w:t>: 0.545615</w:t>
      </w:r>
    </w:p>
    <w:p w14:paraId="5CAFD7E1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t>표본 수</w:t>
      </w:r>
      <w:r w:rsidRPr="006B284C">
        <w:t>: 96</w:t>
      </w:r>
    </w:p>
    <w:p w14:paraId="60F9AE00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t>표준 편차 (전체)</w:t>
      </w:r>
      <w:r w:rsidRPr="006B284C">
        <w:t>: 0.0191478</w:t>
      </w:r>
    </w:p>
    <w:p w14:paraId="659518FA" w14:textId="77777777" w:rsidR="006B284C" w:rsidRPr="006B284C" w:rsidRDefault="006B284C" w:rsidP="006B284C">
      <w:pPr>
        <w:numPr>
          <w:ilvl w:val="0"/>
          <w:numId w:val="1"/>
        </w:numPr>
      </w:pPr>
      <w:r w:rsidRPr="006B284C">
        <w:rPr>
          <w:b/>
          <w:bCs/>
        </w:rPr>
        <w:t>표준 편차 (군내)</w:t>
      </w:r>
      <w:r w:rsidRPr="006B284C">
        <w:t>: 0.0182995</w:t>
      </w:r>
    </w:p>
    <w:p w14:paraId="23EC2D00" w14:textId="77777777" w:rsidR="006B284C" w:rsidRPr="006B284C" w:rsidRDefault="006B284C" w:rsidP="006B284C">
      <w:pPr>
        <w:rPr>
          <w:b/>
          <w:bCs/>
        </w:rPr>
      </w:pPr>
      <w:r w:rsidRPr="006B284C">
        <w:rPr>
          <w:b/>
          <w:bCs/>
        </w:rPr>
        <w:t>공정 능력 지표</w:t>
      </w:r>
    </w:p>
    <w:p w14:paraId="36872E58" w14:textId="77777777" w:rsidR="006B284C" w:rsidRPr="006B284C" w:rsidRDefault="006B284C" w:rsidP="006B284C">
      <w:pPr>
        <w:numPr>
          <w:ilvl w:val="0"/>
          <w:numId w:val="2"/>
        </w:numPr>
      </w:pPr>
      <w:r w:rsidRPr="006B284C">
        <w:rPr>
          <w:b/>
          <w:bCs/>
        </w:rPr>
        <w:t>전체 공정 능력</w:t>
      </w:r>
      <w:r w:rsidRPr="006B284C">
        <w:t>:</w:t>
      </w:r>
    </w:p>
    <w:p w14:paraId="7B09BB89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Pp</w:t>
      </w:r>
      <w:r w:rsidRPr="006B284C">
        <w:t>: 0.87</w:t>
      </w:r>
    </w:p>
    <w:p w14:paraId="3F6C613E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PPL</w:t>
      </w:r>
      <w:r w:rsidRPr="006B284C">
        <w:t>: 0.79</w:t>
      </w:r>
    </w:p>
    <w:p w14:paraId="3BDB65B5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PPU</w:t>
      </w:r>
      <w:r w:rsidRPr="006B284C">
        <w:t>: 0.95</w:t>
      </w:r>
    </w:p>
    <w:p w14:paraId="6AD9B6F4" w14:textId="77777777" w:rsidR="006B284C" w:rsidRPr="006B284C" w:rsidRDefault="006B284C" w:rsidP="006B284C">
      <w:pPr>
        <w:numPr>
          <w:ilvl w:val="1"/>
          <w:numId w:val="2"/>
        </w:numPr>
      </w:pPr>
      <w:proofErr w:type="spellStart"/>
      <w:r w:rsidRPr="006B284C">
        <w:rPr>
          <w:b/>
          <w:bCs/>
        </w:rPr>
        <w:t>Ppk</w:t>
      </w:r>
      <w:proofErr w:type="spellEnd"/>
      <w:r w:rsidRPr="006B284C">
        <w:t>: 0.79</w:t>
      </w:r>
    </w:p>
    <w:p w14:paraId="3D4CA58D" w14:textId="77777777" w:rsidR="006B284C" w:rsidRPr="006B284C" w:rsidRDefault="006B284C" w:rsidP="006B284C">
      <w:pPr>
        <w:numPr>
          <w:ilvl w:val="1"/>
          <w:numId w:val="2"/>
        </w:numPr>
      </w:pPr>
      <w:proofErr w:type="spellStart"/>
      <w:r w:rsidRPr="006B284C">
        <w:rPr>
          <w:b/>
          <w:bCs/>
        </w:rPr>
        <w:t>Cpm</w:t>
      </w:r>
      <w:proofErr w:type="spellEnd"/>
      <w:r w:rsidRPr="006B284C">
        <w:t>: 0.85</w:t>
      </w:r>
    </w:p>
    <w:p w14:paraId="4077F641" w14:textId="77777777" w:rsidR="006B284C" w:rsidRPr="006B284C" w:rsidRDefault="006B284C" w:rsidP="006B284C">
      <w:pPr>
        <w:numPr>
          <w:ilvl w:val="0"/>
          <w:numId w:val="2"/>
        </w:numPr>
      </w:pPr>
      <w:r w:rsidRPr="006B284C">
        <w:rPr>
          <w:b/>
          <w:bCs/>
        </w:rPr>
        <w:t>잠재적(군내) 공정 능력</w:t>
      </w:r>
      <w:r w:rsidRPr="006B284C">
        <w:t>:</w:t>
      </w:r>
    </w:p>
    <w:p w14:paraId="552EE1E5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Cp</w:t>
      </w:r>
      <w:r w:rsidRPr="006B284C">
        <w:t>: 0.91</w:t>
      </w:r>
    </w:p>
    <w:p w14:paraId="029CF692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CPL</w:t>
      </w:r>
      <w:r w:rsidRPr="006B284C">
        <w:t>: 0.83</w:t>
      </w:r>
    </w:p>
    <w:p w14:paraId="5AABF37D" w14:textId="77777777" w:rsidR="006B284C" w:rsidRPr="006B284C" w:rsidRDefault="006B284C" w:rsidP="006B284C">
      <w:pPr>
        <w:numPr>
          <w:ilvl w:val="1"/>
          <w:numId w:val="2"/>
        </w:numPr>
      </w:pPr>
      <w:r w:rsidRPr="006B284C">
        <w:rPr>
          <w:b/>
          <w:bCs/>
        </w:rPr>
        <w:t>CPU</w:t>
      </w:r>
      <w:r w:rsidRPr="006B284C">
        <w:t>: 0.99</w:t>
      </w:r>
    </w:p>
    <w:p w14:paraId="11A8E1F3" w14:textId="77777777" w:rsidR="006B284C" w:rsidRPr="006B284C" w:rsidRDefault="006B284C" w:rsidP="006B284C">
      <w:pPr>
        <w:numPr>
          <w:ilvl w:val="1"/>
          <w:numId w:val="2"/>
        </w:numPr>
      </w:pPr>
      <w:proofErr w:type="spellStart"/>
      <w:r w:rsidRPr="006B284C">
        <w:rPr>
          <w:b/>
          <w:bCs/>
        </w:rPr>
        <w:t>Cpk</w:t>
      </w:r>
      <w:proofErr w:type="spellEnd"/>
      <w:r w:rsidRPr="006B284C">
        <w:t>: 0.83</w:t>
      </w:r>
    </w:p>
    <w:p w14:paraId="16F0E219" w14:textId="77777777" w:rsidR="006B284C" w:rsidRPr="006B284C" w:rsidRDefault="006B284C" w:rsidP="006B284C">
      <w:pPr>
        <w:rPr>
          <w:b/>
          <w:bCs/>
        </w:rPr>
      </w:pPr>
      <w:r w:rsidRPr="006B284C">
        <w:rPr>
          <w:b/>
          <w:bCs/>
        </w:rPr>
        <w:t>성능 지표</w:t>
      </w:r>
    </w:p>
    <w:p w14:paraId="321EA31D" w14:textId="77777777" w:rsidR="006B284C" w:rsidRPr="006B284C" w:rsidRDefault="006B284C" w:rsidP="006B284C">
      <w:pPr>
        <w:numPr>
          <w:ilvl w:val="0"/>
          <w:numId w:val="3"/>
        </w:numPr>
      </w:pPr>
      <w:r w:rsidRPr="006B284C">
        <w:rPr>
          <w:b/>
          <w:bCs/>
        </w:rPr>
        <w:t xml:space="preserve">PPM </w:t>
      </w:r>
      <w:proofErr w:type="gramStart"/>
      <w:r w:rsidRPr="006B284C">
        <w:rPr>
          <w:b/>
          <w:bCs/>
        </w:rPr>
        <w:t>&lt; 규격</w:t>
      </w:r>
      <w:proofErr w:type="gramEnd"/>
      <w:r w:rsidRPr="006B284C">
        <w:rPr>
          <w:b/>
          <w:bCs/>
        </w:rPr>
        <w:t xml:space="preserve"> 하한</w:t>
      </w:r>
      <w:r w:rsidRPr="006B284C">
        <w:t>: 10416.67</w:t>
      </w:r>
    </w:p>
    <w:p w14:paraId="5C6454B1" w14:textId="77777777" w:rsidR="006B284C" w:rsidRPr="006B284C" w:rsidRDefault="006B284C" w:rsidP="006B284C">
      <w:pPr>
        <w:numPr>
          <w:ilvl w:val="0"/>
          <w:numId w:val="3"/>
        </w:numPr>
      </w:pPr>
      <w:proofErr w:type="gramStart"/>
      <w:r w:rsidRPr="006B284C">
        <w:rPr>
          <w:b/>
          <w:bCs/>
        </w:rPr>
        <w:t>PPM &gt;</w:t>
      </w:r>
      <w:proofErr w:type="gramEnd"/>
      <w:r w:rsidRPr="006B284C">
        <w:rPr>
          <w:b/>
          <w:bCs/>
        </w:rPr>
        <w:t xml:space="preserve"> 규격 상한</w:t>
      </w:r>
      <w:r w:rsidRPr="006B284C">
        <w:t>: 10416.67</w:t>
      </w:r>
    </w:p>
    <w:p w14:paraId="1011FD3E" w14:textId="77777777" w:rsidR="006B284C" w:rsidRPr="006B284C" w:rsidRDefault="006B284C" w:rsidP="006B284C">
      <w:pPr>
        <w:numPr>
          <w:ilvl w:val="0"/>
          <w:numId w:val="3"/>
        </w:numPr>
      </w:pPr>
      <w:r w:rsidRPr="006B284C">
        <w:rPr>
          <w:b/>
          <w:bCs/>
        </w:rPr>
        <w:t>PPM 총계</w:t>
      </w:r>
      <w:r w:rsidRPr="006B284C">
        <w:t>: 20833.33</w:t>
      </w:r>
    </w:p>
    <w:p w14:paraId="1D2CFF6E" w14:textId="77777777" w:rsidR="006B284C" w:rsidRPr="006B284C" w:rsidRDefault="006B284C" w:rsidP="006B284C">
      <w:pPr>
        <w:numPr>
          <w:ilvl w:val="0"/>
          <w:numId w:val="3"/>
        </w:numPr>
      </w:pPr>
      <w:r w:rsidRPr="006B284C">
        <w:rPr>
          <w:b/>
          <w:bCs/>
        </w:rPr>
        <w:t>기대 성능 (전체)</w:t>
      </w:r>
      <w:r w:rsidRPr="006B284C">
        <w:t>:</w:t>
      </w:r>
    </w:p>
    <w:p w14:paraId="624FD283" w14:textId="77777777" w:rsidR="006B284C" w:rsidRPr="006B284C" w:rsidRDefault="006B284C" w:rsidP="006B284C">
      <w:pPr>
        <w:numPr>
          <w:ilvl w:val="1"/>
          <w:numId w:val="3"/>
        </w:numPr>
      </w:pPr>
      <w:r w:rsidRPr="006B284C">
        <w:rPr>
          <w:b/>
          <w:bCs/>
        </w:rPr>
        <w:t>관측</w:t>
      </w:r>
      <w:r w:rsidRPr="006B284C">
        <w:t>: 8604.01</w:t>
      </w:r>
    </w:p>
    <w:p w14:paraId="2B4BC43B" w14:textId="77777777" w:rsidR="006B284C" w:rsidRPr="006B284C" w:rsidRDefault="006B284C" w:rsidP="006B284C">
      <w:pPr>
        <w:numPr>
          <w:ilvl w:val="1"/>
          <w:numId w:val="3"/>
        </w:numPr>
      </w:pPr>
      <w:r w:rsidRPr="006B284C">
        <w:rPr>
          <w:b/>
          <w:bCs/>
        </w:rPr>
        <w:t>기대 성능</w:t>
      </w:r>
      <w:r w:rsidRPr="006B284C">
        <w:t>: 2253.62 (</w:t>
      </w:r>
      <w:proofErr w:type="gramStart"/>
      <w:r w:rsidRPr="006B284C">
        <w:t>PPM &gt;</w:t>
      </w:r>
      <w:proofErr w:type="gramEnd"/>
      <w:r w:rsidRPr="006B284C">
        <w:t xml:space="preserve"> 규격 상한), 10857.63 (총계)</w:t>
      </w:r>
    </w:p>
    <w:p w14:paraId="14B3E0B4" w14:textId="77777777" w:rsidR="006B284C" w:rsidRPr="006B284C" w:rsidRDefault="006B284C" w:rsidP="006B284C">
      <w:pPr>
        <w:numPr>
          <w:ilvl w:val="0"/>
          <w:numId w:val="3"/>
        </w:numPr>
      </w:pPr>
      <w:r w:rsidRPr="006B284C">
        <w:rPr>
          <w:b/>
          <w:bCs/>
        </w:rPr>
        <w:t>기대 성능 (군내)</w:t>
      </w:r>
      <w:r w:rsidRPr="006B284C">
        <w:t>:</w:t>
      </w:r>
    </w:p>
    <w:p w14:paraId="53C027FD" w14:textId="77777777" w:rsidR="006B284C" w:rsidRPr="006B284C" w:rsidRDefault="006B284C" w:rsidP="006B284C">
      <w:pPr>
        <w:numPr>
          <w:ilvl w:val="1"/>
          <w:numId w:val="3"/>
        </w:numPr>
      </w:pPr>
      <w:r w:rsidRPr="006B284C">
        <w:rPr>
          <w:b/>
          <w:bCs/>
        </w:rPr>
        <w:t>관측</w:t>
      </w:r>
      <w:r w:rsidRPr="006B284C">
        <w:t>: 6339.35</w:t>
      </w:r>
    </w:p>
    <w:p w14:paraId="0DCB0382" w14:textId="77777777" w:rsidR="006B284C" w:rsidRPr="006B284C" w:rsidRDefault="006B284C" w:rsidP="006B284C">
      <w:pPr>
        <w:numPr>
          <w:ilvl w:val="1"/>
          <w:numId w:val="3"/>
        </w:numPr>
      </w:pPr>
      <w:r w:rsidRPr="006B284C">
        <w:rPr>
          <w:b/>
          <w:bCs/>
        </w:rPr>
        <w:t>기대 성능</w:t>
      </w:r>
      <w:r w:rsidRPr="006B284C">
        <w:t>: 1479.51 (</w:t>
      </w:r>
      <w:proofErr w:type="gramStart"/>
      <w:r w:rsidRPr="006B284C">
        <w:t>PPM &gt;</w:t>
      </w:r>
      <w:proofErr w:type="gramEnd"/>
      <w:r w:rsidRPr="006B284C">
        <w:t xml:space="preserve"> 규격 상한), 7818.86 (총계)</w:t>
      </w:r>
    </w:p>
    <w:p w14:paraId="40524999" w14:textId="77777777" w:rsidR="006B284C" w:rsidRPr="006B284C" w:rsidRDefault="006B284C" w:rsidP="006B284C">
      <w:pPr>
        <w:rPr>
          <w:b/>
          <w:bCs/>
        </w:rPr>
      </w:pPr>
      <w:r w:rsidRPr="006B284C">
        <w:rPr>
          <w:b/>
          <w:bCs/>
        </w:rPr>
        <w:lastRenderedPageBreak/>
        <w:t>분석 요약</w:t>
      </w:r>
    </w:p>
    <w:p w14:paraId="2FDE5557" w14:textId="77777777" w:rsidR="006B284C" w:rsidRPr="006B284C" w:rsidRDefault="006B284C" w:rsidP="006B284C">
      <w:pPr>
        <w:numPr>
          <w:ilvl w:val="0"/>
          <w:numId w:val="4"/>
        </w:numPr>
      </w:pPr>
      <w:r w:rsidRPr="006B284C">
        <w:rPr>
          <w:b/>
          <w:bCs/>
        </w:rPr>
        <w:t>공정의 평균</w:t>
      </w:r>
      <w:r w:rsidRPr="006B284C">
        <w:t xml:space="preserve">이 </w:t>
      </w:r>
      <w:proofErr w:type="spellStart"/>
      <w:r w:rsidRPr="006B284C">
        <w:t>목표값</w:t>
      </w:r>
      <w:proofErr w:type="spellEnd"/>
      <w:r w:rsidRPr="006B284C">
        <w:t>(0.55)에 가깝지만, 약간 낮은 0.545615로 측정되었습니다. 이는 공정이 약간의 치우침을 보이고 있음을 나타냅니다.</w:t>
      </w:r>
    </w:p>
    <w:p w14:paraId="7F7CAD83" w14:textId="77777777" w:rsidR="006B284C" w:rsidRPr="006B284C" w:rsidRDefault="006B284C" w:rsidP="006B284C">
      <w:pPr>
        <w:numPr>
          <w:ilvl w:val="0"/>
          <w:numId w:val="4"/>
        </w:numPr>
      </w:pPr>
      <w:r w:rsidRPr="006B284C">
        <w:rPr>
          <w:b/>
          <w:bCs/>
        </w:rPr>
        <w:t>Pp 및 Cp 값</w:t>
      </w:r>
      <w:r w:rsidRPr="006B284C">
        <w:t>이 0.87 및 0.91로, 이는 공정이 규격 한계 내에서 운영되고 있음을 나타내지만, 공정 변동성이 다소 크다는 것을 시사합니다.</w:t>
      </w:r>
    </w:p>
    <w:p w14:paraId="6D1982A8" w14:textId="77777777" w:rsidR="006B284C" w:rsidRPr="006B284C" w:rsidRDefault="006B284C" w:rsidP="006B284C">
      <w:pPr>
        <w:numPr>
          <w:ilvl w:val="0"/>
          <w:numId w:val="4"/>
        </w:numPr>
      </w:pPr>
      <w:proofErr w:type="spellStart"/>
      <w:r w:rsidRPr="006B284C">
        <w:rPr>
          <w:b/>
          <w:bCs/>
        </w:rPr>
        <w:t>Ppk</w:t>
      </w:r>
      <w:proofErr w:type="spellEnd"/>
      <w:r w:rsidRPr="006B284C">
        <w:rPr>
          <w:b/>
          <w:bCs/>
        </w:rPr>
        <w:t xml:space="preserve"> 및 </w:t>
      </w:r>
      <w:proofErr w:type="spellStart"/>
      <w:r w:rsidRPr="006B284C">
        <w:rPr>
          <w:b/>
          <w:bCs/>
        </w:rPr>
        <w:t>Cpk</w:t>
      </w:r>
      <w:proofErr w:type="spellEnd"/>
      <w:r w:rsidRPr="006B284C">
        <w:rPr>
          <w:b/>
          <w:bCs/>
        </w:rPr>
        <w:t xml:space="preserve"> 값</w:t>
      </w:r>
      <w:r w:rsidRPr="006B284C">
        <w:t>이 각각 0.79 및 0.83으로, 공정의 중심이 규격 중앙에 충분히 가까이 있지 않음을 나타냅니다.</w:t>
      </w:r>
    </w:p>
    <w:p w14:paraId="06B661D8" w14:textId="77777777" w:rsidR="006B284C" w:rsidRPr="006B284C" w:rsidRDefault="006B284C" w:rsidP="006B284C">
      <w:pPr>
        <w:numPr>
          <w:ilvl w:val="0"/>
          <w:numId w:val="4"/>
        </w:numPr>
      </w:pPr>
      <w:r w:rsidRPr="006B284C">
        <w:rPr>
          <w:b/>
          <w:bCs/>
        </w:rPr>
        <w:t>PPM (Parts Per Million) 값</w:t>
      </w:r>
      <w:r w:rsidRPr="006B284C">
        <w:t>에서 규격 하한과 상한을 초과하는 비율이 각각 10416.67로, 총계에서 20833.33으로 높게 나타났습니다. 이는 공정에서 많은 양의 제품이 규격을 벗어나고 있음을 의미합니다.</w:t>
      </w:r>
    </w:p>
    <w:p w14:paraId="1DD443DC" w14:textId="77777777" w:rsidR="006B284C" w:rsidRPr="006B284C" w:rsidRDefault="006B284C" w:rsidP="006B284C">
      <w:pPr>
        <w:rPr>
          <w:b/>
          <w:bCs/>
        </w:rPr>
      </w:pPr>
      <w:r w:rsidRPr="006B284C">
        <w:rPr>
          <w:b/>
          <w:bCs/>
        </w:rPr>
        <w:t>결론</w:t>
      </w:r>
    </w:p>
    <w:p w14:paraId="733BFEB9" w14:textId="77777777" w:rsidR="006B284C" w:rsidRPr="006B284C" w:rsidRDefault="006B284C" w:rsidP="006B284C">
      <w:pPr>
        <w:numPr>
          <w:ilvl w:val="0"/>
          <w:numId w:val="5"/>
        </w:numPr>
      </w:pPr>
      <w:r w:rsidRPr="006B284C">
        <w:t xml:space="preserve">공정이 현재 상태에서는 </w:t>
      </w:r>
      <w:proofErr w:type="spellStart"/>
      <w:r w:rsidRPr="006B284C">
        <w:t>목표값에</w:t>
      </w:r>
      <w:proofErr w:type="spellEnd"/>
      <w:r w:rsidRPr="006B284C">
        <w:t xml:space="preserve"> 충분히 근접하지 못하고 있으며, 규격 한계 내에서의 성능도 미흡한 상황입니다.</w:t>
      </w:r>
    </w:p>
    <w:p w14:paraId="5FA7FB10" w14:textId="77777777" w:rsidR="006B284C" w:rsidRPr="006B284C" w:rsidRDefault="006B284C" w:rsidP="006B284C">
      <w:pPr>
        <w:numPr>
          <w:ilvl w:val="0"/>
          <w:numId w:val="5"/>
        </w:numPr>
      </w:pPr>
      <w:proofErr w:type="spellStart"/>
      <w:r w:rsidRPr="006B284C">
        <w:rPr>
          <w:b/>
          <w:bCs/>
        </w:rPr>
        <w:t>Ppk</w:t>
      </w:r>
      <w:proofErr w:type="spellEnd"/>
      <w:r w:rsidRPr="006B284C">
        <w:t xml:space="preserve">와 </w:t>
      </w:r>
      <w:proofErr w:type="spellStart"/>
      <w:r w:rsidRPr="006B284C">
        <w:rPr>
          <w:b/>
          <w:bCs/>
        </w:rPr>
        <w:t>Cpk</w:t>
      </w:r>
      <w:proofErr w:type="spellEnd"/>
      <w:r w:rsidRPr="006B284C">
        <w:t xml:space="preserve"> 값이 낮아, 공정의 변동성이 크고 중심이 규격 중앙에 맞지 않음을 나타내고 있습니다.</w:t>
      </w:r>
    </w:p>
    <w:p w14:paraId="4A577864" w14:textId="77777777" w:rsidR="006B284C" w:rsidRPr="006B284C" w:rsidRDefault="006B284C" w:rsidP="006B284C">
      <w:pPr>
        <w:numPr>
          <w:ilvl w:val="0"/>
          <w:numId w:val="5"/>
        </w:numPr>
      </w:pPr>
      <w:r w:rsidRPr="006B284C">
        <w:t xml:space="preserve">규격을 벗어나는 제품의 비율이 상당히 높아, 공정 개선이 필요합니다. 특히, 공정 변동성을 줄이고 평균을 </w:t>
      </w:r>
      <w:proofErr w:type="spellStart"/>
      <w:r w:rsidRPr="006B284C">
        <w:t>목표값에</w:t>
      </w:r>
      <w:proofErr w:type="spellEnd"/>
      <w:r w:rsidRPr="006B284C">
        <w:t xml:space="preserve"> 맞추기 위한 조치가 필요할 수 있습니다.</w:t>
      </w:r>
    </w:p>
    <w:p w14:paraId="7089AF74" w14:textId="784464C5" w:rsidR="006B284C" w:rsidRPr="006B284C" w:rsidRDefault="006B284C">
      <w:pPr>
        <w:rPr>
          <w:b/>
          <w:bCs/>
        </w:rPr>
      </w:pPr>
      <w:r w:rsidRPr="006B284C">
        <w:rPr>
          <w:rFonts w:hint="eastAsia"/>
          <w:b/>
          <w:bCs/>
        </w:rPr>
        <w:t>결론해설</w:t>
      </w:r>
    </w:p>
    <w:p w14:paraId="06881427" w14:textId="77777777" w:rsidR="006B284C" w:rsidRPr="006B284C" w:rsidRDefault="006B284C" w:rsidP="006B284C">
      <w:r w:rsidRPr="006B284C">
        <w:t xml:space="preserve">현재 공정은 변동성이 비교적 크고, 공정의 중심이 규격 중앙에 맞지 않는 상태입니다. 이로 인해 생산된 제품 중 상당수가 규격을 벗어나고 있어, 불량률이 높게 나타나고 있습니다. </w:t>
      </w:r>
      <w:proofErr w:type="spellStart"/>
      <w:r w:rsidRPr="006B284C">
        <w:t>Ppk</w:t>
      </w:r>
      <w:proofErr w:type="spellEnd"/>
      <w:r w:rsidRPr="006B284C">
        <w:t xml:space="preserve">와 </w:t>
      </w:r>
      <w:proofErr w:type="spellStart"/>
      <w:r w:rsidRPr="006B284C">
        <w:t>Cpk</w:t>
      </w:r>
      <w:proofErr w:type="spellEnd"/>
      <w:r w:rsidRPr="006B284C">
        <w:t xml:space="preserve"> 값이 낮다는 것은 공정이 규격 한계 내에서 안정적으로 운영되지 못하고 있음을 의미합니다. 특히, 규격을 벗어나는 제품의 비율이 높아 품질 문제가 심각할 수 있습니다.</w:t>
      </w:r>
    </w:p>
    <w:p w14:paraId="2D79BF9C" w14:textId="77777777" w:rsidR="006B284C" w:rsidRPr="006B284C" w:rsidRDefault="006B284C" w:rsidP="006B284C">
      <w:r w:rsidRPr="006B284C">
        <w:t xml:space="preserve">이러한 상황에서는 공정 개선이 반드시 필요합니다. 공정의 평균을 </w:t>
      </w:r>
      <w:proofErr w:type="spellStart"/>
      <w:r w:rsidRPr="006B284C">
        <w:t>목표값에</w:t>
      </w:r>
      <w:proofErr w:type="spellEnd"/>
      <w:r w:rsidRPr="006B284C">
        <w:t xml:space="preserve"> 더 가깝게 조정하고, 변동성을 줄임으로써 공정의 일관성을 높여야 합니다. 이를 통해 규격을 벗어나는 제품의 비율을 줄이고, 전체적인 품질을 향상시킬 수 있습니다.</w:t>
      </w:r>
    </w:p>
    <w:p w14:paraId="32B89A4A" w14:textId="77777777" w:rsidR="006B284C" w:rsidRPr="006B284C" w:rsidRDefault="006B284C" w:rsidP="006B284C">
      <w:r w:rsidRPr="006B284C">
        <w:t>궁극적으로, 이러한 개선 조치는 생산 효율성을 높이고, 제품의 품질을 안정적으로 유지하는 데 중요한 역할을 할 것입니다.</w:t>
      </w:r>
    </w:p>
    <w:p w14:paraId="546A344D" w14:textId="77777777" w:rsidR="006B284C" w:rsidRPr="006B284C" w:rsidRDefault="006B284C"/>
    <w:p w14:paraId="10CDE237" w14:textId="77777777" w:rsidR="006B284C" w:rsidRDefault="006B284C">
      <w:pPr>
        <w:rPr>
          <w:rFonts w:hint="eastAsia"/>
        </w:rPr>
      </w:pPr>
    </w:p>
    <w:sectPr w:rsidR="006B2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E30"/>
    <w:multiLevelType w:val="multilevel"/>
    <w:tmpl w:val="FF4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209"/>
    <w:multiLevelType w:val="multilevel"/>
    <w:tmpl w:val="7FFA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72C"/>
    <w:multiLevelType w:val="multilevel"/>
    <w:tmpl w:val="9B7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17F12"/>
    <w:multiLevelType w:val="multilevel"/>
    <w:tmpl w:val="681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E2D1C"/>
    <w:multiLevelType w:val="multilevel"/>
    <w:tmpl w:val="8F86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49559">
    <w:abstractNumId w:val="0"/>
  </w:num>
  <w:num w:numId="2" w16cid:durableId="541484692">
    <w:abstractNumId w:val="2"/>
  </w:num>
  <w:num w:numId="3" w16cid:durableId="416292284">
    <w:abstractNumId w:val="1"/>
  </w:num>
  <w:num w:numId="4" w16cid:durableId="1084105588">
    <w:abstractNumId w:val="4"/>
  </w:num>
  <w:num w:numId="5" w16cid:durableId="231090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4C"/>
    <w:rsid w:val="00627035"/>
    <w:rsid w:val="006B284C"/>
    <w:rsid w:val="00844EDD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ABEB"/>
  <w15:chartTrackingRefBased/>
  <w15:docId w15:val="{DB5369FA-18E5-4A29-B78A-90FA3ABE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28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28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28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28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28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28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28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28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28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28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28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28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28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2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28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28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28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28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2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2024-08-26T06:21:00Z</dcterms:created>
  <dcterms:modified xsi:type="dcterms:W3CDTF">2024-08-26T06:25:00Z</dcterms:modified>
</cp:coreProperties>
</file>