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F2F7" w14:textId="6A238FDA" w:rsidR="00627035" w:rsidRDefault="00446BAD">
      <w:pPr>
        <w:rPr>
          <w:b/>
          <w:bCs/>
          <w:sz w:val="28"/>
          <w:szCs w:val="32"/>
        </w:rPr>
      </w:pPr>
      <w:r w:rsidRPr="00446BAD">
        <w:rPr>
          <w:rFonts w:hint="eastAsia"/>
          <w:b/>
          <w:bCs/>
          <w:sz w:val="28"/>
          <w:szCs w:val="32"/>
        </w:rPr>
        <w:t>Gage 선형성</w:t>
      </w:r>
      <w:r>
        <w:rPr>
          <w:rFonts w:hint="eastAsia"/>
          <w:b/>
          <w:bCs/>
          <w:sz w:val="28"/>
          <w:szCs w:val="32"/>
        </w:rPr>
        <w:t xml:space="preserve"> 분석</w:t>
      </w:r>
    </w:p>
    <w:p w14:paraId="7BD625D1" w14:textId="7F439E09" w:rsidR="00D00CB6" w:rsidRPr="00D00CB6" w:rsidRDefault="00D00CB6">
      <w:pPr>
        <w:rPr>
          <w:rFonts w:hint="eastAsia"/>
        </w:rPr>
      </w:pPr>
      <w:r w:rsidRPr="00D00CB6">
        <w:rPr>
          <w:rFonts w:hint="eastAsia"/>
        </w:rPr>
        <w:t>부품</w:t>
      </w:r>
      <w:r w:rsidRPr="00D00CB6">
        <w:t xml:space="preserve"> 5개를 선택합니다. 레이아웃 검사를 통해 각 부품을 측정하여 마스터 측정값을 결정한 다음 한 조작자가 랜덤하게 각 부품을 12번 측정했습니다.</w:t>
      </w:r>
    </w:p>
    <w:p w14:paraId="26E44448" w14:textId="77777777" w:rsidR="006C767F" w:rsidRPr="006C767F" w:rsidRDefault="006C767F" w:rsidP="006C767F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C767F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GAGE_</w:t>
      </w:r>
      <w:r w:rsidRPr="006C767F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선형성</w:t>
      </w:r>
    </w:p>
    <w:p w14:paraId="1E1C41BE" w14:textId="77777777" w:rsidR="006C767F" w:rsidRPr="006C767F" w:rsidRDefault="006C767F" w:rsidP="006C767F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측정</w:t>
      </w:r>
      <w:r w:rsidRPr="006C767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값에</w:t>
      </w:r>
      <w:r w:rsidRPr="006C767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6C767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Gage </w:t>
      </w: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선형성</w:t>
      </w:r>
      <w:r w:rsidRPr="006C767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6C767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C767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치우침</w:t>
      </w:r>
    </w:p>
    <w:p w14:paraId="3D12E9B8" w14:textId="77777777" w:rsidR="006C767F" w:rsidRPr="006C767F" w:rsidRDefault="006C767F" w:rsidP="006C767F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199D0D90" w14:textId="52BB7829" w:rsidR="006C767F" w:rsidRPr="006C767F" w:rsidRDefault="006C767F" w:rsidP="006C767F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6C767F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9907BA5" wp14:editId="447EE246">
            <wp:extent cx="5731510" cy="4253230"/>
            <wp:effectExtent l="0" t="0" r="2540" b="0"/>
            <wp:docPr id="362195034" name="그림 1" descr="&amp;#52769;&amp;#51221; &amp;#44050;&amp;#50640; &amp;#45824;&amp;#54620; Gage &amp;#49440;&amp;#54805;&amp;#49457; &amp;#48143; &amp;#52824;&amp;#50864;&amp;#528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2769;&amp;#51221; &amp;#44050;&amp;#50640; &amp;#45824;&amp;#54620; Gage &amp;#49440;&amp;#54805;&amp;#49457; &amp;#48143; &amp;#52824;&amp;#50864;&amp;#5284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E9BD" w14:textId="77777777" w:rsidR="00446BAD" w:rsidRDefault="00446BAD">
      <w:pPr>
        <w:rPr>
          <w:b/>
          <w:bCs/>
        </w:rPr>
      </w:pPr>
    </w:p>
    <w:p w14:paraId="06FB7E9B" w14:textId="1113A683" w:rsidR="00446BAD" w:rsidRPr="00446BAD" w:rsidRDefault="00446BAD">
      <w:pPr>
        <w:rPr>
          <w:rFonts w:hint="eastAsia"/>
          <w:b/>
          <w:bCs/>
        </w:rPr>
      </w:pPr>
      <w:r w:rsidRPr="00446BAD">
        <w:rPr>
          <w:rFonts w:hint="eastAsia"/>
          <w:b/>
          <w:bCs/>
        </w:rPr>
        <w:t>결과해석</w:t>
      </w:r>
    </w:p>
    <w:p w14:paraId="74C2849F" w14:textId="60E90EAE" w:rsidR="00446BAD" w:rsidRDefault="00446BAD">
      <w:r>
        <w:rPr>
          <w:rFonts w:hint="eastAsia"/>
        </w:rPr>
        <w:t xml:space="preserve">결론적으로 측정에 문제가 발생하고 있습니다. 측정기기에 대한 오류를 수정해야 합니다. </w:t>
      </w:r>
    </w:p>
    <w:p w14:paraId="58C6CEFA" w14:textId="3E109259" w:rsidR="00446BAD" w:rsidRDefault="00446BAD">
      <w:pPr>
        <w:rPr>
          <w:rFonts w:hint="eastAsia"/>
        </w:rPr>
      </w:pPr>
      <w:r>
        <w:rPr>
          <w:rFonts w:hint="eastAsia"/>
        </w:rPr>
        <w:t xml:space="preserve">측정기기는 치우침이 존재하며 선형성을 보이고 있습니다. 낮은 값은 높게 높은 값은 낮게 측정하는 기기결함이 발생하고 있으며, </w:t>
      </w:r>
      <w:r w:rsidR="00D00CB6">
        <w:rPr>
          <w:rFonts w:hint="eastAsia"/>
        </w:rPr>
        <w:t xml:space="preserve">각 부분에 대한 치우침을 조정해야 합니다. 치우침이 발생한 기기는 2, 8, 10 </w:t>
      </w:r>
      <w:proofErr w:type="gramStart"/>
      <w:r w:rsidR="00D00CB6">
        <w:rPr>
          <w:rFonts w:hint="eastAsia"/>
        </w:rPr>
        <w:t>번 입니다</w:t>
      </w:r>
      <w:proofErr w:type="gramEnd"/>
      <w:r w:rsidR="00D00CB6">
        <w:rPr>
          <w:rFonts w:hint="eastAsia"/>
        </w:rPr>
        <w:t>. Gage R&amp;R 분석 전에 측정 기기의 조정이 반드시 필요합니다.</w:t>
      </w:r>
    </w:p>
    <w:p w14:paraId="318B3211" w14:textId="77777777" w:rsidR="00446BAD" w:rsidRDefault="00446BAD">
      <w:pPr>
        <w:rPr>
          <w:rFonts w:hint="eastAsia"/>
        </w:rPr>
      </w:pPr>
    </w:p>
    <w:sectPr w:rsidR="00446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7F"/>
    <w:rsid w:val="00376789"/>
    <w:rsid w:val="00446BAD"/>
    <w:rsid w:val="00627035"/>
    <w:rsid w:val="006C767F"/>
    <w:rsid w:val="00D00CB6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A7EE"/>
  <w15:chartTrackingRefBased/>
  <w15:docId w15:val="{DA0D5596-3389-4BAF-BF22-05F8D82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6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6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6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6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6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6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6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6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6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6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6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6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6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6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6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6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6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6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6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2024-08-29T14:55:00Z</dcterms:created>
  <dcterms:modified xsi:type="dcterms:W3CDTF">2024-08-29T15:23:00Z</dcterms:modified>
</cp:coreProperties>
</file>