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6E5A" w14:textId="77777777" w:rsidR="00956198" w:rsidRPr="00477454" w:rsidRDefault="00000000">
      <w:pPr>
        <w:pStyle w:val="a8"/>
        <w:rPr>
          <w:sz w:val="44"/>
          <w:szCs w:val="44"/>
          <w:lang w:eastAsia="ko-KR"/>
        </w:rPr>
      </w:pPr>
      <w:r w:rsidRPr="00477454">
        <w:rPr>
          <w:sz w:val="44"/>
          <w:szCs w:val="44"/>
          <w:lang w:eastAsia="ko-KR"/>
        </w:rPr>
        <w:t>Xbar-R</w:t>
      </w:r>
      <w:r w:rsidRPr="00477454">
        <w:rPr>
          <w:sz w:val="44"/>
          <w:szCs w:val="44"/>
          <w:lang w:eastAsia="ko-KR"/>
        </w:rPr>
        <w:t>과</w:t>
      </w:r>
      <w:r w:rsidRPr="00477454">
        <w:rPr>
          <w:sz w:val="44"/>
          <w:szCs w:val="44"/>
          <w:lang w:eastAsia="ko-KR"/>
        </w:rPr>
        <w:t xml:space="preserve"> Xbar-S </w:t>
      </w:r>
      <w:r w:rsidRPr="00477454">
        <w:rPr>
          <w:sz w:val="44"/>
          <w:szCs w:val="44"/>
          <w:lang w:eastAsia="ko-KR"/>
        </w:rPr>
        <w:t>관리도의</w:t>
      </w:r>
      <w:r w:rsidRPr="00477454">
        <w:rPr>
          <w:sz w:val="44"/>
          <w:szCs w:val="44"/>
          <w:lang w:eastAsia="ko-KR"/>
        </w:rPr>
        <w:t xml:space="preserve"> </w:t>
      </w:r>
      <w:r w:rsidRPr="00477454">
        <w:rPr>
          <w:sz w:val="44"/>
          <w:szCs w:val="44"/>
          <w:lang w:eastAsia="ko-KR"/>
        </w:rPr>
        <w:t>차이점과</w:t>
      </w:r>
      <w:r w:rsidRPr="00477454">
        <w:rPr>
          <w:sz w:val="44"/>
          <w:szCs w:val="44"/>
          <w:lang w:eastAsia="ko-KR"/>
        </w:rPr>
        <w:t xml:space="preserve"> </w:t>
      </w:r>
      <w:r w:rsidRPr="00477454">
        <w:rPr>
          <w:sz w:val="44"/>
          <w:szCs w:val="44"/>
          <w:lang w:eastAsia="ko-KR"/>
        </w:rPr>
        <w:t>공통점</w:t>
      </w:r>
    </w:p>
    <w:p w14:paraId="582520C6" w14:textId="77777777" w:rsidR="00956198" w:rsidRDefault="00000000">
      <w:pPr>
        <w:pStyle w:val="1"/>
        <w:rPr>
          <w:lang w:eastAsia="ko-KR"/>
        </w:rPr>
      </w:pPr>
      <w:r>
        <w:rPr>
          <w:lang w:eastAsia="ko-KR"/>
        </w:rPr>
        <w:t>공통점</w:t>
      </w:r>
    </w:p>
    <w:p w14:paraId="236740F8" w14:textId="77777777" w:rsidR="00956198" w:rsidRDefault="00000000">
      <w:pPr>
        <w:rPr>
          <w:lang w:eastAsia="ko-KR"/>
        </w:rPr>
      </w:pPr>
      <w:r>
        <w:rPr>
          <w:lang w:eastAsia="ko-KR"/>
        </w:rPr>
        <w:t>Xbar-R</w:t>
      </w:r>
      <w:r>
        <w:rPr>
          <w:lang w:eastAsia="ko-KR"/>
        </w:rPr>
        <w:t>과</w:t>
      </w:r>
      <w:r>
        <w:rPr>
          <w:lang w:eastAsia="ko-KR"/>
        </w:rPr>
        <w:t xml:space="preserve"> Xbar-S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계량형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공정을</w:t>
      </w:r>
      <w:r>
        <w:rPr>
          <w:lang w:eastAsia="ko-KR"/>
        </w:rPr>
        <w:t xml:space="preserve"> </w:t>
      </w:r>
      <w:r>
        <w:rPr>
          <w:lang w:eastAsia="ko-KR"/>
        </w:rPr>
        <w:t>모니터링하기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도구입니다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경향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관리도에는</w:t>
      </w:r>
      <w:r>
        <w:rPr>
          <w:lang w:eastAsia="ko-KR"/>
        </w:rPr>
        <w:t xml:space="preserve"> </w:t>
      </w:r>
      <w:r>
        <w:rPr>
          <w:lang w:eastAsia="ko-KR"/>
        </w:rPr>
        <w:t>차이점과</w:t>
      </w:r>
      <w:r>
        <w:rPr>
          <w:lang w:eastAsia="ko-KR"/>
        </w:rPr>
        <w:t xml:space="preserve"> </w:t>
      </w:r>
      <w:r>
        <w:rPr>
          <w:lang w:eastAsia="ko-KR"/>
        </w:rPr>
        <w:t>공통점이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>.</w:t>
      </w:r>
    </w:p>
    <w:p w14:paraId="4B34394B" w14:textId="77777777" w:rsidR="00956198" w:rsidRDefault="00000000">
      <w:pPr>
        <w:pStyle w:val="21"/>
        <w:rPr>
          <w:lang w:eastAsia="ko-KR"/>
        </w:rPr>
      </w:pPr>
      <w:r>
        <w:rPr>
          <w:lang w:eastAsia="ko-KR"/>
        </w:rPr>
        <w:t>공통점</w:t>
      </w:r>
    </w:p>
    <w:p w14:paraId="2D86CBDD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목적</w:t>
      </w:r>
      <w:r>
        <w:rPr>
          <w:lang w:eastAsia="ko-KR"/>
        </w:rPr>
        <w:t xml:space="preserve">: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관리도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평가하여</w:t>
      </w:r>
      <w:r>
        <w:rPr>
          <w:lang w:eastAsia="ko-KR"/>
        </w:rPr>
        <w:t xml:space="preserve"> </w:t>
      </w:r>
      <w:r>
        <w:rPr>
          <w:lang w:eastAsia="ko-KR"/>
        </w:rPr>
        <w:t>공정이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상태에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Xbar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평균의</w:t>
      </w:r>
      <w:r>
        <w:rPr>
          <w:lang w:eastAsia="ko-KR"/>
        </w:rPr>
        <w:t xml:space="preserve"> </w:t>
      </w:r>
      <w:r>
        <w:rPr>
          <w:lang w:eastAsia="ko-KR"/>
        </w:rPr>
        <w:t>변동을</w:t>
      </w:r>
      <w:r>
        <w:rPr>
          <w:lang w:eastAsia="ko-KR"/>
        </w:rPr>
        <w:t xml:space="preserve"> </w:t>
      </w:r>
      <w:r>
        <w:rPr>
          <w:lang w:eastAsia="ko-KR"/>
        </w:rPr>
        <w:t>모니터링하고</w:t>
      </w:r>
      <w:r>
        <w:rPr>
          <w:lang w:eastAsia="ko-KR"/>
        </w:rPr>
        <w:t xml:space="preserve">, R </w:t>
      </w:r>
      <w:r>
        <w:rPr>
          <w:lang w:eastAsia="ko-KR"/>
        </w:rPr>
        <w:t>또는</w:t>
      </w:r>
      <w:r>
        <w:rPr>
          <w:lang w:eastAsia="ko-KR"/>
        </w:rPr>
        <w:t xml:space="preserve"> S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>.</w:t>
      </w:r>
    </w:p>
    <w:p w14:paraId="27479A0E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  <w:r>
        <w:rPr>
          <w:lang w:eastAsia="ko-KR"/>
        </w:rPr>
        <w:br/>
        <w:t xml:space="preserve">- Xbar </w:t>
      </w:r>
      <w:r>
        <w:rPr>
          <w:lang w:eastAsia="ko-KR"/>
        </w:rPr>
        <w:t>관리도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부분군의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플로팅하여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평균의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변동성</w:t>
      </w:r>
      <w:r>
        <w:rPr>
          <w:lang w:eastAsia="ko-KR"/>
        </w:rPr>
        <w:t xml:space="preserve"> </w:t>
      </w:r>
      <w:r>
        <w:rPr>
          <w:lang w:eastAsia="ko-KR"/>
        </w:rPr>
        <w:t>관리도</w:t>
      </w:r>
      <w:r>
        <w:rPr>
          <w:lang w:eastAsia="ko-KR"/>
        </w:rPr>
        <w:t xml:space="preserve">: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플로팅하여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모니터링합니다</w:t>
      </w:r>
      <w:r>
        <w:rPr>
          <w:lang w:eastAsia="ko-KR"/>
        </w:rPr>
        <w:t xml:space="preserve">. Xbar-R </w:t>
      </w:r>
      <w:r>
        <w:rPr>
          <w:lang w:eastAsia="ko-KR"/>
        </w:rPr>
        <w:t>관리도에서는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, Xbar-S </w:t>
      </w:r>
      <w:r>
        <w:rPr>
          <w:lang w:eastAsia="ko-KR"/>
        </w:rPr>
        <w:t>관리도에서는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>(S)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14:paraId="00EDCA7B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: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관리도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>(</w:t>
      </w:r>
      <w:r>
        <w:rPr>
          <w:lang w:eastAsia="ko-KR"/>
        </w:rPr>
        <w:t>일반적으로</w:t>
      </w:r>
      <w:r>
        <w:rPr>
          <w:lang w:eastAsia="ko-KR"/>
        </w:rPr>
        <w:t xml:space="preserve"> 2~10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관측치로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 xml:space="preserve">.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한계선은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기법에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 xml:space="preserve">.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한계선은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±3</w:t>
      </w:r>
      <w:r>
        <w:t>σ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설정됩니다</w:t>
      </w:r>
      <w:r>
        <w:rPr>
          <w:lang w:eastAsia="ko-KR"/>
        </w:rPr>
        <w:t>.</w:t>
      </w:r>
    </w:p>
    <w:p w14:paraId="3D7D776C" w14:textId="77777777" w:rsidR="00956198" w:rsidRDefault="00000000">
      <w:pPr>
        <w:pStyle w:val="21"/>
        <w:rPr>
          <w:lang w:eastAsia="ko-KR"/>
        </w:rPr>
      </w:pPr>
      <w:r>
        <w:rPr>
          <w:lang w:eastAsia="ko-KR"/>
        </w:rPr>
        <w:t>차이점</w:t>
      </w:r>
    </w:p>
    <w:p w14:paraId="115B408E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변동성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>:</w:t>
      </w:r>
      <w:r>
        <w:rPr>
          <w:lang w:eastAsia="ko-KR"/>
        </w:rPr>
        <w:br/>
        <w:t xml:space="preserve">- Xbar-R </w:t>
      </w:r>
      <w:r>
        <w:rPr>
          <w:lang w:eastAsia="ko-KR"/>
        </w:rPr>
        <w:t>관리도</w:t>
      </w:r>
      <w:r>
        <w:rPr>
          <w:lang w:eastAsia="ko-KR"/>
        </w:rPr>
        <w:t xml:space="preserve">: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 xml:space="preserve">. </w:t>
      </w:r>
      <w:r>
        <w:rPr>
          <w:lang w:eastAsia="ko-KR"/>
        </w:rPr>
        <w:t>범위는</w:t>
      </w:r>
      <w:r>
        <w:rPr>
          <w:lang w:eastAsia="ko-KR"/>
        </w:rPr>
        <w:t xml:space="preserve"> </w:t>
      </w:r>
      <w:r>
        <w:rPr>
          <w:lang w:eastAsia="ko-KR"/>
        </w:rPr>
        <w:t>부분군에서</w:t>
      </w:r>
      <w:r>
        <w:rPr>
          <w:lang w:eastAsia="ko-KR"/>
        </w:rPr>
        <w:t xml:space="preserve"> </w:t>
      </w:r>
      <w:r>
        <w:rPr>
          <w:lang w:eastAsia="ko-KR"/>
        </w:rPr>
        <w:t>최대값과</w:t>
      </w:r>
      <w:r>
        <w:rPr>
          <w:lang w:eastAsia="ko-KR"/>
        </w:rPr>
        <w:t xml:space="preserve"> </w:t>
      </w:r>
      <w:r>
        <w:rPr>
          <w:lang w:eastAsia="ko-KR"/>
        </w:rPr>
        <w:t>최소값의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Xbar-S </w:t>
      </w:r>
      <w:r>
        <w:rPr>
          <w:lang w:eastAsia="ko-KR"/>
        </w:rPr>
        <w:t>관리도</w:t>
      </w:r>
      <w:r>
        <w:rPr>
          <w:lang w:eastAsia="ko-KR"/>
        </w:rPr>
        <w:t xml:space="preserve">: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>(S)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측정합니다</w:t>
      </w:r>
      <w:r>
        <w:rPr>
          <w:lang w:eastAsia="ko-KR"/>
        </w:rPr>
        <w:t xml:space="preserve">.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평균으로부터의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 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퍼져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74C8501D" w14:textId="77777777" w:rsidR="00956198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</w:t>
      </w:r>
      <w:r>
        <w:rPr>
          <w:lang w:eastAsia="ko-KR"/>
        </w:rPr>
        <w:br/>
        <w:t xml:space="preserve">- Xbar-R </w:t>
      </w:r>
      <w:r>
        <w:rPr>
          <w:lang w:eastAsia="ko-KR"/>
        </w:rPr>
        <w:t>관리도</w:t>
      </w:r>
      <w:r>
        <w:rPr>
          <w:lang w:eastAsia="ko-KR"/>
        </w:rPr>
        <w:t xml:space="preserve">: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보통</w:t>
      </w:r>
      <w:r>
        <w:rPr>
          <w:lang w:eastAsia="ko-KR"/>
        </w:rPr>
        <w:t xml:space="preserve"> n ≤ 10)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범위는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,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Xbar-S </w:t>
      </w:r>
      <w:r>
        <w:rPr>
          <w:lang w:eastAsia="ko-KR"/>
        </w:rPr>
        <w:t>관리도</w:t>
      </w:r>
      <w:r>
        <w:rPr>
          <w:lang w:eastAsia="ko-KR"/>
        </w:rPr>
        <w:t xml:space="preserve">: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보통</w:t>
      </w:r>
      <w:r>
        <w:rPr>
          <w:lang w:eastAsia="ko-KR"/>
        </w:rPr>
        <w:t xml:space="preserve"> n &gt; 10)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편차는</w:t>
      </w:r>
      <w:r>
        <w:rPr>
          <w:lang w:eastAsia="ko-KR"/>
        </w:rPr>
        <w:t xml:space="preserve"> </w:t>
      </w:r>
      <w:r>
        <w:rPr>
          <w:lang w:eastAsia="ko-KR"/>
        </w:rPr>
        <w:t>부분군의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커질수록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 </w:t>
      </w:r>
      <w:r>
        <w:rPr>
          <w:lang w:eastAsia="ko-KR"/>
        </w:rPr>
        <w:t>측정을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43B66225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수식</w:t>
      </w:r>
      <w:r>
        <w:rPr>
          <w:lang w:eastAsia="ko-KR"/>
        </w:rPr>
        <w:t>:</w:t>
      </w:r>
      <w:r>
        <w:rPr>
          <w:lang w:eastAsia="ko-KR"/>
        </w:rPr>
        <w:br/>
        <w:t xml:space="preserve">- Xbar-R </w:t>
      </w:r>
      <w:r>
        <w:rPr>
          <w:lang w:eastAsia="ko-KR"/>
        </w:rPr>
        <w:t>관리도</w:t>
      </w:r>
      <w:r>
        <w:rPr>
          <w:lang w:eastAsia="ko-KR"/>
        </w:rPr>
        <w:t>:</w:t>
      </w:r>
      <w:r>
        <w:rPr>
          <w:lang w:eastAsia="ko-KR"/>
        </w:rPr>
        <w:br/>
        <w:t xml:space="preserve">  - R = Xmax - Xmin</w:t>
      </w:r>
      <w:r>
        <w:rPr>
          <w:lang w:eastAsia="ko-KR"/>
        </w:rPr>
        <w:br/>
        <w:t xml:space="preserve">  -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  <w:r>
        <w:rPr>
          <w:lang w:eastAsia="ko-KR"/>
        </w:rPr>
        <w:t>(UCL)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  <w:r>
        <w:rPr>
          <w:lang w:eastAsia="ko-KR"/>
        </w:rPr>
        <w:t>(LCL)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 xml:space="preserve">    - UCL = X̄ + A2 × R̄</w:t>
      </w:r>
      <w:r>
        <w:rPr>
          <w:lang w:eastAsia="ko-KR"/>
        </w:rPr>
        <w:br/>
        <w:t xml:space="preserve">    - LCL = X̄ - A2 × R̄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A2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달라지는</w:t>
      </w:r>
      <w:r>
        <w:rPr>
          <w:lang w:eastAsia="ko-KR"/>
        </w:rPr>
        <w:t xml:space="preserve"> </w:t>
      </w:r>
      <w:r>
        <w:rPr>
          <w:lang w:eastAsia="ko-KR"/>
        </w:rPr>
        <w:t>상수입니다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Xbar-S </w:t>
      </w:r>
      <w:r>
        <w:rPr>
          <w:lang w:eastAsia="ko-KR"/>
        </w:rPr>
        <w:t>관리도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 S = sqrt((1/(n-1)) </w:t>
      </w:r>
      <w:r>
        <w:t>Σ</w:t>
      </w:r>
      <w:r>
        <w:rPr>
          <w:lang w:eastAsia="ko-KR"/>
        </w:rPr>
        <w:t>(Xi - X̄)²)</w:t>
      </w:r>
      <w:r>
        <w:rPr>
          <w:lang w:eastAsia="ko-KR"/>
        </w:rPr>
        <w:br/>
        <w:t xml:space="preserve">  - </w:t>
      </w:r>
      <w:r>
        <w:rPr>
          <w:lang w:eastAsia="ko-KR"/>
        </w:rPr>
        <w:t>상한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  <w:r>
        <w:rPr>
          <w:lang w:eastAsia="ko-KR"/>
        </w:rPr>
        <w:t>(UCL)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  <w:r>
        <w:rPr>
          <w:lang w:eastAsia="ko-KR"/>
        </w:rPr>
        <w:t>(LCL)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:</w:t>
      </w:r>
      <w:r>
        <w:rPr>
          <w:lang w:eastAsia="ko-KR"/>
        </w:rPr>
        <w:br/>
        <w:t xml:space="preserve">    - UCL = X̄ + A3 × S̄</w:t>
      </w:r>
      <w:r>
        <w:rPr>
          <w:lang w:eastAsia="ko-KR"/>
        </w:rPr>
        <w:br/>
        <w:t xml:space="preserve">    - LCL = X̄ - A3 × S̄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A3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달라지는</w:t>
      </w:r>
      <w:r>
        <w:rPr>
          <w:lang w:eastAsia="ko-KR"/>
        </w:rPr>
        <w:t xml:space="preserve"> </w:t>
      </w:r>
      <w:r>
        <w:rPr>
          <w:lang w:eastAsia="ko-KR"/>
        </w:rPr>
        <w:t>상수입니다</w:t>
      </w:r>
      <w:r>
        <w:rPr>
          <w:lang w:eastAsia="ko-KR"/>
        </w:rPr>
        <w:t>.</w:t>
      </w:r>
    </w:p>
    <w:p w14:paraId="46DFF7CA" w14:textId="77777777" w:rsidR="00956198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</w:p>
    <w:p w14:paraId="1931CBC3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Xbar-R </w:t>
      </w:r>
      <w:r>
        <w:rPr>
          <w:lang w:eastAsia="ko-KR"/>
        </w:rPr>
        <w:t>관리도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5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수집했다고</w:t>
      </w:r>
      <w:r>
        <w:rPr>
          <w:lang w:eastAsia="ko-KR"/>
        </w:rPr>
        <w:t xml:space="preserve"> </w:t>
      </w:r>
      <w:r>
        <w:rPr>
          <w:lang w:eastAsia="ko-KR"/>
        </w:rPr>
        <w:t>가정해</w:t>
      </w:r>
      <w:r>
        <w:rPr>
          <w:lang w:eastAsia="ko-KR"/>
        </w:rPr>
        <w:t xml:space="preserve"> </w:t>
      </w:r>
      <w:r>
        <w:rPr>
          <w:lang w:eastAsia="ko-KR"/>
        </w:rPr>
        <w:t>봅시다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부분군의</w:t>
      </w:r>
      <w:r>
        <w:rPr>
          <w:lang w:eastAsia="ko-KR"/>
        </w:rPr>
        <w:t xml:space="preserve"> </w:t>
      </w:r>
      <w:r>
        <w:rPr>
          <w:lang w:eastAsia="ko-KR"/>
        </w:rPr>
        <w:t>최대값과</w:t>
      </w:r>
      <w:r>
        <w:rPr>
          <w:lang w:eastAsia="ko-KR"/>
        </w:rPr>
        <w:t xml:space="preserve"> </w:t>
      </w:r>
      <w:r>
        <w:rPr>
          <w:lang w:eastAsia="ko-KR"/>
        </w:rPr>
        <w:t>최소값을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Xbar-R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작성합니다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데이터에서도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2662C757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Xbar-S </w:t>
      </w:r>
      <w:r>
        <w:rPr>
          <w:lang w:eastAsia="ko-KR"/>
        </w:rPr>
        <w:t>관리도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15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증가하면</w:t>
      </w:r>
      <w:r>
        <w:rPr>
          <w:lang w:eastAsia="ko-KR"/>
        </w:rPr>
        <w:t xml:space="preserve">, Xbar-R </w:t>
      </w:r>
      <w:r>
        <w:rPr>
          <w:lang w:eastAsia="ko-KR"/>
        </w:rPr>
        <w:t>관리도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Xbar-S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 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반영합니다</w:t>
      </w:r>
      <w:r>
        <w:rPr>
          <w:lang w:eastAsia="ko-KR"/>
        </w:rPr>
        <w:t>.</w:t>
      </w:r>
    </w:p>
    <w:p w14:paraId="368623BB" w14:textId="77777777" w:rsidR="00956198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결론</w:t>
      </w:r>
    </w:p>
    <w:p w14:paraId="53158F94" w14:textId="77777777" w:rsidR="00956198" w:rsidRDefault="00000000">
      <w:pPr>
        <w:rPr>
          <w:lang w:eastAsia="ko-KR"/>
        </w:rPr>
      </w:pPr>
      <w:r>
        <w:rPr>
          <w:lang w:eastAsia="ko-KR"/>
        </w:rPr>
        <w:t xml:space="preserve">Xbar-R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부분군에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 xml:space="preserve">. Xbar-S </w:t>
      </w:r>
      <w:r>
        <w:rPr>
          <w:lang w:eastAsia="ko-KR"/>
        </w:rPr>
        <w:t>관리도는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부분군에서의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정밀하게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선택의</w:t>
      </w:r>
      <w:r>
        <w:rPr>
          <w:lang w:eastAsia="ko-KR"/>
        </w:rPr>
        <w:t xml:space="preserve"> </w:t>
      </w:r>
      <w:r>
        <w:rPr>
          <w:lang w:eastAsia="ko-KR"/>
        </w:rPr>
        <w:t>기준은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부분군</w:t>
      </w:r>
      <w:r>
        <w:rPr>
          <w:lang w:eastAsia="ko-KR"/>
        </w:rPr>
        <w:t xml:space="preserve"> </w:t>
      </w:r>
      <w:r>
        <w:rPr>
          <w:lang w:eastAsia="ko-KR"/>
        </w:rPr>
        <w:t>크기와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성격에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달라지며</w:t>
      </w:r>
      <w:r>
        <w:rPr>
          <w:lang w:eastAsia="ko-KR"/>
        </w:rPr>
        <w:t xml:space="preserve">,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관리도를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956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825723">
    <w:abstractNumId w:val="8"/>
  </w:num>
  <w:num w:numId="2" w16cid:durableId="1720206559">
    <w:abstractNumId w:val="6"/>
  </w:num>
  <w:num w:numId="3" w16cid:durableId="2077823346">
    <w:abstractNumId w:val="5"/>
  </w:num>
  <w:num w:numId="4" w16cid:durableId="1244946695">
    <w:abstractNumId w:val="4"/>
  </w:num>
  <w:num w:numId="5" w16cid:durableId="977687834">
    <w:abstractNumId w:val="7"/>
  </w:num>
  <w:num w:numId="6" w16cid:durableId="1679699466">
    <w:abstractNumId w:val="3"/>
  </w:num>
  <w:num w:numId="7" w16cid:durableId="1171601320">
    <w:abstractNumId w:val="2"/>
  </w:num>
  <w:num w:numId="8" w16cid:durableId="1464690722">
    <w:abstractNumId w:val="1"/>
  </w:num>
  <w:num w:numId="9" w16cid:durableId="16674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454"/>
    <w:rsid w:val="00841F55"/>
    <w:rsid w:val="009561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7CA14"/>
  <w14:defaultImageDpi w14:val="300"/>
  <w15:docId w15:val="{FF632ECA-A1D1-4F35-A0DC-A7F24ED9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2024-08-26T04:06:00Z</dcterms:modified>
  <cp:category/>
</cp:coreProperties>
</file>