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6EFA4" w14:textId="259AAE8A" w:rsidR="000F673F" w:rsidRDefault="00000000">
      <w:pPr>
        <w:pStyle w:val="1"/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급수를</w:t>
      </w:r>
      <w:r>
        <w:rPr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lang w:eastAsia="ko-KR"/>
        </w:rPr>
        <w:t xml:space="preserve"> </w:t>
      </w:r>
      <m:oMath>
        <m:r>
          <m:rPr>
            <m:lit/>
            <m:sty m:val="bi"/>
          </m:rPr>
          <w:rPr>
            <w:rFonts w:ascii="Cambria Math" w:hAnsi="Cambria Math"/>
            <w:lang w:eastAsia="ko-KR"/>
          </w:rPr>
          <m:t>(</m:t>
        </m:r>
        <m:r>
          <m:rPr>
            <m:sty m:val="bi"/>
          </m:rP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 xml:space="preserve">= cos x </m:t>
        </m:r>
        <m:r>
          <m:rPr>
            <m:lit/>
            <m:sty m:val="bi"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 xml:space="preserve"> </w:t>
      </w:r>
      <w:r>
        <w:rPr>
          <w:lang w:eastAsia="ko-KR"/>
        </w:rPr>
        <w:t>근사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</w:p>
    <w:p w14:paraId="21641F14" w14:textId="77777777" w:rsidR="000F673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14:paraId="1908F418" w14:textId="67F745E7" w:rsidR="000F673F" w:rsidRDefault="00000000">
      <w:pPr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x =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π</m:t>
            </m:r>
          </m:num>
          <m:den>
            <m:r>
              <w:rPr>
                <w:rFonts w:ascii="Cambria Math" w:hAnsi="Cambria Math"/>
                <w:lang w:eastAsia="ko-KR"/>
              </w:rPr>
              <m:t>3</m:t>
            </m:r>
          </m:den>
        </m:f>
      </m:oMath>
      <w:r w:rsidR="00985217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cos x 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예시로</w:t>
      </w:r>
      <w:r>
        <w:rPr>
          <w:lang w:eastAsia="ko-KR"/>
        </w:rPr>
        <w:t xml:space="preserve">, </w:t>
      </w:r>
      <m:oMath>
        <m:r>
          <w:rPr>
            <w:rFonts w:ascii="Cambria Math" w:hAnsi="Cambria Math"/>
            <w:lang w:eastAsia="ko-KR"/>
          </w:rPr>
          <m:t xml:space="preserve"> x = 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π</m:t>
            </m:r>
          </m:num>
          <m:den>
            <m:r>
              <w:rPr>
                <w:rFonts w:ascii="Cambria Math" w:hAnsi="Cambria Math"/>
                <w:lang w:eastAsia="ko-KR"/>
              </w:rPr>
              <m:t>4</m:t>
            </m:r>
          </m:den>
        </m:f>
      </m:oMath>
      <w:r w:rsidR="00985217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함수값과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도함수값을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n = 0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부터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n = 4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까지</w:t>
      </w:r>
      <w:r>
        <w:rPr>
          <w:lang w:eastAsia="ko-KR"/>
        </w:rPr>
        <w:t xml:space="preserve">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전개를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>.</w:t>
      </w:r>
    </w:p>
    <w:p w14:paraId="07890E8B" w14:textId="77777777" w:rsidR="000F673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전개의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형태</w:t>
      </w:r>
    </w:p>
    <w:p w14:paraId="2FFFAB76" w14:textId="4D119BE7" w:rsidR="000F673F" w:rsidRDefault="00000000">
      <w:pPr>
        <w:rPr>
          <w:lang w:eastAsia="ko-KR"/>
        </w:rPr>
      </w:pPr>
      <w:r>
        <w:rPr>
          <w:lang w:eastAsia="ko-KR"/>
        </w:rPr>
        <w:t xml:space="preserve">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전개는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a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근사하는</w:t>
      </w:r>
      <w:r>
        <w:rPr>
          <w:lang w:eastAsia="ko-KR"/>
        </w:rPr>
        <w:t xml:space="preserve"> </w:t>
      </w:r>
      <w:r>
        <w:rPr>
          <w:lang w:eastAsia="ko-KR"/>
        </w:rPr>
        <w:t>다항식의</w:t>
      </w:r>
      <w:r>
        <w:rPr>
          <w:lang w:eastAsia="ko-KR"/>
        </w:rPr>
        <w:t xml:space="preserve"> </w:t>
      </w:r>
      <w:r>
        <w:rPr>
          <w:lang w:eastAsia="ko-KR"/>
        </w:rPr>
        <w:t>무한합으로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</w:p>
    <w:p w14:paraId="7E6193D9" w14:textId="2D04D4ED" w:rsidR="000F673F" w:rsidRDefault="00985217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</m:oMath>
      </m:oMathPara>
    </w:p>
    <w:p w14:paraId="0071DEB4" w14:textId="2D87BD69" w:rsidR="000F673F" w:rsidRDefault="00000000">
      <w:pPr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vertAlign w:val="subscript"/>
            <w:lang w:eastAsia="ko-KR"/>
          </w:rPr>
          <m:t>(</m:t>
        </m:r>
        <m:r>
          <w:rPr>
            <w:rFonts w:ascii="Cambria Math" w:hAnsi="Cambria Math"/>
            <w:vertAlign w:val="subscript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a</m:t>
            </m:r>
          </m:e>
        </m:d>
        <m:r>
          <m:rPr>
            <m:lit/>
          </m:rPr>
          <w:rPr>
            <w:rFonts w:ascii="Cambria Math" w:hAnsi="Cambria Math"/>
            <w:vertAlign w:val="subscript"/>
            <w:lang w:eastAsia="ko-KR"/>
          </w:rPr>
          <m:t>)</m:t>
        </m:r>
        <m:r>
          <w:rPr>
            <w:rFonts w:ascii="Cambria Math" w:hAnsi="Cambria Math"/>
            <w:vertAlign w:val="subscript"/>
            <w:lang w:eastAsia="ko-KR"/>
          </w:rPr>
          <m:t xml:space="preserve">, </m:t>
        </m:r>
        <m:r>
          <m:rPr>
            <m:lit/>
          </m:rPr>
          <w:rPr>
            <w:rFonts w:ascii="Cambria Math" w:hAnsi="Cambria Math"/>
            <w:vertAlign w:val="subscript"/>
            <w:lang w:eastAsia="ko-KR"/>
          </w:rPr>
          <m:t>(</m:t>
        </m:r>
        <m:r>
          <w:rPr>
            <w:rFonts w:ascii="Cambria Math" w:hAnsi="Cambria Math"/>
            <w:vertAlign w:val="subscript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a</m:t>
            </m:r>
          </m:e>
        </m:d>
        <m:r>
          <m:rPr>
            <m:lit/>
          </m:rPr>
          <w:rPr>
            <w:rFonts w:ascii="Cambria Math" w:hAnsi="Cambria Math"/>
            <w:vertAlign w:val="subscript"/>
            <w:lang w:eastAsia="ko-KR"/>
          </w:rPr>
          <m:t>)</m:t>
        </m:r>
        <m:r>
          <w:rPr>
            <w:rFonts w:ascii="Cambria Math" w:hAnsi="Cambria Math"/>
            <w:vertAlign w:val="subscript"/>
            <w:lang w:eastAsia="ko-KR"/>
          </w:rPr>
          <m:t xml:space="preserve">, </m:t>
        </m:r>
        <m:r>
          <m:rPr>
            <m:lit/>
          </m:rPr>
          <w:rPr>
            <w:rFonts w:ascii="Cambria Math" w:hAnsi="Cambria Math"/>
            <w:vertAlign w:val="subscript"/>
            <w:lang w:eastAsia="ko-KR"/>
          </w:rPr>
          <m:t>(</m:t>
        </m:r>
        <m:r>
          <w:rPr>
            <w:rFonts w:ascii="Cambria Math" w:hAnsi="Cambria Math"/>
            <w:vertAlign w:val="subscript"/>
            <w:lang w:eastAsia="ko-KR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sSupPr>
          <m:e>
            <m:r>
              <w:rPr>
                <w:rFonts w:ascii="Cambria Math" w:hAnsi="Cambria Math"/>
                <w:vertAlign w:val="subscript"/>
                <w:lang w:eastAsia="ko-KR"/>
              </w:rPr>
              <m:t>f</m:t>
            </m:r>
          </m:e>
          <m:sup>
            <m:r>
              <w:rPr>
                <w:rFonts w:ascii="Cambria Math" w:hAnsi="Cambria Math"/>
                <w:vertAlign w:val="subscript"/>
                <w:lang w:eastAsia="ko-KR"/>
              </w:rPr>
              <m:t>'</m:t>
            </m:r>
            <m:r>
              <w:rPr>
                <w:rFonts w:ascii="Cambria Math" w:hAnsi="Cambria Math"/>
                <w:vertAlign w:val="subscript"/>
                <w:lang w:eastAsia="ko-KR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vertAlign w:val="subscript"/>
                <w:lang w:eastAsia="ko-KR"/>
              </w:rPr>
            </m:ctrlPr>
          </m:dPr>
          <m:e>
            <m:r>
              <w:rPr>
                <w:rFonts w:ascii="Cambria Math" w:hAnsi="Cambria Math"/>
                <w:vertAlign w:val="subscript"/>
                <w:lang w:eastAsia="ko-KR"/>
              </w:rPr>
              <m:t>a</m:t>
            </m:r>
          </m:e>
        </m:d>
        <m:r>
          <m:rPr>
            <m:lit/>
          </m:rPr>
          <w:rPr>
            <w:rFonts w:ascii="Cambria Math" w:hAnsi="Cambria Math"/>
            <w:vertAlign w:val="subscript"/>
            <w:lang w:eastAsia="ko-KR"/>
          </w:rPr>
          <m:t>)</m:t>
        </m:r>
      </m:oMath>
      <w:r>
        <w:rPr>
          <w:lang w:eastAsia="ko-KR"/>
        </w:rPr>
        <w:t xml:space="preserve">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a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1</w:t>
      </w:r>
      <w:r>
        <w:rPr>
          <w:lang w:eastAsia="ko-KR"/>
        </w:rPr>
        <w:t>차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>, 3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도함수값입니다</w:t>
      </w:r>
      <w:proofErr w:type="spellEnd"/>
      <w:r>
        <w:rPr>
          <w:lang w:eastAsia="ko-KR"/>
        </w:rPr>
        <w:t>.</w:t>
      </w:r>
    </w:p>
    <w:p w14:paraId="2B793E0A" w14:textId="1E263513" w:rsidR="000F673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m:oMath>
        <m:r>
          <m:rPr>
            <m:lit/>
            <m:sty m:val="bi"/>
          </m:rPr>
          <w:rPr>
            <w:rFonts w:ascii="Cambria Math" w:hAnsi="Cambria Math"/>
            <w:lang w:eastAsia="ko-KR"/>
          </w:rPr>
          <m:t>(</m:t>
        </m:r>
        <m:r>
          <m:rPr>
            <m:sty m:val="bi"/>
          </m:rP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eastAsia="ko-KR"/>
          </w:rPr>
          <m:t xml:space="preserve">= cos x </m:t>
        </m:r>
        <m:r>
          <m:rPr>
            <m:lit/>
            <m:sty m:val="bi"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도함수들</w:t>
      </w:r>
    </w:p>
    <w:p w14:paraId="654DC446" w14:textId="5DBB1E42" w:rsidR="000F673F" w:rsidRDefault="00000000">
      <w:pPr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,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</m:t>
            </m:r>
          </m:e>
        </m:d>
        <m:r>
          <w:rPr>
            <w:rFonts w:ascii="Cambria Math" w:hAnsi="Cambria Math"/>
            <w:lang w:eastAsia="ko-KR"/>
          </w:rPr>
          <m:t xml:space="preserve">= cos x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도함수들을</w:t>
      </w:r>
      <w:r>
        <w:rPr>
          <w:lang w:eastAsia="ko-KR"/>
        </w:rPr>
        <w:t xml:space="preserve"> </w:t>
      </w:r>
      <w:r>
        <w:rPr>
          <w:lang w:eastAsia="ko-KR"/>
        </w:rPr>
        <w:t>계산해보겠습니다</w:t>
      </w:r>
      <w:r>
        <w:rPr>
          <w:lang w:eastAsia="ko-KR"/>
        </w:rPr>
        <w:t>.</w:t>
      </w:r>
    </w:p>
    <w:p w14:paraId="736F9113" w14:textId="28B9D3E9" w:rsidR="000F673F" w:rsidRDefault="00985217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=cosx</m:t>
          </m:r>
        </m:oMath>
      </m:oMathPara>
    </w:p>
    <w:p w14:paraId="1A1D6DC1" w14:textId="7C035800" w:rsidR="000F673F" w:rsidRDefault="00985217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=-sinx</m:t>
          </m:r>
        </m:oMath>
      </m:oMathPara>
    </w:p>
    <w:p w14:paraId="760855A9" w14:textId="2753E758" w:rsidR="000F673F" w:rsidRDefault="00985217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=-cosx</m:t>
          </m:r>
        </m:oMath>
      </m:oMathPara>
    </w:p>
    <w:p w14:paraId="38CB185A" w14:textId="58DEF1CF" w:rsidR="000F673F" w:rsidRDefault="00985217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=sinx</m:t>
          </m:r>
        </m:oMath>
      </m:oMathPara>
    </w:p>
    <w:p w14:paraId="6271F428" w14:textId="7BEF800A" w:rsidR="000F673F" w:rsidRDefault="00985217">
      <w:pPr>
        <w:pStyle w:val="af"/>
        <w:rPr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  <w:lang w:eastAsia="ko-KR"/>
                </w:rPr>
              </m:ctrlPr>
            </m:sSupPr>
            <m:e>
              <m:r>
                <w:rPr>
                  <w:rFonts w:ascii="Cambria Math" w:hAnsi="Cambria Math"/>
                  <w:lang w:eastAsia="ko-KR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lang w:eastAsia="ko-KR"/>
                </w:rPr>
                <m:t>x</m:t>
              </m:r>
            </m:e>
          </m:d>
          <m:r>
            <w:rPr>
              <w:rFonts w:ascii="Cambria Math" w:hAnsi="Cambria Math"/>
              <w:lang w:eastAsia="ko-KR"/>
            </w:rPr>
            <m:t>=cosx</m:t>
          </m:r>
        </m:oMath>
      </m:oMathPara>
    </w:p>
    <w:p w14:paraId="48B09CF7" w14:textId="77777777" w:rsidR="000F673F" w:rsidRDefault="00000000">
      <w:pPr>
        <w:rPr>
          <w:lang w:eastAsia="ko-KR"/>
        </w:rPr>
      </w:pP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도함수들은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가지므로</w:t>
      </w:r>
      <w:r>
        <w:rPr>
          <w:lang w:eastAsia="ko-KR"/>
        </w:rPr>
        <w:t xml:space="preserve">, </w:t>
      </w:r>
      <w:proofErr w:type="gramStart"/>
      <w:r>
        <w:rPr>
          <w:lang w:eastAsia="ko-KR"/>
        </w:rPr>
        <w:t>\( n</w:t>
      </w:r>
      <w:proofErr w:type="gramEnd"/>
      <w:r>
        <w:rPr>
          <w:lang w:eastAsia="ko-KR"/>
        </w:rPr>
        <w:t xml:space="preserve"> \)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커지더라도</w:t>
      </w:r>
      <w:r>
        <w:rPr>
          <w:lang w:eastAsia="ko-KR"/>
        </w:rPr>
        <w:t xml:space="preserve"> </w:t>
      </w:r>
      <w:r>
        <w:rPr>
          <w:lang w:eastAsia="ko-KR"/>
        </w:rPr>
        <w:t>도함수의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반복됩니다</w:t>
      </w:r>
      <w:r>
        <w:rPr>
          <w:lang w:eastAsia="ko-KR"/>
        </w:rPr>
        <w:t>.</w:t>
      </w:r>
    </w:p>
    <w:p w14:paraId="3A8281ED" w14:textId="349DE326" w:rsidR="000F673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m:oMath>
        <m:r>
          <m:rPr>
            <m:lit/>
            <m:sty m:val="bi"/>
          </m:rPr>
          <w:rPr>
            <w:rFonts w:ascii="Cambria Math" w:hAnsi="Cambria Math"/>
            <w:lang w:eastAsia="ko-KR"/>
          </w:rPr>
          <m:t>(</m:t>
        </m:r>
        <m:r>
          <m:rPr>
            <m:sty m:val="bi"/>
          </m:rPr>
          <w:rPr>
            <w:rFonts w:ascii="Cambria Math" w:hAnsi="Cambria Math"/>
            <w:lang w:eastAsia="ko-KR"/>
          </w:rPr>
          <m:t xml:space="preserve"> x 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맑은 고딕" w:hAnsi="Cambria Math"/>
                <w:lang w:eastAsia="ko-KR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lang w:eastAsia="ko-KR"/>
          </w:rPr>
          <m:t xml:space="preserve"> </m:t>
        </m:r>
        <m:r>
          <m:rPr>
            <m:lit/>
            <m:sty m:val="bi"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도함수</w:t>
      </w:r>
      <w:r>
        <w:rPr>
          <w:lang w:eastAsia="ko-KR"/>
        </w:rPr>
        <w:t xml:space="preserve"> </w:t>
      </w:r>
      <w:r>
        <w:rPr>
          <w:lang w:eastAsia="ko-KR"/>
        </w:rPr>
        <w:t>값들</w:t>
      </w:r>
    </w:p>
    <w:p w14:paraId="3BBF44E7" w14:textId="39F6DC51" w:rsidR="000F673F" w:rsidRDefault="00000000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a 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π</m:t>
            </m:r>
          </m:num>
          <m:den>
            <m:r>
              <w:rPr>
                <w:rFonts w:ascii="Cambria Math" w:eastAsia="맑은 고딕" w:hAnsi="Cambria Math"/>
                <w:lang w:eastAsia="ko-KR"/>
              </w:rPr>
              <m:t>4</m:t>
            </m:r>
          </m:den>
        </m:f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도함수들의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계산해보겠습니다</w:t>
      </w:r>
      <w:r>
        <w:rPr>
          <w:lang w:eastAsia="ko-KR"/>
        </w:rPr>
        <w:t>.</w:t>
      </w:r>
    </w:p>
    <w:p w14:paraId="33C329A9" w14:textId="1250EA66" w:rsidR="000F673F" w:rsidRPr="00985217" w:rsidRDefault="00985217">
      <w:pPr>
        <w:pStyle w:val="af"/>
        <w:rPr>
          <w:rFonts w:eastAsia="맑은 고딕" w:hint="eastAsia"/>
          <w:lang w:eastAsia="ko-KR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맑은 고딕" w:hAnsi="Cambria Math"/>
                      <w:lang w:eastAsia="ko-K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="맑은 고딕" w:hAnsi="Cambria Math"/>
                      <w:lang w:eastAsia="ko-KR"/>
                    </w:rPr>
                    <m:t>4</m:t>
                  </m:r>
                </m:den>
              </m:f>
            </m:e>
          </m:func>
          <m:r>
            <w:rPr>
              <w:rFonts w:ascii="Cambria Math" w:eastAsia="맑은 고딕" w:hAnsi="Cambria Math"/>
              <w:lang w:eastAsia="ko-KR"/>
            </w:rPr>
            <m:t xml:space="preserve"> 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12206C5" w14:textId="658A55C7" w:rsidR="000F673F" w:rsidRPr="004D6345" w:rsidRDefault="00313085">
      <w:pPr>
        <w:pStyle w:val="af"/>
        <w:rPr>
          <w:rFonts w:eastAsia="맑은 고딕" w:hint="eastAsia"/>
          <w:lang w:eastAsia="ko-KR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16A8D41" w14:textId="071A6AFD" w:rsidR="000F673F" w:rsidRDefault="004D6345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FB9E0B7" w14:textId="151DEB1F" w:rsidR="000F673F" w:rsidRDefault="004D6345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8EE87C0" w14:textId="7198FC7D" w:rsidR="000F673F" w:rsidRDefault="004D6345">
      <w:pPr>
        <w:pStyle w:val="af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1DA9E3A" w14:textId="77777777" w:rsidR="000F673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Taylor </w:t>
      </w:r>
      <w:r>
        <w:rPr>
          <w:lang w:eastAsia="ko-KR"/>
        </w:rPr>
        <w:t>급수</w:t>
      </w:r>
      <w:r>
        <w:rPr>
          <w:lang w:eastAsia="ko-KR"/>
        </w:rPr>
        <w:t xml:space="preserve"> </w:t>
      </w:r>
      <w:r>
        <w:rPr>
          <w:lang w:eastAsia="ko-KR"/>
        </w:rPr>
        <w:t>전개</w:t>
      </w:r>
      <w:r>
        <w:rPr>
          <w:lang w:eastAsia="ko-KR"/>
        </w:rPr>
        <w:t xml:space="preserve"> </w:t>
      </w:r>
      <w:r>
        <w:rPr>
          <w:lang w:eastAsia="ko-KR"/>
        </w:rPr>
        <w:t>수행</w:t>
      </w:r>
    </w:p>
    <w:p w14:paraId="2AF4E9DE" w14:textId="3B57C53A" w:rsidR="000F673F" w:rsidRDefault="00000000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x 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π</m:t>
            </m:r>
          </m:num>
          <m:den>
            <m:r>
              <w:rPr>
                <w:rFonts w:ascii="Cambria Math" w:eastAsia="맑은 고딕" w:hAnsi="Cambria Math"/>
                <w:lang w:eastAsia="ko-KR"/>
              </w:rPr>
              <m:t>3</m:t>
            </m:r>
          </m:den>
        </m:f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근사를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Taylor </w:t>
      </w:r>
      <w:r>
        <w:rPr>
          <w:lang w:eastAsia="ko-KR"/>
        </w:rPr>
        <w:t>급수를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n = 0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부터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n = 4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까지</w:t>
      </w:r>
      <w:r>
        <w:rPr>
          <w:lang w:eastAsia="ko-KR"/>
        </w:rPr>
        <w:t xml:space="preserve"> </w:t>
      </w:r>
      <w:r>
        <w:rPr>
          <w:lang w:eastAsia="ko-KR"/>
        </w:rPr>
        <w:t>전개해보겠습니다</w:t>
      </w:r>
      <w:r>
        <w:rPr>
          <w:lang w:eastAsia="ko-KR"/>
        </w:rPr>
        <w:t>.</w:t>
      </w:r>
    </w:p>
    <w:p w14:paraId="10BCB87A" w14:textId="77D9CE94" w:rsidR="000F673F" w:rsidRDefault="00000000">
      <w:pPr>
        <w:pStyle w:val="31"/>
      </w:pPr>
      <w:r>
        <w:t xml:space="preserve">(1)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 xml:space="preserve"> n = 0 </m:t>
        </m:r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32FDD718" w14:textId="7E255C9C" w:rsidR="000F673F" w:rsidRPr="00313085" w:rsidRDefault="00313085">
      <w:pPr>
        <w:pStyle w:val="af"/>
        <w:rPr>
          <w:rFonts w:eastAsia="맑은 고딕" w:hint="eastAsia"/>
          <w:lang w:eastAsia="ko-KR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 xml:space="preserve">( </m:t>
          </m:r>
          <m:f>
            <m:fPr>
              <m:ctrlPr>
                <w:rPr>
                  <w:rFonts w:ascii="Cambria Math" w:eastAsia="맑은 고딕" w:hAnsi="Cambria Math"/>
                  <w:lang w:eastAsia="ko-KR"/>
                </w:rPr>
              </m:ctrlPr>
            </m:fPr>
            <m:num>
              <m:r>
                <w:rPr>
                  <w:rFonts w:ascii="Cambria Math" w:eastAsia="맑은 고딕" w:hAnsi="Cambria Math"/>
                  <w:lang w:eastAsia="ko-KR"/>
                </w:rPr>
                <m:t>π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4</m:t>
              </m:r>
            </m:den>
          </m:f>
          <m:r>
            <w:rPr>
              <w:rFonts w:ascii="Cambria Math" w:eastAsia="맑은 고딕" w:hAnsi="Cambria Math"/>
              <w:lang w:eastAsia="ko-KR"/>
            </w:rPr>
            <m:t xml:space="preserve"> 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F318517" w14:textId="5ED1B0CC" w:rsidR="000F673F" w:rsidRDefault="00000000">
      <w:pPr>
        <w:pStyle w:val="31"/>
      </w:pPr>
      <w:r>
        <w:t xml:space="preserve">(2)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 xml:space="preserve"> n = 1 </m:t>
        </m:r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39CBA73C" w14:textId="5994B428" w:rsidR="000F673F" w:rsidRDefault="00313085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4DB8781" w14:textId="5BDAC86E" w:rsidR="000F673F" w:rsidRDefault="00000000">
      <w:pPr>
        <w:pStyle w:val="31"/>
      </w:pPr>
      <w:r>
        <w:t xml:space="preserve">(3)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 xml:space="preserve"> n = 2 </m:t>
        </m:r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04EA507C" w14:textId="7AC9348D" w:rsidR="000F673F" w:rsidRDefault="007C7F65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맑은 고딕" w:hAnsi="Cambria Math"/>
                  <w:lang w:eastAsia="ko-KR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eastAsia="맑은 고딕" w:hAnsi="Cambria Math"/>
                      <w:lang w:eastAsia="ko-KR"/>
                    </w:rPr>
                  </m:ctrlPr>
                </m:num>
                <m:den>
                  <m:r>
                    <w:rPr>
                      <w:rFonts w:ascii="Cambria Math" w:eastAsia="맑은 고딕" w:hAnsi="Cambria Math"/>
                      <w:lang w:eastAsia="ko-KR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C1E58C0" w14:textId="00F04092" w:rsidR="000F673F" w:rsidRDefault="00000000">
      <w:pPr>
        <w:pStyle w:val="31"/>
      </w:pPr>
      <w:r>
        <w:t xml:space="preserve">(4)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 xml:space="preserve"> n = 3 </m:t>
        </m:r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233F7DF7" w14:textId="33E6BC0E" w:rsidR="000F673F" w:rsidRDefault="00095B47">
      <w:pPr>
        <w:pStyle w:val="af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5D039C1" w14:textId="6EF14876" w:rsidR="000F673F" w:rsidRDefault="00000000">
      <w:pPr>
        <w:pStyle w:val="31"/>
      </w:pPr>
      <w:r>
        <w:t xml:space="preserve">(5) </w:t>
      </w:r>
      <m:oMath>
        <m:r>
          <m:rPr>
            <m:lit/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 xml:space="preserve"> n = 4 </m:t>
        </m:r>
        <m:r>
          <m:rPr>
            <m:lit/>
            <m:sty m:val="bi"/>
          </m:rPr>
          <w:rPr>
            <w:rFonts w:ascii="Cambria Math" w:hAnsi="Cambria Math"/>
          </w:rPr>
          <m:t>)</m:t>
        </m:r>
      </m:oMath>
    </w:p>
    <w:p w14:paraId="304496D4" w14:textId="5BAB9191" w:rsidR="000F673F" w:rsidRDefault="007C7F65">
      <w:pPr>
        <w:pStyle w:val="af"/>
        <w:rPr>
          <w:lang w:eastAsia="ko-KR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lang w:eastAsia="ko-K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lang w:eastAsia="ko-K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ko-KR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ko-KR"/>
                        </w:rPr>
                        <m:t>4</m:t>
                      </m:r>
                    </m:den>
                  </m:f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eastAsia="ko-KR"/>
                </w:rPr>
                <m:t>4</m:t>
              </m:r>
            </m:sup>
          </m:sSup>
        </m:oMath>
      </m:oMathPara>
    </w:p>
    <w:p w14:paraId="525B0434" w14:textId="38778701" w:rsidR="000F673F" w:rsidRDefault="00E46467">
      <w:pPr>
        <w:pStyle w:val="21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실제계산</w:t>
      </w:r>
    </w:p>
    <w:p w14:paraId="4F3FDFF1" w14:textId="5695D535" w:rsidR="00E46467" w:rsidRPr="00E46467" w:rsidRDefault="00000000" w:rsidP="00E46467">
      <w:pPr>
        <w:numPr>
          <w:ilvl w:val="0"/>
          <w:numId w:val="10"/>
        </w:numPr>
        <w:rPr>
          <w:lang w:eastAsia="ko-KR"/>
        </w:rPr>
      </w:pPr>
      <w:r>
        <w:rPr>
          <w:lang w:eastAsia="ko-KR"/>
        </w:rPr>
        <w:t xml:space="preserve">- </w:t>
      </w:r>
      <w:r w:rsidR="00E46467" w:rsidRPr="00E46467">
        <w:rPr>
          <w:rFonts w:ascii="맑은 고딕" w:eastAsia="맑은 고딕" w:hAnsi="맑은 고딕" w:cs="맑은 고딕" w:hint="eastAsia"/>
          <w:lang w:eastAsia="ko-KR"/>
        </w:rPr>
        <w:t>최종적으로</w:t>
      </w:r>
      <w:r w:rsidR="00E46467" w:rsidRPr="00E46467">
        <w:rPr>
          <w:lang w:eastAsia="ko-KR"/>
        </w:rPr>
        <w:t>, n=4n = 4n=4</w:t>
      </w:r>
      <w:r w:rsidR="00E46467" w:rsidRPr="00E46467">
        <w:rPr>
          <w:rFonts w:ascii="맑은 고딕" w:eastAsia="맑은 고딕" w:hAnsi="맑은 고딕" w:cs="맑은 고딕" w:hint="eastAsia"/>
          <w:lang w:eastAsia="ko-KR"/>
        </w:rPr>
        <w:t>까지</w:t>
      </w:r>
      <w:r w:rsidR="00E46467" w:rsidRPr="00E46467">
        <w:rPr>
          <w:lang w:eastAsia="ko-KR"/>
        </w:rPr>
        <w:t xml:space="preserve"> </w:t>
      </w:r>
      <w:r w:rsidR="00E46467" w:rsidRPr="00E46467">
        <w:rPr>
          <w:rFonts w:ascii="맑은 고딕" w:eastAsia="맑은 고딕" w:hAnsi="맑은 고딕" w:cs="맑은 고딕" w:hint="eastAsia"/>
          <w:lang w:eastAsia="ko-KR"/>
        </w:rPr>
        <w:t>전개된</w:t>
      </w:r>
      <w:r w:rsidR="00E46467" w:rsidRPr="00E46467">
        <w:rPr>
          <w:lang w:eastAsia="ko-KR"/>
        </w:rPr>
        <w:t xml:space="preserve"> Taylor </w:t>
      </w:r>
      <w:r w:rsidR="00E46467" w:rsidRPr="00E46467">
        <w:rPr>
          <w:rFonts w:ascii="맑은 고딕" w:eastAsia="맑은 고딕" w:hAnsi="맑은 고딕" w:cs="맑은 고딕" w:hint="eastAsia"/>
          <w:lang w:eastAsia="ko-KR"/>
        </w:rPr>
        <w:t>급수로</w:t>
      </w:r>
      <w:r w:rsidR="00E46467">
        <w:rPr>
          <w:rFonts w:eastAsia="맑은 고딕" w:hint="eastAsia"/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x</m:t>
        </m:r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3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π</m:t>
            </m:r>
          </m:den>
        </m:f>
      </m:oMath>
      <w:r w:rsidR="00E46467" w:rsidRPr="00E46467">
        <w:rPr>
          <w:lang w:eastAsia="ko-KR"/>
        </w:rPr>
        <w:t>​</w:t>
      </w:r>
      <w:r w:rsidR="00E46467" w:rsidRPr="00E46467">
        <w:rPr>
          <w:rFonts w:ascii="맑은 고딕" w:eastAsia="맑은 고딕" w:hAnsi="맑은 고딕" w:cs="맑은 고딕" w:hint="eastAsia"/>
          <w:lang w:eastAsia="ko-KR"/>
        </w:rPr>
        <w:t>에서의</w:t>
      </w:r>
      <w:r w:rsidR="00E46467" w:rsidRPr="00E46467"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cos</m:t>
        </m:r>
        <m:r>
          <m:rPr>
            <m:sty m:val="bi"/>
          </m:rPr>
          <w:rPr>
            <w:rFonts w:ascii="Cambria Math" w:hAnsi="Cambria Math"/>
            <w:lang w:eastAsia="ko-KR"/>
          </w:rPr>
          <m:t>x</m:t>
        </m:r>
      </m:oMath>
      <w:r w:rsidR="00E46467" w:rsidRPr="00E46467">
        <w:rPr>
          <w:rFonts w:ascii="맑은 고딕" w:eastAsia="맑은 고딕" w:hAnsi="맑은 고딕" w:cs="맑은 고딕" w:hint="eastAsia"/>
          <w:lang w:eastAsia="ko-KR"/>
        </w:rPr>
        <w:t>의</w:t>
      </w:r>
      <w:r w:rsidR="00E46467" w:rsidRPr="00E46467">
        <w:rPr>
          <w:lang w:eastAsia="ko-KR"/>
        </w:rPr>
        <w:t xml:space="preserve"> </w:t>
      </w:r>
      <w:r w:rsidR="00E46467" w:rsidRPr="00E46467">
        <w:rPr>
          <w:rFonts w:ascii="맑은 고딕" w:eastAsia="맑은 고딕" w:hAnsi="맑은 고딕" w:cs="맑은 고딕" w:hint="eastAsia"/>
          <w:lang w:eastAsia="ko-KR"/>
        </w:rPr>
        <w:t>근사값을</w:t>
      </w:r>
      <w:r w:rsidR="00E46467" w:rsidRPr="00E46467">
        <w:rPr>
          <w:lang w:eastAsia="ko-KR"/>
        </w:rPr>
        <w:t xml:space="preserve"> </w:t>
      </w:r>
      <w:r w:rsidR="00E46467" w:rsidRPr="00E46467">
        <w:rPr>
          <w:rFonts w:ascii="맑은 고딕" w:eastAsia="맑은 고딕" w:hAnsi="맑은 고딕" w:cs="맑은 고딕" w:hint="eastAsia"/>
          <w:lang w:eastAsia="ko-KR"/>
        </w:rPr>
        <w:t>계산합니다</w:t>
      </w:r>
      <w:r w:rsidR="00E46467" w:rsidRPr="00E46467">
        <w:rPr>
          <w:lang w:eastAsia="ko-KR"/>
        </w:rPr>
        <w:t>.</w:t>
      </w:r>
    </w:p>
    <w:p w14:paraId="607F09D3" w14:textId="5CD94460" w:rsidR="00E46467" w:rsidRPr="00E46467" w:rsidRDefault="00E46467" w:rsidP="00E46467">
      <w:pPr>
        <w:rPr>
          <w:lang w:eastAsia="ko-KR"/>
        </w:rPr>
      </w:pPr>
      <w:r w:rsidRPr="00E46467">
        <w:rPr>
          <w:rFonts w:ascii="맑은 고딕" w:eastAsia="맑은 고딕" w:hAnsi="맑은 고딕" w:cs="맑은 고딕" w:hint="eastAsia"/>
          <w:lang w:eastAsia="ko-KR"/>
        </w:rPr>
        <w:lastRenderedPageBreak/>
        <w:t>이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계산을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통해</w:t>
      </w:r>
      <w:r w:rsidRPr="00E46467"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x</m:t>
        </m:r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eastAsia="맑은 고딕" w:hAnsi="Cambria Math"/>
                <w:i/>
                <w:lang w:eastAsia="ko-K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3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π</m:t>
            </m:r>
          </m:den>
        </m:f>
      </m:oMath>
      <w:r w:rsidRPr="00E46467">
        <w:rPr>
          <w:lang w:eastAsia="ko-KR"/>
        </w:rPr>
        <w:t>​</w:t>
      </w:r>
      <w:r w:rsidRPr="00E46467">
        <w:rPr>
          <w:rFonts w:ascii="맑은 고딕" w:eastAsia="맑은 고딕" w:hAnsi="맑은 고딕" w:cs="맑은 고딕" w:hint="eastAsia"/>
          <w:lang w:eastAsia="ko-KR"/>
        </w:rPr>
        <w:t>에서의</w:t>
      </w:r>
      <w:r w:rsidRPr="00E46467"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f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ko-KR"/>
              </w:rPr>
              <m:t>x</m:t>
            </m:r>
          </m:e>
        </m:d>
      </m:oMath>
      <w:proofErr w:type="spellStart"/>
      <w:r w:rsidRPr="00E46467">
        <w:rPr>
          <w:rFonts w:ascii="맑은 고딕" w:eastAsia="맑은 고딕" w:hAnsi="맑은 고딕" w:cs="맑은 고딕" w:hint="eastAsia"/>
          <w:lang w:eastAsia="ko-KR"/>
        </w:rPr>
        <w:t>를</w:t>
      </w:r>
      <w:proofErr w:type="spellEnd"/>
      <w:r w:rsidRPr="00E46467">
        <w:rPr>
          <w:lang w:eastAsia="ko-KR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n</m:t>
        </m:r>
        <m:r>
          <w:rPr>
            <w:rFonts w:ascii="Cambria Math" w:hAnsi="Cambria Math"/>
            <w:lang w:eastAsia="ko-KR"/>
          </w:rPr>
          <m:t>=</m:t>
        </m:r>
        <m:r>
          <m:rPr>
            <m:sty m:val="bi"/>
          </m:rPr>
          <w:rPr>
            <w:rFonts w:ascii="Cambria Math" w:hAnsi="Cambria Math"/>
            <w:lang w:eastAsia="ko-KR"/>
          </w:rPr>
          <m:t>4</m:t>
        </m:r>
      </m:oMath>
      <w:r w:rsidRPr="00E46467">
        <w:rPr>
          <w:rFonts w:ascii="맑은 고딕" w:eastAsia="맑은 고딕" w:hAnsi="맑은 고딕" w:cs="맑은 고딕" w:hint="eastAsia"/>
          <w:lang w:eastAsia="ko-KR"/>
        </w:rPr>
        <w:t>까지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근사한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결과를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얻을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수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E46467">
        <w:rPr>
          <w:lang w:eastAsia="ko-KR"/>
        </w:rPr>
        <w:t xml:space="preserve">. </w:t>
      </w:r>
      <w:r w:rsidRPr="00E46467">
        <w:rPr>
          <w:rFonts w:ascii="맑은 고딕" w:eastAsia="맑은 고딕" w:hAnsi="맑은 고딕" w:cs="맑은 고딕" w:hint="eastAsia"/>
          <w:lang w:eastAsia="ko-KR"/>
        </w:rPr>
        <w:t>실제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수치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계산은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아래와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같습니다</w:t>
      </w:r>
      <w:r w:rsidRPr="00E46467">
        <w:rPr>
          <w:lang w:eastAsia="ko-KR"/>
        </w:rPr>
        <w:t>:</w:t>
      </w:r>
    </w:p>
    <w:p w14:paraId="04A8C55D" w14:textId="67F62D36" w:rsidR="00E46467" w:rsidRPr="00E46467" w:rsidRDefault="00E46467" w:rsidP="00E46467">
      <w:pPr>
        <w:rPr>
          <w:rFonts w:eastAsia="맑은 고딕" w:hint="eastAsia"/>
          <w:i/>
          <w:lang w:eastAsia="ko-K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eastAsia="ko-K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eastAsia="ko-K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3</m:t>
                  </m:r>
                  <m:r>
                    <w:rPr>
                      <w:rFonts w:ascii="Cambria Math" w:hAnsi="Cambria Math"/>
                      <w:lang w:eastAsia="ko-KR"/>
                    </w:rPr>
                    <m:t>​</m:t>
                  </m:r>
                </m:den>
              </m:f>
            </m:e>
          </m:d>
          <m:r>
            <w:rPr>
              <w:rFonts w:ascii="Cambria Math" w:hAnsi="Cambria Math"/>
              <w:lang w:eastAsia="ko-KR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ko-K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lang w:eastAsia="ko-K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2</m:t>
                  </m:r>
                </m:e>
              </m:rad>
              <m:ctrlPr>
                <w:rPr>
                  <w:rFonts w:ascii="Cambria Math" w:hAnsi="Cambria Math"/>
                  <w:i/>
                  <w:lang w:eastAsia="ko-K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ko-KR"/>
                </w:rPr>
                <m:t>2</m:t>
              </m:r>
            </m:den>
          </m:f>
          <m:r>
            <w:rPr>
              <w:rFonts w:ascii="Cambria Math" w:hAnsi="Cambria Math"/>
              <w:lang w:eastAsia="ko-KR"/>
            </w:rPr>
            <m:t>​​-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ko-K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lang w:eastAsia="ko-K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eastAsia="ko-KR"/>
                </w:rPr>
                <m:t>​</m:t>
              </m:r>
              <m:r>
                <w:rPr>
                  <w:rFonts w:ascii="Cambria Math" w:hAnsi="Cambria Math"/>
                  <w:lang w:eastAsia="ko-KR"/>
                </w:rPr>
                <m:t>π</m:t>
              </m:r>
              <m:ctrlPr>
                <w:rPr>
                  <w:rFonts w:ascii="Cambria Math" w:hAnsi="Cambria Math"/>
                  <w:i/>
                  <w:lang w:eastAsia="ko-K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="맑은 고딕" w:hAnsi="Cambria Math"/>
                  <w:lang w:eastAsia="ko-KR"/>
                </w:rPr>
                <m:t>24</m:t>
              </m:r>
            </m:den>
          </m:f>
          <m:r>
            <w:rPr>
              <w:rFonts w:ascii="Cambria Math" w:hAnsi="Cambria Math"/>
              <w:lang w:eastAsia="ko-KR"/>
            </w:rPr>
            <m:t>​-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ko-K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lang w:eastAsia="ko-K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eastAsia="ko-KR"/>
                </w:rPr>
                <m:t>​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eastAsia="ko-K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ko-KR"/>
                </w:rPr>
                <m:t>576</m:t>
              </m:r>
            </m:den>
          </m:f>
          <m:r>
            <w:rPr>
              <w:rFonts w:ascii="Cambria Math" w:hAnsi="Cambria Math"/>
              <w:lang w:eastAsia="ko-KR"/>
            </w:rPr>
            <m:t>​+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eastAsia="ko-KR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lang w:eastAsia="ko-K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eastAsia="ko-KR"/>
                </w:rPr>
                <m:t>​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lang w:eastAsia="ko-KR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ko-KR"/>
                </w:rPr>
                <m:t>10368</m:t>
              </m:r>
            </m:den>
          </m:f>
          <m:r>
            <w:rPr>
              <w:rFonts w:ascii="Cambria Math" w:hAnsi="Cambria Math"/>
              <w:lang w:eastAsia="ko-KR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​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lang w:eastAsia="ko-KR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ko-KR"/>
                    </w:rPr>
                    <m:t>2</m:t>
                  </m:r>
                </m:e>
              </m:rad>
              <m:r>
                <w:rPr>
                  <w:rFonts w:ascii="Cambria Math" w:hAnsi="Cambria Math"/>
                  <w:lang w:eastAsia="ko-KR"/>
                </w:rPr>
                <m:t>​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​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eastAsia="ko-KR"/>
                </w:rPr>
                <m:t>4976642</m:t>
              </m:r>
            </m:den>
          </m:f>
        </m:oMath>
      </m:oMathPara>
    </w:p>
    <w:p w14:paraId="59A82EDD" w14:textId="230C2714" w:rsidR="00E46467" w:rsidRPr="00E46467" w:rsidRDefault="00E46467" w:rsidP="00E46467">
      <w:pPr>
        <w:rPr>
          <w:lang w:eastAsia="ko-KR"/>
        </w:rPr>
      </w:pPr>
      <w:r w:rsidRPr="00E46467">
        <w:rPr>
          <w:rFonts w:ascii="맑은 고딕" w:eastAsia="맑은 고딕" w:hAnsi="맑은 고딕" w:cs="맑은 고딕" w:hint="eastAsia"/>
          <w:lang w:eastAsia="ko-KR"/>
        </w:rPr>
        <w:t>이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값은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실제</w:t>
      </w:r>
      <w:r w:rsidRPr="00E46467">
        <w:rPr>
          <w:lang w:eastAsia="ko-KR"/>
        </w:rPr>
        <w:t xml:space="preserve"> </w:t>
      </w:r>
      <m:oMath>
        <m:func>
          <m:funcPr>
            <m:ctrlPr>
              <w:rPr>
                <w:rFonts w:ascii="Cambria Math" w:hAnsi="Cambria Math"/>
                <w:lang w:eastAsia="ko-K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맑은 고딕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π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eastAsia="맑은 고딕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2</m:t>
            </m:r>
          </m:den>
        </m:f>
      </m:oMath>
      <w:r w:rsidRPr="00E46467">
        <w:rPr>
          <w:lang w:eastAsia="ko-KR"/>
        </w:rPr>
        <w:t>​</w:t>
      </w:r>
      <w:proofErr w:type="spellStart"/>
      <w:r w:rsidRPr="00E46467">
        <w:rPr>
          <w:rFonts w:ascii="맑은 고딕" w:eastAsia="맑은 고딕" w:hAnsi="맑은 고딕" w:cs="맑은 고딕" w:hint="eastAsia"/>
          <w:lang w:eastAsia="ko-KR"/>
        </w:rPr>
        <w:t>에</w:t>
      </w:r>
      <w:proofErr w:type="spellEnd"/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매우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근사하게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접근할</w:t>
      </w:r>
      <w:r w:rsidRPr="00E46467">
        <w:rPr>
          <w:lang w:eastAsia="ko-KR"/>
        </w:rPr>
        <w:t xml:space="preserve"> </w:t>
      </w:r>
      <w:r w:rsidRPr="00E46467">
        <w:rPr>
          <w:rFonts w:ascii="맑은 고딕" w:eastAsia="맑은 고딕" w:hAnsi="맑은 고딕" w:cs="맑은 고딕" w:hint="eastAsia"/>
          <w:lang w:eastAsia="ko-KR"/>
        </w:rPr>
        <w:t>것입니다</w:t>
      </w:r>
      <w:r w:rsidRPr="00E46467">
        <w:rPr>
          <w:lang w:eastAsia="ko-KR"/>
        </w:rPr>
        <w:t>.</w:t>
      </w:r>
    </w:p>
    <w:p w14:paraId="08BD19C8" w14:textId="241AC953" w:rsidR="000F673F" w:rsidRDefault="000F673F">
      <w:pPr>
        <w:rPr>
          <w:lang w:eastAsia="ko-KR"/>
        </w:rPr>
      </w:pPr>
    </w:p>
    <w:sectPr w:rsidR="000F67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4E25B2"/>
    <w:multiLevelType w:val="multilevel"/>
    <w:tmpl w:val="9FB6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686631">
    <w:abstractNumId w:val="8"/>
  </w:num>
  <w:num w:numId="2" w16cid:durableId="1427921747">
    <w:abstractNumId w:val="6"/>
  </w:num>
  <w:num w:numId="3" w16cid:durableId="1815490390">
    <w:abstractNumId w:val="5"/>
  </w:num>
  <w:num w:numId="4" w16cid:durableId="1729378189">
    <w:abstractNumId w:val="4"/>
  </w:num>
  <w:num w:numId="5" w16cid:durableId="1520125032">
    <w:abstractNumId w:val="7"/>
  </w:num>
  <w:num w:numId="6" w16cid:durableId="1225988478">
    <w:abstractNumId w:val="3"/>
  </w:num>
  <w:num w:numId="7" w16cid:durableId="1301619006">
    <w:abstractNumId w:val="2"/>
  </w:num>
  <w:num w:numId="8" w16cid:durableId="839272331">
    <w:abstractNumId w:val="1"/>
  </w:num>
  <w:num w:numId="9" w16cid:durableId="461651935">
    <w:abstractNumId w:val="0"/>
  </w:num>
  <w:num w:numId="10" w16cid:durableId="312805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5B47"/>
    <w:rsid w:val="000F673F"/>
    <w:rsid w:val="0015074B"/>
    <w:rsid w:val="0029639D"/>
    <w:rsid w:val="00313085"/>
    <w:rsid w:val="00326F90"/>
    <w:rsid w:val="003962B6"/>
    <w:rsid w:val="004D6345"/>
    <w:rsid w:val="00601DBF"/>
    <w:rsid w:val="007C7F65"/>
    <w:rsid w:val="00985217"/>
    <w:rsid w:val="00AA1D8D"/>
    <w:rsid w:val="00B47730"/>
    <w:rsid w:val="00CB0664"/>
    <w:rsid w:val="00E464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7E3218"/>
  <w14:defaultImageDpi w14:val="300"/>
  <w15:docId w15:val="{184136B5-1D05-4145-98BE-CD0E9328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7</cp:revision>
  <dcterms:created xsi:type="dcterms:W3CDTF">2013-12-23T23:15:00Z</dcterms:created>
  <dcterms:modified xsi:type="dcterms:W3CDTF">2024-09-15T23:09:00Z</dcterms:modified>
  <cp:category/>
</cp:coreProperties>
</file>