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CAFCB" w14:textId="311CFD5F" w:rsidR="00AF166C" w:rsidRDefault="00857A93">
      <w:r>
        <w:rPr>
          <w:rFonts w:ascii="굴림체" w:eastAsia="굴림체" w:hAnsi="굴림체" w:cs="굴림체"/>
          <w:color w:val="000000"/>
          <w:sz w:val="24"/>
        </w:rPr>
        <w:t>교차분석</w:t>
      </w:r>
      <w:r w:rsidR="00343AC3">
        <w:rPr>
          <w:rFonts w:ascii="굴림체" w:eastAsia="굴림체" w:hAnsi="굴림체" w:cs="굴림체" w:hint="eastAsia"/>
          <w:color w:val="000000"/>
          <w:sz w:val="24"/>
        </w:rPr>
        <w:t xml:space="preserve">과 </w:t>
      </w:r>
      <w:proofErr w:type="spellStart"/>
      <w:r w:rsidR="00343AC3">
        <w:rPr>
          <w:rFonts w:ascii="굴림체" w:eastAsia="굴림체" w:hAnsi="굴림체" w:cs="굴림체" w:hint="eastAsia"/>
          <w:color w:val="000000"/>
          <w:sz w:val="24"/>
        </w:rPr>
        <w:t>카이제곱검정</w:t>
      </w:r>
      <w:proofErr w:type="spellEnd"/>
      <w:r>
        <w:rPr>
          <w:rFonts w:ascii="굴림체" w:eastAsia="굴림체" w:hAnsi="굴림체" w:cs="굴림체"/>
          <w:color w:val="000000"/>
          <w:sz w:val="24"/>
        </w:rPr>
        <w:cr/>
      </w:r>
    </w:p>
    <w:p w14:paraId="24BCAFCC" w14:textId="77777777" w:rsidR="00AF166C" w:rsidRDefault="00AF166C"/>
    <w:p w14:paraId="24BCB00A" w14:textId="77777777" w:rsidR="00AF166C" w:rsidRDefault="00AF166C"/>
    <w:tbl>
      <w:tblPr>
        <w:tblW w:w="9411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07"/>
        <w:gridCol w:w="1267"/>
        <w:gridCol w:w="1267"/>
        <w:gridCol w:w="1267"/>
        <w:gridCol w:w="1267"/>
        <w:gridCol w:w="1267"/>
        <w:gridCol w:w="1269"/>
      </w:tblGrid>
      <w:tr w:rsidR="00981E5E" w14:paraId="24BCB012" w14:textId="77777777" w:rsidTr="00343AC3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9411" w:type="dxa"/>
            <w:gridSpan w:val="7"/>
            <w:shd w:val="clear" w:color="auto" w:fill="FFFFFF"/>
            <w:vAlign w:val="center"/>
          </w:tcPr>
          <w:p w14:paraId="24BCB00B" w14:textId="0D39C6A6" w:rsidR="00AF166C" w:rsidRDefault="00343AC3" w:rsidP="00343AC3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A] 표본의 </w:t>
            </w:r>
            <w:r w:rsidR="00857A93" w:rsidRPr="00343AC3">
              <w:rPr>
                <w:rFonts w:ascii="굴림" w:eastAsia="굴림" w:hAnsi="굴림" w:cs="굴림"/>
                <w:b/>
                <w:color w:val="010205"/>
                <w:szCs w:val="20"/>
              </w:rPr>
              <w:t>요약</w:t>
            </w:r>
          </w:p>
        </w:tc>
      </w:tr>
      <w:tr w:rsidR="00981E5E" w14:paraId="24BCB01A" w14:textId="77777777" w:rsidTr="00343AC3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1807" w:type="dxa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24BCB013" w14:textId="77777777" w:rsidR="00AF166C" w:rsidRPr="00343AC3" w:rsidRDefault="00AF166C" w:rsidP="00343AC3">
            <w:pPr>
              <w:spacing w:before="15" w:after="5"/>
              <w:ind w:left="30" w:right="40"/>
              <w:jc w:val="center"/>
              <w:rPr>
                <w:szCs w:val="22"/>
              </w:rPr>
            </w:pPr>
          </w:p>
        </w:tc>
        <w:tc>
          <w:tcPr>
            <w:tcW w:w="7603" w:type="dxa"/>
            <w:gridSpan w:val="6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24BCB014" w14:textId="77777777" w:rsidR="00AF166C" w:rsidRPr="00343AC3" w:rsidRDefault="00857A93" w:rsidP="00343AC3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264A60"/>
                <w:szCs w:val="22"/>
              </w:rPr>
              <w:t>케이스</w:t>
            </w:r>
          </w:p>
        </w:tc>
      </w:tr>
      <w:tr w:rsidR="00981E5E" w14:paraId="24BCB022" w14:textId="77777777" w:rsidTr="00343AC3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807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vAlign w:val="center"/>
          </w:tcPr>
          <w:p w14:paraId="24BCB01B" w14:textId="77777777" w:rsidR="00AF166C" w:rsidRPr="00343AC3" w:rsidRDefault="00AF166C" w:rsidP="00343AC3">
            <w:pPr>
              <w:jc w:val="center"/>
              <w:rPr>
                <w:szCs w:val="22"/>
              </w:rPr>
            </w:pPr>
          </w:p>
        </w:tc>
        <w:tc>
          <w:tcPr>
            <w:tcW w:w="2534" w:type="dxa"/>
            <w:gridSpan w:val="2"/>
            <w:tcBorders>
              <w:top w:val="non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FFFFFF"/>
            <w:vAlign w:val="center"/>
          </w:tcPr>
          <w:p w14:paraId="24BCB01C" w14:textId="77777777" w:rsidR="00AF166C" w:rsidRPr="00343AC3" w:rsidRDefault="00857A93" w:rsidP="00343AC3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264A60"/>
                <w:szCs w:val="22"/>
              </w:rPr>
              <w:t>유효</w:t>
            </w:r>
          </w:p>
        </w:tc>
        <w:tc>
          <w:tcPr>
            <w:tcW w:w="2534" w:type="dxa"/>
            <w:gridSpan w:val="2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FFFFF"/>
            <w:vAlign w:val="center"/>
          </w:tcPr>
          <w:p w14:paraId="24BCB01E" w14:textId="77777777" w:rsidR="00AF166C" w:rsidRPr="00343AC3" w:rsidRDefault="00857A93" w:rsidP="00343AC3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264A60"/>
                <w:szCs w:val="22"/>
              </w:rPr>
              <w:t>결측</w:t>
            </w:r>
          </w:p>
        </w:tc>
        <w:tc>
          <w:tcPr>
            <w:tcW w:w="2535" w:type="dxa"/>
            <w:gridSpan w:val="2"/>
            <w:tcBorders>
              <w:top w:val="non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24BCB020" w14:textId="77777777" w:rsidR="00AF166C" w:rsidRPr="00343AC3" w:rsidRDefault="00857A93" w:rsidP="00343AC3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</w:tr>
      <w:tr w:rsidR="00AF166C" w14:paraId="24BCB02A" w14:textId="77777777" w:rsidTr="00343AC3">
        <w:tblPrEx>
          <w:tblCellMar>
            <w:top w:w="0" w:type="dxa"/>
            <w:bottom w:w="0" w:type="dxa"/>
          </w:tblCellMar>
        </w:tblPrEx>
        <w:trPr>
          <w:trHeight w:val="165"/>
        </w:trPr>
        <w:tc>
          <w:tcPr>
            <w:tcW w:w="1807" w:type="dxa"/>
            <w:vMerge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vAlign w:val="center"/>
          </w:tcPr>
          <w:p w14:paraId="24BCB023" w14:textId="77777777" w:rsidR="00AF166C" w:rsidRPr="00343AC3" w:rsidRDefault="00AF166C" w:rsidP="00343AC3">
            <w:pPr>
              <w:jc w:val="center"/>
              <w:rPr>
                <w:szCs w:val="22"/>
              </w:rPr>
            </w:pPr>
          </w:p>
        </w:tc>
        <w:tc>
          <w:tcPr>
            <w:tcW w:w="1267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24BCB024" w14:textId="77777777" w:rsidR="00AF166C" w:rsidRPr="00343AC3" w:rsidRDefault="00857A93" w:rsidP="00343AC3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264A60"/>
                <w:szCs w:val="22"/>
              </w:rPr>
              <w:t>N</w:t>
            </w:r>
          </w:p>
        </w:tc>
        <w:tc>
          <w:tcPr>
            <w:tcW w:w="1267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center"/>
          </w:tcPr>
          <w:p w14:paraId="24BCB025" w14:textId="77777777" w:rsidR="00AF166C" w:rsidRPr="00343AC3" w:rsidRDefault="00857A93" w:rsidP="00343AC3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264A60"/>
                <w:szCs w:val="22"/>
              </w:rPr>
              <w:t>퍼센트</w:t>
            </w:r>
          </w:p>
        </w:tc>
        <w:tc>
          <w:tcPr>
            <w:tcW w:w="1267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24BCB026" w14:textId="77777777" w:rsidR="00AF166C" w:rsidRPr="00343AC3" w:rsidRDefault="00857A93" w:rsidP="00343AC3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264A60"/>
                <w:szCs w:val="22"/>
              </w:rPr>
              <w:t>N</w:t>
            </w:r>
          </w:p>
        </w:tc>
        <w:tc>
          <w:tcPr>
            <w:tcW w:w="1267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center"/>
          </w:tcPr>
          <w:p w14:paraId="24BCB027" w14:textId="77777777" w:rsidR="00AF166C" w:rsidRPr="00343AC3" w:rsidRDefault="00857A93" w:rsidP="00343AC3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264A60"/>
                <w:szCs w:val="22"/>
              </w:rPr>
              <w:t>퍼센트</w:t>
            </w:r>
          </w:p>
        </w:tc>
        <w:tc>
          <w:tcPr>
            <w:tcW w:w="1267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24BCB028" w14:textId="77777777" w:rsidR="00AF166C" w:rsidRPr="00343AC3" w:rsidRDefault="00857A93" w:rsidP="00343AC3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264A60"/>
                <w:szCs w:val="22"/>
              </w:rPr>
              <w:t>N</w:t>
            </w:r>
          </w:p>
        </w:tc>
        <w:tc>
          <w:tcPr>
            <w:tcW w:w="1268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24BCB029" w14:textId="77777777" w:rsidR="00AF166C" w:rsidRPr="00343AC3" w:rsidRDefault="00857A93" w:rsidP="00343AC3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264A60"/>
                <w:szCs w:val="22"/>
              </w:rPr>
              <w:t>퍼센트</w:t>
            </w:r>
          </w:p>
        </w:tc>
      </w:tr>
      <w:tr w:rsidR="00AF166C" w14:paraId="24BCB032" w14:textId="77777777" w:rsidTr="00343AC3">
        <w:tblPrEx>
          <w:tblCellMar>
            <w:top w:w="0" w:type="dxa"/>
            <w:bottom w:w="0" w:type="dxa"/>
          </w:tblCellMar>
        </w:tblPrEx>
        <w:trPr>
          <w:trHeight w:val="693"/>
        </w:trPr>
        <w:tc>
          <w:tcPr>
            <w:tcW w:w="1807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24BCB02B" w14:textId="77777777" w:rsidR="00AF166C" w:rsidRPr="00343AC3" w:rsidRDefault="00857A93" w:rsidP="00343AC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264A60"/>
                <w:szCs w:val="22"/>
              </w:rPr>
              <w:t>지역</w:t>
            </w:r>
            <w:r w:rsidRPr="00343AC3">
              <w:rPr>
                <w:rFonts w:ascii="굴림" w:eastAsia="굴림" w:hAnsi="굴림" w:cs="굴림"/>
                <w:color w:val="264A60"/>
                <w:szCs w:val="22"/>
              </w:rPr>
              <w:t xml:space="preserve"> * </w:t>
            </w:r>
            <w:r w:rsidRPr="00343AC3">
              <w:rPr>
                <w:rFonts w:ascii="굴림" w:eastAsia="굴림" w:hAnsi="굴림" w:cs="굴림"/>
                <w:color w:val="264A60"/>
                <w:szCs w:val="22"/>
              </w:rPr>
              <w:t>구매의사</w:t>
            </w:r>
          </w:p>
        </w:tc>
        <w:tc>
          <w:tcPr>
            <w:tcW w:w="1267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4BCB02C" w14:textId="77777777" w:rsidR="00AF166C" w:rsidRPr="00343AC3" w:rsidRDefault="00857A93" w:rsidP="00343AC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010205"/>
                <w:szCs w:val="22"/>
              </w:rPr>
              <w:t>325</w:t>
            </w:r>
          </w:p>
        </w:tc>
        <w:tc>
          <w:tcPr>
            <w:tcW w:w="1267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  <w:vAlign w:val="center"/>
          </w:tcPr>
          <w:p w14:paraId="24BCB02D" w14:textId="77777777" w:rsidR="00AF166C" w:rsidRPr="00343AC3" w:rsidRDefault="00857A93" w:rsidP="00343AC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010205"/>
                <w:szCs w:val="22"/>
              </w:rPr>
              <w:t>100.0%</w:t>
            </w:r>
          </w:p>
        </w:tc>
        <w:tc>
          <w:tcPr>
            <w:tcW w:w="1267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4BCB02E" w14:textId="77777777" w:rsidR="00AF166C" w:rsidRPr="00343AC3" w:rsidRDefault="00857A93" w:rsidP="00343AC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010205"/>
                <w:szCs w:val="22"/>
              </w:rPr>
              <w:t>0</w:t>
            </w:r>
          </w:p>
        </w:tc>
        <w:tc>
          <w:tcPr>
            <w:tcW w:w="1267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  <w:vAlign w:val="center"/>
          </w:tcPr>
          <w:p w14:paraId="24BCB02F" w14:textId="77777777" w:rsidR="00AF166C" w:rsidRPr="00343AC3" w:rsidRDefault="00857A93" w:rsidP="00343AC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010205"/>
                <w:szCs w:val="22"/>
              </w:rPr>
              <w:t>0.0%</w:t>
            </w:r>
          </w:p>
        </w:tc>
        <w:tc>
          <w:tcPr>
            <w:tcW w:w="1267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4BCB030" w14:textId="77777777" w:rsidR="00AF166C" w:rsidRPr="00343AC3" w:rsidRDefault="00857A93" w:rsidP="00343AC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010205"/>
                <w:szCs w:val="22"/>
              </w:rPr>
              <w:t>325</w:t>
            </w:r>
          </w:p>
        </w:tc>
        <w:tc>
          <w:tcPr>
            <w:tcW w:w="1268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24BCB031" w14:textId="77777777" w:rsidR="00AF166C" w:rsidRPr="00343AC3" w:rsidRDefault="00857A93" w:rsidP="00343AC3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343AC3">
              <w:rPr>
                <w:rFonts w:ascii="굴림" w:eastAsia="굴림" w:hAnsi="굴림" w:cs="굴림"/>
                <w:color w:val="010205"/>
                <w:szCs w:val="22"/>
              </w:rPr>
              <w:t>100.0%</w:t>
            </w:r>
          </w:p>
        </w:tc>
      </w:tr>
    </w:tbl>
    <w:p w14:paraId="24BCB033" w14:textId="02EA79BD" w:rsidR="00AF166C" w:rsidRDefault="00343AC3">
      <w:r>
        <w:rPr>
          <w:rFonts w:hint="eastAsia"/>
        </w:rPr>
        <w:t>측정된 데이터에서는 모두 325개의 표본이 설정되었다.</w:t>
      </w:r>
    </w:p>
    <w:p w14:paraId="6C36C689" w14:textId="77777777" w:rsidR="00C11CAC" w:rsidRDefault="00C11CAC">
      <w:pPr>
        <w:rPr>
          <w:rFonts w:hint="eastAsia"/>
        </w:rPr>
      </w:pPr>
    </w:p>
    <w:tbl>
      <w:tblPr>
        <w:tblW w:w="9419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4"/>
        <w:gridCol w:w="1174"/>
        <w:gridCol w:w="2181"/>
        <w:gridCol w:w="1629"/>
        <w:gridCol w:w="1630"/>
        <w:gridCol w:w="1631"/>
      </w:tblGrid>
      <w:tr w:rsidR="00981E5E" w14:paraId="24BCB03A" w14:textId="77777777" w:rsidTr="00C46D08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9419" w:type="dxa"/>
            <w:gridSpan w:val="6"/>
            <w:shd w:val="clear" w:color="auto" w:fill="FFFFFF"/>
            <w:vAlign w:val="center"/>
          </w:tcPr>
          <w:p w14:paraId="24BCB034" w14:textId="02D6DCAD" w:rsidR="00AF166C" w:rsidRDefault="00C46D08" w:rsidP="00C46D08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B] </w:t>
            </w:r>
            <w:r w:rsidR="00857A93" w:rsidRPr="00C46D08">
              <w:rPr>
                <w:rFonts w:ascii="굴림" w:eastAsia="굴림" w:hAnsi="굴림" w:cs="굴림"/>
                <w:b/>
                <w:color w:val="010205"/>
                <w:szCs w:val="20"/>
              </w:rPr>
              <w:t>지역</w:t>
            </w:r>
            <w:r w:rsidR="00857A93" w:rsidRPr="00C46D08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* </w:t>
            </w:r>
            <w:r w:rsidR="00857A93" w:rsidRPr="00C46D08">
              <w:rPr>
                <w:rFonts w:ascii="굴림" w:eastAsia="굴림" w:hAnsi="굴림" w:cs="굴림"/>
                <w:b/>
                <w:color w:val="010205"/>
                <w:szCs w:val="20"/>
              </w:rPr>
              <w:t>구매의사</w:t>
            </w:r>
            <w:r w:rsidR="00857A93" w:rsidRPr="00C46D08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</w:t>
            </w:r>
            <w:proofErr w:type="spellStart"/>
            <w:r w:rsidR="00857A93" w:rsidRPr="00C46D08">
              <w:rPr>
                <w:rFonts w:ascii="굴림" w:eastAsia="굴림" w:hAnsi="굴림" w:cs="굴림"/>
                <w:b/>
                <w:color w:val="010205"/>
                <w:szCs w:val="20"/>
              </w:rPr>
              <w:t>교차표</w:t>
            </w:r>
            <w:proofErr w:type="spellEnd"/>
          </w:p>
        </w:tc>
      </w:tr>
      <w:tr w:rsidR="00981E5E" w14:paraId="24BCB041" w14:textId="77777777" w:rsidTr="00C46D08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4529" w:type="dxa"/>
            <w:gridSpan w:val="3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center"/>
          </w:tcPr>
          <w:p w14:paraId="24BCB03B" w14:textId="77777777" w:rsidR="00AF166C" w:rsidRPr="00C46D08" w:rsidRDefault="00AF166C" w:rsidP="00C46D08">
            <w:pPr>
              <w:spacing w:before="15" w:after="5"/>
              <w:ind w:left="30" w:right="40"/>
              <w:jc w:val="center"/>
              <w:rPr>
                <w:szCs w:val="22"/>
              </w:rPr>
            </w:pPr>
          </w:p>
        </w:tc>
        <w:tc>
          <w:tcPr>
            <w:tcW w:w="3259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center"/>
          </w:tcPr>
          <w:p w14:paraId="24BCB03E" w14:textId="77777777" w:rsidR="00AF166C" w:rsidRPr="00C46D08" w:rsidRDefault="00857A93" w:rsidP="00C46D0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구매의사</w:t>
            </w:r>
          </w:p>
        </w:tc>
        <w:tc>
          <w:tcPr>
            <w:tcW w:w="1629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center"/>
          </w:tcPr>
          <w:p w14:paraId="24BCB040" w14:textId="77777777" w:rsidR="00AF166C" w:rsidRPr="00C46D08" w:rsidRDefault="00857A93" w:rsidP="00C46D0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</w:tr>
      <w:tr w:rsidR="00981E5E" w14:paraId="24BCB048" w14:textId="77777777" w:rsidTr="00C46D08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4529" w:type="dxa"/>
            <w:gridSpan w:val="3"/>
            <w:vMerge/>
            <w:tcBorders>
              <w:top w:val="none" w:sz="1" w:space="0" w:color="152935"/>
              <w:left w:val="none" w:sz="1" w:space="0" w:color="152935"/>
            </w:tcBorders>
            <w:vAlign w:val="center"/>
          </w:tcPr>
          <w:p w14:paraId="24BCB042" w14:textId="77777777" w:rsidR="00AF166C" w:rsidRPr="00C46D08" w:rsidRDefault="00AF166C" w:rsidP="00C46D08">
            <w:pPr>
              <w:jc w:val="center"/>
              <w:rPr>
                <w:szCs w:val="22"/>
              </w:rPr>
            </w:pPr>
          </w:p>
        </w:tc>
        <w:tc>
          <w:tcPr>
            <w:tcW w:w="1629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24BCB045" w14:textId="77777777" w:rsidR="00AF166C" w:rsidRPr="00C46D08" w:rsidRDefault="00857A93" w:rsidP="00C46D0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1</w:t>
            </w:r>
          </w:p>
        </w:tc>
        <w:tc>
          <w:tcPr>
            <w:tcW w:w="1629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center"/>
          </w:tcPr>
          <w:p w14:paraId="24BCB046" w14:textId="77777777" w:rsidR="00AF166C" w:rsidRPr="00C46D08" w:rsidRDefault="00857A93" w:rsidP="00C46D08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2</w:t>
            </w:r>
          </w:p>
        </w:tc>
        <w:tc>
          <w:tcPr>
            <w:tcW w:w="1629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vAlign w:val="center"/>
          </w:tcPr>
          <w:p w14:paraId="24BCB047" w14:textId="77777777" w:rsidR="00AF166C" w:rsidRPr="00C46D08" w:rsidRDefault="00AF166C" w:rsidP="00C46D08">
            <w:pPr>
              <w:jc w:val="center"/>
              <w:rPr>
                <w:szCs w:val="22"/>
              </w:rPr>
            </w:pPr>
          </w:p>
        </w:tc>
      </w:tr>
      <w:tr w:rsidR="00AF166C" w14:paraId="24BCB04F" w14:textId="77777777" w:rsidTr="00C46D08">
        <w:tblPrEx>
          <w:tblCellMar>
            <w:top w:w="0" w:type="dxa"/>
            <w:bottom w:w="0" w:type="dxa"/>
          </w:tblCellMar>
        </w:tblPrEx>
        <w:trPr>
          <w:trHeight w:val="359"/>
        </w:trPr>
        <w:tc>
          <w:tcPr>
            <w:tcW w:w="1174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24BCB049" w14:textId="77777777" w:rsidR="00AF166C" w:rsidRDefault="00857A93" w:rsidP="00C46D08">
            <w:pPr>
              <w:spacing w:before="15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지역</w:t>
            </w:r>
          </w:p>
        </w:tc>
        <w:tc>
          <w:tcPr>
            <w:tcW w:w="1174" w:type="dxa"/>
            <w:vMerge w:val="restart"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24BCB04A" w14:textId="77777777" w:rsidR="00AF166C" w:rsidRDefault="00857A93" w:rsidP="00C46D08">
            <w:pPr>
              <w:spacing w:before="15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1</w:t>
            </w:r>
          </w:p>
        </w:tc>
        <w:tc>
          <w:tcPr>
            <w:tcW w:w="2181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4B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빈도</w:t>
            </w:r>
          </w:p>
        </w:tc>
        <w:tc>
          <w:tcPr>
            <w:tcW w:w="1629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4C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154</w:t>
            </w:r>
          </w:p>
        </w:tc>
        <w:tc>
          <w:tcPr>
            <w:tcW w:w="162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4D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52</w:t>
            </w:r>
          </w:p>
        </w:tc>
        <w:tc>
          <w:tcPr>
            <w:tcW w:w="162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4E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206</w:t>
            </w:r>
          </w:p>
        </w:tc>
      </w:tr>
      <w:tr w:rsidR="00AF166C" w14:paraId="24BCB056" w14:textId="77777777" w:rsidTr="00C46D08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17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4BCB050" w14:textId="77777777" w:rsidR="00AF166C" w:rsidRDefault="00AF166C" w:rsidP="00C46D08">
            <w:pPr>
              <w:jc w:val="center"/>
            </w:pPr>
          </w:p>
        </w:tc>
        <w:tc>
          <w:tcPr>
            <w:tcW w:w="1174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4BCB051" w14:textId="77777777" w:rsidR="00AF166C" w:rsidRDefault="00AF166C" w:rsidP="00C46D08">
            <w:pPr>
              <w:jc w:val="center"/>
            </w:pPr>
          </w:p>
        </w:tc>
        <w:tc>
          <w:tcPr>
            <w:tcW w:w="218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52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기대빈도</w:t>
            </w:r>
          </w:p>
        </w:tc>
        <w:tc>
          <w:tcPr>
            <w:tcW w:w="16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53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102.0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54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104.0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55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206.0</w:t>
            </w:r>
          </w:p>
        </w:tc>
      </w:tr>
      <w:tr w:rsidR="00AF166C" w14:paraId="24BCB05D" w14:textId="77777777" w:rsidTr="00C46D08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17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4BCB057" w14:textId="77777777" w:rsidR="00AF166C" w:rsidRDefault="00AF166C" w:rsidP="00C46D08">
            <w:pPr>
              <w:jc w:val="center"/>
            </w:pPr>
          </w:p>
        </w:tc>
        <w:tc>
          <w:tcPr>
            <w:tcW w:w="1174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4BCB058" w14:textId="77777777" w:rsidR="00AF166C" w:rsidRDefault="00AF166C" w:rsidP="00C46D08">
            <w:pPr>
              <w:jc w:val="center"/>
            </w:pPr>
          </w:p>
        </w:tc>
        <w:tc>
          <w:tcPr>
            <w:tcW w:w="218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59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지역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중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%</w:t>
            </w:r>
          </w:p>
        </w:tc>
        <w:tc>
          <w:tcPr>
            <w:tcW w:w="16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5A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74.8%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5B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25.2%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5C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100.0%</w:t>
            </w:r>
          </w:p>
        </w:tc>
      </w:tr>
      <w:tr w:rsidR="00AF166C" w14:paraId="24BCB064" w14:textId="77777777" w:rsidTr="00C46D08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17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4BCB05E" w14:textId="77777777" w:rsidR="00AF166C" w:rsidRDefault="00AF166C" w:rsidP="00C46D08">
            <w:pPr>
              <w:jc w:val="center"/>
            </w:pPr>
          </w:p>
        </w:tc>
        <w:tc>
          <w:tcPr>
            <w:tcW w:w="1174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4BCB05F" w14:textId="77777777" w:rsidR="00AF166C" w:rsidRDefault="00AF166C" w:rsidP="00C46D08">
            <w:pPr>
              <w:jc w:val="center"/>
            </w:pPr>
          </w:p>
        </w:tc>
        <w:tc>
          <w:tcPr>
            <w:tcW w:w="218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60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구매의사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중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%</w:t>
            </w:r>
          </w:p>
        </w:tc>
        <w:tc>
          <w:tcPr>
            <w:tcW w:w="16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61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95.7%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62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31.7%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63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63.4%</w:t>
            </w:r>
          </w:p>
        </w:tc>
      </w:tr>
      <w:tr w:rsidR="00AF166C" w14:paraId="24BCB06B" w14:textId="77777777" w:rsidTr="00C46D08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17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4BCB065" w14:textId="77777777" w:rsidR="00AF166C" w:rsidRDefault="00AF166C" w:rsidP="00C46D08">
            <w:pPr>
              <w:jc w:val="center"/>
            </w:pPr>
          </w:p>
        </w:tc>
        <w:tc>
          <w:tcPr>
            <w:tcW w:w="1174" w:type="dxa"/>
            <w:vMerge/>
            <w:tcBorders>
              <w:top w:val="single" w:sz="1" w:space="0" w:color="152935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4BCB066" w14:textId="77777777" w:rsidR="00AF166C" w:rsidRDefault="00AF166C" w:rsidP="00C46D08">
            <w:pPr>
              <w:jc w:val="center"/>
            </w:pPr>
          </w:p>
        </w:tc>
        <w:tc>
          <w:tcPr>
            <w:tcW w:w="218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67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중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%</w:t>
            </w:r>
          </w:p>
        </w:tc>
        <w:tc>
          <w:tcPr>
            <w:tcW w:w="1629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68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47.4%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69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16.0%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6A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63.4%</w:t>
            </w:r>
          </w:p>
        </w:tc>
      </w:tr>
      <w:tr w:rsidR="00AF166C" w14:paraId="24BCB072" w14:textId="77777777" w:rsidTr="00C46D08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17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4BCB06C" w14:textId="77777777" w:rsidR="00AF166C" w:rsidRDefault="00AF166C" w:rsidP="00C46D08">
            <w:pPr>
              <w:jc w:val="center"/>
            </w:pPr>
          </w:p>
        </w:tc>
        <w:tc>
          <w:tcPr>
            <w:tcW w:w="1174" w:type="dxa"/>
            <w:vMerge w:val="restart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shd w:val="clear" w:color="auto" w:fill="E0E0E0"/>
            <w:vAlign w:val="center"/>
          </w:tcPr>
          <w:p w14:paraId="24BCB06D" w14:textId="77777777" w:rsidR="00AF166C" w:rsidRDefault="00857A93" w:rsidP="00C46D08">
            <w:pPr>
              <w:spacing w:before="15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2</w:t>
            </w:r>
          </w:p>
        </w:tc>
        <w:tc>
          <w:tcPr>
            <w:tcW w:w="218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6E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빈도</w:t>
            </w:r>
          </w:p>
        </w:tc>
        <w:tc>
          <w:tcPr>
            <w:tcW w:w="16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6F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7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70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112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71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119</w:t>
            </w:r>
          </w:p>
        </w:tc>
      </w:tr>
      <w:tr w:rsidR="00AF166C" w14:paraId="24BCB079" w14:textId="77777777" w:rsidTr="00C46D08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17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4BCB073" w14:textId="77777777" w:rsidR="00AF166C" w:rsidRDefault="00AF166C" w:rsidP="00C46D08">
            <w:pPr>
              <w:jc w:val="center"/>
            </w:pPr>
          </w:p>
        </w:tc>
        <w:tc>
          <w:tcPr>
            <w:tcW w:w="117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4BCB074" w14:textId="77777777" w:rsidR="00AF166C" w:rsidRDefault="00AF166C" w:rsidP="00C46D08">
            <w:pPr>
              <w:jc w:val="center"/>
            </w:pPr>
          </w:p>
        </w:tc>
        <w:tc>
          <w:tcPr>
            <w:tcW w:w="218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75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기대빈도</w:t>
            </w:r>
          </w:p>
        </w:tc>
        <w:tc>
          <w:tcPr>
            <w:tcW w:w="16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76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59.0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77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60.0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78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119.0</w:t>
            </w:r>
          </w:p>
        </w:tc>
      </w:tr>
      <w:tr w:rsidR="00AF166C" w14:paraId="24BCB080" w14:textId="77777777" w:rsidTr="00C46D08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17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4BCB07A" w14:textId="77777777" w:rsidR="00AF166C" w:rsidRDefault="00AF166C" w:rsidP="00C46D08">
            <w:pPr>
              <w:jc w:val="center"/>
            </w:pPr>
          </w:p>
        </w:tc>
        <w:tc>
          <w:tcPr>
            <w:tcW w:w="117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4BCB07B" w14:textId="77777777" w:rsidR="00AF166C" w:rsidRDefault="00AF166C" w:rsidP="00C46D08">
            <w:pPr>
              <w:jc w:val="center"/>
            </w:pPr>
          </w:p>
        </w:tc>
        <w:tc>
          <w:tcPr>
            <w:tcW w:w="218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7C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지역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중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%</w:t>
            </w:r>
          </w:p>
        </w:tc>
        <w:tc>
          <w:tcPr>
            <w:tcW w:w="16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7D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5.9%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7E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94.1%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7F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100.0%</w:t>
            </w:r>
          </w:p>
        </w:tc>
      </w:tr>
      <w:tr w:rsidR="00AF166C" w14:paraId="24BCB087" w14:textId="77777777" w:rsidTr="00C46D08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17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4BCB081" w14:textId="77777777" w:rsidR="00AF166C" w:rsidRDefault="00AF166C" w:rsidP="00C46D08">
            <w:pPr>
              <w:jc w:val="center"/>
            </w:pPr>
          </w:p>
        </w:tc>
        <w:tc>
          <w:tcPr>
            <w:tcW w:w="117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4BCB082" w14:textId="77777777" w:rsidR="00AF166C" w:rsidRDefault="00AF166C" w:rsidP="00C46D08">
            <w:pPr>
              <w:jc w:val="center"/>
            </w:pPr>
          </w:p>
        </w:tc>
        <w:tc>
          <w:tcPr>
            <w:tcW w:w="218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83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구매의사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중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%</w:t>
            </w:r>
          </w:p>
        </w:tc>
        <w:tc>
          <w:tcPr>
            <w:tcW w:w="16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84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4.3%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85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68.3%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86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36.6%</w:t>
            </w:r>
          </w:p>
        </w:tc>
      </w:tr>
      <w:tr w:rsidR="00AF166C" w14:paraId="24BCB08E" w14:textId="77777777" w:rsidTr="00C46D08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1174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vAlign w:val="center"/>
          </w:tcPr>
          <w:p w14:paraId="24BCB088" w14:textId="77777777" w:rsidR="00AF166C" w:rsidRDefault="00AF166C" w:rsidP="00C46D08">
            <w:pPr>
              <w:jc w:val="center"/>
            </w:pPr>
          </w:p>
        </w:tc>
        <w:tc>
          <w:tcPr>
            <w:tcW w:w="1174" w:type="dxa"/>
            <w:vMerge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AEAEAE"/>
            </w:tcBorders>
            <w:vAlign w:val="center"/>
          </w:tcPr>
          <w:p w14:paraId="24BCB089" w14:textId="77777777" w:rsidR="00AF166C" w:rsidRDefault="00AF166C" w:rsidP="00C46D08">
            <w:pPr>
              <w:jc w:val="center"/>
            </w:pPr>
          </w:p>
        </w:tc>
        <w:tc>
          <w:tcPr>
            <w:tcW w:w="2181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8A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중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%</w:t>
            </w:r>
          </w:p>
        </w:tc>
        <w:tc>
          <w:tcPr>
            <w:tcW w:w="1629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8B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2.2%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8C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34.5%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8D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36.6%</w:t>
            </w:r>
          </w:p>
        </w:tc>
      </w:tr>
      <w:tr w:rsidR="00981E5E" w14:paraId="24BCB095" w14:textId="77777777" w:rsidTr="00C46D08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2348" w:type="dxa"/>
            <w:gridSpan w:val="2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  <w:vAlign w:val="center"/>
          </w:tcPr>
          <w:p w14:paraId="24BCB08F" w14:textId="77777777" w:rsidR="00AF166C" w:rsidRDefault="00857A93" w:rsidP="00C46D08">
            <w:pPr>
              <w:spacing w:before="15" w:after="10"/>
              <w:ind w:left="30" w:right="40"/>
              <w:jc w:val="center"/>
            </w:pPr>
            <w:r>
              <w:rPr>
                <w:rFonts w:ascii="굴림" w:eastAsia="굴림" w:hAnsi="굴림" w:cs="굴림"/>
                <w:color w:val="264A60"/>
                <w:sz w:val="24"/>
              </w:rPr>
              <w:t>전체</w:t>
            </w:r>
          </w:p>
        </w:tc>
        <w:tc>
          <w:tcPr>
            <w:tcW w:w="218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91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빈도</w:t>
            </w:r>
          </w:p>
        </w:tc>
        <w:tc>
          <w:tcPr>
            <w:tcW w:w="16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92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161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93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164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94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325</w:t>
            </w:r>
          </w:p>
        </w:tc>
      </w:tr>
      <w:tr w:rsidR="00981E5E" w14:paraId="24BCB09C" w14:textId="77777777" w:rsidTr="00C46D08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2348" w:type="dxa"/>
            <w:gridSpan w:val="2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4BCB096" w14:textId="77777777" w:rsidR="00AF166C" w:rsidRDefault="00AF166C"/>
        </w:tc>
        <w:tc>
          <w:tcPr>
            <w:tcW w:w="218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98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기대빈도</w:t>
            </w:r>
          </w:p>
        </w:tc>
        <w:tc>
          <w:tcPr>
            <w:tcW w:w="16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99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161.0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9A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164.0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9B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325.0</w:t>
            </w:r>
          </w:p>
        </w:tc>
      </w:tr>
      <w:tr w:rsidR="00981E5E" w14:paraId="24BCB0A3" w14:textId="77777777" w:rsidTr="00C46D08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2348" w:type="dxa"/>
            <w:gridSpan w:val="2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4BCB09D" w14:textId="77777777" w:rsidR="00AF166C" w:rsidRDefault="00AF166C"/>
        </w:tc>
        <w:tc>
          <w:tcPr>
            <w:tcW w:w="218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9F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지역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중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%</w:t>
            </w:r>
          </w:p>
        </w:tc>
        <w:tc>
          <w:tcPr>
            <w:tcW w:w="16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A0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49.5%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A1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50.5%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A2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100.0%</w:t>
            </w:r>
          </w:p>
        </w:tc>
      </w:tr>
      <w:tr w:rsidR="00981E5E" w14:paraId="24BCB0AA" w14:textId="77777777" w:rsidTr="00C46D08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2348" w:type="dxa"/>
            <w:gridSpan w:val="2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4BCB0A4" w14:textId="77777777" w:rsidR="00AF166C" w:rsidRDefault="00AF166C"/>
        </w:tc>
        <w:tc>
          <w:tcPr>
            <w:tcW w:w="2181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A6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구매의사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중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%</w:t>
            </w:r>
          </w:p>
        </w:tc>
        <w:tc>
          <w:tcPr>
            <w:tcW w:w="1629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A7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100.0%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A8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100.0%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A9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100.0%</w:t>
            </w:r>
          </w:p>
        </w:tc>
      </w:tr>
      <w:tr w:rsidR="00981E5E" w14:paraId="24BCB0B1" w14:textId="77777777" w:rsidTr="00C46D08">
        <w:tblPrEx>
          <w:tblCellMar>
            <w:top w:w="0" w:type="dxa"/>
            <w:bottom w:w="0" w:type="dxa"/>
          </w:tblCellMar>
        </w:tblPrEx>
        <w:trPr>
          <w:trHeight w:val="150"/>
        </w:trPr>
        <w:tc>
          <w:tcPr>
            <w:tcW w:w="2348" w:type="dxa"/>
            <w:gridSpan w:val="2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4BCB0AB" w14:textId="77777777" w:rsidR="00AF166C" w:rsidRDefault="00AF166C"/>
        </w:tc>
        <w:tc>
          <w:tcPr>
            <w:tcW w:w="2181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24BCB0AD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>중</w:t>
            </w:r>
            <w:r w:rsidRPr="00C46D08">
              <w:rPr>
                <w:rFonts w:ascii="굴림" w:eastAsia="굴림" w:hAnsi="굴림" w:cs="굴림"/>
                <w:color w:val="264A60"/>
                <w:szCs w:val="22"/>
              </w:rPr>
              <w:t xml:space="preserve"> %</w:t>
            </w:r>
          </w:p>
        </w:tc>
        <w:tc>
          <w:tcPr>
            <w:tcW w:w="1629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4BCB0AE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49.5%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  <w:vAlign w:val="center"/>
          </w:tcPr>
          <w:p w14:paraId="24BCB0AF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50.5%</w:t>
            </w:r>
          </w:p>
        </w:tc>
        <w:tc>
          <w:tcPr>
            <w:tcW w:w="162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24BCB0B0" w14:textId="77777777" w:rsidR="00AF166C" w:rsidRPr="00C46D08" w:rsidRDefault="00857A93" w:rsidP="00C46D08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46D08">
              <w:rPr>
                <w:rFonts w:ascii="굴림" w:eastAsia="굴림" w:hAnsi="굴림" w:cs="굴림"/>
                <w:color w:val="010205"/>
                <w:szCs w:val="22"/>
              </w:rPr>
              <w:t>100.0%</w:t>
            </w:r>
          </w:p>
        </w:tc>
      </w:tr>
    </w:tbl>
    <w:p w14:paraId="24BCB0B2" w14:textId="5C7173C1" w:rsidR="00AF166C" w:rsidRDefault="00FD0255">
      <w:r>
        <w:t>지역</w:t>
      </w:r>
      <w:r>
        <w:rPr>
          <w:rFonts w:hint="eastAsia"/>
        </w:rPr>
        <w:t xml:space="preserve"> 1에서 구매의사가 있음이 95.7%, 구매의사가 없음이 31.7%이며, 전체표본(325명) 중 63.4%가 지역 1을 선택했다. 만약 구매의사의 있음과 없음 사이에 어떠한 관계가 없다면(상관관계=0) 지역 1에서 확인한 것과 같이 구매의사가 있는 161명 중 63.4%가 지역 1이고, 구매의사가 없는 164명에 대하여도 63.4%가 지역 1이라고 예상할 수 있을 것이다. </w:t>
      </w:r>
    </w:p>
    <w:p w14:paraId="122F1C7B" w14:textId="34646490" w:rsidR="00C11CAC" w:rsidRDefault="00C11CAC">
      <w:pPr>
        <w:widowControl/>
        <w:wordWrap/>
        <w:autoSpaceDE/>
        <w:autoSpaceDN/>
      </w:pPr>
      <w:r>
        <w:br w:type="page"/>
      </w:r>
    </w:p>
    <w:p w14:paraId="0A72C5E7" w14:textId="77777777" w:rsidR="00C11CAC" w:rsidRDefault="00C11CAC">
      <w:pPr>
        <w:rPr>
          <w:rFonts w:hint="eastAsia"/>
        </w:rPr>
      </w:pP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4"/>
        <w:gridCol w:w="1156"/>
        <w:gridCol w:w="1156"/>
        <w:gridCol w:w="1666"/>
        <w:gridCol w:w="1666"/>
        <w:gridCol w:w="1666"/>
      </w:tblGrid>
      <w:tr w:rsidR="00981E5E" w14:paraId="24BCB0B9" w14:textId="77777777" w:rsidTr="00981E5E">
        <w:tblPrEx>
          <w:tblCellMar>
            <w:top w:w="0" w:type="dxa"/>
            <w:bottom w:w="0" w:type="dxa"/>
          </w:tblCellMar>
        </w:tblPrEx>
        <w:tc>
          <w:tcPr>
            <w:tcW w:w="9214" w:type="dxa"/>
            <w:gridSpan w:val="6"/>
            <w:shd w:val="clear" w:color="auto" w:fill="FFFFFF"/>
            <w:vAlign w:val="center"/>
          </w:tcPr>
          <w:p w14:paraId="24BCB0B3" w14:textId="7CA1ECA0" w:rsidR="00AF166C" w:rsidRDefault="00C11CAC" w:rsidP="00C11CAC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C] </w:t>
            </w:r>
            <w:proofErr w:type="spellStart"/>
            <w:r w:rsidR="00857A93" w:rsidRPr="00C11CAC">
              <w:rPr>
                <w:rFonts w:ascii="굴림" w:eastAsia="굴림" w:hAnsi="굴림" w:cs="굴림"/>
                <w:b/>
                <w:color w:val="010205"/>
                <w:szCs w:val="20"/>
              </w:rPr>
              <w:t>카이제곱</w:t>
            </w:r>
            <w:proofErr w:type="spellEnd"/>
            <w:r w:rsidR="00857A93" w:rsidRPr="00C11CAC">
              <w:rPr>
                <w:rFonts w:ascii="굴림" w:eastAsia="굴림" w:hAnsi="굴림" w:cs="굴림"/>
                <w:b/>
                <w:color w:val="010205"/>
                <w:szCs w:val="20"/>
              </w:rPr>
              <w:t xml:space="preserve"> </w:t>
            </w:r>
            <w:r w:rsidR="00857A93" w:rsidRPr="00C11CAC">
              <w:rPr>
                <w:rFonts w:ascii="굴림" w:eastAsia="굴림" w:hAnsi="굴림" w:cs="굴림"/>
                <w:b/>
                <w:color w:val="010205"/>
                <w:szCs w:val="20"/>
              </w:rPr>
              <w:t>검정</w:t>
            </w:r>
          </w:p>
        </w:tc>
      </w:tr>
      <w:tr w:rsidR="00AF166C" w14:paraId="24BCB0C0" w14:textId="77777777" w:rsidTr="00C11CAC">
        <w:tblPrEx>
          <w:tblCellMar>
            <w:top w:w="0" w:type="dxa"/>
            <w:bottom w:w="0" w:type="dxa"/>
          </w:tblCellMar>
        </w:tblPrEx>
        <w:tc>
          <w:tcPr>
            <w:tcW w:w="1904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24BCB0BA" w14:textId="77777777" w:rsidR="00AF166C" w:rsidRPr="00C11CAC" w:rsidRDefault="00AF166C" w:rsidP="00C11CAC">
            <w:pPr>
              <w:spacing w:before="15" w:after="5"/>
              <w:ind w:left="30" w:right="40"/>
              <w:jc w:val="center"/>
              <w:rPr>
                <w:szCs w:val="22"/>
              </w:rPr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24BCB0BB" w14:textId="77777777" w:rsidR="00AF166C" w:rsidRPr="00C11CAC" w:rsidRDefault="00857A93" w:rsidP="00C11CA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값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center"/>
          </w:tcPr>
          <w:p w14:paraId="24BCB0BC" w14:textId="77777777" w:rsidR="00AF166C" w:rsidRPr="00C11CAC" w:rsidRDefault="00857A93" w:rsidP="00C11CA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자유도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24BCB0BD" w14:textId="77777777" w:rsidR="00AF166C" w:rsidRPr="00C11CAC" w:rsidRDefault="00857A93" w:rsidP="00C11CA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근사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 xml:space="preserve"> (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양측검정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)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FFFFF"/>
            <w:vAlign w:val="center"/>
          </w:tcPr>
          <w:p w14:paraId="24BCB0BE" w14:textId="77777777" w:rsidR="00AF166C" w:rsidRPr="00C11CAC" w:rsidRDefault="00857A93" w:rsidP="00C11CA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정확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 xml:space="preserve"> (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양측검정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)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24BCB0BF" w14:textId="77777777" w:rsidR="00AF166C" w:rsidRPr="00C11CAC" w:rsidRDefault="00857A93" w:rsidP="00C11CAC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정확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 xml:space="preserve"> (</w:t>
            </w:r>
            <w:proofErr w:type="spellStart"/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단측검정</w:t>
            </w:r>
            <w:proofErr w:type="spellEnd"/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)</w:t>
            </w:r>
          </w:p>
        </w:tc>
      </w:tr>
      <w:tr w:rsidR="00AF166C" w14:paraId="24BCB0C7" w14:textId="77777777" w:rsidTr="00C11CAC">
        <w:tblPrEx>
          <w:tblCellMar>
            <w:top w:w="0" w:type="dxa"/>
            <w:bottom w:w="0" w:type="dxa"/>
          </w:tblCellMar>
        </w:tblPrEx>
        <w:tc>
          <w:tcPr>
            <w:tcW w:w="1904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C1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 xml:space="preserve">Pearson </w:t>
            </w:r>
            <w:proofErr w:type="spellStart"/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카이제곱</w:t>
            </w:r>
            <w:proofErr w:type="spellEnd"/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C2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010205"/>
                <w:szCs w:val="22"/>
              </w:rPr>
              <w:t>143.136</w:t>
            </w:r>
            <w:r w:rsidRPr="00C11CAC">
              <w:rPr>
                <w:szCs w:val="22"/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C3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010205"/>
                <w:szCs w:val="22"/>
              </w:rPr>
              <w:t>1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C4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C5" w14:textId="77777777" w:rsidR="00AF166C" w:rsidRPr="00C11CAC" w:rsidRDefault="00AF166C" w:rsidP="00C11CAC">
            <w:pPr>
              <w:jc w:val="center"/>
              <w:rPr>
                <w:szCs w:val="22"/>
              </w:rPr>
            </w:pP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C6" w14:textId="77777777" w:rsidR="00AF166C" w:rsidRPr="00C11CAC" w:rsidRDefault="00AF166C" w:rsidP="00C11CAC">
            <w:pPr>
              <w:jc w:val="center"/>
              <w:rPr>
                <w:szCs w:val="22"/>
              </w:rPr>
            </w:pPr>
          </w:p>
        </w:tc>
      </w:tr>
      <w:tr w:rsidR="00AF166C" w14:paraId="24BCB0CE" w14:textId="77777777" w:rsidTr="00C11CAC">
        <w:tblPrEx>
          <w:tblCellMar>
            <w:top w:w="0" w:type="dxa"/>
            <w:bottom w:w="0" w:type="dxa"/>
          </w:tblCellMar>
        </w:tblPrEx>
        <w:tc>
          <w:tcPr>
            <w:tcW w:w="190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C8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연속성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수정</w:t>
            </w:r>
            <w:r w:rsidRPr="00C11CAC">
              <w:rPr>
                <w:szCs w:val="22"/>
                <w:vertAlign w:val="superscript"/>
              </w:rPr>
              <w:t>b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C9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010205"/>
                <w:szCs w:val="22"/>
              </w:rPr>
              <w:t>140.394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CA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010205"/>
                <w:szCs w:val="22"/>
              </w:rPr>
              <w:t>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CB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CC" w14:textId="77777777" w:rsidR="00AF166C" w:rsidRPr="00C11CAC" w:rsidRDefault="00AF166C" w:rsidP="00C11CAC">
            <w:pPr>
              <w:jc w:val="center"/>
              <w:rPr>
                <w:szCs w:val="22"/>
              </w:rPr>
            </w:pP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CD" w14:textId="77777777" w:rsidR="00AF166C" w:rsidRPr="00C11CAC" w:rsidRDefault="00AF166C" w:rsidP="00C11CAC">
            <w:pPr>
              <w:jc w:val="center"/>
              <w:rPr>
                <w:szCs w:val="22"/>
              </w:rPr>
            </w:pPr>
          </w:p>
        </w:tc>
      </w:tr>
      <w:tr w:rsidR="00AF166C" w14:paraId="24BCB0D5" w14:textId="77777777" w:rsidTr="00C11CAC">
        <w:tblPrEx>
          <w:tblCellMar>
            <w:top w:w="0" w:type="dxa"/>
            <w:bottom w:w="0" w:type="dxa"/>
          </w:tblCellMar>
        </w:tblPrEx>
        <w:tc>
          <w:tcPr>
            <w:tcW w:w="190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CF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우도비</w:t>
            </w:r>
            <w:proofErr w:type="spellEnd"/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D0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010205"/>
                <w:szCs w:val="22"/>
              </w:rPr>
              <w:t>164.499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D1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010205"/>
                <w:szCs w:val="22"/>
              </w:rPr>
              <w:t>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D2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D3" w14:textId="77777777" w:rsidR="00AF166C" w:rsidRPr="00C11CAC" w:rsidRDefault="00AF166C" w:rsidP="00C11CAC">
            <w:pPr>
              <w:jc w:val="center"/>
              <w:rPr>
                <w:szCs w:val="22"/>
              </w:rPr>
            </w:pP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D4" w14:textId="77777777" w:rsidR="00AF166C" w:rsidRPr="00C11CAC" w:rsidRDefault="00AF166C" w:rsidP="00C11CAC">
            <w:pPr>
              <w:jc w:val="center"/>
              <w:rPr>
                <w:szCs w:val="22"/>
              </w:rPr>
            </w:pPr>
          </w:p>
        </w:tc>
      </w:tr>
      <w:tr w:rsidR="00AF166C" w14:paraId="24BCB0DC" w14:textId="77777777" w:rsidTr="00C11CAC">
        <w:tblPrEx>
          <w:tblCellMar>
            <w:top w:w="0" w:type="dxa"/>
            <w:bottom w:w="0" w:type="dxa"/>
          </w:tblCellMar>
        </w:tblPrEx>
        <w:tc>
          <w:tcPr>
            <w:tcW w:w="190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D6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Fisher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의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정확검정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D7" w14:textId="77777777" w:rsidR="00AF166C" w:rsidRPr="00C11CAC" w:rsidRDefault="00AF166C" w:rsidP="00C11CAC">
            <w:pPr>
              <w:jc w:val="center"/>
              <w:rPr>
                <w:szCs w:val="22"/>
              </w:rPr>
            </w:pP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D8" w14:textId="77777777" w:rsidR="00AF166C" w:rsidRPr="00C11CAC" w:rsidRDefault="00AF166C" w:rsidP="00C11CAC">
            <w:pPr>
              <w:jc w:val="center"/>
              <w:rPr>
                <w:szCs w:val="22"/>
              </w:rPr>
            </w:pP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D9" w14:textId="77777777" w:rsidR="00AF166C" w:rsidRPr="00C11CAC" w:rsidRDefault="00AF166C" w:rsidP="00C11CAC">
            <w:pPr>
              <w:jc w:val="center"/>
              <w:rPr>
                <w:szCs w:val="22"/>
              </w:rPr>
            </w:pP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DA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DB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AF166C" w14:paraId="24BCB0E3" w14:textId="77777777" w:rsidTr="00C11CAC">
        <w:tblPrEx>
          <w:tblCellMar>
            <w:top w:w="0" w:type="dxa"/>
            <w:bottom w:w="0" w:type="dxa"/>
          </w:tblCellMar>
        </w:tblPrEx>
        <w:tc>
          <w:tcPr>
            <w:tcW w:w="190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24BCB0DD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선형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대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선형결합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DE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010205"/>
                <w:szCs w:val="22"/>
              </w:rPr>
              <w:t>142.696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DF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010205"/>
                <w:szCs w:val="22"/>
              </w:rPr>
              <w:t>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4BCB0E0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AEAEAE"/>
            </w:tcBorders>
            <w:shd w:val="clear" w:color="auto" w:fill="F9F9FB"/>
            <w:vAlign w:val="center"/>
          </w:tcPr>
          <w:p w14:paraId="24BCB0E1" w14:textId="77777777" w:rsidR="00AF166C" w:rsidRPr="00C11CAC" w:rsidRDefault="00AF166C" w:rsidP="00C11CAC">
            <w:pPr>
              <w:jc w:val="center"/>
              <w:rPr>
                <w:szCs w:val="22"/>
              </w:rPr>
            </w:pP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24BCB0E2" w14:textId="77777777" w:rsidR="00AF166C" w:rsidRPr="00C11CAC" w:rsidRDefault="00AF166C" w:rsidP="00C11CAC">
            <w:pPr>
              <w:jc w:val="center"/>
              <w:rPr>
                <w:szCs w:val="22"/>
              </w:rPr>
            </w:pPr>
          </w:p>
        </w:tc>
      </w:tr>
      <w:tr w:rsidR="00AF166C" w14:paraId="24BCB0EA" w14:textId="77777777" w:rsidTr="00C11CAC">
        <w:tblPrEx>
          <w:tblCellMar>
            <w:top w:w="0" w:type="dxa"/>
            <w:bottom w:w="0" w:type="dxa"/>
          </w:tblCellMar>
        </w:tblPrEx>
        <w:tc>
          <w:tcPr>
            <w:tcW w:w="190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24BCB0E4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유효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케이스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264A60"/>
                <w:szCs w:val="22"/>
              </w:rPr>
              <w:t>수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4BCB0E5" w14:textId="77777777" w:rsidR="00AF166C" w:rsidRPr="00C11CAC" w:rsidRDefault="00857A93" w:rsidP="00C11CAC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11CAC">
              <w:rPr>
                <w:rFonts w:ascii="굴림" w:eastAsia="굴림" w:hAnsi="굴림" w:cs="굴림"/>
                <w:color w:val="010205"/>
                <w:szCs w:val="22"/>
              </w:rPr>
              <w:t>325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  <w:vAlign w:val="center"/>
          </w:tcPr>
          <w:p w14:paraId="24BCB0E6" w14:textId="77777777" w:rsidR="00AF166C" w:rsidRPr="00C11CAC" w:rsidRDefault="00AF166C" w:rsidP="00C11CAC">
            <w:pPr>
              <w:jc w:val="center"/>
              <w:rPr>
                <w:szCs w:val="22"/>
              </w:rPr>
            </w:pP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24BCB0E7" w14:textId="77777777" w:rsidR="00AF166C" w:rsidRPr="00C11CAC" w:rsidRDefault="00AF166C" w:rsidP="00C11CAC">
            <w:pPr>
              <w:jc w:val="center"/>
              <w:rPr>
                <w:szCs w:val="22"/>
              </w:rPr>
            </w:pP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AEAEAE"/>
            </w:tcBorders>
            <w:shd w:val="clear" w:color="auto" w:fill="F9F9FB"/>
            <w:vAlign w:val="center"/>
          </w:tcPr>
          <w:p w14:paraId="24BCB0E8" w14:textId="77777777" w:rsidR="00AF166C" w:rsidRPr="00C11CAC" w:rsidRDefault="00AF166C" w:rsidP="00C11CAC">
            <w:pPr>
              <w:jc w:val="center"/>
              <w:rPr>
                <w:szCs w:val="22"/>
              </w:rPr>
            </w:pP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24BCB0E9" w14:textId="77777777" w:rsidR="00AF166C" w:rsidRPr="00C11CAC" w:rsidRDefault="00AF166C" w:rsidP="00C11CAC">
            <w:pPr>
              <w:jc w:val="center"/>
              <w:rPr>
                <w:szCs w:val="22"/>
              </w:rPr>
            </w:pPr>
          </w:p>
        </w:tc>
      </w:tr>
      <w:tr w:rsidR="00981E5E" w14:paraId="24BCB0F1" w14:textId="77777777" w:rsidTr="00981E5E">
        <w:tblPrEx>
          <w:tblCellMar>
            <w:top w:w="0" w:type="dxa"/>
            <w:bottom w:w="0" w:type="dxa"/>
          </w:tblCellMar>
        </w:tblPrEx>
        <w:tc>
          <w:tcPr>
            <w:tcW w:w="9214" w:type="dxa"/>
            <w:gridSpan w:val="6"/>
            <w:shd w:val="clear" w:color="auto" w:fill="FFFFFF"/>
          </w:tcPr>
          <w:p w14:paraId="24BCB0EB" w14:textId="77777777" w:rsidR="00AF166C" w:rsidRPr="00C11CAC" w:rsidRDefault="00857A93">
            <w:pPr>
              <w:rPr>
                <w:sz w:val="20"/>
                <w:szCs w:val="20"/>
              </w:rPr>
            </w:pP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a. 0 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셀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(0.0</w:t>
            </w:r>
            <w:proofErr w:type="gramStart"/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%)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은</w:t>
            </w:r>
            <w:proofErr w:type="gramEnd"/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(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는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) 5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보다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작은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기대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빈도를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가지는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셀입니다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. 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최소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기대빈도는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58.95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입니다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.</w:t>
            </w:r>
          </w:p>
        </w:tc>
      </w:tr>
      <w:tr w:rsidR="00981E5E" w14:paraId="24BCB0F8" w14:textId="77777777" w:rsidTr="00981E5E">
        <w:tblPrEx>
          <w:tblCellMar>
            <w:top w:w="0" w:type="dxa"/>
            <w:bottom w:w="0" w:type="dxa"/>
          </w:tblCellMar>
        </w:tblPrEx>
        <w:tc>
          <w:tcPr>
            <w:tcW w:w="9214" w:type="dxa"/>
            <w:gridSpan w:val="6"/>
            <w:shd w:val="clear" w:color="auto" w:fill="FFFFFF"/>
          </w:tcPr>
          <w:p w14:paraId="24BCB0F2" w14:textId="77777777" w:rsidR="00AF166C" w:rsidRPr="00C11CAC" w:rsidRDefault="00857A93">
            <w:pPr>
              <w:rPr>
                <w:sz w:val="20"/>
                <w:szCs w:val="20"/>
              </w:rPr>
            </w:pP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b. 2x2 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표에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대해서만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 xml:space="preserve"> </w:t>
            </w:r>
            <w:r w:rsidRPr="00C11CAC">
              <w:rPr>
                <w:rFonts w:ascii="굴림" w:eastAsia="굴림" w:hAnsi="굴림" w:cs="굴림"/>
                <w:color w:val="010205"/>
                <w:sz w:val="20"/>
                <w:szCs w:val="20"/>
              </w:rPr>
              <w:t>계산됨</w:t>
            </w:r>
          </w:p>
        </w:tc>
      </w:tr>
    </w:tbl>
    <w:p w14:paraId="24BCB0F9" w14:textId="77777777" w:rsidR="00AF166C" w:rsidRDefault="00AF166C"/>
    <w:p w14:paraId="783EC175" w14:textId="7954365E" w:rsidR="00D10ABE" w:rsidRDefault="00D10ABE">
      <w:r>
        <w:rPr>
          <w:rFonts w:hint="eastAsia"/>
        </w:rPr>
        <w:t>또한 [표 C</w:t>
      </w:r>
      <w:proofErr w:type="gramStart"/>
      <w:r>
        <w:rPr>
          <w:rFonts w:hint="eastAsia"/>
        </w:rPr>
        <w:t>] 에서</w:t>
      </w:r>
      <w:proofErr w:type="gramEnd"/>
      <w:r>
        <w:rPr>
          <w:rFonts w:hint="eastAsia"/>
        </w:rPr>
        <w:t xml:space="preserve"> 확인할 수 있듯이 교차분석 후 집단 간 차이에 대한 유의성이 p&lt;0.5이므로 모두 집단 간의 차이가 있음을 알 수 있다. 따라서 서로 독립적이라는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기각하고 서로 연관이 있다는 연구가설을 채택한다.</w:t>
      </w:r>
    </w:p>
    <w:p w14:paraId="327990EE" w14:textId="77777777" w:rsidR="005F270B" w:rsidRDefault="005F270B"/>
    <w:p w14:paraId="7B9D32FC" w14:textId="77777777" w:rsidR="005F270B" w:rsidRDefault="005F270B"/>
    <w:p w14:paraId="6DCC088D" w14:textId="1B794B63" w:rsidR="005F270B" w:rsidRPr="00857A93" w:rsidRDefault="005F270B">
      <w:pPr>
        <w:rPr>
          <w:color w:val="196B24" w:themeColor="accent3"/>
        </w:rPr>
      </w:pPr>
      <w:r w:rsidRPr="00857A93">
        <w:rPr>
          <w:color w:val="196B24" w:themeColor="accent3"/>
        </w:rPr>
        <w:t>“””</w:t>
      </w:r>
    </w:p>
    <w:p w14:paraId="53DF2747" w14:textId="77777777" w:rsidR="00C40FD5" w:rsidRPr="00857A93" w:rsidRDefault="005F270B">
      <w:pPr>
        <w:rPr>
          <w:color w:val="196B24" w:themeColor="accent3"/>
        </w:rPr>
      </w:pPr>
      <w:r w:rsidRPr="00857A93">
        <w:rPr>
          <w:rFonts w:hint="eastAsia"/>
          <w:color w:val="196B24" w:themeColor="accent3"/>
        </w:rPr>
        <w:t xml:space="preserve">논문에 표현하는 경우에 [케이스 처리 요약] 표에서 </w:t>
      </w:r>
      <w:r w:rsidR="00C40FD5" w:rsidRPr="00857A93">
        <w:rPr>
          <w:rFonts w:hint="eastAsia"/>
          <w:color w:val="196B24" w:themeColor="accent3"/>
        </w:rPr>
        <w:t xml:space="preserve">유효/결측 수치만을 파악하고, [지역*구매의사 </w:t>
      </w:r>
      <w:proofErr w:type="spellStart"/>
      <w:r w:rsidR="00C40FD5" w:rsidRPr="00857A93">
        <w:rPr>
          <w:rFonts w:hint="eastAsia"/>
          <w:color w:val="196B24" w:themeColor="accent3"/>
        </w:rPr>
        <w:t>교차표</w:t>
      </w:r>
      <w:proofErr w:type="spellEnd"/>
      <w:r w:rsidR="00C40FD5" w:rsidRPr="00857A93">
        <w:rPr>
          <w:rFonts w:hint="eastAsia"/>
          <w:color w:val="196B24" w:themeColor="accent3"/>
        </w:rPr>
        <w:t>]의 관측빈도를 기준으로 기대빈도를 예측할 수 있는 근거를 제시하면 된다. [</w:t>
      </w:r>
      <w:proofErr w:type="spellStart"/>
      <w:r w:rsidR="00C40FD5" w:rsidRPr="00857A93">
        <w:rPr>
          <w:rFonts w:hint="eastAsia"/>
          <w:color w:val="196B24" w:themeColor="accent3"/>
        </w:rPr>
        <w:t>카이제곱</w:t>
      </w:r>
      <w:proofErr w:type="spellEnd"/>
      <w:r w:rsidR="00C40FD5" w:rsidRPr="00857A93">
        <w:rPr>
          <w:rFonts w:hint="eastAsia"/>
          <w:color w:val="196B24" w:themeColor="accent3"/>
        </w:rPr>
        <w:t xml:space="preserve"> 검정] 표에서는 Pearson </w:t>
      </w:r>
      <w:proofErr w:type="spellStart"/>
      <w:r w:rsidR="00C40FD5" w:rsidRPr="00857A93">
        <w:rPr>
          <w:rFonts w:hint="eastAsia"/>
          <w:color w:val="196B24" w:themeColor="accent3"/>
        </w:rPr>
        <w:t>카이제곱의</w:t>
      </w:r>
      <w:proofErr w:type="spellEnd"/>
      <w:r w:rsidR="00C40FD5" w:rsidRPr="00857A93">
        <w:rPr>
          <w:rFonts w:hint="eastAsia"/>
          <w:color w:val="196B24" w:themeColor="accent3"/>
        </w:rPr>
        <w:t xml:space="preserve"> 유의성을 기준으로 집단 간 차이 여부를 기술해주면 된다.</w:t>
      </w:r>
    </w:p>
    <w:p w14:paraId="1DD02B92" w14:textId="36C14E83" w:rsidR="005F270B" w:rsidRPr="00857A93" w:rsidRDefault="00E01C0A">
      <w:pPr>
        <w:rPr>
          <w:color w:val="196B24" w:themeColor="accent3"/>
        </w:rPr>
      </w:pPr>
      <w:r w:rsidRPr="00857A93">
        <w:rPr>
          <w:rFonts w:hint="eastAsia"/>
          <w:color w:val="196B24" w:themeColor="accent3"/>
        </w:rPr>
        <w:t>위에</w:t>
      </w:r>
      <w:r w:rsidR="00857A93" w:rsidRPr="00857A93">
        <w:rPr>
          <w:rFonts w:hint="eastAsia"/>
          <w:color w:val="196B24" w:themeColor="accent3"/>
        </w:rPr>
        <w:t>는 한가지 논문 형식으로 작성하였다. 그러나 실제로 논문을 작성하는 방법은 연구자마다 다르므로 각자에게 맞는 형식으로 정확하게 넣어주면 된다.</w:t>
      </w:r>
      <w:r w:rsidR="00C40FD5" w:rsidRPr="00857A93">
        <w:rPr>
          <w:rFonts w:hint="eastAsia"/>
          <w:color w:val="196B24" w:themeColor="accent3"/>
        </w:rPr>
        <w:t xml:space="preserve"> </w:t>
      </w:r>
    </w:p>
    <w:p w14:paraId="2ADF24CB" w14:textId="3BE65157" w:rsidR="00857A93" w:rsidRPr="00857A93" w:rsidRDefault="00857A93">
      <w:pPr>
        <w:rPr>
          <w:rFonts w:hint="eastAsia"/>
          <w:color w:val="196B24" w:themeColor="accent3"/>
        </w:rPr>
      </w:pPr>
      <w:r w:rsidRPr="00857A93">
        <w:rPr>
          <w:color w:val="196B24" w:themeColor="accent3"/>
        </w:rPr>
        <w:t>“””</w:t>
      </w:r>
    </w:p>
    <w:sectPr w:rsidR="00857A93" w:rsidRPr="00857A93">
      <w:pgSz w:w="11903" w:h="1683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2EBE6" w14:textId="77777777" w:rsidR="00981E5E" w:rsidRDefault="00981E5E" w:rsidP="00981E5E">
      <w:pPr>
        <w:spacing w:after="0"/>
      </w:pPr>
      <w:r>
        <w:separator/>
      </w:r>
    </w:p>
  </w:endnote>
  <w:endnote w:type="continuationSeparator" w:id="0">
    <w:p w14:paraId="38731D01" w14:textId="77777777" w:rsidR="00981E5E" w:rsidRDefault="00981E5E" w:rsidP="00981E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502A9" w14:textId="77777777" w:rsidR="00981E5E" w:rsidRDefault="00981E5E" w:rsidP="00981E5E">
      <w:pPr>
        <w:spacing w:after="0"/>
      </w:pPr>
      <w:r>
        <w:separator/>
      </w:r>
    </w:p>
  </w:footnote>
  <w:footnote w:type="continuationSeparator" w:id="0">
    <w:p w14:paraId="1DAD35C4" w14:textId="77777777" w:rsidR="00981E5E" w:rsidRDefault="00981E5E" w:rsidP="00981E5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66C"/>
    <w:rsid w:val="00343AC3"/>
    <w:rsid w:val="003A51A1"/>
    <w:rsid w:val="00583062"/>
    <w:rsid w:val="005F270B"/>
    <w:rsid w:val="00857A93"/>
    <w:rsid w:val="00981E5E"/>
    <w:rsid w:val="00AF166C"/>
    <w:rsid w:val="00C11CAC"/>
    <w:rsid w:val="00C40FD5"/>
    <w:rsid w:val="00C46D08"/>
    <w:rsid w:val="00D10ABE"/>
    <w:rsid w:val="00E01C0A"/>
    <w:rsid w:val="00FD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CAFCA"/>
  <w15:docId w15:val="{4277352D-D999-46B3-9DDF-4DA6668C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1E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1E5E"/>
  </w:style>
  <w:style w:type="paragraph" w:styleId="a4">
    <w:name w:val="footer"/>
    <w:basedOn w:val="a"/>
    <w:link w:val="Char0"/>
    <w:uiPriority w:val="99"/>
    <w:unhideWhenUsed/>
    <w:rsid w:val="00981E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IBM SPSS Statistics</dc:creator>
  <cp:lastModifiedBy>재환 김</cp:lastModifiedBy>
  <cp:revision>12</cp:revision>
  <dcterms:created xsi:type="dcterms:W3CDTF">2024-08-14T09:59:00Z</dcterms:created>
  <dcterms:modified xsi:type="dcterms:W3CDTF">2024-08-14T10:10:00Z</dcterms:modified>
</cp:coreProperties>
</file>