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013D8" w14:textId="6841E61E" w:rsidR="00663B63" w:rsidRDefault="00A058BA">
      <w:r>
        <w:rPr>
          <w:rFonts w:hint="eastAsia"/>
        </w:rPr>
        <w:t>매개변수의 유의성 검정</w:t>
      </w:r>
    </w:p>
    <w:p w14:paraId="5CE01493" w14:textId="7E376CD0" w:rsidR="00663B63" w:rsidRDefault="00663B63">
      <w:pPr>
        <w:rPr>
          <w:rFonts w:hint="eastAsia"/>
        </w:rPr>
      </w:pPr>
    </w:p>
    <w:tbl>
      <w:tblPr>
        <w:tblW w:w="9145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  <w:gridCol w:w="1023"/>
        <w:gridCol w:w="1419"/>
        <w:gridCol w:w="1419"/>
        <w:gridCol w:w="1419"/>
        <w:gridCol w:w="1419"/>
        <w:gridCol w:w="1423"/>
      </w:tblGrid>
      <w:tr w:rsidR="002257B9" w14:paraId="5CE0149B" w14:textId="77777777" w:rsidTr="0026186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9145" w:type="dxa"/>
            <w:gridSpan w:val="7"/>
            <w:shd w:val="clear" w:color="auto" w:fill="FFFFFF"/>
            <w:vAlign w:val="center"/>
          </w:tcPr>
          <w:p w14:paraId="5CE01494" w14:textId="26F63748" w:rsidR="00663B63" w:rsidRDefault="00261862" w:rsidP="00261862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>[표 A] 분산분석</w:t>
            </w:r>
            <w:r w:rsidR="000D1EB8">
              <w:rPr>
                <w:vertAlign w:val="superscript"/>
              </w:rPr>
              <w:t>a</w:t>
            </w:r>
          </w:p>
        </w:tc>
      </w:tr>
      <w:tr w:rsidR="00261862" w14:paraId="5CE014A3" w14:textId="77777777" w:rsidTr="009B2C0D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023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center"/>
          </w:tcPr>
          <w:p w14:paraId="281E0B26" w14:textId="77777777" w:rsidR="00261862" w:rsidRPr="009B2C0D" w:rsidRDefault="00261862" w:rsidP="009B2C0D">
            <w:pPr>
              <w:spacing w:before="15" w:after="5"/>
              <w:ind w:left="30" w:right="40"/>
              <w:jc w:val="center"/>
              <w:rPr>
                <w:rFonts w:hint="eastAsia"/>
                <w:szCs w:val="22"/>
              </w:rPr>
            </w:pPr>
            <w:r w:rsidRPr="009B2C0D">
              <w:rPr>
                <w:rFonts w:ascii="굴림" w:eastAsia="굴림" w:hAnsi="굴림" w:cs="굴림" w:hint="eastAsia"/>
                <w:color w:val="264A60"/>
                <w:szCs w:val="22"/>
              </w:rPr>
              <w:t>독립변수</w:t>
            </w:r>
          </w:p>
        </w:tc>
        <w:tc>
          <w:tcPr>
            <w:tcW w:w="1023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center"/>
          </w:tcPr>
          <w:p w14:paraId="5CE0149C" w14:textId="2C107F53" w:rsidR="00261862" w:rsidRPr="009B2C0D" w:rsidRDefault="00261862" w:rsidP="009B2C0D">
            <w:pPr>
              <w:spacing w:before="15" w:after="5"/>
              <w:ind w:left="30" w:right="40"/>
              <w:jc w:val="center"/>
              <w:rPr>
                <w:rFonts w:ascii="굴림" w:eastAsia="굴림" w:hAnsi="굴림" w:cs="굴림" w:hint="eastAsia"/>
                <w:color w:val="264A60"/>
                <w:szCs w:val="22"/>
              </w:rPr>
            </w:pPr>
            <w:r w:rsidRPr="009B2C0D">
              <w:rPr>
                <w:rFonts w:ascii="굴림" w:eastAsia="굴림" w:hAnsi="굴림" w:cs="굴림" w:hint="eastAsia"/>
                <w:color w:val="264A60"/>
                <w:szCs w:val="22"/>
              </w:rPr>
              <w:t>모형</w:t>
            </w:r>
          </w:p>
        </w:tc>
        <w:tc>
          <w:tcPr>
            <w:tcW w:w="1419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CE0149E" w14:textId="77777777" w:rsidR="00261862" w:rsidRPr="009B2C0D" w:rsidRDefault="00261862" w:rsidP="009B2C0D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proofErr w:type="spellStart"/>
            <w:r w:rsidRPr="009B2C0D">
              <w:rPr>
                <w:rFonts w:ascii="굴림" w:eastAsia="굴림" w:hAnsi="굴림" w:cs="굴림"/>
                <w:color w:val="264A60"/>
                <w:szCs w:val="22"/>
              </w:rPr>
              <w:t>제곱합</w:t>
            </w:r>
            <w:proofErr w:type="spellEnd"/>
          </w:p>
        </w:tc>
        <w:tc>
          <w:tcPr>
            <w:tcW w:w="141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CE0149F" w14:textId="77777777" w:rsidR="00261862" w:rsidRPr="009B2C0D" w:rsidRDefault="00261862" w:rsidP="009B2C0D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B2C0D">
              <w:rPr>
                <w:rFonts w:ascii="굴림" w:eastAsia="굴림" w:hAnsi="굴림" w:cs="굴림"/>
                <w:color w:val="264A60"/>
                <w:szCs w:val="22"/>
              </w:rPr>
              <w:t>자유도</w:t>
            </w:r>
          </w:p>
        </w:tc>
        <w:tc>
          <w:tcPr>
            <w:tcW w:w="141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CE014A0" w14:textId="77777777" w:rsidR="00261862" w:rsidRPr="009B2C0D" w:rsidRDefault="00261862" w:rsidP="009B2C0D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9B2C0D">
              <w:rPr>
                <w:rFonts w:ascii="굴림" w:eastAsia="굴림" w:hAnsi="굴림" w:cs="굴림"/>
                <w:color w:val="264A60"/>
                <w:szCs w:val="22"/>
              </w:rPr>
              <w:t>평균제곱</w:t>
            </w:r>
            <w:proofErr w:type="spellEnd"/>
          </w:p>
        </w:tc>
        <w:tc>
          <w:tcPr>
            <w:tcW w:w="141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CE014A1" w14:textId="77777777" w:rsidR="00261862" w:rsidRPr="009B2C0D" w:rsidRDefault="00261862" w:rsidP="009B2C0D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B2C0D">
              <w:rPr>
                <w:rFonts w:ascii="굴림" w:eastAsia="굴림" w:hAnsi="굴림" w:cs="굴림"/>
                <w:color w:val="264A60"/>
                <w:szCs w:val="22"/>
              </w:rPr>
              <w:t>F</w:t>
            </w:r>
          </w:p>
        </w:tc>
        <w:tc>
          <w:tcPr>
            <w:tcW w:w="1423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5CE014A2" w14:textId="77777777" w:rsidR="00261862" w:rsidRPr="009B2C0D" w:rsidRDefault="00261862" w:rsidP="009B2C0D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B2C0D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</w:tr>
      <w:tr w:rsidR="00663B63" w14:paraId="5CE014AB" w14:textId="77777777" w:rsidTr="009B2C0D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102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5CE014A4" w14:textId="15E1F2A6" w:rsidR="00663B63" w:rsidRPr="009B2C0D" w:rsidRDefault="00261862" w:rsidP="009B2C0D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B2C0D">
              <w:rPr>
                <w:rFonts w:ascii="굴림" w:eastAsia="굴림" w:hAnsi="굴림" w:cs="굴림" w:hint="eastAsia"/>
                <w:color w:val="264A60"/>
                <w:szCs w:val="22"/>
              </w:rPr>
              <w:t>외관</w:t>
            </w:r>
          </w:p>
        </w:tc>
        <w:tc>
          <w:tcPr>
            <w:tcW w:w="102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CE014A5" w14:textId="77777777" w:rsidR="00663B63" w:rsidRPr="009B2C0D" w:rsidRDefault="000D1EB8" w:rsidP="009B2C0D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B2C0D">
              <w:rPr>
                <w:rFonts w:ascii="굴림" w:eastAsia="굴림" w:hAnsi="굴림" w:cs="굴림"/>
                <w:color w:val="264A60"/>
                <w:szCs w:val="22"/>
              </w:rPr>
              <w:t>회귀</w:t>
            </w:r>
          </w:p>
        </w:tc>
        <w:tc>
          <w:tcPr>
            <w:tcW w:w="1419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4A6" w14:textId="77777777" w:rsidR="00663B63" w:rsidRPr="009B2C0D" w:rsidRDefault="000D1EB8" w:rsidP="009B2C0D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11.595</w:t>
            </w:r>
          </w:p>
        </w:tc>
        <w:tc>
          <w:tcPr>
            <w:tcW w:w="141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4A7" w14:textId="77777777" w:rsidR="00663B63" w:rsidRPr="009B2C0D" w:rsidRDefault="000D1EB8" w:rsidP="009B2C0D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1</w:t>
            </w:r>
          </w:p>
        </w:tc>
        <w:tc>
          <w:tcPr>
            <w:tcW w:w="141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4A8" w14:textId="77777777" w:rsidR="00663B63" w:rsidRPr="009B2C0D" w:rsidRDefault="000D1EB8" w:rsidP="009B2C0D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11.595</w:t>
            </w:r>
          </w:p>
        </w:tc>
        <w:tc>
          <w:tcPr>
            <w:tcW w:w="141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4A9" w14:textId="77777777" w:rsidR="00663B63" w:rsidRPr="009B2C0D" w:rsidRDefault="000D1EB8" w:rsidP="009B2C0D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14.029</w:t>
            </w:r>
          </w:p>
        </w:tc>
        <w:tc>
          <w:tcPr>
            <w:tcW w:w="142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CE014AA" w14:textId="77777777" w:rsidR="00663B63" w:rsidRPr="009B2C0D" w:rsidRDefault="000D1EB8" w:rsidP="009B2C0D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  <w:r w:rsidRPr="009B2C0D">
              <w:rPr>
                <w:szCs w:val="22"/>
                <w:vertAlign w:val="superscript"/>
              </w:rPr>
              <w:t>b</w:t>
            </w:r>
          </w:p>
        </w:tc>
      </w:tr>
      <w:tr w:rsidR="00663B63" w14:paraId="5CE014B3" w14:textId="77777777" w:rsidTr="009B2C0D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02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5CE014AC" w14:textId="77777777" w:rsidR="00663B63" w:rsidRPr="009B2C0D" w:rsidRDefault="00663B63" w:rsidP="009B2C0D">
            <w:pPr>
              <w:jc w:val="center"/>
              <w:rPr>
                <w:szCs w:val="22"/>
              </w:rPr>
            </w:pPr>
          </w:p>
        </w:tc>
        <w:tc>
          <w:tcPr>
            <w:tcW w:w="102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CE014AD" w14:textId="77777777" w:rsidR="00663B63" w:rsidRPr="009B2C0D" w:rsidRDefault="000D1EB8" w:rsidP="009B2C0D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9B2C0D">
              <w:rPr>
                <w:rFonts w:ascii="굴림" w:eastAsia="굴림" w:hAnsi="굴림" w:cs="굴림"/>
                <w:color w:val="264A60"/>
                <w:szCs w:val="22"/>
              </w:rPr>
              <w:t>잔차</w:t>
            </w:r>
            <w:proofErr w:type="spellEnd"/>
          </w:p>
        </w:tc>
        <w:tc>
          <w:tcPr>
            <w:tcW w:w="141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4AE" w14:textId="77777777" w:rsidR="00663B63" w:rsidRPr="009B2C0D" w:rsidRDefault="000D1EB8" w:rsidP="009B2C0D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266.974</w:t>
            </w: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4AF" w14:textId="77777777" w:rsidR="00663B63" w:rsidRPr="009B2C0D" w:rsidRDefault="000D1EB8" w:rsidP="009B2C0D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323</w:t>
            </w: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4B0" w14:textId="77777777" w:rsidR="00663B63" w:rsidRPr="009B2C0D" w:rsidRDefault="000D1EB8" w:rsidP="009B2C0D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.827</w:t>
            </w: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4B1" w14:textId="77777777" w:rsidR="00663B63" w:rsidRPr="009B2C0D" w:rsidRDefault="00663B63" w:rsidP="009B2C0D">
            <w:pPr>
              <w:jc w:val="center"/>
              <w:rPr>
                <w:szCs w:val="22"/>
              </w:rPr>
            </w:pPr>
          </w:p>
        </w:tc>
        <w:tc>
          <w:tcPr>
            <w:tcW w:w="14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CE014B2" w14:textId="77777777" w:rsidR="00663B63" w:rsidRPr="009B2C0D" w:rsidRDefault="00663B63" w:rsidP="009B2C0D">
            <w:pPr>
              <w:jc w:val="center"/>
              <w:rPr>
                <w:szCs w:val="22"/>
              </w:rPr>
            </w:pPr>
          </w:p>
        </w:tc>
      </w:tr>
      <w:tr w:rsidR="00261862" w14:paraId="4BFEEABC" w14:textId="77777777" w:rsidTr="009B2C0D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02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24A41492" w14:textId="77777777" w:rsidR="00261862" w:rsidRPr="009B2C0D" w:rsidRDefault="00261862" w:rsidP="009B2C0D">
            <w:pPr>
              <w:jc w:val="center"/>
              <w:rPr>
                <w:szCs w:val="22"/>
              </w:rPr>
            </w:pPr>
          </w:p>
        </w:tc>
        <w:tc>
          <w:tcPr>
            <w:tcW w:w="102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5B5E6AD" w14:textId="3C91ABCB" w:rsidR="00261862" w:rsidRPr="009B2C0D" w:rsidRDefault="00261862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9B2C0D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</w:p>
        </w:tc>
        <w:tc>
          <w:tcPr>
            <w:tcW w:w="141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E5F592E" w14:textId="3B785A9F" w:rsidR="00261862" w:rsidRPr="009B2C0D" w:rsidRDefault="00261862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278.569</w:t>
            </w: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AED2DD9" w14:textId="1339515E" w:rsidR="00261862" w:rsidRPr="009B2C0D" w:rsidRDefault="00261862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324</w:t>
            </w: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804CCA6" w14:textId="77777777" w:rsidR="00261862" w:rsidRPr="009B2C0D" w:rsidRDefault="00261862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B2BEEF2" w14:textId="77777777" w:rsidR="00261862" w:rsidRPr="009B2C0D" w:rsidRDefault="00261862" w:rsidP="009B2C0D">
            <w:pPr>
              <w:jc w:val="center"/>
              <w:rPr>
                <w:szCs w:val="22"/>
              </w:rPr>
            </w:pPr>
          </w:p>
        </w:tc>
        <w:tc>
          <w:tcPr>
            <w:tcW w:w="14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F7A904E" w14:textId="77777777" w:rsidR="00261862" w:rsidRPr="009B2C0D" w:rsidRDefault="00261862" w:rsidP="009B2C0D">
            <w:pPr>
              <w:jc w:val="center"/>
              <w:rPr>
                <w:szCs w:val="22"/>
              </w:rPr>
            </w:pPr>
          </w:p>
        </w:tc>
      </w:tr>
      <w:tr w:rsidR="009B2C0D" w14:paraId="0285E7BF" w14:textId="77777777" w:rsidTr="009B2C0D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02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5E02A193" w14:textId="2614D2F8" w:rsidR="009B2C0D" w:rsidRPr="009B2C0D" w:rsidRDefault="009B2C0D" w:rsidP="009B2C0D">
            <w:pPr>
              <w:spacing w:before="15" w:after="5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9B2C0D">
              <w:rPr>
                <w:rFonts w:ascii="굴림" w:eastAsia="굴림" w:hAnsi="굴림" w:cs="굴림" w:hint="eastAsia"/>
                <w:color w:val="264A60"/>
                <w:szCs w:val="22"/>
              </w:rPr>
              <w:t>유용성</w:t>
            </w:r>
          </w:p>
        </w:tc>
        <w:tc>
          <w:tcPr>
            <w:tcW w:w="102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5FD5A32" w14:textId="4EDD9C15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9B2C0D">
              <w:rPr>
                <w:rFonts w:ascii="굴림" w:eastAsia="굴림" w:hAnsi="굴림" w:cs="굴림"/>
                <w:color w:val="264A60"/>
                <w:szCs w:val="22"/>
              </w:rPr>
              <w:t>회귀</w:t>
            </w:r>
          </w:p>
        </w:tc>
        <w:tc>
          <w:tcPr>
            <w:tcW w:w="141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37A092F" w14:textId="26B9AACC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7.604</w:t>
            </w: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BBEFB74" w14:textId="3BDA0D6E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1</w:t>
            </w: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8C197DC" w14:textId="37420D14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7.604</w:t>
            </w: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5EBC389" w14:textId="7BFC831E" w:rsidR="009B2C0D" w:rsidRPr="009B2C0D" w:rsidRDefault="009B2C0D" w:rsidP="009B2C0D">
            <w:pPr>
              <w:jc w:val="center"/>
              <w:rPr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9.064</w:t>
            </w:r>
          </w:p>
        </w:tc>
        <w:tc>
          <w:tcPr>
            <w:tcW w:w="14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0B95F33" w14:textId="213F0159" w:rsidR="009B2C0D" w:rsidRPr="009B2C0D" w:rsidRDefault="009B2C0D" w:rsidP="009B2C0D">
            <w:pPr>
              <w:jc w:val="center"/>
              <w:rPr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.003</w:t>
            </w:r>
            <w:r w:rsidRPr="009B2C0D">
              <w:rPr>
                <w:szCs w:val="22"/>
                <w:vertAlign w:val="superscript"/>
              </w:rPr>
              <w:t>b</w:t>
            </w:r>
          </w:p>
        </w:tc>
      </w:tr>
      <w:tr w:rsidR="009B2C0D" w14:paraId="68111544" w14:textId="77777777" w:rsidTr="009B2C0D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02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25F777CD" w14:textId="77777777" w:rsidR="009B2C0D" w:rsidRPr="009B2C0D" w:rsidRDefault="009B2C0D" w:rsidP="009B2C0D">
            <w:pPr>
              <w:spacing w:before="15" w:after="5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</w:p>
        </w:tc>
        <w:tc>
          <w:tcPr>
            <w:tcW w:w="102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1BBAE5E" w14:textId="09237918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proofErr w:type="spellStart"/>
            <w:r w:rsidRPr="009B2C0D">
              <w:rPr>
                <w:rFonts w:ascii="굴림" w:eastAsia="굴림" w:hAnsi="굴림" w:cs="굴림"/>
                <w:color w:val="264A60"/>
                <w:szCs w:val="22"/>
              </w:rPr>
              <w:t>잔차</w:t>
            </w:r>
            <w:proofErr w:type="spellEnd"/>
          </w:p>
        </w:tc>
        <w:tc>
          <w:tcPr>
            <w:tcW w:w="141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81D1D26" w14:textId="30E94551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270.965</w:t>
            </w: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FF3FBD8" w14:textId="001505BA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323</w:t>
            </w: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E115A6B" w14:textId="4189671E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.839</w:t>
            </w: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AC6A99D" w14:textId="77777777" w:rsidR="009B2C0D" w:rsidRPr="009B2C0D" w:rsidRDefault="009B2C0D" w:rsidP="009B2C0D">
            <w:pPr>
              <w:jc w:val="center"/>
              <w:rPr>
                <w:szCs w:val="22"/>
              </w:rPr>
            </w:pPr>
          </w:p>
        </w:tc>
        <w:tc>
          <w:tcPr>
            <w:tcW w:w="14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265D7B6" w14:textId="77777777" w:rsidR="009B2C0D" w:rsidRPr="009B2C0D" w:rsidRDefault="009B2C0D" w:rsidP="009B2C0D">
            <w:pPr>
              <w:jc w:val="center"/>
              <w:rPr>
                <w:szCs w:val="22"/>
              </w:rPr>
            </w:pPr>
          </w:p>
        </w:tc>
      </w:tr>
      <w:tr w:rsidR="009B2C0D" w14:paraId="2F721065" w14:textId="77777777" w:rsidTr="009B2C0D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02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4DAA326B" w14:textId="77777777" w:rsidR="009B2C0D" w:rsidRPr="009B2C0D" w:rsidRDefault="009B2C0D" w:rsidP="009B2C0D">
            <w:pPr>
              <w:spacing w:before="15" w:after="5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</w:p>
        </w:tc>
        <w:tc>
          <w:tcPr>
            <w:tcW w:w="102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55D0239" w14:textId="4F45CCBB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9B2C0D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</w:p>
        </w:tc>
        <w:tc>
          <w:tcPr>
            <w:tcW w:w="141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C2B05E5" w14:textId="43CBF973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278.569</w:t>
            </w: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98DFD15" w14:textId="032D909D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324</w:t>
            </w: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732CEC5" w14:textId="77777777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333219F" w14:textId="77777777" w:rsidR="009B2C0D" w:rsidRPr="009B2C0D" w:rsidRDefault="009B2C0D" w:rsidP="009B2C0D">
            <w:pPr>
              <w:jc w:val="center"/>
              <w:rPr>
                <w:szCs w:val="22"/>
              </w:rPr>
            </w:pPr>
          </w:p>
        </w:tc>
        <w:tc>
          <w:tcPr>
            <w:tcW w:w="14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B9DCA99" w14:textId="77777777" w:rsidR="009B2C0D" w:rsidRPr="009B2C0D" w:rsidRDefault="009B2C0D" w:rsidP="009B2C0D">
            <w:pPr>
              <w:jc w:val="center"/>
              <w:rPr>
                <w:szCs w:val="22"/>
              </w:rPr>
            </w:pPr>
          </w:p>
        </w:tc>
      </w:tr>
      <w:tr w:rsidR="009B2C0D" w14:paraId="3CCB0423" w14:textId="77777777" w:rsidTr="009B2C0D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102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3DA64F1F" w14:textId="243F88EE" w:rsidR="009B2C0D" w:rsidRPr="009B2C0D" w:rsidRDefault="009B2C0D" w:rsidP="009B2C0D">
            <w:pPr>
              <w:spacing w:before="15" w:after="5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9B2C0D">
              <w:rPr>
                <w:rFonts w:ascii="굴림" w:eastAsia="굴림" w:hAnsi="굴림" w:cs="굴림" w:hint="eastAsia"/>
                <w:color w:val="264A60"/>
                <w:szCs w:val="22"/>
              </w:rPr>
              <w:t>편의성</w:t>
            </w:r>
          </w:p>
        </w:tc>
        <w:tc>
          <w:tcPr>
            <w:tcW w:w="102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30362DE8" w14:textId="4F46A2B0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9B2C0D">
              <w:rPr>
                <w:rFonts w:ascii="굴림" w:eastAsia="굴림" w:hAnsi="굴림" w:cs="굴림"/>
                <w:color w:val="264A60"/>
                <w:szCs w:val="22"/>
              </w:rPr>
              <w:t>회귀</w:t>
            </w:r>
          </w:p>
        </w:tc>
        <w:tc>
          <w:tcPr>
            <w:tcW w:w="141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98BE85C" w14:textId="63DC28D4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5.554</w:t>
            </w: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75DEB68" w14:textId="101746A1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1</w:t>
            </w: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91CFAC0" w14:textId="67FD3A65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5.554</w:t>
            </w: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7CC8F43" w14:textId="78B61F76" w:rsidR="009B2C0D" w:rsidRPr="009B2C0D" w:rsidRDefault="009B2C0D" w:rsidP="009B2C0D">
            <w:pPr>
              <w:jc w:val="center"/>
              <w:rPr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6.571</w:t>
            </w:r>
          </w:p>
        </w:tc>
        <w:tc>
          <w:tcPr>
            <w:tcW w:w="14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DA0CC51" w14:textId="7DE1EBD9" w:rsidR="009B2C0D" w:rsidRPr="009B2C0D" w:rsidRDefault="009B2C0D" w:rsidP="009B2C0D">
            <w:pPr>
              <w:jc w:val="center"/>
              <w:rPr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.011</w:t>
            </w:r>
            <w:r w:rsidRPr="009B2C0D">
              <w:rPr>
                <w:szCs w:val="22"/>
                <w:vertAlign w:val="superscript"/>
              </w:rPr>
              <w:t>b</w:t>
            </w:r>
          </w:p>
        </w:tc>
      </w:tr>
      <w:tr w:rsidR="009B2C0D" w14:paraId="64974ACB" w14:textId="77777777" w:rsidTr="009B2C0D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02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3568C513" w14:textId="77777777" w:rsidR="009B2C0D" w:rsidRPr="009B2C0D" w:rsidRDefault="009B2C0D" w:rsidP="009B2C0D">
            <w:pPr>
              <w:jc w:val="center"/>
              <w:rPr>
                <w:szCs w:val="22"/>
              </w:rPr>
            </w:pPr>
          </w:p>
        </w:tc>
        <w:tc>
          <w:tcPr>
            <w:tcW w:w="102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0F5D36B5" w14:textId="5F21D8F2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proofErr w:type="spellStart"/>
            <w:r w:rsidRPr="009B2C0D">
              <w:rPr>
                <w:rFonts w:ascii="굴림" w:eastAsia="굴림" w:hAnsi="굴림" w:cs="굴림"/>
                <w:color w:val="264A60"/>
                <w:szCs w:val="22"/>
              </w:rPr>
              <w:t>잔차</w:t>
            </w:r>
            <w:proofErr w:type="spellEnd"/>
          </w:p>
        </w:tc>
        <w:tc>
          <w:tcPr>
            <w:tcW w:w="141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6087834" w14:textId="308C9228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273.014</w:t>
            </w: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DF80A15" w14:textId="1BCFE4FF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323</w:t>
            </w: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FA77B07" w14:textId="1190C3A9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.845</w:t>
            </w: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727AC9C" w14:textId="77777777" w:rsidR="009B2C0D" w:rsidRPr="009B2C0D" w:rsidRDefault="009B2C0D" w:rsidP="009B2C0D">
            <w:pPr>
              <w:jc w:val="center"/>
              <w:rPr>
                <w:szCs w:val="22"/>
              </w:rPr>
            </w:pPr>
          </w:p>
        </w:tc>
        <w:tc>
          <w:tcPr>
            <w:tcW w:w="14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815BA42" w14:textId="77777777" w:rsidR="009B2C0D" w:rsidRPr="009B2C0D" w:rsidRDefault="009B2C0D" w:rsidP="009B2C0D">
            <w:pPr>
              <w:jc w:val="center"/>
              <w:rPr>
                <w:szCs w:val="22"/>
              </w:rPr>
            </w:pPr>
          </w:p>
        </w:tc>
      </w:tr>
      <w:tr w:rsidR="009B2C0D" w14:paraId="5CE014BB" w14:textId="77777777" w:rsidTr="009B2C0D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02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5CE014B4" w14:textId="77777777" w:rsidR="009B2C0D" w:rsidRPr="009B2C0D" w:rsidRDefault="009B2C0D" w:rsidP="009B2C0D">
            <w:pPr>
              <w:jc w:val="center"/>
              <w:rPr>
                <w:szCs w:val="22"/>
              </w:rPr>
            </w:pPr>
          </w:p>
        </w:tc>
        <w:tc>
          <w:tcPr>
            <w:tcW w:w="102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5CE014B5" w14:textId="79AEE6A2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B2C0D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</w:p>
        </w:tc>
        <w:tc>
          <w:tcPr>
            <w:tcW w:w="1419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4B6" w14:textId="45D2D68D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278.569</w:t>
            </w: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4B7" w14:textId="447DC93F" w:rsidR="009B2C0D" w:rsidRPr="009B2C0D" w:rsidRDefault="009B2C0D" w:rsidP="009B2C0D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B2C0D">
              <w:rPr>
                <w:rFonts w:ascii="굴림" w:eastAsia="굴림" w:hAnsi="굴림" w:cs="굴림"/>
                <w:color w:val="010205"/>
                <w:szCs w:val="22"/>
              </w:rPr>
              <w:t>324</w:t>
            </w: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4B8" w14:textId="77777777" w:rsidR="009B2C0D" w:rsidRPr="009B2C0D" w:rsidRDefault="009B2C0D" w:rsidP="009B2C0D">
            <w:pPr>
              <w:jc w:val="center"/>
              <w:rPr>
                <w:szCs w:val="22"/>
              </w:rPr>
            </w:pPr>
          </w:p>
        </w:tc>
        <w:tc>
          <w:tcPr>
            <w:tcW w:w="141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4B9" w14:textId="77777777" w:rsidR="009B2C0D" w:rsidRPr="009B2C0D" w:rsidRDefault="009B2C0D" w:rsidP="009B2C0D">
            <w:pPr>
              <w:jc w:val="center"/>
              <w:rPr>
                <w:szCs w:val="22"/>
              </w:rPr>
            </w:pPr>
          </w:p>
        </w:tc>
        <w:tc>
          <w:tcPr>
            <w:tcW w:w="142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5CE014BA" w14:textId="77777777" w:rsidR="009B2C0D" w:rsidRPr="009B2C0D" w:rsidRDefault="009B2C0D" w:rsidP="009B2C0D">
            <w:pPr>
              <w:jc w:val="center"/>
              <w:rPr>
                <w:szCs w:val="22"/>
              </w:rPr>
            </w:pPr>
          </w:p>
        </w:tc>
      </w:tr>
    </w:tbl>
    <w:p w14:paraId="5CE014CC" w14:textId="77777777" w:rsidR="00663B63" w:rsidRDefault="00663B63"/>
    <w:p w14:paraId="3E484500" w14:textId="09E10865" w:rsidR="005C6F15" w:rsidRDefault="005C6F15">
      <w:pPr>
        <w:rPr>
          <w:rFonts w:hint="eastAsia"/>
        </w:rPr>
      </w:pPr>
      <w:r>
        <w:rPr>
          <w:rFonts w:ascii="굴림" w:eastAsia="굴림" w:hAnsi="굴림" w:cs="굴림" w:hint="eastAsia"/>
          <w:b/>
          <w:color w:val="010205"/>
          <w:szCs w:val="20"/>
        </w:rPr>
        <w:t xml:space="preserve">[표 </w:t>
      </w:r>
      <w:r>
        <w:rPr>
          <w:rFonts w:ascii="굴림" w:eastAsia="굴림" w:hAnsi="굴림" w:cs="굴림" w:hint="eastAsia"/>
          <w:b/>
          <w:color w:val="010205"/>
          <w:szCs w:val="20"/>
        </w:rPr>
        <w:t>B</w:t>
      </w:r>
      <w:r>
        <w:rPr>
          <w:rFonts w:ascii="굴림" w:eastAsia="굴림" w:hAnsi="굴림" w:cs="굴림" w:hint="eastAsia"/>
          <w:b/>
          <w:color w:val="010205"/>
          <w:szCs w:val="20"/>
        </w:rPr>
        <w:t xml:space="preserve">] </w:t>
      </w:r>
      <w:r>
        <w:rPr>
          <w:rFonts w:ascii="굴림" w:eastAsia="굴림" w:hAnsi="굴림" w:cs="굴림" w:hint="eastAsia"/>
          <w:b/>
          <w:color w:val="010205"/>
          <w:szCs w:val="20"/>
        </w:rPr>
        <w:t>계수</w:t>
      </w:r>
      <w:r>
        <w:rPr>
          <w:vertAlign w:val="superscript"/>
        </w:rPr>
        <w:t>a</w:t>
      </w:r>
    </w:p>
    <w:tbl>
      <w:tblPr>
        <w:tblW w:w="909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3"/>
        <w:gridCol w:w="25"/>
        <w:gridCol w:w="1442"/>
        <w:gridCol w:w="7"/>
        <w:gridCol w:w="1671"/>
        <w:gridCol w:w="1673"/>
        <w:gridCol w:w="1454"/>
        <w:gridCol w:w="1488"/>
        <w:gridCol w:w="7"/>
      </w:tblGrid>
      <w:tr w:rsidR="00D95585" w:rsidRPr="00D95585" w14:paraId="5CE014DE" w14:textId="77777777" w:rsidTr="00D95585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640"/>
        </w:trPr>
        <w:tc>
          <w:tcPr>
            <w:tcW w:w="1349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center"/>
          </w:tcPr>
          <w:p w14:paraId="5CE014D6" w14:textId="0951DE49" w:rsidR="00D95585" w:rsidRPr="00D95585" w:rsidRDefault="00D95585" w:rsidP="00D95585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D95585">
              <w:rPr>
                <w:rFonts w:ascii="굴림" w:eastAsia="굴림" w:hAnsi="굴림" w:cs="굴림"/>
                <w:color w:val="264A60"/>
                <w:szCs w:val="22"/>
              </w:rPr>
              <w:t>모형</w:t>
            </w:r>
          </w:p>
        </w:tc>
        <w:tc>
          <w:tcPr>
            <w:tcW w:w="3120" w:type="dxa"/>
            <w:gridSpan w:val="3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5CE014D8" w14:textId="77777777" w:rsidR="00D95585" w:rsidRPr="00D95585" w:rsidRDefault="00D95585" w:rsidP="00D95585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D95585">
              <w:rPr>
                <w:rFonts w:ascii="굴림" w:eastAsia="굴림" w:hAnsi="굴림" w:cs="굴림"/>
                <w:color w:val="264A60"/>
                <w:szCs w:val="22"/>
              </w:rPr>
              <w:t>비표준화 계수</w:t>
            </w:r>
          </w:p>
        </w:tc>
        <w:tc>
          <w:tcPr>
            <w:tcW w:w="1673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5CE014DA" w14:textId="77777777" w:rsidR="00D95585" w:rsidRPr="00D95585" w:rsidRDefault="00D95585" w:rsidP="00D95585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D95585">
              <w:rPr>
                <w:rFonts w:ascii="굴림" w:eastAsia="굴림" w:hAnsi="굴림" w:cs="굴림"/>
                <w:color w:val="264A60"/>
                <w:szCs w:val="22"/>
              </w:rPr>
              <w:t>표준화 계수</w:t>
            </w:r>
          </w:p>
        </w:tc>
        <w:tc>
          <w:tcPr>
            <w:tcW w:w="1454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5CE014DB" w14:textId="77777777" w:rsidR="00D95585" w:rsidRPr="00D95585" w:rsidRDefault="00D95585" w:rsidP="00D95585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D95585">
              <w:rPr>
                <w:rFonts w:ascii="굴림" w:eastAsia="굴림" w:hAnsi="굴림" w:cs="굴림"/>
                <w:color w:val="264A60"/>
                <w:szCs w:val="22"/>
              </w:rPr>
              <w:t>t</w:t>
            </w:r>
          </w:p>
        </w:tc>
        <w:tc>
          <w:tcPr>
            <w:tcW w:w="1488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5CE014DC" w14:textId="77777777" w:rsidR="00D95585" w:rsidRPr="00D95585" w:rsidRDefault="00D95585" w:rsidP="00D95585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D95585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</w:tr>
      <w:tr w:rsidR="00D95585" w:rsidRPr="00D95585" w14:paraId="5CE014E7" w14:textId="77777777" w:rsidTr="00D95585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42"/>
        </w:trPr>
        <w:tc>
          <w:tcPr>
            <w:tcW w:w="1349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  <w:vAlign w:val="center"/>
          </w:tcPr>
          <w:p w14:paraId="5CE014DF" w14:textId="1158C1EC" w:rsidR="00D95585" w:rsidRPr="00D95585" w:rsidRDefault="00D95585" w:rsidP="00D95585">
            <w:pPr>
              <w:jc w:val="center"/>
              <w:rPr>
                <w:szCs w:val="22"/>
              </w:rPr>
            </w:pPr>
          </w:p>
        </w:tc>
        <w:tc>
          <w:tcPr>
            <w:tcW w:w="1442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CE014E1" w14:textId="77777777" w:rsidR="00D95585" w:rsidRPr="00D95585" w:rsidRDefault="00D95585" w:rsidP="00D95585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D95585">
              <w:rPr>
                <w:rFonts w:ascii="굴림" w:eastAsia="굴림" w:hAnsi="굴림" w:cs="굴림"/>
                <w:color w:val="264A60"/>
                <w:szCs w:val="22"/>
              </w:rPr>
              <w:t>B</w:t>
            </w:r>
          </w:p>
        </w:tc>
        <w:tc>
          <w:tcPr>
            <w:tcW w:w="1678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CE014E2" w14:textId="77777777" w:rsidR="00D95585" w:rsidRPr="00D95585" w:rsidRDefault="00D95585" w:rsidP="00D95585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D95585">
              <w:rPr>
                <w:rFonts w:ascii="굴림" w:eastAsia="굴림" w:hAnsi="굴림" w:cs="굴림"/>
                <w:color w:val="264A60"/>
                <w:szCs w:val="22"/>
              </w:rPr>
              <w:t>표준화 오류</w:t>
            </w:r>
          </w:p>
        </w:tc>
        <w:tc>
          <w:tcPr>
            <w:tcW w:w="1673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CE014E3" w14:textId="77777777" w:rsidR="00D95585" w:rsidRPr="00D95585" w:rsidRDefault="00D95585" w:rsidP="00D95585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D95585">
              <w:rPr>
                <w:rFonts w:ascii="굴림" w:eastAsia="굴림" w:hAnsi="굴림" w:cs="굴림"/>
                <w:color w:val="264A60"/>
                <w:szCs w:val="22"/>
              </w:rPr>
              <w:t>베타</w:t>
            </w:r>
          </w:p>
        </w:tc>
        <w:tc>
          <w:tcPr>
            <w:tcW w:w="1454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5CE014E4" w14:textId="77777777" w:rsidR="00D95585" w:rsidRPr="00D95585" w:rsidRDefault="00D95585" w:rsidP="00D95585">
            <w:pPr>
              <w:jc w:val="center"/>
              <w:rPr>
                <w:szCs w:val="22"/>
              </w:rPr>
            </w:pPr>
          </w:p>
        </w:tc>
        <w:tc>
          <w:tcPr>
            <w:tcW w:w="1488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5CE014E5" w14:textId="77777777" w:rsidR="00D95585" w:rsidRPr="00D95585" w:rsidRDefault="00D95585" w:rsidP="00D95585">
            <w:pPr>
              <w:jc w:val="center"/>
              <w:rPr>
                <w:szCs w:val="22"/>
              </w:rPr>
            </w:pPr>
          </w:p>
        </w:tc>
      </w:tr>
      <w:tr w:rsidR="00D95585" w14:paraId="5CE014F0" w14:textId="77777777" w:rsidTr="00D95585">
        <w:tblPrEx>
          <w:tblCellMar>
            <w:top w:w="0" w:type="dxa"/>
            <w:bottom w:w="0" w:type="dxa"/>
          </w:tblCellMar>
        </w:tblPrEx>
        <w:trPr>
          <w:trHeight w:val="589"/>
        </w:trPr>
        <w:tc>
          <w:tcPr>
            <w:tcW w:w="132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CE014E9" w14:textId="77777777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D95585">
              <w:rPr>
                <w:rFonts w:ascii="굴림" w:eastAsia="굴림" w:hAnsi="굴림" w:cs="굴림"/>
                <w:color w:val="264A60"/>
                <w:szCs w:val="22"/>
              </w:rPr>
              <w:t>(상수)</w:t>
            </w:r>
          </w:p>
        </w:tc>
        <w:tc>
          <w:tcPr>
            <w:tcW w:w="1474" w:type="dxa"/>
            <w:gridSpan w:val="3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4EA" w14:textId="77777777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3.373E-7</w:t>
            </w:r>
          </w:p>
        </w:tc>
        <w:tc>
          <w:tcPr>
            <w:tcW w:w="167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4EB" w14:textId="77777777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.050</w:t>
            </w:r>
          </w:p>
        </w:tc>
        <w:tc>
          <w:tcPr>
            <w:tcW w:w="167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4EC" w14:textId="77777777" w:rsidR="00D95585" w:rsidRPr="00D95585" w:rsidRDefault="00D95585" w:rsidP="00D95585">
            <w:pPr>
              <w:jc w:val="center"/>
              <w:rPr>
                <w:szCs w:val="22"/>
              </w:rPr>
            </w:pPr>
          </w:p>
        </w:tc>
        <w:tc>
          <w:tcPr>
            <w:tcW w:w="145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4ED" w14:textId="77777777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.000</w:t>
            </w:r>
          </w:p>
        </w:tc>
        <w:tc>
          <w:tcPr>
            <w:tcW w:w="1495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4EE" w14:textId="77777777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1.000</w:t>
            </w:r>
          </w:p>
        </w:tc>
      </w:tr>
      <w:tr w:rsidR="00D95585" w14:paraId="5BABD579" w14:textId="77777777" w:rsidTr="00D95585">
        <w:tblPrEx>
          <w:tblCellMar>
            <w:top w:w="0" w:type="dxa"/>
            <w:bottom w:w="0" w:type="dxa"/>
          </w:tblCellMar>
        </w:tblPrEx>
        <w:trPr>
          <w:trHeight w:val="589"/>
        </w:trPr>
        <w:tc>
          <w:tcPr>
            <w:tcW w:w="132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CABBDCF" w14:textId="319DF6A4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D95585">
              <w:rPr>
                <w:rFonts w:ascii="굴림" w:eastAsia="굴림" w:hAnsi="굴림" w:cs="굴림"/>
                <w:color w:val="264A60"/>
                <w:szCs w:val="22"/>
              </w:rPr>
              <w:t>FAC외관</w:t>
            </w:r>
          </w:p>
        </w:tc>
        <w:tc>
          <w:tcPr>
            <w:tcW w:w="1474" w:type="dxa"/>
            <w:gridSpan w:val="3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39D8BEF" w14:textId="140BCBF2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.192</w:t>
            </w:r>
          </w:p>
        </w:tc>
        <w:tc>
          <w:tcPr>
            <w:tcW w:w="167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E0E3295" w14:textId="239BB8A4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.051</w:t>
            </w:r>
          </w:p>
        </w:tc>
        <w:tc>
          <w:tcPr>
            <w:tcW w:w="167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1B7410A" w14:textId="2807281F" w:rsidR="00D95585" w:rsidRPr="00D95585" w:rsidRDefault="00D95585" w:rsidP="00D95585">
            <w:pPr>
              <w:jc w:val="center"/>
              <w:rPr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.204</w:t>
            </w:r>
          </w:p>
        </w:tc>
        <w:tc>
          <w:tcPr>
            <w:tcW w:w="145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46FE56" w14:textId="359AFE1C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3.745</w:t>
            </w:r>
          </w:p>
        </w:tc>
        <w:tc>
          <w:tcPr>
            <w:tcW w:w="1495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498240E" w14:textId="161351A4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D95585" w14:paraId="1CFF836D" w14:textId="77777777" w:rsidTr="00D95585">
        <w:tblPrEx>
          <w:tblCellMar>
            <w:top w:w="0" w:type="dxa"/>
            <w:bottom w:w="0" w:type="dxa"/>
          </w:tblCellMar>
        </w:tblPrEx>
        <w:trPr>
          <w:trHeight w:val="589"/>
        </w:trPr>
        <w:tc>
          <w:tcPr>
            <w:tcW w:w="132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657E44A0" w14:textId="7C2C6BA2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D95585">
              <w:rPr>
                <w:rFonts w:ascii="굴림" w:eastAsia="굴림" w:hAnsi="굴림" w:cs="굴림"/>
                <w:color w:val="264A60"/>
                <w:szCs w:val="22"/>
              </w:rPr>
              <w:t>(상수)</w:t>
            </w:r>
          </w:p>
        </w:tc>
        <w:tc>
          <w:tcPr>
            <w:tcW w:w="1474" w:type="dxa"/>
            <w:gridSpan w:val="3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81BA0FE" w14:textId="4F2A2860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2.781E-7</w:t>
            </w:r>
          </w:p>
        </w:tc>
        <w:tc>
          <w:tcPr>
            <w:tcW w:w="167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6FBF536" w14:textId="1F5BD4E7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.051</w:t>
            </w:r>
          </w:p>
        </w:tc>
        <w:tc>
          <w:tcPr>
            <w:tcW w:w="167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AFAD04A" w14:textId="77777777" w:rsidR="00D95585" w:rsidRPr="00D95585" w:rsidRDefault="00D95585" w:rsidP="00D95585">
            <w:pPr>
              <w:jc w:val="center"/>
              <w:rPr>
                <w:szCs w:val="22"/>
              </w:rPr>
            </w:pPr>
          </w:p>
        </w:tc>
        <w:tc>
          <w:tcPr>
            <w:tcW w:w="145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3157F26" w14:textId="21035638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.000</w:t>
            </w:r>
          </w:p>
        </w:tc>
        <w:tc>
          <w:tcPr>
            <w:tcW w:w="1495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ABBAD98" w14:textId="180F73F2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1.000</w:t>
            </w:r>
          </w:p>
        </w:tc>
      </w:tr>
      <w:tr w:rsidR="00D95585" w14:paraId="75C964C5" w14:textId="77777777" w:rsidTr="00D95585">
        <w:tblPrEx>
          <w:tblCellMar>
            <w:top w:w="0" w:type="dxa"/>
            <w:bottom w:w="0" w:type="dxa"/>
          </w:tblCellMar>
        </w:tblPrEx>
        <w:trPr>
          <w:trHeight w:val="589"/>
        </w:trPr>
        <w:tc>
          <w:tcPr>
            <w:tcW w:w="132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166C36A" w14:textId="23DFB6F9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D95585">
              <w:rPr>
                <w:rFonts w:ascii="굴림" w:eastAsia="굴림" w:hAnsi="굴림" w:cs="굴림"/>
                <w:color w:val="264A60"/>
                <w:szCs w:val="22"/>
              </w:rPr>
              <w:t>FAC유용성</w:t>
            </w:r>
          </w:p>
        </w:tc>
        <w:tc>
          <w:tcPr>
            <w:tcW w:w="1474" w:type="dxa"/>
            <w:gridSpan w:val="3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E63B717" w14:textId="587B40CD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.160</w:t>
            </w:r>
          </w:p>
        </w:tc>
        <w:tc>
          <w:tcPr>
            <w:tcW w:w="167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273B151" w14:textId="0B71EA38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.053</w:t>
            </w:r>
          </w:p>
        </w:tc>
        <w:tc>
          <w:tcPr>
            <w:tcW w:w="167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B664099" w14:textId="2C330F7B" w:rsidR="00D95585" w:rsidRPr="00D95585" w:rsidRDefault="00D95585" w:rsidP="00D95585">
            <w:pPr>
              <w:jc w:val="center"/>
              <w:rPr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.165</w:t>
            </w:r>
          </w:p>
        </w:tc>
        <w:tc>
          <w:tcPr>
            <w:tcW w:w="145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CC9150F" w14:textId="3DE5B0CF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3.011</w:t>
            </w:r>
          </w:p>
        </w:tc>
        <w:tc>
          <w:tcPr>
            <w:tcW w:w="1495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939B45F" w14:textId="2FBCC7D9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.003</w:t>
            </w:r>
          </w:p>
        </w:tc>
      </w:tr>
      <w:tr w:rsidR="00D95585" w14:paraId="5092E56F" w14:textId="77777777" w:rsidTr="00D95585">
        <w:tblPrEx>
          <w:tblCellMar>
            <w:top w:w="0" w:type="dxa"/>
            <w:bottom w:w="0" w:type="dxa"/>
          </w:tblCellMar>
        </w:tblPrEx>
        <w:trPr>
          <w:trHeight w:val="589"/>
        </w:trPr>
        <w:tc>
          <w:tcPr>
            <w:tcW w:w="132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0EA23D71" w14:textId="66953BA4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D95585">
              <w:rPr>
                <w:rFonts w:ascii="굴림" w:eastAsia="굴림" w:hAnsi="굴림" w:cs="굴림"/>
                <w:color w:val="264A60"/>
                <w:szCs w:val="22"/>
              </w:rPr>
              <w:t>(상수)</w:t>
            </w:r>
          </w:p>
        </w:tc>
        <w:tc>
          <w:tcPr>
            <w:tcW w:w="1474" w:type="dxa"/>
            <w:gridSpan w:val="3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11BE1DC" w14:textId="061E0136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2.916E-7</w:t>
            </w:r>
          </w:p>
        </w:tc>
        <w:tc>
          <w:tcPr>
            <w:tcW w:w="167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5B4652D" w14:textId="4821270B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.051</w:t>
            </w:r>
          </w:p>
        </w:tc>
        <w:tc>
          <w:tcPr>
            <w:tcW w:w="167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49A484B" w14:textId="77777777" w:rsidR="00D95585" w:rsidRPr="00D95585" w:rsidRDefault="00D95585" w:rsidP="00D95585">
            <w:pPr>
              <w:jc w:val="center"/>
              <w:rPr>
                <w:szCs w:val="22"/>
              </w:rPr>
            </w:pPr>
          </w:p>
        </w:tc>
        <w:tc>
          <w:tcPr>
            <w:tcW w:w="145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DD41529" w14:textId="3AE3B434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.000</w:t>
            </w:r>
          </w:p>
        </w:tc>
        <w:tc>
          <w:tcPr>
            <w:tcW w:w="1495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C3CB905" w14:textId="4C84F53F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1.000</w:t>
            </w:r>
          </w:p>
        </w:tc>
      </w:tr>
      <w:tr w:rsidR="00D95585" w14:paraId="5CE014F9" w14:textId="77777777" w:rsidTr="00D95585">
        <w:tblPrEx>
          <w:tblCellMar>
            <w:top w:w="0" w:type="dxa"/>
            <w:bottom w:w="0" w:type="dxa"/>
          </w:tblCellMar>
        </w:tblPrEx>
        <w:trPr>
          <w:trHeight w:val="589"/>
        </w:trPr>
        <w:tc>
          <w:tcPr>
            <w:tcW w:w="1324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5CE014F2" w14:textId="23C1613B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D95585">
              <w:rPr>
                <w:rFonts w:ascii="굴림" w:eastAsia="굴림" w:hAnsi="굴림" w:cs="굴림"/>
                <w:color w:val="264A60"/>
                <w:szCs w:val="22"/>
              </w:rPr>
              <w:t>FAC편의성</w:t>
            </w:r>
          </w:p>
        </w:tc>
        <w:tc>
          <w:tcPr>
            <w:tcW w:w="1474" w:type="dxa"/>
            <w:gridSpan w:val="3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4F3" w14:textId="4CBBEB20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-.131</w:t>
            </w:r>
          </w:p>
        </w:tc>
        <w:tc>
          <w:tcPr>
            <w:tcW w:w="1670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4F4" w14:textId="60380A88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.051</w:t>
            </w:r>
          </w:p>
        </w:tc>
        <w:tc>
          <w:tcPr>
            <w:tcW w:w="167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4F5" w14:textId="60F8F06D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-.141</w:t>
            </w:r>
          </w:p>
        </w:tc>
        <w:tc>
          <w:tcPr>
            <w:tcW w:w="145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4F6" w14:textId="492C6A73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-2.563</w:t>
            </w:r>
          </w:p>
        </w:tc>
        <w:tc>
          <w:tcPr>
            <w:tcW w:w="1495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4F7" w14:textId="47FCAA59" w:rsidR="00D95585" w:rsidRPr="00D95585" w:rsidRDefault="00D95585" w:rsidP="00D95585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D95585">
              <w:rPr>
                <w:rFonts w:ascii="굴림" w:eastAsia="굴림" w:hAnsi="굴림" w:cs="굴림"/>
                <w:color w:val="010205"/>
                <w:szCs w:val="22"/>
              </w:rPr>
              <w:t>.011</w:t>
            </w:r>
          </w:p>
        </w:tc>
      </w:tr>
    </w:tbl>
    <w:p w14:paraId="5CE014FA" w14:textId="10DDB70C" w:rsidR="00663B63" w:rsidRPr="00D95585" w:rsidRDefault="00D95585" w:rsidP="00D95585">
      <w:pPr>
        <w:jc w:val="right"/>
        <w:rPr>
          <w:rFonts w:hint="eastAsia"/>
          <w:sz w:val="18"/>
          <w:szCs w:val="20"/>
        </w:rPr>
      </w:pPr>
      <w:proofErr w:type="gramStart"/>
      <w:r w:rsidRPr="00D95585">
        <w:rPr>
          <w:rFonts w:hint="eastAsia"/>
          <w:sz w:val="18"/>
          <w:szCs w:val="20"/>
        </w:rPr>
        <w:t>종속변수 :</w:t>
      </w:r>
      <w:proofErr w:type="gramEnd"/>
      <w:r w:rsidRPr="00D95585">
        <w:rPr>
          <w:rFonts w:hint="eastAsia"/>
          <w:sz w:val="18"/>
          <w:szCs w:val="20"/>
        </w:rPr>
        <w:t xml:space="preserve"> 브랜드</w:t>
      </w:r>
    </w:p>
    <w:p w14:paraId="1CCB4E7D" w14:textId="10D6D9C1" w:rsidR="00D95585" w:rsidRPr="00D95585" w:rsidRDefault="00D95585" w:rsidP="00D95585">
      <w:pPr>
        <w:rPr>
          <w:rFonts w:hint="eastAsia"/>
        </w:rPr>
      </w:pPr>
      <w:r>
        <w:rPr>
          <w:rFonts w:hint="eastAsia"/>
        </w:rPr>
        <w:t xml:space="preserve">독립변수를 </w:t>
      </w:r>
      <w:r>
        <w:t>‘</w:t>
      </w:r>
      <w:r>
        <w:rPr>
          <w:rFonts w:hint="eastAsia"/>
        </w:rPr>
        <w:t>외관, 유용성, 편의성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하고, </w:t>
      </w:r>
      <w:r>
        <w:t>‘</w:t>
      </w:r>
      <w:r>
        <w:rPr>
          <w:rFonts w:hint="eastAsia"/>
        </w:rPr>
        <w:t>브랜드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종속변수로 한 회귀식과 회귀식의 계수의 유의성을 판단하면 각각 .000</w:t>
      </w:r>
      <w:r w:rsidR="00E2415E">
        <w:rPr>
          <w:rFonts w:hint="eastAsia"/>
        </w:rPr>
        <w:t>, .003, .011 로 모두 p&lt;</w:t>
      </w:r>
      <w:proofErr w:type="gramStart"/>
      <w:r w:rsidR="00E2415E">
        <w:rPr>
          <w:rFonts w:hint="eastAsia"/>
        </w:rPr>
        <w:t>.05 의</w:t>
      </w:r>
      <w:proofErr w:type="gramEnd"/>
      <w:r w:rsidR="00E2415E">
        <w:rPr>
          <w:rFonts w:hint="eastAsia"/>
        </w:rPr>
        <w:t xml:space="preserve"> 유의수준 내에 있으므로 유의한 것으로 판단할 수 있다.</w:t>
      </w:r>
    </w:p>
    <w:p w14:paraId="5CE01667" w14:textId="77777777" w:rsidR="00663B63" w:rsidRDefault="00663B63"/>
    <w:p w14:paraId="4975857E" w14:textId="27B8734B" w:rsidR="00A85871" w:rsidRDefault="00A85871">
      <w:pPr>
        <w:rPr>
          <w:rFonts w:hint="eastAsia"/>
        </w:rPr>
      </w:pPr>
      <w:r>
        <w:rPr>
          <w:rFonts w:ascii="굴림" w:eastAsia="굴림" w:hAnsi="굴림" w:cs="굴림" w:hint="eastAsia"/>
          <w:b/>
          <w:color w:val="010205"/>
          <w:szCs w:val="20"/>
        </w:rPr>
        <w:t xml:space="preserve">[표 </w:t>
      </w:r>
      <w:r>
        <w:rPr>
          <w:rFonts w:ascii="굴림" w:eastAsia="굴림" w:hAnsi="굴림" w:cs="굴림" w:hint="eastAsia"/>
          <w:b/>
          <w:color w:val="010205"/>
          <w:szCs w:val="20"/>
        </w:rPr>
        <w:t>C</w:t>
      </w:r>
      <w:r>
        <w:rPr>
          <w:rFonts w:ascii="굴림" w:eastAsia="굴림" w:hAnsi="굴림" w:cs="굴림" w:hint="eastAsia"/>
          <w:b/>
          <w:color w:val="010205"/>
          <w:szCs w:val="20"/>
        </w:rPr>
        <w:t xml:space="preserve">] </w:t>
      </w:r>
      <w:r>
        <w:rPr>
          <w:rFonts w:ascii="굴림" w:eastAsia="굴림" w:hAnsi="굴림" w:cs="굴림"/>
          <w:b/>
          <w:color w:val="010205"/>
          <w:szCs w:val="20"/>
        </w:rPr>
        <w:t>매개</w:t>
      </w:r>
      <w:r>
        <w:rPr>
          <w:rFonts w:ascii="굴림" w:eastAsia="굴림" w:hAnsi="굴림" w:cs="굴림" w:hint="eastAsia"/>
          <w:b/>
          <w:color w:val="010205"/>
          <w:szCs w:val="20"/>
        </w:rPr>
        <w:t xml:space="preserve"> 회귀분석</w:t>
      </w:r>
      <w:r>
        <w:rPr>
          <w:vertAlign w:val="superscript"/>
        </w:rPr>
        <w:t>a</w:t>
      </w:r>
    </w:p>
    <w:tbl>
      <w:tblPr>
        <w:tblW w:w="9205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9"/>
        <w:gridCol w:w="1030"/>
        <w:gridCol w:w="1429"/>
        <w:gridCol w:w="1429"/>
        <w:gridCol w:w="1429"/>
        <w:gridCol w:w="1429"/>
        <w:gridCol w:w="1430"/>
      </w:tblGrid>
      <w:tr w:rsidR="002257B9" w14:paraId="5CE0166F" w14:textId="77777777" w:rsidTr="003C6A41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9205" w:type="dxa"/>
            <w:gridSpan w:val="7"/>
            <w:shd w:val="clear" w:color="auto" w:fill="FFFFFF"/>
            <w:vAlign w:val="center"/>
          </w:tcPr>
          <w:p w14:paraId="5CE01668" w14:textId="6661C40C" w:rsidR="00663B63" w:rsidRDefault="00A85871">
            <w:pPr>
              <w:spacing w:before="5" w:after="30"/>
              <w:ind w:left="30" w:right="40"/>
              <w:jc w:val="center"/>
            </w:pPr>
            <w:r w:rsidRPr="00A85871"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>외관 분산분석</w:t>
            </w:r>
            <w:r w:rsidR="000D1EB8" w:rsidRPr="00A85871">
              <w:rPr>
                <w:rFonts w:ascii="굴림" w:eastAsia="굴림" w:hAnsi="굴림" w:cs="굴림"/>
                <w:b/>
                <w:color w:val="010205"/>
                <w:szCs w:val="20"/>
              </w:rPr>
              <w:t>A</w:t>
            </w:r>
            <w:r w:rsidR="000D1EB8" w:rsidRPr="00A85871">
              <w:rPr>
                <w:sz w:val="18"/>
                <w:szCs w:val="20"/>
                <w:vertAlign w:val="superscript"/>
              </w:rPr>
              <w:t>a</w:t>
            </w:r>
          </w:p>
        </w:tc>
      </w:tr>
      <w:tr w:rsidR="002257B9" w14:paraId="5CE01677" w14:textId="77777777" w:rsidTr="003C6A41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2059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center"/>
          </w:tcPr>
          <w:p w14:paraId="5CE01670" w14:textId="77777777" w:rsidR="00663B63" w:rsidRPr="003C6A41" w:rsidRDefault="000D1EB8" w:rsidP="003C6A41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264A60"/>
                <w:szCs w:val="22"/>
              </w:rPr>
              <w:t>모형</w:t>
            </w:r>
          </w:p>
        </w:tc>
        <w:tc>
          <w:tcPr>
            <w:tcW w:w="1429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CE01672" w14:textId="77777777" w:rsidR="00663B63" w:rsidRPr="003C6A41" w:rsidRDefault="000D1EB8" w:rsidP="003C6A41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3C6A41">
              <w:rPr>
                <w:rFonts w:ascii="굴림" w:eastAsia="굴림" w:hAnsi="굴림" w:cs="굴림"/>
                <w:color w:val="264A60"/>
                <w:szCs w:val="22"/>
              </w:rPr>
              <w:t>제곱합</w:t>
            </w:r>
            <w:proofErr w:type="spellEnd"/>
          </w:p>
        </w:tc>
        <w:tc>
          <w:tcPr>
            <w:tcW w:w="142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CE01673" w14:textId="77777777" w:rsidR="00663B63" w:rsidRPr="003C6A41" w:rsidRDefault="000D1EB8" w:rsidP="003C6A41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264A60"/>
                <w:szCs w:val="22"/>
              </w:rPr>
              <w:t>자유도</w:t>
            </w:r>
          </w:p>
        </w:tc>
        <w:tc>
          <w:tcPr>
            <w:tcW w:w="142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CE01674" w14:textId="77777777" w:rsidR="00663B63" w:rsidRPr="003C6A41" w:rsidRDefault="000D1EB8" w:rsidP="003C6A41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3C6A41">
              <w:rPr>
                <w:rFonts w:ascii="굴림" w:eastAsia="굴림" w:hAnsi="굴림" w:cs="굴림"/>
                <w:color w:val="264A60"/>
                <w:szCs w:val="22"/>
              </w:rPr>
              <w:t>평균제곱</w:t>
            </w:r>
            <w:proofErr w:type="spellEnd"/>
          </w:p>
        </w:tc>
        <w:tc>
          <w:tcPr>
            <w:tcW w:w="142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CE01675" w14:textId="77777777" w:rsidR="00663B63" w:rsidRPr="003C6A41" w:rsidRDefault="000D1EB8" w:rsidP="003C6A41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264A60"/>
                <w:szCs w:val="22"/>
              </w:rPr>
              <w:t>F</w:t>
            </w:r>
          </w:p>
        </w:tc>
        <w:tc>
          <w:tcPr>
            <w:tcW w:w="142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5CE01676" w14:textId="77777777" w:rsidR="00663B63" w:rsidRPr="003C6A41" w:rsidRDefault="000D1EB8" w:rsidP="003C6A41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</w:tr>
      <w:tr w:rsidR="00663B63" w14:paraId="5CE0167F" w14:textId="77777777" w:rsidTr="003C6A41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1029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5CE01678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264A60"/>
                <w:szCs w:val="22"/>
              </w:rPr>
              <w:t>1</w:t>
            </w:r>
          </w:p>
        </w:tc>
        <w:tc>
          <w:tcPr>
            <w:tcW w:w="1029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CE01679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264A60"/>
                <w:szCs w:val="22"/>
              </w:rPr>
              <w:t>회귀</w:t>
            </w:r>
          </w:p>
        </w:tc>
        <w:tc>
          <w:tcPr>
            <w:tcW w:w="1429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7A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010205"/>
                <w:szCs w:val="22"/>
              </w:rPr>
              <w:t>35.487</w:t>
            </w:r>
          </w:p>
        </w:tc>
        <w:tc>
          <w:tcPr>
            <w:tcW w:w="142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7B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010205"/>
                <w:szCs w:val="22"/>
              </w:rPr>
              <w:t>1</w:t>
            </w:r>
          </w:p>
        </w:tc>
        <w:tc>
          <w:tcPr>
            <w:tcW w:w="142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7C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010205"/>
                <w:szCs w:val="22"/>
              </w:rPr>
              <w:t>35.487</w:t>
            </w:r>
          </w:p>
        </w:tc>
        <w:tc>
          <w:tcPr>
            <w:tcW w:w="142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7D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010205"/>
                <w:szCs w:val="22"/>
              </w:rPr>
              <w:t>39.779</w:t>
            </w:r>
          </w:p>
        </w:tc>
        <w:tc>
          <w:tcPr>
            <w:tcW w:w="142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CE0167E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  <w:r w:rsidRPr="003C6A41">
              <w:rPr>
                <w:szCs w:val="22"/>
                <w:vertAlign w:val="superscript"/>
              </w:rPr>
              <w:t>b</w:t>
            </w:r>
          </w:p>
        </w:tc>
      </w:tr>
      <w:tr w:rsidR="00663B63" w14:paraId="5CE01687" w14:textId="77777777" w:rsidTr="003C6A41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029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5CE01680" w14:textId="77777777" w:rsidR="00663B63" w:rsidRPr="003C6A41" w:rsidRDefault="00663B63" w:rsidP="003C6A41">
            <w:pPr>
              <w:jc w:val="center"/>
              <w:rPr>
                <w:szCs w:val="22"/>
              </w:rPr>
            </w:pP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CE01681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3C6A41">
              <w:rPr>
                <w:rFonts w:ascii="굴림" w:eastAsia="굴림" w:hAnsi="굴림" w:cs="굴림"/>
                <w:color w:val="264A60"/>
                <w:szCs w:val="22"/>
              </w:rPr>
              <w:t>잔차</w:t>
            </w:r>
            <w:proofErr w:type="spellEnd"/>
          </w:p>
        </w:tc>
        <w:tc>
          <w:tcPr>
            <w:tcW w:w="14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82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010205"/>
                <w:szCs w:val="22"/>
              </w:rPr>
              <w:t>288.153</w:t>
            </w:r>
          </w:p>
        </w:tc>
        <w:tc>
          <w:tcPr>
            <w:tcW w:w="14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83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010205"/>
                <w:szCs w:val="22"/>
              </w:rPr>
              <w:t>323</w:t>
            </w:r>
          </w:p>
        </w:tc>
        <w:tc>
          <w:tcPr>
            <w:tcW w:w="14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84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010205"/>
                <w:szCs w:val="22"/>
              </w:rPr>
              <w:t>.892</w:t>
            </w:r>
          </w:p>
        </w:tc>
        <w:tc>
          <w:tcPr>
            <w:tcW w:w="14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85" w14:textId="77777777" w:rsidR="00663B63" w:rsidRPr="003C6A41" w:rsidRDefault="00663B63" w:rsidP="003C6A41">
            <w:pPr>
              <w:jc w:val="center"/>
              <w:rPr>
                <w:szCs w:val="22"/>
              </w:rPr>
            </w:pPr>
          </w:p>
        </w:tc>
        <w:tc>
          <w:tcPr>
            <w:tcW w:w="14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CE01686" w14:textId="77777777" w:rsidR="00663B63" w:rsidRPr="003C6A41" w:rsidRDefault="00663B63" w:rsidP="003C6A41">
            <w:pPr>
              <w:jc w:val="center"/>
              <w:rPr>
                <w:szCs w:val="22"/>
              </w:rPr>
            </w:pPr>
          </w:p>
        </w:tc>
      </w:tr>
      <w:tr w:rsidR="00663B63" w14:paraId="5CE0168F" w14:textId="77777777" w:rsidTr="003C6A41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029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5CE01688" w14:textId="77777777" w:rsidR="00663B63" w:rsidRPr="003C6A41" w:rsidRDefault="00663B63" w:rsidP="003C6A41">
            <w:pPr>
              <w:jc w:val="center"/>
              <w:rPr>
                <w:szCs w:val="22"/>
              </w:rPr>
            </w:pP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CE01689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</w:p>
        </w:tc>
        <w:tc>
          <w:tcPr>
            <w:tcW w:w="1429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8A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010205"/>
                <w:szCs w:val="22"/>
              </w:rPr>
              <w:t>323.640</w:t>
            </w:r>
          </w:p>
        </w:tc>
        <w:tc>
          <w:tcPr>
            <w:tcW w:w="142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8B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010205"/>
                <w:szCs w:val="22"/>
              </w:rPr>
              <w:t>324</w:t>
            </w:r>
          </w:p>
        </w:tc>
        <w:tc>
          <w:tcPr>
            <w:tcW w:w="142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8C" w14:textId="77777777" w:rsidR="00663B63" w:rsidRPr="003C6A41" w:rsidRDefault="00663B63" w:rsidP="003C6A41">
            <w:pPr>
              <w:jc w:val="center"/>
              <w:rPr>
                <w:szCs w:val="22"/>
              </w:rPr>
            </w:pPr>
          </w:p>
        </w:tc>
        <w:tc>
          <w:tcPr>
            <w:tcW w:w="142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8D" w14:textId="77777777" w:rsidR="00663B63" w:rsidRPr="003C6A41" w:rsidRDefault="00663B63" w:rsidP="003C6A41">
            <w:pPr>
              <w:jc w:val="center"/>
              <w:rPr>
                <w:szCs w:val="22"/>
              </w:rPr>
            </w:pPr>
          </w:p>
        </w:tc>
        <w:tc>
          <w:tcPr>
            <w:tcW w:w="142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CE0168E" w14:textId="77777777" w:rsidR="00663B63" w:rsidRPr="003C6A41" w:rsidRDefault="00663B63" w:rsidP="003C6A41">
            <w:pPr>
              <w:jc w:val="center"/>
              <w:rPr>
                <w:szCs w:val="22"/>
              </w:rPr>
            </w:pPr>
          </w:p>
        </w:tc>
      </w:tr>
      <w:tr w:rsidR="00663B63" w14:paraId="5CE01697" w14:textId="77777777" w:rsidTr="003C6A41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1029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5CE01690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264A60"/>
                <w:szCs w:val="22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CE01691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264A60"/>
                <w:szCs w:val="22"/>
              </w:rPr>
              <w:t>회귀</w:t>
            </w:r>
          </w:p>
        </w:tc>
        <w:tc>
          <w:tcPr>
            <w:tcW w:w="14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92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010205"/>
                <w:szCs w:val="22"/>
              </w:rPr>
              <w:t>63.634</w:t>
            </w:r>
          </w:p>
        </w:tc>
        <w:tc>
          <w:tcPr>
            <w:tcW w:w="14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93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010205"/>
                <w:szCs w:val="22"/>
              </w:rPr>
              <w:t>2</w:t>
            </w:r>
          </w:p>
        </w:tc>
        <w:tc>
          <w:tcPr>
            <w:tcW w:w="14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94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010205"/>
                <w:szCs w:val="22"/>
              </w:rPr>
              <w:t>31.817</w:t>
            </w:r>
          </w:p>
        </w:tc>
        <w:tc>
          <w:tcPr>
            <w:tcW w:w="14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95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010205"/>
                <w:szCs w:val="22"/>
              </w:rPr>
              <w:t>39.403</w:t>
            </w:r>
          </w:p>
        </w:tc>
        <w:tc>
          <w:tcPr>
            <w:tcW w:w="14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CE01696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  <w:r w:rsidRPr="003C6A41">
              <w:rPr>
                <w:szCs w:val="22"/>
                <w:vertAlign w:val="superscript"/>
              </w:rPr>
              <w:t>c</w:t>
            </w:r>
          </w:p>
        </w:tc>
      </w:tr>
      <w:tr w:rsidR="00663B63" w14:paraId="5CE0169F" w14:textId="77777777" w:rsidTr="003C6A41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02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5CE01698" w14:textId="77777777" w:rsidR="00663B63" w:rsidRPr="003C6A41" w:rsidRDefault="00663B63" w:rsidP="003C6A41">
            <w:pPr>
              <w:jc w:val="center"/>
              <w:rPr>
                <w:szCs w:val="22"/>
              </w:rPr>
            </w:pP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CE01699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3C6A41">
              <w:rPr>
                <w:rFonts w:ascii="굴림" w:eastAsia="굴림" w:hAnsi="굴림" w:cs="굴림"/>
                <w:color w:val="264A60"/>
                <w:szCs w:val="22"/>
              </w:rPr>
              <w:t>잔차</w:t>
            </w:r>
            <w:proofErr w:type="spellEnd"/>
          </w:p>
        </w:tc>
        <w:tc>
          <w:tcPr>
            <w:tcW w:w="14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9A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010205"/>
                <w:szCs w:val="22"/>
              </w:rPr>
              <w:t>260.007</w:t>
            </w:r>
          </w:p>
        </w:tc>
        <w:tc>
          <w:tcPr>
            <w:tcW w:w="14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9B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010205"/>
                <w:szCs w:val="22"/>
              </w:rPr>
              <w:t>322</w:t>
            </w:r>
          </w:p>
        </w:tc>
        <w:tc>
          <w:tcPr>
            <w:tcW w:w="14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9C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010205"/>
                <w:szCs w:val="22"/>
              </w:rPr>
              <w:t>.807</w:t>
            </w:r>
          </w:p>
        </w:tc>
        <w:tc>
          <w:tcPr>
            <w:tcW w:w="14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9D" w14:textId="77777777" w:rsidR="00663B63" w:rsidRPr="003C6A41" w:rsidRDefault="00663B63" w:rsidP="003C6A41">
            <w:pPr>
              <w:jc w:val="center"/>
              <w:rPr>
                <w:szCs w:val="22"/>
              </w:rPr>
            </w:pPr>
          </w:p>
        </w:tc>
        <w:tc>
          <w:tcPr>
            <w:tcW w:w="14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CE0169E" w14:textId="77777777" w:rsidR="00663B63" w:rsidRPr="003C6A41" w:rsidRDefault="00663B63" w:rsidP="003C6A41">
            <w:pPr>
              <w:jc w:val="center"/>
              <w:rPr>
                <w:szCs w:val="22"/>
              </w:rPr>
            </w:pPr>
          </w:p>
        </w:tc>
      </w:tr>
      <w:tr w:rsidR="00663B63" w14:paraId="5CE016A7" w14:textId="77777777" w:rsidTr="003C6A41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02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5CE016A0" w14:textId="77777777" w:rsidR="00663B63" w:rsidRPr="003C6A41" w:rsidRDefault="00663B63" w:rsidP="003C6A41">
            <w:pPr>
              <w:jc w:val="center"/>
              <w:rPr>
                <w:szCs w:val="22"/>
              </w:rPr>
            </w:pP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5CE016A1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</w:p>
        </w:tc>
        <w:tc>
          <w:tcPr>
            <w:tcW w:w="1429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6A2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010205"/>
                <w:szCs w:val="22"/>
              </w:rPr>
              <w:t>323.640</w:t>
            </w:r>
          </w:p>
        </w:tc>
        <w:tc>
          <w:tcPr>
            <w:tcW w:w="142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6A3" w14:textId="77777777" w:rsidR="00663B63" w:rsidRPr="003C6A41" w:rsidRDefault="000D1EB8" w:rsidP="003C6A4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C6A41">
              <w:rPr>
                <w:rFonts w:ascii="굴림" w:eastAsia="굴림" w:hAnsi="굴림" w:cs="굴림"/>
                <w:color w:val="010205"/>
                <w:szCs w:val="22"/>
              </w:rPr>
              <w:t>324</w:t>
            </w:r>
          </w:p>
        </w:tc>
        <w:tc>
          <w:tcPr>
            <w:tcW w:w="142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6A4" w14:textId="77777777" w:rsidR="00663B63" w:rsidRPr="003C6A41" w:rsidRDefault="00663B63" w:rsidP="003C6A41">
            <w:pPr>
              <w:jc w:val="center"/>
              <w:rPr>
                <w:szCs w:val="22"/>
              </w:rPr>
            </w:pPr>
          </w:p>
        </w:tc>
        <w:tc>
          <w:tcPr>
            <w:tcW w:w="142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6A5" w14:textId="77777777" w:rsidR="00663B63" w:rsidRPr="003C6A41" w:rsidRDefault="00663B63" w:rsidP="003C6A41">
            <w:pPr>
              <w:jc w:val="center"/>
              <w:rPr>
                <w:szCs w:val="22"/>
              </w:rPr>
            </w:pPr>
          </w:p>
        </w:tc>
        <w:tc>
          <w:tcPr>
            <w:tcW w:w="142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5CE016A6" w14:textId="77777777" w:rsidR="00663B63" w:rsidRPr="003C6A41" w:rsidRDefault="00663B63" w:rsidP="003C6A41">
            <w:pPr>
              <w:jc w:val="center"/>
              <w:rPr>
                <w:szCs w:val="22"/>
              </w:rPr>
            </w:pPr>
          </w:p>
        </w:tc>
      </w:tr>
      <w:tr w:rsidR="002257B9" w14:paraId="5CE016AF" w14:textId="77777777" w:rsidTr="003C6A41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9205" w:type="dxa"/>
            <w:gridSpan w:val="7"/>
            <w:shd w:val="clear" w:color="auto" w:fill="FFFFFF"/>
          </w:tcPr>
          <w:p w14:paraId="5CE016A8" w14:textId="06CD2D54" w:rsidR="00663B63" w:rsidRPr="00B14206" w:rsidRDefault="000D1EB8" w:rsidP="00B14206">
            <w:pPr>
              <w:jc w:val="right"/>
              <w:rPr>
                <w:rFonts w:hint="eastAsia"/>
                <w:sz w:val="18"/>
                <w:szCs w:val="18"/>
              </w:rPr>
            </w:pPr>
            <w:r w:rsidRPr="00B14206">
              <w:rPr>
                <w:rFonts w:ascii="굴림" w:eastAsia="굴림" w:hAnsi="굴림" w:cs="굴림"/>
                <w:color w:val="010205"/>
                <w:sz w:val="18"/>
                <w:szCs w:val="18"/>
              </w:rPr>
              <w:t xml:space="preserve">a. </w:t>
            </w:r>
            <w:r w:rsidRPr="00B14206">
              <w:rPr>
                <w:rFonts w:ascii="굴림" w:eastAsia="굴림" w:hAnsi="굴림" w:cs="굴림"/>
                <w:color w:val="010205"/>
                <w:sz w:val="18"/>
                <w:szCs w:val="18"/>
              </w:rPr>
              <w:t>종속변수</w:t>
            </w:r>
            <w:r w:rsidRPr="00B14206">
              <w:rPr>
                <w:rFonts w:ascii="굴림" w:eastAsia="굴림" w:hAnsi="굴림" w:cs="굴림"/>
                <w:color w:val="010205"/>
                <w:sz w:val="18"/>
                <w:szCs w:val="18"/>
              </w:rPr>
              <w:t>: FAC</w:t>
            </w:r>
            <w:r w:rsidRPr="00B14206">
              <w:rPr>
                <w:rFonts w:ascii="굴림" w:eastAsia="굴림" w:hAnsi="굴림" w:cs="굴림"/>
                <w:color w:val="010205"/>
                <w:sz w:val="18"/>
                <w:szCs w:val="18"/>
              </w:rPr>
              <w:t>만족도</w:t>
            </w:r>
            <w:r w:rsidR="003C6A41" w:rsidRPr="00B14206">
              <w:rPr>
                <w:rFonts w:ascii="굴림" w:eastAsia="굴림" w:hAnsi="굴림" w:cs="굴림" w:hint="eastAsia"/>
                <w:color w:val="010205"/>
                <w:sz w:val="18"/>
                <w:szCs w:val="18"/>
              </w:rPr>
              <w:t xml:space="preserve">, </w:t>
            </w:r>
            <w:r w:rsidR="003C6A41" w:rsidRPr="00B14206">
              <w:rPr>
                <w:rFonts w:ascii="굴림" w:eastAsia="굴림" w:hAnsi="굴림" w:cs="굴림"/>
                <w:color w:val="010205"/>
                <w:sz w:val="18"/>
                <w:szCs w:val="18"/>
              </w:rPr>
              <w:t xml:space="preserve">b. </w:t>
            </w:r>
            <w:proofErr w:type="spellStart"/>
            <w:r w:rsidR="003C6A41" w:rsidRPr="00B14206">
              <w:rPr>
                <w:rFonts w:ascii="굴림" w:eastAsia="굴림" w:hAnsi="굴림" w:cs="굴림"/>
                <w:color w:val="010205"/>
                <w:sz w:val="18"/>
                <w:szCs w:val="18"/>
              </w:rPr>
              <w:t>예측자</w:t>
            </w:r>
            <w:proofErr w:type="spellEnd"/>
            <w:r w:rsidR="003C6A41" w:rsidRPr="00B14206">
              <w:rPr>
                <w:rFonts w:ascii="굴림" w:eastAsia="굴림" w:hAnsi="굴림" w:cs="굴림"/>
                <w:color w:val="010205"/>
                <w:sz w:val="18"/>
                <w:szCs w:val="18"/>
              </w:rPr>
              <w:t>: (상수), FAC외관</w:t>
            </w:r>
            <w:r w:rsidR="003C6A41" w:rsidRPr="00B14206">
              <w:rPr>
                <w:rFonts w:ascii="굴림" w:eastAsia="굴림" w:hAnsi="굴림" w:cs="굴림" w:hint="eastAsia"/>
                <w:color w:val="010205"/>
                <w:sz w:val="18"/>
                <w:szCs w:val="18"/>
              </w:rPr>
              <w:t xml:space="preserve">, </w:t>
            </w:r>
            <w:r w:rsidR="003C6A41" w:rsidRPr="00B14206">
              <w:rPr>
                <w:rFonts w:ascii="굴림" w:eastAsia="굴림" w:hAnsi="굴림" w:cs="굴림"/>
                <w:color w:val="010205"/>
                <w:sz w:val="18"/>
                <w:szCs w:val="18"/>
              </w:rPr>
              <w:t xml:space="preserve">c. </w:t>
            </w:r>
            <w:proofErr w:type="spellStart"/>
            <w:r w:rsidR="003C6A41" w:rsidRPr="00B14206">
              <w:rPr>
                <w:rFonts w:ascii="굴림" w:eastAsia="굴림" w:hAnsi="굴림" w:cs="굴림"/>
                <w:color w:val="010205"/>
                <w:sz w:val="18"/>
                <w:szCs w:val="18"/>
              </w:rPr>
              <w:t>예측자</w:t>
            </w:r>
            <w:proofErr w:type="spellEnd"/>
            <w:r w:rsidR="003C6A41" w:rsidRPr="00B14206">
              <w:rPr>
                <w:rFonts w:ascii="굴림" w:eastAsia="굴림" w:hAnsi="굴림" w:cs="굴림"/>
                <w:color w:val="010205"/>
                <w:sz w:val="18"/>
                <w:szCs w:val="18"/>
              </w:rPr>
              <w:t>: (상수), FAC외관, FAC브랜드</w:t>
            </w:r>
          </w:p>
        </w:tc>
      </w:tr>
    </w:tbl>
    <w:p w14:paraId="5CE016C0" w14:textId="658F9A0A" w:rsidR="00663B63" w:rsidRDefault="00694FED">
      <w:r>
        <w:t>‘</w:t>
      </w:r>
      <w:r>
        <w:rPr>
          <w:rFonts w:hint="eastAsia"/>
        </w:rPr>
        <w:t>외관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브랜드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독립변수로 한 모형 1과 모형 2의 유의확률 결과를 확인하면 두 가지 분석결과 모두 유의미한 영향관계로 판단할 수 있다.</w:t>
      </w:r>
    </w:p>
    <w:p w14:paraId="03AE4A88" w14:textId="77777777" w:rsidR="00B14206" w:rsidRDefault="00B14206" w:rsidP="00B14206"/>
    <w:p w14:paraId="176C38F2" w14:textId="77777777" w:rsidR="00E75E24" w:rsidRDefault="00E75E24" w:rsidP="00B14206">
      <w:pPr>
        <w:rPr>
          <w:rFonts w:hint="eastAsia"/>
        </w:rPr>
      </w:pPr>
    </w:p>
    <w:tbl>
      <w:tblPr>
        <w:tblW w:w="925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4"/>
        <w:gridCol w:w="1035"/>
        <w:gridCol w:w="1435"/>
        <w:gridCol w:w="1435"/>
        <w:gridCol w:w="1435"/>
        <w:gridCol w:w="1435"/>
        <w:gridCol w:w="1441"/>
      </w:tblGrid>
      <w:tr w:rsidR="00B14206" w14:paraId="23188B22" w14:textId="77777777" w:rsidTr="00B14206">
        <w:tblPrEx>
          <w:tblCellMar>
            <w:top w:w="0" w:type="dxa"/>
            <w:bottom w:w="0" w:type="dxa"/>
          </w:tblCellMar>
        </w:tblPrEx>
        <w:trPr>
          <w:trHeight w:val="446"/>
        </w:trPr>
        <w:tc>
          <w:tcPr>
            <w:tcW w:w="9250" w:type="dxa"/>
            <w:gridSpan w:val="7"/>
            <w:shd w:val="clear" w:color="auto" w:fill="FFFFFF"/>
            <w:vAlign w:val="center"/>
          </w:tcPr>
          <w:p w14:paraId="506DE5DF" w14:textId="276E2825" w:rsidR="00B14206" w:rsidRDefault="00B14206" w:rsidP="001D4C10">
            <w:pPr>
              <w:spacing w:before="5" w:after="30"/>
              <w:ind w:left="30" w:right="40"/>
              <w:jc w:val="center"/>
            </w:pPr>
            <w:r w:rsidRPr="00B14206"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>유용성 분산분석</w:t>
            </w:r>
            <w:r w:rsidRPr="00B14206">
              <w:rPr>
                <w:sz w:val="18"/>
                <w:szCs w:val="20"/>
                <w:vertAlign w:val="superscript"/>
              </w:rPr>
              <w:t>a</w:t>
            </w:r>
          </w:p>
        </w:tc>
      </w:tr>
      <w:tr w:rsidR="00B14206" w14:paraId="6DA11C05" w14:textId="77777777" w:rsidTr="00797DE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2069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center"/>
          </w:tcPr>
          <w:p w14:paraId="7F9E5923" w14:textId="77777777" w:rsidR="00B14206" w:rsidRPr="00797DE0" w:rsidRDefault="00B14206" w:rsidP="00797DE0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264A60"/>
                <w:szCs w:val="22"/>
              </w:rPr>
              <w:t>모형</w:t>
            </w:r>
          </w:p>
        </w:tc>
        <w:tc>
          <w:tcPr>
            <w:tcW w:w="1435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78CE7FFC" w14:textId="77777777" w:rsidR="00B14206" w:rsidRPr="00797DE0" w:rsidRDefault="00B14206" w:rsidP="00797DE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797DE0">
              <w:rPr>
                <w:rFonts w:ascii="굴림" w:eastAsia="굴림" w:hAnsi="굴림" w:cs="굴림"/>
                <w:color w:val="264A60"/>
                <w:szCs w:val="22"/>
              </w:rPr>
              <w:t>제곱합</w:t>
            </w:r>
            <w:proofErr w:type="spellEnd"/>
          </w:p>
        </w:tc>
        <w:tc>
          <w:tcPr>
            <w:tcW w:w="1435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2510D285" w14:textId="77777777" w:rsidR="00B14206" w:rsidRPr="00797DE0" w:rsidRDefault="00B14206" w:rsidP="00797DE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264A60"/>
                <w:szCs w:val="22"/>
              </w:rPr>
              <w:t>자유도</w:t>
            </w:r>
          </w:p>
        </w:tc>
        <w:tc>
          <w:tcPr>
            <w:tcW w:w="1435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1169086B" w14:textId="77777777" w:rsidR="00B14206" w:rsidRPr="00797DE0" w:rsidRDefault="00B14206" w:rsidP="00797DE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797DE0">
              <w:rPr>
                <w:rFonts w:ascii="굴림" w:eastAsia="굴림" w:hAnsi="굴림" w:cs="굴림"/>
                <w:color w:val="264A60"/>
                <w:szCs w:val="22"/>
              </w:rPr>
              <w:t>평균제곱</w:t>
            </w:r>
            <w:proofErr w:type="spellEnd"/>
          </w:p>
        </w:tc>
        <w:tc>
          <w:tcPr>
            <w:tcW w:w="1435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0574AB05" w14:textId="77777777" w:rsidR="00B14206" w:rsidRPr="00797DE0" w:rsidRDefault="00B14206" w:rsidP="00797DE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264A60"/>
                <w:szCs w:val="22"/>
              </w:rPr>
              <w:t>F</w:t>
            </w:r>
          </w:p>
        </w:tc>
        <w:tc>
          <w:tcPr>
            <w:tcW w:w="1441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67D1907E" w14:textId="77777777" w:rsidR="00B14206" w:rsidRPr="00797DE0" w:rsidRDefault="00B14206" w:rsidP="00797DE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</w:tr>
      <w:tr w:rsidR="00B14206" w14:paraId="22F9AC42" w14:textId="77777777" w:rsidTr="00797DE0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1034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58BCDB62" w14:textId="77777777" w:rsidR="00B14206" w:rsidRDefault="00B14206" w:rsidP="00797DE0">
            <w:pPr>
              <w:spacing w:before="15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</w:t>
            </w:r>
          </w:p>
        </w:tc>
        <w:tc>
          <w:tcPr>
            <w:tcW w:w="1035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60392A46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264A60"/>
                <w:szCs w:val="22"/>
              </w:rPr>
              <w:t>회귀</w:t>
            </w:r>
          </w:p>
        </w:tc>
        <w:tc>
          <w:tcPr>
            <w:tcW w:w="1435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C1799F2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010205"/>
                <w:szCs w:val="22"/>
              </w:rPr>
              <w:t>19.827</w:t>
            </w:r>
          </w:p>
        </w:tc>
        <w:tc>
          <w:tcPr>
            <w:tcW w:w="1435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0799C94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010205"/>
                <w:szCs w:val="22"/>
              </w:rPr>
              <w:t>1</w:t>
            </w:r>
          </w:p>
        </w:tc>
        <w:tc>
          <w:tcPr>
            <w:tcW w:w="1435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4788E11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010205"/>
                <w:szCs w:val="22"/>
              </w:rPr>
              <w:t>19.827</w:t>
            </w:r>
          </w:p>
        </w:tc>
        <w:tc>
          <w:tcPr>
            <w:tcW w:w="1435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FEEF3C6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010205"/>
                <w:szCs w:val="22"/>
              </w:rPr>
              <w:t>21.079</w:t>
            </w:r>
          </w:p>
        </w:tc>
        <w:tc>
          <w:tcPr>
            <w:tcW w:w="1441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D0AD0D0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  <w:r w:rsidRPr="00797DE0">
              <w:rPr>
                <w:szCs w:val="22"/>
                <w:vertAlign w:val="superscript"/>
              </w:rPr>
              <w:t>b</w:t>
            </w:r>
          </w:p>
        </w:tc>
      </w:tr>
      <w:tr w:rsidR="00B14206" w14:paraId="7A3121C7" w14:textId="77777777" w:rsidTr="00797DE0">
        <w:tblPrEx>
          <w:tblCellMar>
            <w:top w:w="0" w:type="dxa"/>
            <w:bottom w:w="0" w:type="dxa"/>
          </w:tblCellMar>
        </w:tblPrEx>
        <w:trPr>
          <w:trHeight w:val="153"/>
        </w:trPr>
        <w:tc>
          <w:tcPr>
            <w:tcW w:w="103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5F521AA5" w14:textId="77777777" w:rsidR="00B14206" w:rsidRDefault="00B14206" w:rsidP="00797DE0">
            <w:pPr>
              <w:jc w:val="center"/>
            </w:pPr>
          </w:p>
        </w:tc>
        <w:tc>
          <w:tcPr>
            <w:tcW w:w="10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6BD50E65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797DE0">
              <w:rPr>
                <w:rFonts w:ascii="굴림" w:eastAsia="굴림" w:hAnsi="굴림" w:cs="굴림"/>
                <w:color w:val="264A60"/>
                <w:szCs w:val="22"/>
              </w:rPr>
              <w:t>잔차</w:t>
            </w:r>
            <w:proofErr w:type="spellEnd"/>
          </w:p>
        </w:tc>
        <w:tc>
          <w:tcPr>
            <w:tcW w:w="143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7962C74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010205"/>
                <w:szCs w:val="22"/>
              </w:rPr>
              <w:t>303.814</w:t>
            </w:r>
          </w:p>
        </w:tc>
        <w:tc>
          <w:tcPr>
            <w:tcW w:w="143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7345069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010205"/>
                <w:szCs w:val="22"/>
              </w:rPr>
              <w:t>323</w:t>
            </w:r>
          </w:p>
        </w:tc>
        <w:tc>
          <w:tcPr>
            <w:tcW w:w="143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CFD7FB1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010205"/>
                <w:szCs w:val="22"/>
              </w:rPr>
              <w:t>.941</w:t>
            </w:r>
          </w:p>
        </w:tc>
        <w:tc>
          <w:tcPr>
            <w:tcW w:w="143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18A84E" w14:textId="77777777" w:rsidR="00B14206" w:rsidRPr="00797DE0" w:rsidRDefault="00B14206" w:rsidP="00797DE0">
            <w:pPr>
              <w:jc w:val="center"/>
              <w:rPr>
                <w:szCs w:val="22"/>
              </w:rPr>
            </w:pPr>
          </w:p>
        </w:tc>
        <w:tc>
          <w:tcPr>
            <w:tcW w:w="14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0FD8DAD" w14:textId="77777777" w:rsidR="00B14206" w:rsidRPr="00797DE0" w:rsidRDefault="00B14206" w:rsidP="00797DE0">
            <w:pPr>
              <w:jc w:val="center"/>
              <w:rPr>
                <w:szCs w:val="22"/>
              </w:rPr>
            </w:pPr>
          </w:p>
        </w:tc>
      </w:tr>
      <w:tr w:rsidR="00B14206" w14:paraId="1AF94048" w14:textId="77777777" w:rsidTr="00797DE0">
        <w:tblPrEx>
          <w:tblCellMar>
            <w:top w:w="0" w:type="dxa"/>
            <w:bottom w:w="0" w:type="dxa"/>
          </w:tblCellMar>
        </w:tblPrEx>
        <w:trPr>
          <w:trHeight w:val="153"/>
        </w:trPr>
        <w:tc>
          <w:tcPr>
            <w:tcW w:w="103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49E9B9C4" w14:textId="77777777" w:rsidR="00B14206" w:rsidRDefault="00B14206" w:rsidP="00797DE0">
            <w:pPr>
              <w:jc w:val="center"/>
            </w:pPr>
          </w:p>
        </w:tc>
        <w:tc>
          <w:tcPr>
            <w:tcW w:w="1035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6887264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</w:p>
        </w:tc>
        <w:tc>
          <w:tcPr>
            <w:tcW w:w="1435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B99262A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010205"/>
                <w:szCs w:val="22"/>
              </w:rPr>
              <w:t>323.640</w:t>
            </w:r>
          </w:p>
        </w:tc>
        <w:tc>
          <w:tcPr>
            <w:tcW w:w="143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D5A102C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010205"/>
                <w:szCs w:val="22"/>
              </w:rPr>
              <w:t>324</w:t>
            </w:r>
          </w:p>
        </w:tc>
        <w:tc>
          <w:tcPr>
            <w:tcW w:w="143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32B2594" w14:textId="77777777" w:rsidR="00B14206" w:rsidRPr="00797DE0" w:rsidRDefault="00B14206" w:rsidP="00797DE0">
            <w:pPr>
              <w:jc w:val="center"/>
              <w:rPr>
                <w:szCs w:val="22"/>
              </w:rPr>
            </w:pPr>
          </w:p>
        </w:tc>
        <w:tc>
          <w:tcPr>
            <w:tcW w:w="143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94D5E14" w14:textId="77777777" w:rsidR="00B14206" w:rsidRPr="00797DE0" w:rsidRDefault="00B14206" w:rsidP="00797DE0">
            <w:pPr>
              <w:jc w:val="center"/>
              <w:rPr>
                <w:szCs w:val="22"/>
              </w:rPr>
            </w:pPr>
          </w:p>
        </w:tc>
        <w:tc>
          <w:tcPr>
            <w:tcW w:w="144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81F11C3" w14:textId="77777777" w:rsidR="00B14206" w:rsidRPr="00797DE0" w:rsidRDefault="00B14206" w:rsidP="00797DE0">
            <w:pPr>
              <w:jc w:val="center"/>
              <w:rPr>
                <w:szCs w:val="22"/>
              </w:rPr>
            </w:pPr>
          </w:p>
        </w:tc>
      </w:tr>
      <w:tr w:rsidR="00B14206" w14:paraId="2AEBCF3D" w14:textId="77777777" w:rsidTr="00797DE0">
        <w:tblPrEx>
          <w:tblCellMar>
            <w:top w:w="0" w:type="dxa"/>
            <w:bottom w:w="0" w:type="dxa"/>
          </w:tblCellMar>
        </w:tblPrEx>
        <w:trPr>
          <w:trHeight w:val="446"/>
        </w:trPr>
        <w:tc>
          <w:tcPr>
            <w:tcW w:w="1034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6723C6D9" w14:textId="77777777" w:rsidR="00B14206" w:rsidRDefault="00B14206" w:rsidP="00797DE0">
            <w:pPr>
              <w:spacing w:before="15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</w:t>
            </w:r>
          </w:p>
        </w:tc>
        <w:tc>
          <w:tcPr>
            <w:tcW w:w="10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6290519D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264A60"/>
                <w:szCs w:val="22"/>
              </w:rPr>
              <w:t>회귀</w:t>
            </w:r>
          </w:p>
        </w:tc>
        <w:tc>
          <w:tcPr>
            <w:tcW w:w="143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597EB9F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010205"/>
                <w:szCs w:val="22"/>
              </w:rPr>
              <w:t>52.918</w:t>
            </w:r>
          </w:p>
        </w:tc>
        <w:tc>
          <w:tcPr>
            <w:tcW w:w="143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03708B4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010205"/>
                <w:szCs w:val="22"/>
              </w:rPr>
              <w:t>2</w:t>
            </w:r>
          </w:p>
        </w:tc>
        <w:tc>
          <w:tcPr>
            <w:tcW w:w="143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A55C858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010205"/>
                <w:szCs w:val="22"/>
              </w:rPr>
              <w:t>26.459</w:t>
            </w:r>
          </w:p>
        </w:tc>
        <w:tc>
          <w:tcPr>
            <w:tcW w:w="143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7F3A179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010205"/>
                <w:szCs w:val="22"/>
              </w:rPr>
              <w:t>31.471</w:t>
            </w:r>
          </w:p>
        </w:tc>
        <w:tc>
          <w:tcPr>
            <w:tcW w:w="14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08868011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  <w:r w:rsidRPr="00797DE0">
              <w:rPr>
                <w:szCs w:val="22"/>
                <w:vertAlign w:val="superscript"/>
              </w:rPr>
              <w:t>c</w:t>
            </w:r>
          </w:p>
        </w:tc>
      </w:tr>
      <w:tr w:rsidR="00B14206" w14:paraId="7B8CEA66" w14:textId="77777777" w:rsidTr="00797DE0">
        <w:tblPrEx>
          <w:tblCellMar>
            <w:top w:w="0" w:type="dxa"/>
            <w:bottom w:w="0" w:type="dxa"/>
          </w:tblCellMar>
        </w:tblPrEx>
        <w:trPr>
          <w:trHeight w:val="153"/>
        </w:trPr>
        <w:tc>
          <w:tcPr>
            <w:tcW w:w="103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37A2071" w14:textId="77777777" w:rsidR="00B14206" w:rsidRDefault="00B14206" w:rsidP="001D4C10"/>
        </w:tc>
        <w:tc>
          <w:tcPr>
            <w:tcW w:w="10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6F3B5B40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797DE0">
              <w:rPr>
                <w:rFonts w:ascii="굴림" w:eastAsia="굴림" w:hAnsi="굴림" w:cs="굴림"/>
                <w:color w:val="264A60"/>
                <w:szCs w:val="22"/>
              </w:rPr>
              <w:t>잔차</w:t>
            </w:r>
            <w:proofErr w:type="spellEnd"/>
          </w:p>
        </w:tc>
        <w:tc>
          <w:tcPr>
            <w:tcW w:w="143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3289C09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010205"/>
                <w:szCs w:val="22"/>
              </w:rPr>
              <w:t>270.722</w:t>
            </w:r>
          </w:p>
        </w:tc>
        <w:tc>
          <w:tcPr>
            <w:tcW w:w="143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7F6F3CA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010205"/>
                <w:szCs w:val="22"/>
              </w:rPr>
              <w:t>322</w:t>
            </w:r>
          </w:p>
        </w:tc>
        <w:tc>
          <w:tcPr>
            <w:tcW w:w="143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7F36327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010205"/>
                <w:szCs w:val="22"/>
              </w:rPr>
              <w:t>.841</w:t>
            </w:r>
          </w:p>
        </w:tc>
        <w:tc>
          <w:tcPr>
            <w:tcW w:w="143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F2F8FAF" w14:textId="77777777" w:rsidR="00B14206" w:rsidRPr="00797DE0" w:rsidRDefault="00B14206" w:rsidP="00797DE0">
            <w:pPr>
              <w:jc w:val="center"/>
              <w:rPr>
                <w:szCs w:val="22"/>
              </w:rPr>
            </w:pPr>
          </w:p>
        </w:tc>
        <w:tc>
          <w:tcPr>
            <w:tcW w:w="14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EA7EF1D" w14:textId="77777777" w:rsidR="00B14206" w:rsidRPr="00797DE0" w:rsidRDefault="00B14206" w:rsidP="00797DE0">
            <w:pPr>
              <w:jc w:val="center"/>
              <w:rPr>
                <w:szCs w:val="22"/>
              </w:rPr>
            </w:pPr>
          </w:p>
        </w:tc>
      </w:tr>
      <w:tr w:rsidR="00B14206" w14:paraId="502A7EE4" w14:textId="77777777" w:rsidTr="00797DE0">
        <w:tblPrEx>
          <w:tblCellMar>
            <w:top w:w="0" w:type="dxa"/>
            <w:bottom w:w="0" w:type="dxa"/>
          </w:tblCellMar>
        </w:tblPrEx>
        <w:trPr>
          <w:trHeight w:val="153"/>
        </w:trPr>
        <w:tc>
          <w:tcPr>
            <w:tcW w:w="103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809341A" w14:textId="77777777" w:rsidR="00B14206" w:rsidRDefault="00B14206" w:rsidP="001D4C10"/>
        </w:tc>
        <w:tc>
          <w:tcPr>
            <w:tcW w:w="1035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4420BCC3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</w:p>
        </w:tc>
        <w:tc>
          <w:tcPr>
            <w:tcW w:w="1435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36F64D39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010205"/>
                <w:szCs w:val="22"/>
              </w:rPr>
              <w:t>323.640</w:t>
            </w:r>
          </w:p>
        </w:tc>
        <w:tc>
          <w:tcPr>
            <w:tcW w:w="1435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21FD4905" w14:textId="77777777" w:rsidR="00B14206" w:rsidRPr="00797DE0" w:rsidRDefault="00B14206" w:rsidP="00797DE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97DE0">
              <w:rPr>
                <w:rFonts w:ascii="굴림" w:eastAsia="굴림" w:hAnsi="굴림" w:cs="굴림"/>
                <w:color w:val="010205"/>
                <w:szCs w:val="22"/>
              </w:rPr>
              <w:t>324</w:t>
            </w:r>
          </w:p>
        </w:tc>
        <w:tc>
          <w:tcPr>
            <w:tcW w:w="1435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0CE6F8F8" w14:textId="77777777" w:rsidR="00B14206" w:rsidRPr="00797DE0" w:rsidRDefault="00B14206" w:rsidP="00797DE0">
            <w:pPr>
              <w:jc w:val="center"/>
              <w:rPr>
                <w:szCs w:val="22"/>
              </w:rPr>
            </w:pPr>
          </w:p>
        </w:tc>
        <w:tc>
          <w:tcPr>
            <w:tcW w:w="1435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13EA05C2" w14:textId="77777777" w:rsidR="00B14206" w:rsidRPr="00797DE0" w:rsidRDefault="00B14206" w:rsidP="00797DE0">
            <w:pPr>
              <w:jc w:val="center"/>
              <w:rPr>
                <w:szCs w:val="22"/>
              </w:rPr>
            </w:pPr>
          </w:p>
        </w:tc>
        <w:tc>
          <w:tcPr>
            <w:tcW w:w="1441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13EB97C8" w14:textId="77777777" w:rsidR="00B14206" w:rsidRPr="00797DE0" w:rsidRDefault="00B14206" w:rsidP="00797DE0">
            <w:pPr>
              <w:jc w:val="center"/>
              <w:rPr>
                <w:szCs w:val="22"/>
              </w:rPr>
            </w:pPr>
          </w:p>
        </w:tc>
      </w:tr>
      <w:tr w:rsidR="00B14206" w14:paraId="47194099" w14:textId="77777777" w:rsidTr="00B14206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250" w:type="dxa"/>
            <w:gridSpan w:val="7"/>
            <w:shd w:val="clear" w:color="auto" w:fill="FFFFFF"/>
          </w:tcPr>
          <w:p w14:paraId="0952C341" w14:textId="4D2D985C" w:rsidR="00B14206" w:rsidRDefault="00B14206" w:rsidP="00797DE0">
            <w:pPr>
              <w:jc w:val="right"/>
              <w:rPr>
                <w:rFonts w:hint="eastAsia"/>
              </w:rPr>
            </w:pPr>
            <w:r w:rsidRPr="00797DE0">
              <w:rPr>
                <w:rFonts w:ascii="굴림" w:eastAsia="굴림" w:hAnsi="굴림" w:cs="굴림"/>
                <w:color w:val="010205"/>
                <w:sz w:val="18"/>
                <w:szCs w:val="18"/>
              </w:rPr>
              <w:t>a. 종속변수: FAC만족도</w:t>
            </w:r>
            <w:r w:rsidRPr="00797DE0">
              <w:rPr>
                <w:rFonts w:ascii="굴림" w:eastAsia="굴림" w:hAnsi="굴림" w:cs="굴림" w:hint="eastAsia"/>
                <w:color w:val="010205"/>
                <w:sz w:val="18"/>
                <w:szCs w:val="18"/>
              </w:rPr>
              <w:t xml:space="preserve">, </w:t>
            </w:r>
            <w:r w:rsidRPr="00797DE0">
              <w:rPr>
                <w:rFonts w:ascii="굴림" w:eastAsia="굴림" w:hAnsi="굴림" w:cs="굴림"/>
                <w:color w:val="010205"/>
                <w:sz w:val="18"/>
                <w:szCs w:val="18"/>
              </w:rPr>
              <w:t xml:space="preserve">b. </w:t>
            </w:r>
            <w:proofErr w:type="spellStart"/>
            <w:r w:rsidRPr="00797DE0">
              <w:rPr>
                <w:rFonts w:ascii="굴림" w:eastAsia="굴림" w:hAnsi="굴림" w:cs="굴림"/>
                <w:color w:val="010205"/>
                <w:sz w:val="18"/>
                <w:szCs w:val="18"/>
              </w:rPr>
              <w:t>예측자</w:t>
            </w:r>
            <w:proofErr w:type="spellEnd"/>
            <w:r w:rsidRPr="00797DE0">
              <w:rPr>
                <w:rFonts w:ascii="굴림" w:eastAsia="굴림" w:hAnsi="굴림" w:cs="굴림"/>
                <w:color w:val="010205"/>
                <w:sz w:val="18"/>
                <w:szCs w:val="18"/>
              </w:rPr>
              <w:t>: (상수), FAC유용성</w:t>
            </w:r>
            <w:r w:rsidRPr="00797DE0">
              <w:rPr>
                <w:rFonts w:ascii="굴림" w:eastAsia="굴림" w:hAnsi="굴림" w:cs="굴림" w:hint="eastAsia"/>
                <w:color w:val="010205"/>
                <w:sz w:val="18"/>
                <w:szCs w:val="18"/>
              </w:rPr>
              <w:t xml:space="preserve">, </w:t>
            </w:r>
            <w:r w:rsidRPr="00797DE0">
              <w:rPr>
                <w:rFonts w:ascii="굴림" w:eastAsia="굴림" w:hAnsi="굴림" w:cs="굴림"/>
                <w:color w:val="010205"/>
                <w:sz w:val="18"/>
                <w:szCs w:val="18"/>
              </w:rPr>
              <w:t xml:space="preserve">c. </w:t>
            </w:r>
            <w:proofErr w:type="spellStart"/>
            <w:r w:rsidRPr="00797DE0">
              <w:rPr>
                <w:rFonts w:ascii="굴림" w:eastAsia="굴림" w:hAnsi="굴림" w:cs="굴림"/>
                <w:color w:val="010205"/>
                <w:sz w:val="18"/>
                <w:szCs w:val="18"/>
              </w:rPr>
              <w:t>예측자</w:t>
            </w:r>
            <w:proofErr w:type="spellEnd"/>
            <w:r w:rsidRPr="00797DE0">
              <w:rPr>
                <w:rFonts w:ascii="굴림" w:eastAsia="굴림" w:hAnsi="굴림" w:cs="굴림"/>
                <w:color w:val="010205"/>
                <w:sz w:val="18"/>
                <w:szCs w:val="18"/>
              </w:rPr>
              <w:t>: (상수), FAC유용성, FAC브랜드</w:t>
            </w:r>
          </w:p>
        </w:tc>
      </w:tr>
    </w:tbl>
    <w:p w14:paraId="4F6473A7" w14:textId="1C8A0DD5" w:rsidR="00B14206" w:rsidRDefault="00797DE0" w:rsidP="00B14206">
      <w:pPr>
        <w:rPr>
          <w:rFonts w:hint="eastAsia"/>
        </w:rPr>
      </w:pPr>
      <w:r>
        <w:t>‘</w:t>
      </w:r>
      <w:r>
        <w:rPr>
          <w:rFonts w:hint="eastAsia"/>
        </w:rPr>
        <w:t>유용성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브랜드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독립변수로 한 모형 1과 모형 2의 유의확률 결과를 확인하면 두 가지 분석결과 모두 </w:t>
      </w:r>
      <w:proofErr w:type="spellStart"/>
      <w:r>
        <w:rPr>
          <w:rFonts w:hint="eastAsia"/>
        </w:rPr>
        <w:t>유의마한</w:t>
      </w:r>
      <w:proofErr w:type="spellEnd"/>
      <w:r>
        <w:rPr>
          <w:rFonts w:hint="eastAsia"/>
        </w:rPr>
        <w:t xml:space="preserve"> 영향관계로 판단할 수 있다. </w:t>
      </w:r>
    </w:p>
    <w:p w14:paraId="06D4AFE3" w14:textId="77777777" w:rsidR="00B14206" w:rsidRDefault="00B14206"/>
    <w:p w14:paraId="2A21C07E" w14:textId="77777777" w:rsidR="00E75E24" w:rsidRDefault="00E75E24" w:rsidP="00E75E24"/>
    <w:tbl>
      <w:tblPr>
        <w:tblW w:w="9311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1"/>
        <w:gridCol w:w="1042"/>
        <w:gridCol w:w="1445"/>
        <w:gridCol w:w="1445"/>
        <w:gridCol w:w="1445"/>
        <w:gridCol w:w="1445"/>
        <w:gridCol w:w="1448"/>
      </w:tblGrid>
      <w:tr w:rsidR="00E75E24" w14:paraId="69EF503E" w14:textId="77777777" w:rsidTr="00E75E24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9311" w:type="dxa"/>
            <w:gridSpan w:val="7"/>
            <w:shd w:val="clear" w:color="auto" w:fill="FFFFFF"/>
            <w:vAlign w:val="center"/>
          </w:tcPr>
          <w:p w14:paraId="6BE276AA" w14:textId="1DDEAFDF" w:rsidR="00E75E24" w:rsidRDefault="00E75E24" w:rsidP="001D4C10">
            <w:pPr>
              <w:spacing w:before="5" w:after="30"/>
              <w:ind w:left="30" w:right="40"/>
              <w:jc w:val="center"/>
            </w:pPr>
            <w:r w:rsidRPr="00E75E24"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lastRenderedPageBreak/>
              <w:t>편의성 분산분석</w:t>
            </w:r>
            <w:r w:rsidRPr="00E75E24">
              <w:rPr>
                <w:sz w:val="18"/>
                <w:szCs w:val="20"/>
                <w:vertAlign w:val="superscript"/>
              </w:rPr>
              <w:t>a</w:t>
            </w:r>
          </w:p>
        </w:tc>
      </w:tr>
      <w:tr w:rsidR="00E75E24" w14:paraId="1468BB82" w14:textId="77777777" w:rsidTr="00E75E24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083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center"/>
          </w:tcPr>
          <w:p w14:paraId="1CE6375D" w14:textId="77777777" w:rsidR="00E75E24" w:rsidRPr="00E75E24" w:rsidRDefault="00E75E24" w:rsidP="00E75E24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264A60"/>
                <w:szCs w:val="22"/>
              </w:rPr>
              <w:t>모형</w:t>
            </w:r>
          </w:p>
        </w:tc>
        <w:tc>
          <w:tcPr>
            <w:tcW w:w="1445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46E6A049" w14:textId="77777777" w:rsidR="00E75E24" w:rsidRPr="00E75E24" w:rsidRDefault="00E75E24" w:rsidP="00E75E24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E75E24">
              <w:rPr>
                <w:rFonts w:ascii="굴림" w:eastAsia="굴림" w:hAnsi="굴림" w:cs="굴림"/>
                <w:color w:val="264A60"/>
                <w:szCs w:val="22"/>
              </w:rPr>
              <w:t>제곱합</w:t>
            </w:r>
            <w:proofErr w:type="spellEnd"/>
          </w:p>
        </w:tc>
        <w:tc>
          <w:tcPr>
            <w:tcW w:w="1445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189FDE86" w14:textId="77777777" w:rsidR="00E75E24" w:rsidRPr="00E75E24" w:rsidRDefault="00E75E24" w:rsidP="00E75E24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264A60"/>
                <w:szCs w:val="22"/>
              </w:rPr>
              <w:t>자유도</w:t>
            </w:r>
          </w:p>
        </w:tc>
        <w:tc>
          <w:tcPr>
            <w:tcW w:w="1445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48287187" w14:textId="77777777" w:rsidR="00E75E24" w:rsidRPr="00E75E24" w:rsidRDefault="00E75E24" w:rsidP="00E75E24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E75E24">
              <w:rPr>
                <w:rFonts w:ascii="굴림" w:eastAsia="굴림" w:hAnsi="굴림" w:cs="굴림"/>
                <w:color w:val="264A60"/>
                <w:szCs w:val="22"/>
              </w:rPr>
              <w:t>평균제곱</w:t>
            </w:r>
            <w:proofErr w:type="spellEnd"/>
          </w:p>
        </w:tc>
        <w:tc>
          <w:tcPr>
            <w:tcW w:w="1445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2982062" w14:textId="77777777" w:rsidR="00E75E24" w:rsidRPr="00E75E24" w:rsidRDefault="00E75E24" w:rsidP="00E75E24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264A60"/>
                <w:szCs w:val="22"/>
              </w:rPr>
              <w:t>F</w:t>
            </w:r>
          </w:p>
        </w:tc>
        <w:tc>
          <w:tcPr>
            <w:tcW w:w="1445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311F2F5C" w14:textId="77777777" w:rsidR="00E75E24" w:rsidRPr="00E75E24" w:rsidRDefault="00E75E24" w:rsidP="00E75E24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</w:tr>
      <w:tr w:rsidR="00E75E24" w14:paraId="415FC28F" w14:textId="77777777" w:rsidTr="00E75E24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1041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10EE30F6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264A60"/>
                <w:szCs w:val="22"/>
              </w:rPr>
              <w:t>1</w:t>
            </w:r>
          </w:p>
        </w:tc>
        <w:tc>
          <w:tcPr>
            <w:tcW w:w="1041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CD912D4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264A60"/>
                <w:szCs w:val="22"/>
              </w:rPr>
              <w:t>회귀</w:t>
            </w:r>
          </w:p>
        </w:tc>
        <w:tc>
          <w:tcPr>
            <w:tcW w:w="1445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EB4111A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010205"/>
                <w:szCs w:val="22"/>
              </w:rPr>
              <w:t>68.631</w:t>
            </w:r>
          </w:p>
        </w:tc>
        <w:tc>
          <w:tcPr>
            <w:tcW w:w="1445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D00F439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010205"/>
                <w:szCs w:val="22"/>
              </w:rPr>
              <w:t>1</w:t>
            </w:r>
          </w:p>
        </w:tc>
        <w:tc>
          <w:tcPr>
            <w:tcW w:w="1445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8A6307B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010205"/>
                <w:szCs w:val="22"/>
              </w:rPr>
              <w:t>68.631</w:t>
            </w:r>
          </w:p>
        </w:tc>
        <w:tc>
          <w:tcPr>
            <w:tcW w:w="1445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A9ECF99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010205"/>
                <w:szCs w:val="22"/>
              </w:rPr>
              <w:t>86.930</w:t>
            </w:r>
          </w:p>
        </w:tc>
        <w:tc>
          <w:tcPr>
            <w:tcW w:w="1445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98F1685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  <w:r w:rsidRPr="00E75E24">
              <w:rPr>
                <w:szCs w:val="22"/>
                <w:vertAlign w:val="superscript"/>
              </w:rPr>
              <w:t>b</w:t>
            </w:r>
          </w:p>
        </w:tc>
      </w:tr>
      <w:tr w:rsidR="00E75E24" w14:paraId="04F7ED29" w14:textId="77777777" w:rsidTr="00E75E24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104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11B7C46A" w14:textId="77777777" w:rsidR="00E75E24" w:rsidRPr="00E75E24" w:rsidRDefault="00E75E24" w:rsidP="00E75E24">
            <w:pPr>
              <w:jc w:val="center"/>
              <w:rPr>
                <w:szCs w:val="22"/>
              </w:rPr>
            </w:pP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1F6CF87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E75E24">
              <w:rPr>
                <w:rFonts w:ascii="굴림" w:eastAsia="굴림" w:hAnsi="굴림" w:cs="굴림"/>
                <w:color w:val="264A60"/>
                <w:szCs w:val="22"/>
              </w:rPr>
              <w:t>잔차</w:t>
            </w:r>
            <w:proofErr w:type="spellEnd"/>
          </w:p>
        </w:tc>
        <w:tc>
          <w:tcPr>
            <w:tcW w:w="144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48450A7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010205"/>
                <w:szCs w:val="22"/>
              </w:rPr>
              <w:t>255.009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316CBA4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010205"/>
                <w:szCs w:val="22"/>
              </w:rPr>
              <w:t>323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C8F3C86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010205"/>
                <w:szCs w:val="22"/>
              </w:rPr>
              <w:t>.790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E11DABE" w14:textId="77777777" w:rsidR="00E75E24" w:rsidRPr="00E75E24" w:rsidRDefault="00E75E24" w:rsidP="00E75E24">
            <w:pPr>
              <w:jc w:val="center"/>
              <w:rPr>
                <w:szCs w:val="22"/>
              </w:rPr>
            </w:pP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E015A74" w14:textId="77777777" w:rsidR="00E75E24" w:rsidRPr="00E75E24" w:rsidRDefault="00E75E24" w:rsidP="00E75E24">
            <w:pPr>
              <w:jc w:val="center"/>
              <w:rPr>
                <w:szCs w:val="22"/>
              </w:rPr>
            </w:pPr>
          </w:p>
        </w:tc>
      </w:tr>
      <w:tr w:rsidR="00E75E24" w14:paraId="5AA92EDF" w14:textId="77777777" w:rsidTr="00E75E24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104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3651E947" w14:textId="77777777" w:rsidR="00E75E24" w:rsidRPr="00E75E24" w:rsidRDefault="00E75E24" w:rsidP="00E75E24">
            <w:pPr>
              <w:jc w:val="center"/>
              <w:rPr>
                <w:szCs w:val="22"/>
              </w:rPr>
            </w:pP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F6F2926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</w:p>
        </w:tc>
        <w:tc>
          <w:tcPr>
            <w:tcW w:w="1445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68A8745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010205"/>
                <w:szCs w:val="22"/>
              </w:rPr>
              <w:t>323.640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B7454A1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010205"/>
                <w:szCs w:val="22"/>
              </w:rPr>
              <w:t>324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8DF9A46" w14:textId="77777777" w:rsidR="00E75E24" w:rsidRPr="00E75E24" w:rsidRDefault="00E75E24" w:rsidP="00E75E24">
            <w:pPr>
              <w:jc w:val="center"/>
              <w:rPr>
                <w:szCs w:val="22"/>
              </w:rPr>
            </w:pP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52E5DF2" w14:textId="77777777" w:rsidR="00E75E24" w:rsidRPr="00E75E24" w:rsidRDefault="00E75E24" w:rsidP="00E75E24">
            <w:pPr>
              <w:jc w:val="center"/>
              <w:rPr>
                <w:szCs w:val="22"/>
              </w:rPr>
            </w:pP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ED70A0B" w14:textId="77777777" w:rsidR="00E75E24" w:rsidRPr="00E75E24" w:rsidRDefault="00E75E24" w:rsidP="00E75E24">
            <w:pPr>
              <w:jc w:val="center"/>
              <w:rPr>
                <w:szCs w:val="22"/>
              </w:rPr>
            </w:pPr>
          </w:p>
        </w:tc>
      </w:tr>
      <w:tr w:rsidR="00E75E24" w14:paraId="637FCCD5" w14:textId="77777777" w:rsidTr="00E75E24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1041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277809EA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264A60"/>
                <w:szCs w:val="22"/>
              </w:rPr>
              <w:t>2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32114DF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264A60"/>
                <w:szCs w:val="22"/>
              </w:rPr>
              <w:t>회귀</w:t>
            </w:r>
          </w:p>
        </w:tc>
        <w:tc>
          <w:tcPr>
            <w:tcW w:w="144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72A980F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010205"/>
                <w:szCs w:val="22"/>
              </w:rPr>
              <w:t>96.640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8186A9D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010205"/>
                <w:szCs w:val="22"/>
              </w:rPr>
              <w:t>2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BBEE9D9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010205"/>
                <w:szCs w:val="22"/>
              </w:rPr>
              <w:t>48.320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61DD105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010205"/>
                <w:szCs w:val="22"/>
              </w:rPr>
              <w:t>68.542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0E88695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  <w:r w:rsidRPr="00E75E24">
              <w:rPr>
                <w:szCs w:val="22"/>
                <w:vertAlign w:val="superscript"/>
              </w:rPr>
              <w:t>c</w:t>
            </w:r>
          </w:p>
        </w:tc>
      </w:tr>
      <w:tr w:rsidR="00E75E24" w14:paraId="2E445870" w14:textId="77777777" w:rsidTr="00E75E24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104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38E1E4E4" w14:textId="77777777" w:rsidR="00E75E24" w:rsidRPr="00E75E24" w:rsidRDefault="00E75E24" w:rsidP="00E75E24">
            <w:pPr>
              <w:jc w:val="center"/>
              <w:rPr>
                <w:szCs w:val="22"/>
              </w:rPr>
            </w:pP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D16CCAE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E75E24">
              <w:rPr>
                <w:rFonts w:ascii="굴림" w:eastAsia="굴림" w:hAnsi="굴림" w:cs="굴림"/>
                <w:color w:val="264A60"/>
                <w:szCs w:val="22"/>
              </w:rPr>
              <w:t>잔차</w:t>
            </w:r>
            <w:proofErr w:type="spellEnd"/>
          </w:p>
        </w:tc>
        <w:tc>
          <w:tcPr>
            <w:tcW w:w="144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B6FE7B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010205"/>
                <w:szCs w:val="22"/>
              </w:rPr>
              <w:t>227.000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D4DBBA1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010205"/>
                <w:szCs w:val="22"/>
              </w:rPr>
              <w:t>322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A23EE93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010205"/>
                <w:szCs w:val="22"/>
              </w:rPr>
              <w:t>.705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F844423" w14:textId="77777777" w:rsidR="00E75E24" w:rsidRPr="00E75E24" w:rsidRDefault="00E75E24" w:rsidP="00E75E24">
            <w:pPr>
              <w:jc w:val="center"/>
              <w:rPr>
                <w:szCs w:val="22"/>
              </w:rPr>
            </w:pP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036B82C" w14:textId="77777777" w:rsidR="00E75E24" w:rsidRPr="00E75E24" w:rsidRDefault="00E75E24" w:rsidP="00E75E24">
            <w:pPr>
              <w:jc w:val="center"/>
              <w:rPr>
                <w:szCs w:val="22"/>
              </w:rPr>
            </w:pPr>
          </w:p>
        </w:tc>
      </w:tr>
      <w:tr w:rsidR="00E75E24" w14:paraId="6B6544C6" w14:textId="77777777" w:rsidTr="00E75E24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104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0F017C1C" w14:textId="77777777" w:rsidR="00E75E24" w:rsidRPr="00E75E24" w:rsidRDefault="00E75E24" w:rsidP="00E75E24">
            <w:pPr>
              <w:jc w:val="center"/>
              <w:rPr>
                <w:szCs w:val="22"/>
              </w:rPr>
            </w:pP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4702F339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</w:p>
        </w:tc>
        <w:tc>
          <w:tcPr>
            <w:tcW w:w="1445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7399C42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010205"/>
                <w:szCs w:val="22"/>
              </w:rPr>
              <w:t>323.640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82C85EA" w14:textId="77777777" w:rsidR="00E75E24" w:rsidRPr="00E75E24" w:rsidRDefault="00E75E24" w:rsidP="00E75E2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75E24">
              <w:rPr>
                <w:rFonts w:ascii="굴림" w:eastAsia="굴림" w:hAnsi="굴림" w:cs="굴림"/>
                <w:color w:val="010205"/>
                <w:szCs w:val="22"/>
              </w:rPr>
              <w:t>324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3F1A381A" w14:textId="77777777" w:rsidR="00E75E24" w:rsidRPr="00E75E24" w:rsidRDefault="00E75E24" w:rsidP="00E75E24">
            <w:pPr>
              <w:jc w:val="center"/>
              <w:rPr>
                <w:szCs w:val="22"/>
              </w:rPr>
            </w:pP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6BE70BF8" w14:textId="77777777" w:rsidR="00E75E24" w:rsidRPr="00E75E24" w:rsidRDefault="00E75E24" w:rsidP="00E75E24">
            <w:pPr>
              <w:jc w:val="center"/>
              <w:rPr>
                <w:szCs w:val="22"/>
              </w:rPr>
            </w:pP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19C310B9" w14:textId="77777777" w:rsidR="00E75E24" w:rsidRPr="00E75E24" w:rsidRDefault="00E75E24" w:rsidP="00E75E24">
            <w:pPr>
              <w:jc w:val="center"/>
              <w:rPr>
                <w:szCs w:val="22"/>
              </w:rPr>
            </w:pPr>
          </w:p>
        </w:tc>
      </w:tr>
      <w:tr w:rsidR="00E75E24" w14:paraId="1D64119F" w14:textId="77777777" w:rsidTr="00E75E24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9311" w:type="dxa"/>
            <w:gridSpan w:val="7"/>
            <w:shd w:val="clear" w:color="auto" w:fill="FFFFFF"/>
          </w:tcPr>
          <w:p w14:paraId="270C4948" w14:textId="6685ADD5" w:rsidR="00E75E24" w:rsidRDefault="00E75E24" w:rsidP="00E75E24">
            <w:pPr>
              <w:jc w:val="right"/>
              <w:rPr>
                <w:rFonts w:hint="eastAsia"/>
              </w:rPr>
            </w:pPr>
            <w:r w:rsidRPr="00E75E24">
              <w:rPr>
                <w:rFonts w:ascii="굴림" w:eastAsia="굴림" w:hAnsi="굴림" w:cs="굴림"/>
                <w:color w:val="010205"/>
                <w:sz w:val="18"/>
                <w:szCs w:val="18"/>
              </w:rPr>
              <w:t>a. 종속변수: FAC만족도</w:t>
            </w:r>
            <w:r w:rsidRPr="00E75E24">
              <w:rPr>
                <w:rFonts w:ascii="굴림" w:eastAsia="굴림" w:hAnsi="굴림" w:cs="굴림" w:hint="eastAsia"/>
                <w:color w:val="010205"/>
                <w:sz w:val="18"/>
                <w:szCs w:val="18"/>
              </w:rPr>
              <w:t xml:space="preserve">, </w:t>
            </w:r>
            <w:r w:rsidRPr="00E75E24">
              <w:rPr>
                <w:rFonts w:ascii="굴림" w:eastAsia="굴림" w:hAnsi="굴림" w:cs="굴림"/>
                <w:color w:val="010205"/>
                <w:sz w:val="18"/>
                <w:szCs w:val="18"/>
              </w:rPr>
              <w:t xml:space="preserve">b. </w:t>
            </w:r>
            <w:proofErr w:type="spellStart"/>
            <w:r w:rsidRPr="00E75E24">
              <w:rPr>
                <w:rFonts w:ascii="굴림" w:eastAsia="굴림" w:hAnsi="굴림" w:cs="굴림"/>
                <w:color w:val="010205"/>
                <w:sz w:val="18"/>
                <w:szCs w:val="18"/>
              </w:rPr>
              <w:t>예측자</w:t>
            </w:r>
            <w:proofErr w:type="spellEnd"/>
            <w:r w:rsidRPr="00E75E24">
              <w:rPr>
                <w:rFonts w:ascii="굴림" w:eastAsia="굴림" w:hAnsi="굴림" w:cs="굴림"/>
                <w:color w:val="010205"/>
                <w:sz w:val="18"/>
                <w:szCs w:val="18"/>
              </w:rPr>
              <w:t>: (상수), FAC편의성</w:t>
            </w:r>
            <w:r w:rsidRPr="00E75E24">
              <w:rPr>
                <w:rFonts w:ascii="굴림" w:eastAsia="굴림" w:hAnsi="굴림" w:cs="굴림" w:hint="eastAsia"/>
                <w:color w:val="010205"/>
                <w:sz w:val="18"/>
                <w:szCs w:val="18"/>
              </w:rPr>
              <w:t xml:space="preserve">, </w:t>
            </w:r>
            <w:r w:rsidRPr="00E75E24">
              <w:rPr>
                <w:rFonts w:ascii="굴림" w:eastAsia="굴림" w:hAnsi="굴림" w:cs="굴림"/>
                <w:color w:val="010205"/>
                <w:sz w:val="18"/>
                <w:szCs w:val="18"/>
              </w:rPr>
              <w:t xml:space="preserve">c. </w:t>
            </w:r>
            <w:proofErr w:type="spellStart"/>
            <w:r w:rsidRPr="00E75E24">
              <w:rPr>
                <w:rFonts w:ascii="굴림" w:eastAsia="굴림" w:hAnsi="굴림" w:cs="굴림"/>
                <w:color w:val="010205"/>
                <w:sz w:val="18"/>
                <w:szCs w:val="18"/>
              </w:rPr>
              <w:t>예측자</w:t>
            </w:r>
            <w:proofErr w:type="spellEnd"/>
            <w:r w:rsidRPr="00E75E24">
              <w:rPr>
                <w:rFonts w:ascii="굴림" w:eastAsia="굴림" w:hAnsi="굴림" w:cs="굴림"/>
                <w:color w:val="010205"/>
                <w:sz w:val="18"/>
                <w:szCs w:val="18"/>
              </w:rPr>
              <w:t>: (상수), FAC편의성, FAC브랜드</w:t>
            </w:r>
          </w:p>
        </w:tc>
      </w:tr>
    </w:tbl>
    <w:p w14:paraId="00E1A246" w14:textId="698834D8" w:rsidR="00E75E24" w:rsidRDefault="00D67042" w:rsidP="00E75E24">
      <w:pPr>
        <w:rPr>
          <w:rFonts w:hint="eastAsia"/>
        </w:rPr>
      </w:pPr>
      <w:r>
        <w:t>‘</w:t>
      </w:r>
      <w:r>
        <w:rPr>
          <w:rFonts w:hint="eastAsia"/>
        </w:rPr>
        <w:t>편의성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브랜드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독립변수로 한 모형 1과 모형 2의 유의확률 결과를 확인하면 두가지 분석 결과 모두 유의미한 영향관계로 판단할 수 있다.</w:t>
      </w:r>
    </w:p>
    <w:p w14:paraId="5FE535CE" w14:textId="77777777" w:rsidR="00B14206" w:rsidRPr="00E75E24" w:rsidRDefault="00B14206"/>
    <w:p w14:paraId="06AC654C" w14:textId="77777777" w:rsidR="00B14206" w:rsidRDefault="00B14206"/>
    <w:p w14:paraId="6623BA48" w14:textId="583D00DF" w:rsidR="00B14206" w:rsidRDefault="00541EB6">
      <w:pPr>
        <w:rPr>
          <w:vertAlign w:val="superscript"/>
        </w:rPr>
      </w:pPr>
      <w:r>
        <w:rPr>
          <w:rFonts w:ascii="굴림" w:eastAsia="굴림" w:hAnsi="굴림" w:cs="굴림" w:hint="eastAsia"/>
          <w:b/>
          <w:color w:val="010205"/>
          <w:szCs w:val="20"/>
        </w:rPr>
        <w:t xml:space="preserve">[표 </w:t>
      </w:r>
      <w:r>
        <w:rPr>
          <w:rFonts w:ascii="굴림" w:eastAsia="굴림" w:hAnsi="굴림" w:cs="굴림" w:hint="eastAsia"/>
          <w:b/>
          <w:color w:val="010205"/>
          <w:szCs w:val="20"/>
        </w:rPr>
        <w:t>D</w:t>
      </w:r>
      <w:r>
        <w:rPr>
          <w:rFonts w:ascii="굴림" w:eastAsia="굴림" w:hAnsi="굴림" w:cs="굴림" w:hint="eastAsia"/>
          <w:b/>
          <w:color w:val="010205"/>
          <w:szCs w:val="20"/>
        </w:rPr>
        <w:t xml:space="preserve">] </w:t>
      </w:r>
      <w:r>
        <w:rPr>
          <w:rFonts w:ascii="굴림" w:eastAsia="굴림" w:hAnsi="굴림" w:cs="굴림" w:hint="eastAsia"/>
          <w:b/>
          <w:color w:val="010205"/>
          <w:szCs w:val="20"/>
        </w:rPr>
        <w:t>계수</w:t>
      </w:r>
      <w:r>
        <w:rPr>
          <w:vertAlign w:val="superscript"/>
        </w:rPr>
        <w:t>a</w:t>
      </w:r>
    </w:p>
    <w:p w14:paraId="63782986" w14:textId="0BDCD759" w:rsidR="000A78E9" w:rsidRDefault="000A78E9" w:rsidP="000A78E9">
      <w:pPr>
        <w:jc w:val="center"/>
        <w:rPr>
          <w:rFonts w:hint="eastAsia"/>
        </w:rPr>
      </w:pPr>
      <w:r>
        <w:rPr>
          <w:rFonts w:ascii="굴림" w:eastAsia="굴림" w:hAnsi="굴림" w:cs="굴림" w:hint="eastAsia"/>
          <w:b/>
          <w:color w:val="010205"/>
          <w:szCs w:val="20"/>
        </w:rPr>
        <w:t>외관</w:t>
      </w:r>
      <w:r>
        <w:rPr>
          <w:vertAlign w:val="superscript"/>
        </w:rPr>
        <w:t>a</w:t>
      </w:r>
    </w:p>
    <w:tbl>
      <w:tblPr>
        <w:tblW w:w="926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"/>
        <w:gridCol w:w="1409"/>
        <w:gridCol w:w="1715"/>
        <w:gridCol w:w="1085"/>
        <w:gridCol w:w="1486"/>
        <w:gridCol w:w="1313"/>
        <w:gridCol w:w="1313"/>
      </w:tblGrid>
      <w:tr w:rsidR="008B35D1" w14:paraId="5CE016D2" w14:textId="77777777" w:rsidTr="008B35D1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2355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center"/>
          </w:tcPr>
          <w:p w14:paraId="5CE016CA" w14:textId="77777777" w:rsidR="008B35D1" w:rsidRPr="00541EB6" w:rsidRDefault="008B35D1" w:rsidP="008B35D1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264A60"/>
                <w:szCs w:val="22"/>
              </w:rPr>
              <w:t>모형</w:t>
            </w:r>
          </w:p>
        </w:tc>
        <w:tc>
          <w:tcPr>
            <w:tcW w:w="2800" w:type="dxa"/>
            <w:gridSpan w:val="2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5CE016CC" w14:textId="77777777" w:rsidR="008B35D1" w:rsidRPr="00541EB6" w:rsidRDefault="008B35D1" w:rsidP="008B35D1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264A60"/>
                <w:szCs w:val="22"/>
              </w:rPr>
              <w:t>비표준화 계수</w:t>
            </w:r>
          </w:p>
        </w:tc>
        <w:tc>
          <w:tcPr>
            <w:tcW w:w="148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5CE016CE" w14:textId="77777777" w:rsidR="008B35D1" w:rsidRPr="00541EB6" w:rsidRDefault="008B35D1" w:rsidP="008B35D1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264A60"/>
                <w:szCs w:val="22"/>
              </w:rPr>
              <w:t>표준화 계수</w:t>
            </w:r>
          </w:p>
        </w:tc>
        <w:tc>
          <w:tcPr>
            <w:tcW w:w="1313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5CE016CF" w14:textId="77777777" w:rsidR="008B35D1" w:rsidRPr="00541EB6" w:rsidRDefault="008B35D1" w:rsidP="008B35D1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264A60"/>
                <w:szCs w:val="22"/>
              </w:rPr>
              <w:t>t</w:t>
            </w:r>
          </w:p>
        </w:tc>
        <w:tc>
          <w:tcPr>
            <w:tcW w:w="1313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5CE016D0" w14:textId="77777777" w:rsidR="008B35D1" w:rsidRPr="00541EB6" w:rsidRDefault="008B35D1" w:rsidP="008B35D1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</w:tr>
      <w:tr w:rsidR="008B35D1" w14:paraId="5CE016DB" w14:textId="77777777" w:rsidTr="008B35D1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2355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  <w:vAlign w:val="center"/>
          </w:tcPr>
          <w:p w14:paraId="5CE016D3" w14:textId="77777777" w:rsidR="008B35D1" w:rsidRPr="00541EB6" w:rsidRDefault="008B35D1" w:rsidP="008B35D1">
            <w:pPr>
              <w:jc w:val="center"/>
              <w:rPr>
                <w:szCs w:val="22"/>
              </w:rPr>
            </w:pPr>
          </w:p>
        </w:tc>
        <w:tc>
          <w:tcPr>
            <w:tcW w:w="1715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CE016D5" w14:textId="77777777" w:rsidR="008B35D1" w:rsidRPr="00541EB6" w:rsidRDefault="008B35D1" w:rsidP="008B35D1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264A60"/>
                <w:szCs w:val="22"/>
              </w:rPr>
              <w:t>B</w:t>
            </w:r>
          </w:p>
        </w:tc>
        <w:tc>
          <w:tcPr>
            <w:tcW w:w="1084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CE016D6" w14:textId="2A79F6BA" w:rsidR="008B35D1" w:rsidRPr="00541EB6" w:rsidRDefault="008B35D1" w:rsidP="008B35D1">
            <w:pPr>
              <w:spacing w:before="10" w:after="10"/>
              <w:ind w:left="30" w:right="40"/>
              <w:jc w:val="center"/>
              <w:rPr>
                <w:rFonts w:hint="eastAsia"/>
                <w:szCs w:val="22"/>
              </w:rPr>
            </w:pPr>
            <w:r w:rsidRPr="00541EB6">
              <w:rPr>
                <w:rFonts w:ascii="굴림" w:eastAsia="굴림" w:hAnsi="굴림" w:cs="굴림"/>
                <w:color w:val="264A60"/>
                <w:szCs w:val="22"/>
              </w:rPr>
              <w:t>표준</w:t>
            </w:r>
            <w:r>
              <w:rPr>
                <w:rFonts w:ascii="굴림" w:eastAsia="굴림" w:hAnsi="굴림" w:cs="굴림" w:hint="eastAsia"/>
                <w:color w:val="264A60"/>
                <w:szCs w:val="22"/>
              </w:rPr>
              <w:t>오차</w:t>
            </w:r>
          </w:p>
        </w:tc>
        <w:tc>
          <w:tcPr>
            <w:tcW w:w="148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CE016D7" w14:textId="77777777" w:rsidR="008B35D1" w:rsidRPr="00541EB6" w:rsidRDefault="008B35D1" w:rsidP="008B35D1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264A60"/>
                <w:szCs w:val="22"/>
              </w:rPr>
              <w:t>베타</w:t>
            </w:r>
          </w:p>
        </w:tc>
        <w:tc>
          <w:tcPr>
            <w:tcW w:w="1313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5CE016D8" w14:textId="77777777" w:rsidR="008B35D1" w:rsidRPr="00541EB6" w:rsidRDefault="008B35D1" w:rsidP="008B35D1">
            <w:pPr>
              <w:jc w:val="center"/>
              <w:rPr>
                <w:szCs w:val="22"/>
              </w:rPr>
            </w:pPr>
          </w:p>
        </w:tc>
        <w:tc>
          <w:tcPr>
            <w:tcW w:w="1313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5CE016D9" w14:textId="77777777" w:rsidR="008B35D1" w:rsidRPr="00541EB6" w:rsidRDefault="008B35D1" w:rsidP="008B35D1">
            <w:pPr>
              <w:jc w:val="center"/>
              <w:rPr>
                <w:szCs w:val="22"/>
              </w:rPr>
            </w:pPr>
          </w:p>
        </w:tc>
      </w:tr>
      <w:tr w:rsidR="008B35D1" w14:paraId="5CE016E4" w14:textId="77777777" w:rsidTr="008B35D1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46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5CE016DC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264A60"/>
                <w:szCs w:val="22"/>
              </w:rPr>
              <w:t>1</w:t>
            </w:r>
          </w:p>
        </w:tc>
        <w:tc>
          <w:tcPr>
            <w:tcW w:w="1409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CE016DD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264A60"/>
                <w:szCs w:val="22"/>
              </w:rPr>
              <w:t>(상수)</w:t>
            </w:r>
          </w:p>
        </w:tc>
        <w:tc>
          <w:tcPr>
            <w:tcW w:w="1715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DE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-1.636E-7</w:t>
            </w:r>
          </w:p>
        </w:tc>
        <w:tc>
          <w:tcPr>
            <w:tcW w:w="108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DF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.052</w:t>
            </w:r>
          </w:p>
        </w:tc>
        <w:tc>
          <w:tcPr>
            <w:tcW w:w="148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E0" w14:textId="77777777" w:rsidR="008B35D1" w:rsidRPr="00541EB6" w:rsidRDefault="008B35D1" w:rsidP="008B35D1">
            <w:pPr>
              <w:jc w:val="center"/>
              <w:rPr>
                <w:szCs w:val="22"/>
              </w:rPr>
            </w:pPr>
          </w:p>
        </w:tc>
        <w:tc>
          <w:tcPr>
            <w:tcW w:w="13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E1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.000</w:t>
            </w:r>
          </w:p>
        </w:tc>
        <w:tc>
          <w:tcPr>
            <w:tcW w:w="13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E2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1.000</w:t>
            </w:r>
          </w:p>
        </w:tc>
      </w:tr>
      <w:tr w:rsidR="008B35D1" w14:paraId="5CE016ED" w14:textId="77777777" w:rsidTr="008B35D1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46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5CE016E5" w14:textId="77777777" w:rsidR="008B35D1" w:rsidRPr="00541EB6" w:rsidRDefault="008B35D1" w:rsidP="008B35D1">
            <w:pPr>
              <w:jc w:val="center"/>
              <w:rPr>
                <w:szCs w:val="22"/>
              </w:rPr>
            </w:pPr>
          </w:p>
        </w:tc>
        <w:tc>
          <w:tcPr>
            <w:tcW w:w="140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CE016E6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264A60"/>
                <w:szCs w:val="22"/>
              </w:rPr>
              <w:t>FAC외관</w:t>
            </w:r>
          </w:p>
        </w:tc>
        <w:tc>
          <w:tcPr>
            <w:tcW w:w="1715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E7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.336</w:t>
            </w:r>
          </w:p>
        </w:tc>
        <w:tc>
          <w:tcPr>
            <w:tcW w:w="108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E8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.053</w:t>
            </w:r>
          </w:p>
        </w:tc>
        <w:tc>
          <w:tcPr>
            <w:tcW w:w="148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E9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.331</w:t>
            </w:r>
          </w:p>
        </w:tc>
        <w:tc>
          <w:tcPr>
            <w:tcW w:w="131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EA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6.307</w:t>
            </w:r>
          </w:p>
        </w:tc>
        <w:tc>
          <w:tcPr>
            <w:tcW w:w="131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EB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8B35D1" w14:paraId="5CE016F6" w14:textId="77777777" w:rsidTr="008B35D1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46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5CE016EE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264A60"/>
                <w:szCs w:val="22"/>
              </w:rPr>
              <w:t>2</w:t>
            </w:r>
          </w:p>
        </w:tc>
        <w:tc>
          <w:tcPr>
            <w:tcW w:w="140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CE016EF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264A60"/>
                <w:szCs w:val="22"/>
              </w:rPr>
              <w:t>(상수)</w:t>
            </w:r>
          </w:p>
        </w:tc>
        <w:tc>
          <w:tcPr>
            <w:tcW w:w="171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F0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-2.731E-7</w:t>
            </w:r>
          </w:p>
        </w:tc>
        <w:tc>
          <w:tcPr>
            <w:tcW w:w="108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F1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.050</w:t>
            </w:r>
          </w:p>
        </w:tc>
        <w:tc>
          <w:tcPr>
            <w:tcW w:w="148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F2" w14:textId="77777777" w:rsidR="008B35D1" w:rsidRPr="00541EB6" w:rsidRDefault="008B35D1" w:rsidP="008B35D1">
            <w:pPr>
              <w:jc w:val="center"/>
              <w:rPr>
                <w:szCs w:val="22"/>
              </w:rPr>
            </w:pPr>
          </w:p>
        </w:tc>
        <w:tc>
          <w:tcPr>
            <w:tcW w:w="13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F3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.000</w:t>
            </w:r>
          </w:p>
        </w:tc>
        <w:tc>
          <w:tcPr>
            <w:tcW w:w="13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F4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1.000</w:t>
            </w:r>
          </w:p>
        </w:tc>
      </w:tr>
      <w:tr w:rsidR="008B35D1" w14:paraId="5CE016FF" w14:textId="77777777" w:rsidTr="008B35D1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46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5CE016F7" w14:textId="77777777" w:rsidR="008B35D1" w:rsidRPr="00541EB6" w:rsidRDefault="008B35D1" w:rsidP="008B35D1">
            <w:pPr>
              <w:jc w:val="center"/>
              <w:rPr>
                <w:szCs w:val="22"/>
              </w:rPr>
            </w:pPr>
          </w:p>
        </w:tc>
        <w:tc>
          <w:tcPr>
            <w:tcW w:w="140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CE016F8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264A60"/>
                <w:szCs w:val="22"/>
              </w:rPr>
              <w:t>FAC외관</w:t>
            </w:r>
          </w:p>
        </w:tc>
        <w:tc>
          <w:tcPr>
            <w:tcW w:w="171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F9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.274</w:t>
            </w:r>
          </w:p>
        </w:tc>
        <w:tc>
          <w:tcPr>
            <w:tcW w:w="108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FA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.052</w:t>
            </w:r>
          </w:p>
        </w:tc>
        <w:tc>
          <w:tcPr>
            <w:tcW w:w="148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FB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.270</w:t>
            </w:r>
          </w:p>
        </w:tc>
        <w:tc>
          <w:tcPr>
            <w:tcW w:w="13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FC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5.285</w:t>
            </w:r>
          </w:p>
        </w:tc>
        <w:tc>
          <w:tcPr>
            <w:tcW w:w="13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6FD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8B35D1" w14:paraId="5CE01708" w14:textId="77777777" w:rsidTr="008B35D1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46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5CE01700" w14:textId="77777777" w:rsidR="008B35D1" w:rsidRPr="00541EB6" w:rsidRDefault="008B35D1" w:rsidP="008B35D1">
            <w:pPr>
              <w:jc w:val="center"/>
              <w:rPr>
                <w:szCs w:val="22"/>
              </w:rPr>
            </w:pPr>
          </w:p>
        </w:tc>
        <w:tc>
          <w:tcPr>
            <w:tcW w:w="1409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5CE01701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264A60"/>
                <w:szCs w:val="22"/>
              </w:rPr>
              <w:t>FAC브랜드</w:t>
            </w:r>
          </w:p>
        </w:tc>
        <w:tc>
          <w:tcPr>
            <w:tcW w:w="1715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702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.325</w:t>
            </w:r>
          </w:p>
        </w:tc>
        <w:tc>
          <w:tcPr>
            <w:tcW w:w="108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703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.055</w:t>
            </w:r>
          </w:p>
        </w:tc>
        <w:tc>
          <w:tcPr>
            <w:tcW w:w="148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704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.301</w:t>
            </w:r>
          </w:p>
        </w:tc>
        <w:tc>
          <w:tcPr>
            <w:tcW w:w="13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705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5.904</w:t>
            </w:r>
          </w:p>
        </w:tc>
        <w:tc>
          <w:tcPr>
            <w:tcW w:w="13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706" w14:textId="77777777" w:rsidR="008B35D1" w:rsidRPr="00541EB6" w:rsidRDefault="008B35D1" w:rsidP="008B35D1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41EB6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</w:tbl>
    <w:p w14:paraId="5CE01709" w14:textId="12A27294" w:rsidR="00663B63" w:rsidRPr="008B35D1" w:rsidRDefault="008B35D1" w:rsidP="008B35D1">
      <w:pPr>
        <w:jc w:val="right"/>
        <w:rPr>
          <w:rFonts w:hint="eastAsia"/>
          <w:sz w:val="18"/>
          <w:szCs w:val="20"/>
        </w:rPr>
      </w:pPr>
      <w:proofErr w:type="gramStart"/>
      <w:r w:rsidRPr="008B35D1">
        <w:rPr>
          <w:rFonts w:hint="eastAsia"/>
          <w:sz w:val="18"/>
          <w:szCs w:val="20"/>
        </w:rPr>
        <w:t>종속변수 :</w:t>
      </w:r>
      <w:proofErr w:type="gramEnd"/>
      <w:r w:rsidRPr="008B35D1">
        <w:rPr>
          <w:rFonts w:hint="eastAsia"/>
          <w:sz w:val="18"/>
          <w:szCs w:val="20"/>
        </w:rPr>
        <w:t xml:space="preserve"> 만족도</w:t>
      </w:r>
    </w:p>
    <w:p w14:paraId="1354312D" w14:textId="73957EAD" w:rsidR="008B35D1" w:rsidRDefault="008B35D1">
      <w:r>
        <w:t>‘</w:t>
      </w:r>
      <w:r>
        <w:rPr>
          <w:rFonts w:hint="eastAsia"/>
        </w:rPr>
        <w:t>외관</w:t>
      </w:r>
      <w:r>
        <w:t>’</w:t>
      </w:r>
      <w:r>
        <w:rPr>
          <w:rFonts w:hint="eastAsia"/>
        </w:rPr>
        <w:t xml:space="preserve">을 독립변수로 하고 </w:t>
      </w:r>
      <w:r>
        <w:t>‘</w:t>
      </w:r>
      <w:r>
        <w:rPr>
          <w:rFonts w:hint="eastAsia"/>
        </w:rPr>
        <w:t>브랜드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매개변수로 하여 종속변수를 만족도로 한 매개 회귀분석에서 두 모형에서 사용한 독립변수의 </w:t>
      </w:r>
      <w:r>
        <w:rPr>
          <w:rFonts w:ascii="나눔바른고딕 Light" w:eastAsia="나눔바른고딕 Light" w:hAnsi="나눔바른고딕 Light" w:hint="eastAsia"/>
        </w:rPr>
        <w:t>ß</w:t>
      </w:r>
      <w:r w:rsidR="00B6698F">
        <w:rPr>
          <w:rFonts w:hint="eastAsia"/>
        </w:rPr>
        <w:t xml:space="preserve">값을 비교하면 </w:t>
      </w:r>
      <w:r w:rsidR="00B6698F">
        <w:t>‘</w:t>
      </w:r>
      <w:r w:rsidR="00B6698F">
        <w:rPr>
          <w:rFonts w:hint="eastAsia"/>
        </w:rPr>
        <w:t>모형 1 = .</w:t>
      </w:r>
      <w:proofErr w:type="gramStart"/>
      <w:r w:rsidR="00B6698F">
        <w:rPr>
          <w:rFonts w:hint="eastAsia"/>
        </w:rPr>
        <w:t>331 &gt;</w:t>
      </w:r>
      <w:proofErr w:type="gramEnd"/>
      <w:r w:rsidR="00B6698F">
        <w:rPr>
          <w:rFonts w:hint="eastAsia"/>
        </w:rPr>
        <w:t xml:space="preserve"> 모형 2 =.270</w:t>
      </w:r>
      <w:r w:rsidR="00B6698F">
        <w:t>’</w:t>
      </w:r>
      <w:r w:rsidR="00B6698F">
        <w:rPr>
          <w:rFonts w:hint="eastAsia"/>
        </w:rPr>
        <w:t xml:space="preserve"> 임을 확인할 수 있다. 따라서 </w:t>
      </w:r>
      <w:r w:rsidR="00E51554">
        <w:t>‘</w:t>
      </w:r>
      <w:r w:rsidR="00E51554">
        <w:rPr>
          <w:rFonts w:hint="eastAsia"/>
        </w:rPr>
        <w:t>브랜드</w:t>
      </w:r>
      <w:r w:rsidR="00E51554">
        <w:t>’</w:t>
      </w:r>
      <w:r w:rsidR="00E51554">
        <w:rPr>
          <w:rFonts w:hint="eastAsia"/>
        </w:rPr>
        <w:t xml:space="preserve"> 매개변수는 매개효과가 있다고 판단할 수 있다.</w:t>
      </w:r>
    </w:p>
    <w:p w14:paraId="5BF8573C" w14:textId="77777777" w:rsidR="00E51554" w:rsidRDefault="00E51554"/>
    <w:p w14:paraId="5CE01949" w14:textId="77777777" w:rsidR="00663B63" w:rsidRDefault="00663B63"/>
    <w:p w14:paraId="5CE01AEC" w14:textId="77777777" w:rsidR="00663B63" w:rsidRDefault="00663B63"/>
    <w:p w14:paraId="2E6B1291" w14:textId="581796D8" w:rsidR="00AF6F16" w:rsidRDefault="00AF6F16" w:rsidP="00AF6F16">
      <w:pPr>
        <w:jc w:val="center"/>
        <w:rPr>
          <w:rFonts w:hint="eastAsia"/>
        </w:rPr>
      </w:pPr>
      <w:r>
        <w:rPr>
          <w:rFonts w:ascii="굴림" w:eastAsia="굴림" w:hAnsi="굴림" w:cs="굴림" w:hint="eastAsia"/>
          <w:b/>
          <w:color w:val="010205"/>
          <w:szCs w:val="20"/>
        </w:rPr>
        <w:t>유용성</w:t>
      </w:r>
      <w:r>
        <w:rPr>
          <w:vertAlign w:val="superscript"/>
        </w:rPr>
        <w:t>a</w:t>
      </w:r>
    </w:p>
    <w:tbl>
      <w:tblPr>
        <w:tblW w:w="940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"/>
        <w:gridCol w:w="1430"/>
        <w:gridCol w:w="1642"/>
        <w:gridCol w:w="1199"/>
        <w:gridCol w:w="1509"/>
        <w:gridCol w:w="1332"/>
        <w:gridCol w:w="1332"/>
      </w:tblGrid>
      <w:tr w:rsidR="000A78E9" w14:paraId="5CE01AFE" w14:textId="77777777" w:rsidTr="00A060E7">
        <w:tblPrEx>
          <w:tblCellMar>
            <w:top w:w="0" w:type="dxa"/>
            <w:bottom w:w="0" w:type="dxa"/>
          </w:tblCellMar>
        </w:tblPrEx>
        <w:trPr>
          <w:trHeight w:val="643"/>
        </w:trPr>
        <w:tc>
          <w:tcPr>
            <w:tcW w:w="2390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center"/>
          </w:tcPr>
          <w:p w14:paraId="5CE01AF6" w14:textId="77777777" w:rsidR="000A78E9" w:rsidRPr="00A060E7" w:rsidRDefault="000A78E9" w:rsidP="00A060E7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264A60"/>
                <w:szCs w:val="22"/>
              </w:rPr>
              <w:t>모형</w:t>
            </w:r>
          </w:p>
        </w:tc>
        <w:tc>
          <w:tcPr>
            <w:tcW w:w="2841" w:type="dxa"/>
            <w:gridSpan w:val="2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5CE01AF8" w14:textId="77777777" w:rsidR="000A78E9" w:rsidRPr="00A060E7" w:rsidRDefault="000A78E9" w:rsidP="00A060E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264A60"/>
                <w:szCs w:val="22"/>
              </w:rPr>
              <w:t>비표준화 계수</w:t>
            </w:r>
          </w:p>
        </w:tc>
        <w:tc>
          <w:tcPr>
            <w:tcW w:w="1509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5CE01AFA" w14:textId="77777777" w:rsidR="000A78E9" w:rsidRPr="00A060E7" w:rsidRDefault="000A78E9" w:rsidP="00A060E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264A60"/>
                <w:szCs w:val="22"/>
              </w:rPr>
              <w:t>표준화 계수</w:t>
            </w:r>
          </w:p>
        </w:tc>
        <w:tc>
          <w:tcPr>
            <w:tcW w:w="1332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5CE01AFB" w14:textId="77777777" w:rsidR="000A78E9" w:rsidRPr="00A060E7" w:rsidRDefault="000A78E9" w:rsidP="00A060E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264A60"/>
                <w:szCs w:val="22"/>
              </w:rPr>
              <w:t>t</w:t>
            </w:r>
          </w:p>
        </w:tc>
        <w:tc>
          <w:tcPr>
            <w:tcW w:w="1332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5CE01AFC" w14:textId="77777777" w:rsidR="000A78E9" w:rsidRPr="00A060E7" w:rsidRDefault="000A78E9" w:rsidP="00A060E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</w:tr>
      <w:tr w:rsidR="000A78E9" w14:paraId="5CE01B07" w14:textId="77777777" w:rsidTr="00A060E7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90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  <w:vAlign w:val="center"/>
          </w:tcPr>
          <w:p w14:paraId="5CE01AFF" w14:textId="77777777" w:rsidR="000A78E9" w:rsidRPr="00A060E7" w:rsidRDefault="000A78E9" w:rsidP="00A060E7">
            <w:pPr>
              <w:jc w:val="center"/>
              <w:rPr>
                <w:szCs w:val="22"/>
              </w:rPr>
            </w:pPr>
          </w:p>
        </w:tc>
        <w:tc>
          <w:tcPr>
            <w:tcW w:w="1642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CE01B01" w14:textId="77777777" w:rsidR="000A78E9" w:rsidRPr="00A060E7" w:rsidRDefault="000A78E9" w:rsidP="00A060E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264A60"/>
                <w:szCs w:val="22"/>
              </w:rPr>
              <w:t>B</w:t>
            </w:r>
          </w:p>
        </w:tc>
        <w:tc>
          <w:tcPr>
            <w:tcW w:w="1199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CE01B02" w14:textId="699A7990" w:rsidR="000A78E9" w:rsidRPr="00A060E7" w:rsidRDefault="000A78E9" w:rsidP="00A060E7">
            <w:pPr>
              <w:spacing w:before="10" w:after="10"/>
              <w:ind w:left="30" w:right="40"/>
              <w:jc w:val="center"/>
              <w:rPr>
                <w:rFonts w:hint="eastAsia"/>
                <w:szCs w:val="22"/>
              </w:rPr>
            </w:pPr>
            <w:r w:rsidRPr="00A060E7">
              <w:rPr>
                <w:rFonts w:ascii="굴림" w:eastAsia="굴림" w:hAnsi="굴림" w:cs="굴림"/>
                <w:color w:val="264A60"/>
                <w:szCs w:val="22"/>
              </w:rPr>
              <w:t>표준</w:t>
            </w:r>
            <w:r w:rsidR="00A060E7">
              <w:rPr>
                <w:rFonts w:ascii="굴림" w:eastAsia="굴림" w:hAnsi="굴림" w:cs="굴림" w:hint="eastAsia"/>
                <w:color w:val="264A60"/>
                <w:szCs w:val="22"/>
              </w:rPr>
              <w:t>오차</w:t>
            </w:r>
          </w:p>
        </w:tc>
        <w:tc>
          <w:tcPr>
            <w:tcW w:w="1509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CE01B03" w14:textId="77777777" w:rsidR="000A78E9" w:rsidRPr="00A060E7" w:rsidRDefault="000A78E9" w:rsidP="00A060E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264A60"/>
                <w:szCs w:val="22"/>
              </w:rPr>
              <w:t>베타</w:t>
            </w:r>
          </w:p>
        </w:tc>
        <w:tc>
          <w:tcPr>
            <w:tcW w:w="1332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5CE01B04" w14:textId="77777777" w:rsidR="000A78E9" w:rsidRPr="00A060E7" w:rsidRDefault="000A78E9" w:rsidP="00A060E7">
            <w:pPr>
              <w:jc w:val="center"/>
              <w:rPr>
                <w:szCs w:val="22"/>
              </w:rPr>
            </w:pPr>
          </w:p>
        </w:tc>
        <w:tc>
          <w:tcPr>
            <w:tcW w:w="1332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5CE01B05" w14:textId="77777777" w:rsidR="000A78E9" w:rsidRPr="00A060E7" w:rsidRDefault="000A78E9" w:rsidP="00A060E7">
            <w:pPr>
              <w:jc w:val="center"/>
              <w:rPr>
                <w:szCs w:val="22"/>
              </w:rPr>
            </w:pPr>
          </w:p>
        </w:tc>
      </w:tr>
      <w:tr w:rsidR="000A78E9" w14:paraId="5CE01B10" w14:textId="77777777" w:rsidTr="00A060E7">
        <w:tblPrEx>
          <w:tblCellMar>
            <w:top w:w="0" w:type="dxa"/>
            <w:bottom w:w="0" w:type="dxa"/>
          </w:tblCellMar>
        </w:tblPrEx>
        <w:trPr>
          <w:trHeight w:val="634"/>
        </w:trPr>
        <w:tc>
          <w:tcPr>
            <w:tcW w:w="960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5CE01B08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264A60"/>
                <w:szCs w:val="22"/>
              </w:rPr>
              <w:t>1</w:t>
            </w:r>
          </w:p>
        </w:tc>
        <w:tc>
          <w:tcPr>
            <w:tcW w:w="1430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CE01B09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264A60"/>
                <w:szCs w:val="22"/>
              </w:rPr>
              <w:t>(상수)</w:t>
            </w:r>
          </w:p>
        </w:tc>
        <w:tc>
          <w:tcPr>
            <w:tcW w:w="1642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B0A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-2.631E-7</w:t>
            </w:r>
          </w:p>
        </w:tc>
        <w:tc>
          <w:tcPr>
            <w:tcW w:w="119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B0B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.054</w:t>
            </w:r>
          </w:p>
        </w:tc>
        <w:tc>
          <w:tcPr>
            <w:tcW w:w="150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B0C" w14:textId="77777777" w:rsidR="000A78E9" w:rsidRPr="00A060E7" w:rsidRDefault="000A78E9" w:rsidP="00A060E7">
            <w:pPr>
              <w:jc w:val="center"/>
              <w:rPr>
                <w:szCs w:val="22"/>
              </w:rPr>
            </w:pPr>
          </w:p>
        </w:tc>
        <w:tc>
          <w:tcPr>
            <w:tcW w:w="133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B0D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.000</w:t>
            </w:r>
          </w:p>
        </w:tc>
        <w:tc>
          <w:tcPr>
            <w:tcW w:w="133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B0E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1.000</w:t>
            </w:r>
          </w:p>
        </w:tc>
      </w:tr>
      <w:tr w:rsidR="000A78E9" w14:paraId="5CE01B19" w14:textId="77777777" w:rsidTr="00A060E7">
        <w:tblPrEx>
          <w:tblCellMar>
            <w:top w:w="0" w:type="dxa"/>
            <w:bottom w:w="0" w:type="dxa"/>
          </w:tblCellMar>
        </w:tblPrEx>
        <w:trPr>
          <w:trHeight w:val="634"/>
        </w:trPr>
        <w:tc>
          <w:tcPr>
            <w:tcW w:w="960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5CE01B11" w14:textId="77777777" w:rsidR="000A78E9" w:rsidRPr="00A060E7" w:rsidRDefault="000A78E9" w:rsidP="00A060E7">
            <w:pPr>
              <w:jc w:val="center"/>
              <w:rPr>
                <w:szCs w:val="22"/>
              </w:rPr>
            </w:pPr>
          </w:p>
        </w:tc>
        <w:tc>
          <w:tcPr>
            <w:tcW w:w="1430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CE01B12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264A60"/>
                <w:szCs w:val="22"/>
              </w:rPr>
              <w:t>FAC유용성</w:t>
            </w:r>
          </w:p>
        </w:tc>
        <w:tc>
          <w:tcPr>
            <w:tcW w:w="1642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B13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.259</w:t>
            </w:r>
          </w:p>
        </w:tc>
        <w:tc>
          <w:tcPr>
            <w:tcW w:w="119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B14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.056</w:t>
            </w:r>
          </w:p>
        </w:tc>
        <w:tc>
          <w:tcPr>
            <w:tcW w:w="150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B15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.248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B16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4.591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B17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0A78E9" w14:paraId="5CE01B22" w14:textId="77777777" w:rsidTr="00A060E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60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5CE01B1A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264A60"/>
                <w:szCs w:val="22"/>
              </w:rPr>
              <w:t>2</w:t>
            </w:r>
          </w:p>
        </w:tc>
        <w:tc>
          <w:tcPr>
            <w:tcW w:w="14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CE01B1B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264A60"/>
                <w:szCs w:val="22"/>
              </w:rPr>
              <w:t>(상수)</w:t>
            </w:r>
          </w:p>
        </w:tc>
        <w:tc>
          <w:tcPr>
            <w:tcW w:w="164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B1C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-3.603E-7</w:t>
            </w:r>
          </w:p>
        </w:tc>
        <w:tc>
          <w:tcPr>
            <w:tcW w:w="119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B1D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.051</w:t>
            </w:r>
          </w:p>
        </w:tc>
        <w:tc>
          <w:tcPr>
            <w:tcW w:w="150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B1E" w14:textId="77777777" w:rsidR="000A78E9" w:rsidRPr="00A060E7" w:rsidRDefault="000A78E9" w:rsidP="00A060E7">
            <w:pPr>
              <w:jc w:val="center"/>
              <w:rPr>
                <w:szCs w:val="22"/>
              </w:rPr>
            </w:pP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B1F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.000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B20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1.000</w:t>
            </w:r>
          </w:p>
        </w:tc>
      </w:tr>
      <w:tr w:rsidR="000A78E9" w14:paraId="5CE01B2B" w14:textId="77777777" w:rsidTr="00A060E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60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5CE01B23" w14:textId="77777777" w:rsidR="000A78E9" w:rsidRPr="00A060E7" w:rsidRDefault="000A78E9" w:rsidP="00A060E7">
            <w:pPr>
              <w:jc w:val="center"/>
              <w:rPr>
                <w:szCs w:val="22"/>
              </w:rPr>
            </w:pPr>
          </w:p>
        </w:tc>
        <w:tc>
          <w:tcPr>
            <w:tcW w:w="14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CE01B24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264A60"/>
                <w:szCs w:val="22"/>
              </w:rPr>
              <w:t>FAC유용성</w:t>
            </w:r>
          </w:p>
        </w:tc>
        <w:tc>
          <w:tcPr>
            <w:tcW w:w="164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B25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.203</w:t>
            </w:r>
          </w:p>
        </w:tc>
        <w:tc>
          <w:tcPr>
            <w:tcW w:w="119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B26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.054</w:t>
            </w:r>
          </w:p>
        </w:tc>
        <w:tc>
          <w:tcPr>
            <w:tcW w:w="150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B27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.194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B28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3.753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B29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0A78E9" w14:paraId="5CE01B34" w14:textId="77777777" w:rsidTr="00A060E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60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5CE01B2C" w14:textId="77777777" w:rsidR="000A78E9" w:rsidRPr="00A060E7" w:rsidRDefault="000A78E9" w:rsidP="00A060E7">
            <w:pPr>
              <w:jc w:val="center"/>
              <w:rPr>
                <w:szCs w:val="22"/>
              </w:rPr>
            </w:pPr>
          </w:p>
        </w:tc>
        <w:tc>
          <w:tcPr>
            <w:tcW w:w="1430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5CE01B2D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264A60"/>
                <w:szCs w:val="22"/>
              </w:rPr>
              <w:t>FAC브랜드</w:t>
            </w:r>
          </w:p>
        </w:tc>
        <w:tc>
          <w:tcPr>
            <w:tcW w:w="1642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B2E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.349</w:t>
            </w:r>
          </w:p>
        </w:tc>
        <w:tc>
          <w:tcPr>
            <w:tcW w:w="119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B2F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.056</w:t>
            </w:r>
          </w:p>
        </w:tc>
        <w:tc>
          <w:tcPr>
            <w:tcW w:w="150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B30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.324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B31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6.274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B32" w14:textId="77777777" w:rsidR="000A78E9" w:rsidRPr="00A060E7" w:rsidRDefault="000A78E9" w:rsidP="00A060E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60E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</w:tbl>
    <w:p w14:paraId="5CE01B35" w14:textId="72B67054" w:rsidR="00663B63" w:rsidRPr="001D5457" w:rsidRDefault="001D5457" w:rsidP="00A060E7">
      <w:pPr>
        <w:jc w:val="right"/>
        <w:rPr>
          <w:rFonts w:hint="eastAsia"/>
          <w:sz w:val="18"/>
          <w:szCs w:val="20"/>
        </w:rPr>
      </w:pPr>
      <w:proofErr w:type="gramStart"/>
      <w:r w:rsidRPr="001D5457">
        <w:rPr>
          <w:rFonts w:hint="eastAsia"/>
          <w:sz w:val="18"/>
          <w:szCs w:val="20"/>
        </w:rPr>
        <w:t>종속변수 :</w:t>
      </w:r>
      <w:proofErr w:type="gramEnd"/>
      <w:r w:rsidRPr="001D5457">
        <w:rPr>
          <w:rFonts w:hint="eastAsia"/>
          <w:sz w:val="18"/>
          <w:szCs w:val="20"/>
        </w:rPr>
        <w:t xml:space="preserve"> 만족도</w:t>
      </w:r>
    </w:p>
    <w:p w14:paraId="197721EF" w14:textId="7C2E1349" w:rsidR="00A060E7" w:rsidRDefault="001D5457">
      <w:r>
        <w:t>‘</w:t>
      </w:r>
      <w:r>
        <w:rPr>
          <w:rFonts w:hint="eastAsia"/>
        </w:rPr>
        <w:t>유용성</w:t>
      </w:r>
      <w:r>
        <w:t>’</w:t>
      </w:r>
      <w:r>
        <w:rPr>
          <w:rFonts w:hint="eastAsia"/>
        </w:rPr>
        <w:t xml:space="preserve">을 독립변수로 하고 </w:t>
      </w:r>
      <w:r>
        <w:t>‘</w:t>
      </w:r>
      <w:r>
        <w:rPr>
          <w:rFonts w:hint="eastAsia"/>
        </w:rPr>
        <w:t>브랜드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매개변수로 하여 종속변수를 만족도로 한 매개 회귀분석에서 두 모형에서 사용한 독립변수의 </w:t>
      </w:r>
      <w:r>
        <w:rPr>
          <w:rFonts w:ascii="나눔바른고딕 Light" w:eastAsia="나눔바른고딕 Light" w:hAnsi="나눔바른고딕 Light" w:hint="eastAsia"/>
        </w:rPr>
        <w:t>ß</w:t>
      </w:r>
      <w:r>
        <w:rPr>
          <w:rFonts w:hint="eastAsia"/>
        </w:rPr>
        <w:t xml:space="preserve">값을 비교하면 </w:t>
      </w:r>
      <w:r>
        <w:t>‘</w:t>
      </w:r>
      <w:r>
        <w:rPr>
          <w:rFonts w:hint="eastAsia"/>
        </w:rPr>
        <w:t>모형 1 = .</w:t>
      </w:r>
      <w:proofErr w:type="gramStart"/>
      <w:r>
        <w:rPr>
          <w:rFonts w:hint="eastAsia"/>
        </w:rPr>
        <w:t>248</w:t>
      </w:r>
      <w:r w:rsidR="00C867B1">
        <w:rPr>
          <w:rFonts w:hint="eastAsia"/>
        </w:rPr>
        <w:t xml:space="preserve"> &gt;</w:t>
      </w:r>
      <w:proofErr w:type="gramEnd"/>
      <w:r w:rsidR="00C867B1">
        <w:rPr>
          <w:rFonts w:hint="eastAsia"/>
        </w:rPr>
        <w:t xml:space="preserve"> 모형 2 = .194</w:t>
      </w:r>
      <w:r w:rsidR="00C867B1">
        <w:t>’</w:t>
      </w:r>
      <w:r w:rsidR="00C867B1">
        <w:rPr>
          <w:rFonts w:hint="eastAsia"/>
        </w:rPr>
        <w:t xml:space="preserve"> </w:t>
      </w:r>
      <w:r w:rsidR="00C867B1">
        <w:t>임을</w:t>
      </w:r>
      <w:r w:rsidR="00C867B1">
        <w:rPr>
          <w:rFonts w:hint="eastAsia"/>
        </w:rPr>
        <w:t xml:space="preserve"> 확인할 수 있다. 따라서 </w:t>
      </w:r>
      <w:r w:rsidR="00C867B1">
        <w:t>‘</w:t>
      </w:r>
      <w:r w:rsidR="00C867B1">
        <w:rPr>
          <w:rFonts w:hint="eastAsia"/>
        </w:rPr>
        <w:t>브랜드</w:t>
      </w:r>
      <w:r w:rsidR="00C867B1">
        <w:t>’</w:t>
      </w:r>
      <w:r w:rsidR="00C867B1">
        <w:rPr>
          <w:rFonts w:hint="eastAsia"/>
        </w:rPr>
        <w:t xml:space="preserve"> 매개변수는 매개효과가 있다고 판단할 수 있다.</w:t>
      </w:r>
    </w:p>
    <w:p w14:paraId="5CE01B64" w14:textId="77777777" w:rsidR="00663B63" w:rsidRDefault="00663B63"/>
    <w:p w14:paraId="5CE01F18" w14:textId="09321DE9" w:rsidR="00663B63" w:rsidRDefault="006A374C" w:rsidP="006A374C">
      <w:pPr>
        <w:jc w:val="center"/>
        <w:rPr>
          <w:rFonts w:hint="eastAsia"/>
        </w:rPr>
      </w:pPr>
      <w:r>
        <w:rPr>
          <w:rFonts w:ascii="굴림" w:eastAsia="굴림" w:hAnsi="굴림" w:cs="굴림" w:hint="eastAsia"/>
          <w:b/>
          <w:color w:val="010205"/>
          <w:szCs w:val="20"/>
        </w:rPr>
        <w:t>편의</w:t>
      </w:r>
      <w:r>
        <w:rPr>
          <w:rFonts w:ascii="굴림" w:eastAsia="굴림" w:hAnsi="굴림" w:cs="굴림" w:hint="eastAsia"/>
          <w:b/>
          <w:color w:val="010205"/>
          <w:szCs w:val="20"/>
        </w:rPr>
        <w:t>성</w:t>
      </w:r>
      <w:r>
        <w:rPr>
          <w:vertAlign w:val="superscript"/>
        </w:rPr>
        <w:t>a</w:t>
      </w:r>
    </w:p>
    <w:tbl>
      <w:tblPr>
        <w:tblW w:w="949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9"/>
        <w:gridCol w:w="1444"/>
        <w:gridCol w:w="1345"/>
        <w:gridCol w:w="1523"/>
        <w:gridCol w:w="1523"/>
        <w:gridCol w:w="1345"/>
        <w:gridCol w:w="1345"/>
      </w:tblGrid>
      <w:tr w:rsidR="006A374C" w14:paraId="5CE01F2A" w14:textId="77777777" w:rsidTr="006A374C">
        <w:tblPrEx>
          <w:tblCellMar>
            <w:top w:w="0" w:type="dxa"/>
            <w:bottom w:w="0" w:type="dxa"/>
          </w:tblCellMar>
        </w:tblPrEx>
        <w:trPr>
          <w:trHeight w:val="659"/>
        </w:trPr>
        <w:tc>
          <w:tcPr>
            <w:tcW w:w="2413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center"/>
          </w:tcPr>
          <w:p w14:paraId="5CE01F22" w14:textId="77777777" w:rsidR="006A374C" w:rsidRPr="006A374C" w:rsidRDefault="006A374C" w:rsidP="006A374C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264A60"/>
                <w:szCs w:val="22"/>
              </w:rPr>
              <w:t>모형</w:t>
            </w:r>
          </w:p>
        </w:tc>
        <w:tc>
          <w:tcPr>
            <w:tcW w:w="2868" w:type="dxa"/>
            <w:gridSpan w:val="2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5CE01F24" w14:textId="77777777" w:rsidR="006A374C" w:rsidRPr="006A374C" w:rsidRDefault="006A374C" w:rsidP="006A374C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264A60"/>
                <w:szCs w:val="22"/>
              </w:rPr>
              <w:t>비표준화 계수</w:t>
            </w:r>
          </w:p>
        </w:tc>
        <w:tc>
          <w:tcPr>
            <w:tcW w:w="1523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5CE01F26" w14:textId="77777777" w:rsidR="006A374C" w:rsidRPr="006A374C" w:rsidRDefault="006A374C" w:rsidP="006A374C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264A60"/>
                <w:szCs w:val="22"/>
              </w:rPr>
              <w:t>표준화 계수</w:t>
            </w:r>
          </w:p>
        </w:tc>
        <w:tc>
          <w:tcPr>
            <w:tcW w:w="1345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5CE01F27" w14:textId="77777777" w:rsidR="006A374C" w:rsidRPr="006A374C" w:rsidRDefault="006A374C" w:rsidP="006A374C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264A60"/>
                <w:szCs w:val="22"/>
              </w:rPr>
              <w:t>t</w:t>
            </w:r>
          </w:p>
        </w:tc>
        <w:tc>
          <w:tcPr>
            <w:tcW w:w="1345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5CE01F28" w14:textId="77777777" w:rsidR="006A374C" w:rsidRPr="006A374C" w:rsidRDefault="006A374C" w:rsidP="006A374C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</w:tr>
      <w:tr w:rsidR="006A374C" w14:paraId="5CE01F33" w14:textId="77777777" w:rsidTr="006A374C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2413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  <w:vAlign w:val="center"/>
          </w:tcPr>
          <w:p w14:paraId="5CE01F2B" w14:textId="77777777" w:rsidR="006A374C" w:rsidRPr="006A374C" w:rsidRDefault="006A374C" w:rsidP="006A374C">
            <w:pPr>
              <w:jc w:val="center"/>
              <w:rPr>
                <w:szCs w:val="22"/>
              </w:rPr>
            </w:pPr>
          </w:p>
        </w:tc>
        <w:tc>
          <w:tcPr>
            <w:tcW w:w="1345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CE01F2D" w14:textId="77777777" w:rsidR="006A374C" w:rsidRPr="006A374C" w:rsidRDefault="006A374C" w:rsidP="006A374C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264A60"/>
                <w:szCs w:val="22"/>
              </w:rPr>
              <w:t>B</w:t>
            </w:r>
          </w:p>
        </w:tc>
        <w:tc>
          <w:tcPr>
            <w:tcW w:w="1523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CE01F2E" w14:textId="77777777" w:rsidR="006A374C" w:rsidRPr="006A374C" w:rsidRDefault="006A374C" w:rsidP="006A374C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264A60"/>
                <w:szCs w:val="22"/>
              </w:rPr>
              <w:t>표준화 오류</w:t>
            </w:r>
          </w:p>
        </w:tc>
        <w:tc>
          <w:tcPr>
            <w:tcW w:w="1523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CE01F2F" w14:textId="77777777" w:rsidR="006A374C" w:rsidRPr="006A374C" w:rsidRDefault="006A374C" w:rsidP="006A374C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264A60"/>
                <w:szCs w:val="22"/>
              </w:rPr>
              <w:t>베타</w:t>
            </w:r>
          </w:p>
        </w:tc>
        <w:tc>
          <w:tcPr>
            <w:tcW w:w="1345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5CE01F30" w14:textId="77777777" w:rsidR="006A374C" w:rsidRPr="006A374C" w:rsidRDefault="006A374C" w:rsidP="006A374C">
            <w:pPr>
              <w:jc w:val="center"/>
              <w:rPr>
                <w:szCs w:val="22"/>
              </w:rPr>
            </w:pPr>
          </w:p>
        </w:tc>
        <w:tc>
          <w:tcPr>
            <w:tcW w:w="1345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5CE01F31" w14:textId="77777777" w:rsidR="006A374C" w:rsidRPr="006A374C" w:rsidRDefault="006A374C" w:rsidP="006A374C">
            <w:pPr>
              <w:jc w:val="center"/>
              <w:rPr>
                <w:szCs w:val="22"/>
              </w:rPr>
            </w:pPr>
          </w:p>
        </w:tc>
      </w:tr>
      <w:tr w:rsidR="006A374C" w14:paraId="5CE01F3C" w14:textId="77777777" w:rsidTr="006A374C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969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5CE01F34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264A60"/>
                <w:szCs w:val="22"/>
              </w:rPr>
              <w:t>1</w:t>
            </w:r>
          </w:p>
        </w:tc>
        <w:tc>
          <w:tcPr>
            <w:tcW w:w="144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CE01F35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264A60"/>
                <w:szCs w:val="22"/>
              </w:rPr>
              <w:t>(상수)</w:t>
            </w:r>
          </w:p>
        </w:tc>
        <w:tc>
          <w:tcPr>
            <w:tcW w:w="1345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F36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-2.721E-7</w:t>
            </w:r>
          </w:p>
        </w:tc>
        <w:tc>
          <w:tcPr>
            <w:tcW w:w="152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F37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.049</w:t>
            </w:r>
          </w:p>
        </w:tc>
        <w:tc>
          <w:tcPr>
            <w:tcW w:w="152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F38" w14:textId="77777777" w:rsidR="006A374C" w:rsidRPr="006A374C" w:rsidRDefault="006A374C" w:rsidP="006A374C">
            <w:pPr>
              <w:jc w:val="center"/>
              <w:rPr>
                <w:szCs w:val="22"/>
              </w:rPr>
            </w:pPr>
          </w:p>
        </w:tc>
        <w:tc>
          <w:tcPr>
            <w:tcW w:w="1345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F39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.000</w:t>
            </w:r>
          </w:p>
        </w:tc>
        <w:tc>
          <w:tcPr>
            <w:tcW w:w="1345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F3A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1.000</w:t>
            </w:r>
          </w:p>
        </w:tc>
      </w:tr>
      <w:tr w:rsidR="006A374C" w14:paraId="5CE01F45" w14:textId="77777777" w:rsidTr="006A374C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969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5CE01F3D" w14:textId="77777777" w:rsidR="006A374C" w:rsidRPr="006A374C" w:rsidRDefault="006A374C" w:rsidP="006A374C">
            <w:pPr>
              <w:jc w:val="center"/>
              <w:rPr>
                <w:szCs w:val="22"/>
              </w:rPr>
            </w:pPr>
          </w:p>
        </w:tc>
        <w:tc>
          <w:tcPr>
            <w:tcW w:w="144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CE01F3E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264A60"/>
                <w:szCs w:val="22"/>
              </w:rPr>
              <w:t>FAC편의성</w:t>
            </w:r>
          </w:p>
        </w:tc>
        <w:tc>
          <w:tcPr>
            <w:tcW w:w="1345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F3F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-.461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F40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.049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F41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-.461</w:t>
            </w:r>
          </w:p>
        </w:tc>
        <w:tc>
          <w:tcPr>
            <w:tcW w:w="134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F42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-9.324</w:t>
            </w:r>
          </w:p>
        </w:tc>
        <w:tc>
          <w:tcPr>
            <w:tcW w:w="134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F43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6A374C" w14:paraId="5CE01F4E" w14:textId="77777777" w:rsidTr="006A374C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69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5CE01F46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264A60"/>
                <w:szCs w:val="22"/>
              </w:rPr>
              <w:t>2</w:t>
            </w:r>
          </w:p>
        </w:tc>
        <w:tc>
          <w:tcPr>
            <w:tcW w:w="144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CE01F47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264A60"/>
                <w:szCs w:val="22"/>
              </w:rPr>
              <w:t>(상수)</w:t>
            </w:r>
          </w:p>
        </w:tc>
        <w:tc>
          <w:tcPr>
            <w:tcW w:w="134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F48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-3.655E-7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F49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.047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F4A" w14:textId="77777777" w:rsidR="006A374C" w:rsidRPr="006A374C" w:rsidRDefault="006A374C" w:rsidP="006A374C">
            <w:pPr>
              <w:jc w:val="center"/>
              <w:rPr>
                <w:szCs w:val="22"/>
              </w:rPr>
            </w:pPr>
          </w:p>
        </w:tc>
        <w:tc>
          <w:tcPr>
            <w:tcW w:w="13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F4B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.000</w:t>
            </w:r>
          </w:p>
        </w:tc>
        <w:tc>
          <w:tcPr>
            <w:tcW w:w="13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F4C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1.000</w:t>
            </w:r>
          </w:p>
        </w:tc>
      </w:tr>
      <w:tr w:rsidR="006A374C" w14:paraId="5CE01F57" w14:textId="77777777" w:rsidTr="006A374C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6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5CE01F4F" w14:textId="77777777" w:rsidR="006A374C" w:rsidRPr="006A374C" w:rsidRDefault="006A374C" w:rsidP="006A374C">
            <w:pPr>
              <w:jc w:val="center"/>
              <w:rPr>
                <w:szCs w:val="22"/>
              </w:rPr>
            </w:pPr>
          </w:p>
        </w:tc>
        <w:tc>
          <w:tcPr>
            <w:tcW w:w="144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CE01F50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264A60"/>
                <w:szCs w:val="22"/>
              </w:rPr>
              <w:t>FAC편의성</w:t>
            </w:r>
          </w:p>
        </w:tc>
        <w:tc>
          <w:tcPr>
            <w:tcW w:w="134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F51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-.419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F52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.047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F53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-.419</w:t>
            </w:r>
          </w:p>
        </w:tc>
        <w:tc>
          <w:tcPr>
            <w:tcW w:w="13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F54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-8.878</w:t>
            </w:r>
          </w:p>
        </w:tc>
        <w:tc>
          <w:tcPr>
            <w:tcW w:w="13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E01F55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6A374C" w14:paraId="5CE01F60" w14:textId="77777777" w:rsidTr="006A374C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6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5CE01F58" w14:textId="77777777" w:rsidR="006A374C" w:rsidRPr="006A374C" w:rsidRDefault="006A374C" w:rsidP="006A374C">
            <w:pPr>
              <w:jc w:val="center"/>
              <w:rPr>
                <w:szCs w:val="22"/>
              </w:rPr>
            </w:pPr>
          </w:p>
        </w:tc>
        <w:tc>
          <w:tcPr>
            <w:tcW w:w="1444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5CE01F59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264A60"/>
                <w:szCs w:val="22"/>
              </w:rPr>
              <w:t>FAC브랜드</w:t>
            </w:r>
          </w:p>
        </w:tc>
        <w:tc>
          <w:tcPr>
            <w:tcW w:w="1345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F5A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.320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F5B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.051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F5C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.297</w:t>
            </w:r>
          </w:p>
        </w:tc>
        <w:tc>
          <w:tcPr>
            <w:tcW w:w="1345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F5D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6.303</w:t>
            </w:r>
          </w:p>
        </w:tc>
        <w:tc>
          <w:tcPr>
            <w:tcW w:w="1345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E01F5E" w14:textId="77777777" w:rsidR="006A374C" w:rsidRPr="006A374C" w:rsidRDefault="006A374C" w:rsidP="006A374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6A374C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</w:tbl>
    <w:p w14:paraId="5CE01F61" w14:textId="2612087E" w:rsidR="00663B63" w:rsidRPr="006A374C" w:rsidRDefault="006A374C" w:rsidP="006A374C">
      <w:pPr>
        <w:jc w:val="right"/>
        <w:rPr>
          <w:rFonts w:hint="eastAsia"/>
          <w:sz w:val="18"/>
          <w:szCs w:val="20"/>
        </w:rPr>
      </w:pPr>
      <w:proofErr w:type="gramStart"/>
      <w:r w:rsidRPr="001D5457">
        <w:rPr>
          <w:rFonts w:hint="eastAsia"/>
          <w:sz w:val="18"/>
          <w:szCs w:val="20"/>
        </w:rPr>
        <w:t>종속변수 :</w:t>
      </w:r>
      <w:proofErr w:type="gramEnd"/>
      <w:r w:rsidRPr="001D5457">
        <w:rPr>
          <w:rFonts w:hint="eastAsia"/>
          <w:sz w:val="18"/>
          <w:szCs w:val="20"/>
        </w:rPr>
        <w:t xml:space="preserve"> 만족도</w:t>
      </w:r>
    </w:p>
    <w:p w14:paraId="02BF58FD" w14:textId="61AE18E1" w:rsidR="006A374C" w:rsidRPr="00EF2819" w:rsidRDefault="00A575BC">
      <w:pPr>
        <w:rPr>
          <w:rFonts w:hint="eastAsia"/>
        </w:rPr>
      </w:pPr>
      <w:r>
        <w:t>‘</w:t>
      </w:r>
      <w:r>
        <w:rPr>
          <w:rFonts w:hint="eastAsia"/>
        </w:rPr>
        <w:t>편의성</w:t>
      </w:r>
      <w:r>
        <w:t>’</w:t>
      </w:r>
      <w:r>
        <w:rPr>
          <w:rFonts w:hint="eastAsia"/>
        </w:rPr>
        <w:t xml:space="preserve">을 독립변수로 하고 </w:t>
      </w:r>
      <w:r>
        <w:t>‘</w:t>
      </w:r>
      <w:r>
        <w:rPr>
          <w:rFonts w:hint="eastAsia"/>
        </w:rPr>
        <w:t xml:space="preserve">브랜드를 매개변수로 하여 종속변수를 만족도로 한 매개 회귀분석에서 두 모형에서 사용한 독립변수의 </w:t>
      </w:r>
      <w:r>
        <w:rPr>
          <w:rFonts w:ascii="나눔바른고딕 Light" w:eastAsia="나눔바른고딕 Light" w:hAnsi="나눔바른고딕 Light" w:hint="eastAsia"/>
        </w:rPr>
        <w:t>ß</w:t>
      </w:r>
      <w:r w:rsidR="00EF2819">
        <w:rPr>
          <w:rFonts w:hint="eastAsia"/>
        </w:rPr>
        <w:t xml:space="preserve">값을 비교하면 </w:t>
      </w:r>
      <w:r w:rsidR="00EF2819">
        <w:t>‘</w:t>
      </w:r>
      <w:r w:rsidR="00EF2819">
        <w:rPr>
          <w:rFonts w:hint="eastAsia"/>
        </w:rPr>
        <w:t>모형 1 = -.</w:t>
      </w:r>
      <w:proofErr w:type="gramStart"/>
      <w:r w:rsidR="00EF2819">
        <w:rPr>
          <w:rFonts w:hint="eastAsia"/>
        </w:rPr>
        <w:t>461 &gt;</w:t>
      </w:r>
      <w:proofErr w:type="gramEnd"/>
      <w:r w:rsidR="00EF2819">
        <w:rPr>
          <w:rFonts w:hint="eastAsia"/>
        </w:rPr>
        <w:t xml:space="preserve"> 모형 2 = -.419</w:t>
      </w:r>
      <w:r w:rsidR="00EF2819">
        <w:t>’</w:t>
      </w:r>
      <w:r w:rsidR="00EF2819">
        <w:rPr>
          <w:rFonts w:hint="eastAsia"/>
        </w:rPr>
        <w:t xml:space="preserve"> 임을 확인할 수 있다. </w:t>
      </w:r>
      <w:r w:rsidR="0082704C">
        <w:rPr>
          <w:rFonts w:hint="eastAsia"/>
        </w:rPr>
        <w:t xml:space="preserve">따라서 </w:t>
      </w:r>
      <w:r w:rsidR="0082704C">
        <w:t>‘</w:t>
      </w:r>
      <w:r w:rsidR="0082704C">
        <w:rPr>
          <w:rFonts w:hint="eastAsia"/>
        </w:rPr>
        <w:t>브랜드</w:t>
      </w:r>
      <w:r w:rsidR="0082704C">
        <w:t>’</w:t>
      </w:r>
      <w:r w:rsidR="0082704C">
        <w:rPr>
          <w:rFonts w:hint="eastAsia"/>
        </w:rPr>
        <w:t xml:space="preserve"> 매개변수는 매개효과가 있다고 판단할 수 있다.</w:t>
      </w:r>
    </w:p>
    <w:p w14:paraId="56C2B81D" w14:textId="77777777" w:rsidR="006A374C" w:rsidRDefault="006A374C"/>
    <w:p w14:paraId="55BDA129" w14:textId="29F840AD" w:rsidR="000D1EB8" w:rsidRPr="000D1EB8" w:rsidRDefault="000D1EB8">
      <w:pPr>
        <w:rPr>
          <w:color w:val="196B24" w:themeColor="accent3"/>
        </w:rPr>
      </w:pPr>
      <w:r w:rsidRPr="000D1EB8">
        <w:rPr>
          <w:color w:val="196B24" w:themeColor="accent3"/>
        </w:rPr>
        <w:lastRenderedPageBreak/>
        <w:t>“””</w:t>
      </w:r>
    </w:p>
    <w:p w14:paraId="2FC3998C" w14:textId="6F15447A" w:rsidR="000D1EB8" w:rsidRPr="000D1EB8" w:rsidRDefault="000D1EB8">
      <w:pPr>
        <w:rPr>
          <w:color w:val="196B24" w:themeColor="accent3"/>
        </w:rPr>
      </w:pPr>
      <w:r w:rsidRPr="000D1EB8">
        <w:rPr>
          <w:rFonts w:hint="eastAsia"/>
          <w:color w:val="196B24" w:themeColor="accent3"/>
        </w:rPr>
        <w:t xml:space="preserve">매개변수를 포함하는 회귀분석은 위와 같이 표현할 수 있다. 일반 회귀분석의 표현법을 기억하고 있다면 어렵게 느껴지지는 않을 것이다. </w:t>
      </w:r>
    </w:p>
    <w:p w14:paraId="3C51A943" w14:textId="5B2F4909" w:rsidR="000D1EB8" w:rsidRPr="000D1EB8" w:rsidRDefault="000D1EB8">
      <w:pPr>
        <w:rPr>
          <w:rFonts w:hint="eastAsia"/>
          <w:color w:val="196B24" w:themeColor="accent3"/>
        </w:rPr>
      </w:pPr>
      <w:r w:rsidRPr="000D1EB8">
        <w:rPr>
          <w:color w:val="196B24" w:themeColor="accent3"/>
        </w:rPr>
        <w:t>“””</w:t>
      </w:r>
    </w:p>
    <w:sectPr w:rsidR="000D1EB8" w:rsidRPr="000D1EB8">
      <w:pgSz w:w="11903" w:h="1683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B63"/>
    <w:rsid w:val="0000231B"/>
    <w:rsid w:val="000A78E9"/>
    <w:rsid w:val="000D1EB8"/>
    <w:rsid w:val="00191CBA"/>
    <w:rsid w:val="001A742B"/>
    <w:rsid w:val="001D5457"/>
    <w:rsid w:val="001E4B76"/>
    <w:rsid w:val="002257B9"/>
    <w:rsid w:val="00261862"/>
    <w:rsid w:val="0029272C"/>
    <w:rsid w:val="003C1923"/>
    <w:rsid w:val="003C6A41"/>
    <w:rsid w:val="00541EB6"/>
    <w:rsid w:val="005C6F15"/>
    <w:rsid w:val="0062586F"/>
    <w:rsid w:val="00663B63"/>
    <w:rsid w:val="00694FED"/>
    <w:rsid w:val="006A374C"/>
    <w:rsid w:val="006A5113"/>
    <w:rsid w:val="00797DE0"/>
    <w:rsid w:val="007B6EA9"/>
    <w:rsid w:val="0082704C"/>
    <w:rsid w:val="008B35D1"/>
    <w:rsid w:val="009B2C0D"/>
    <w:rsid w:val="00A058BA"/>
    <w:rsid w:val="00A060E7"/>
    <w:rsid w:val="00A575BC"/>
    <w:rsid w:val="00A82DC1"/>
    <w:rsid w:val="00A85871"/>
    <w:rsid w:val="00AF6F16"/>
    <w:rsid w:val="00B03EAE"/>
    <w:rsid w:val="00B14206"/>
    <w:rsid w:val="00B6698F"/>
    <w:rsid w:val="00C86439"/>
    <w:rsid w:val="00C867B1"/>
    <w:rsid w:val="00D67042"/>
    <w:rsid w:val="00D95585"/>
    <w:rsid w:val="00E2415E"/>
    <w:rsid w:val="00E260E8"/>
    <w:rsid w:val="00E51554"/>
    <w:rsid w:val="00E75E24"/>
    <w:rsid w:val="00EC72A5"/>
    <w:rsid w:val="00E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13D8"/>
  <w15:docId w15:val="{8A25612C-2235-497B-B826-3C4E9297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7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42</cp:revision>
  <dcterms:created xsi:type="dcterms:W3CDTF">2024-08-16T08:11:00Z</dcterms:created>
  <dcterms:modified xsi:type="dcterms:W3CDTF">2024-08-16T09:01:00Z</dcterms:modified>
</cp:coreProperties>
</file>