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/>
    </w:p>
    <w:p>
      <w:pPr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빈도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482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09-AUG-2024 07:34:27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915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결측값은 누락된 데이터로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통계량은 유효한 데이터를 포함하는 모든 케이스를 기준으로 결정됩니다.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FREQUENCIES VARIABLES=성별 나이 대학</w:t>
              <w:br/>
              <w:t>/NTILES=4</w:t>
              <w:br/>
              <w:t>/STATISTICS=STDDEV VARIANCE MINIMUM MAXIMUM MEAN MEDIAN MODE</w:t>
              <w:br/>
              <w:t>/PIECHART FREQ</w:t>
              <w:br/>
              <w:t>/ORDER=ANALYSIS.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00:00:06.66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00:00:06.39</w:t>
            </w:r>
          </w:p>
        </w:tc>
      </w:tr>
    </w:tbl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 xml:space="preserve">[데이터세트7] </w:t>
        <w:cr/>
      </w:r>
    </w:p>
    <w:p>
      <w:r/>
    </w:p>
    <w:tbl>
      <w:tblPr>
        <w:tblW w:w="0" w:type="auto"/>
        <w:jc w:val="left"/>
        <w:tblLayout w:type="fixed"/>
      </w:tblPr>
      <w:tblGrid>
        <w:gridCol w:w="1054"/>
        <w:gridCol w:w="833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성별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나이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대학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유효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915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915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915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18.87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중위수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최빈값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편차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분산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최소값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최대값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백분위수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빈도표</w:t>
        <w:cr/>
      </w:r>
    </w:p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309"/>
        <w:gridCol w:w="1309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성별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빈도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퍼센트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유효 퍼센트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누적 퍼센트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유효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남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447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48.9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48.9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48.9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51.1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51.1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309"/>
        <w:gridCol w:w="1309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나이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빈도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퍼센트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유효 퍼센트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누적 퍼센트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유효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18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24.3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24.3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24.3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71.1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71.1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95.4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97.4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98.0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99.0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99.3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462"/>
        <w:gridCol w:w="1156"/>
        <w:gridCol w:w="1156"/>
        <w:gridCol w:w="1309"/>
        <w:gridCol w:w="1309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대학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빈도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퍼센트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유효 퍼센트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누적 퍼센트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유효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공과대학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16.7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16.7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16.7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사회과학대학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22.3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22.3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39.0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예술대학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41.3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인문대학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55.7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자연과학대학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35.1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35.1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90.8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해양과학대학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원형 차트</w:t>
        <w:cr/>
      </w:r>
    </w:p>
    <w:p>
      <w:r/>
    </w:p>
    <w:p>
      <w:pPr>
        <w:jc w:val="left"/>
      </w:pPr>
      <w:r>
        <w:drawing>
          <wp:inline distT="0" distR="0" distB="0" distL="0">
            <wp:extent cx="5730120" cy="3367880"/>
            <wp:docPr id="0" name="Drawing 0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g.emf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30120" cy="336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0120" cy="3367880"/>
            <wp:docPr id="1" name="Drawing 1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.emf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30120" cy="336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0120" cy="3367880"/>
            <wp:docPr id="2" name="Drawing 2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.emf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120" cy="336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빈도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482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09-AUG-2024 07:35:38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915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결측값은 누락된 데이터로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통계량은 유효한 데이터를 포함하는 모든 케이스를 기준으로 결정됩니다.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FREQUENCIES VARIABLES=성별 나이 대학</w:t>
              <w:br/>
              <w:t>/NTILES=4</w:t>
              <w:br/>
              <w:t>/STATISTICS=STDDEV VARIANCE MINIMUM MAXIMUM MEAN MEDIAN MODE</w:t>
              <w:br/>
              <w:t>/PIECHART FREQ</w:t>
              <w:br/>
              <w:t>/ORDER=ANALYSIS.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00:00:01.97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00:00:02.05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054"/>
        <w:gridCol w:w="833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성별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나이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대학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유효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915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915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915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18.87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중위수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최빈값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편차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분산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최소값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최대값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백분위수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빈도표</w:t>
        <w:cr/>
      </w:r>
    </w:p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309"/>
        <w:gridCol w:w="1309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성별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빈도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퍼센트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유효 퍼센트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누적 퍼센트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유효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남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447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48.9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48.9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48.9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51.1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51.1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309"/>
        <w:gridCol w:w="1309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나이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빈도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퍼센트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유효 퍼센트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누적 퍼센트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유효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18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24.3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24.3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24.3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71.1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71.1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95.4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97.4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98.0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99.0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99.3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462"/>
        <w:gridCol w:w="1156"/>
        <w:gridCol w:w="1156"/>
        <w:gridCol w:w="1309"/>
        <w:gridCol w:w="1309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대학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빈도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퍼센트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유효 퍼센트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누적 퍼센트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유효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공과대학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16.7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16.7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16.8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사회과학대학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22.3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22.3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39.1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예술대학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41.4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인문대학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55.8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자연과학대학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35.0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35.0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90.8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해양과학대학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원형 차트</w:t>
        <w:cr/>
      </w:r>
    </w:p>
    <w:p>
      <w:r/>
    </w:p>
    <w:p>
      <w:pPr>
        <w:jc w:val="left"/>
      </w:pPr>
      <w:r>
        <w:drawing>
          <wp:inline distT="0" distR="0" distB="0" distL="0">
            <wp:extent cx="5730120" cy="3367880"/>
            <wp:docPr id="3" name="Drawing 3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.emf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120" cy="336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0120" cy="3367880"/>
            <wp:docPr id="4" name="Drawing 4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.em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120" cy="336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0120" cy="3367880"/>
            <wp:docPr id="5" name="Drawing 5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.em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120" cy="336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빈도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482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09-AUG-2024 07:36:08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915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결측값은 누락된 데이터로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통계량은 유효한 데이터를 포함하는 모든 케이스를 기준으로 결정됩니다.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FREQUENCIES VARIABLES=성별 나이 대학</w:t>
              <w:br/>
              <w:t>/NTILES=4</w:t>
              <w:br/>
              <w:t>/STATISTICS=STDDEV VARIANCE MINIMUM MAXIMUM MEAN MEDIAN MODE</w:t>
              <w:br/>
              <w:t>/PIECHART FREQ</w:t>
              <w:br/>
              <w:t>/ORDER=ANALYSIS.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00:00:01.61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00:00:02.78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054"/>
        <w:gridCol w:w="833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성별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나이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대학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유효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915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914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915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18.87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중위수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최빈값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편차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분산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최소값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최대값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백분위수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빈도표</w:t>
        <w:cr/>
      </w:r>
    </w:p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309"/>
        <w:gridCol w:w="1309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성별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빈도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퍼센트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유효 퍼센트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누적 퍼센트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유효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남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447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48.9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48.9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48.9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51.1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51.1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50"/>
        <w:gridCol w:w="1156"/>
        <w:gridCol w:w="1156"/>
        <w:gridCol w:w="1309"/>
        <w:gridCol w:w="1309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나이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빈도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퍼센트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유효 퍼센트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누적 퍼센트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유효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18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24.2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24.2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24.2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71.1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71.2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95.4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97.4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98.0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99.0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99.3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99.9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시스템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462"/>
        <w:gridCol w:w="1156"/>
        <w:gridCol w:w="1156"/>
        <w:gridCol w:w="1309"/>
        <w:gridCol w:w="1309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대학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빈도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퍼센트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유효 퍼센트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누적 퍼센트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유효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공과대학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16.7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16.7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16.8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사회과학대학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22.3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22.3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39.1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예술대학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41.4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인문대학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55.8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자연과학대학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35.0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35.0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90.8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해양과학대학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원형 차트</w:t>
        <w:cr/>
      </w:r>
    </w:p>
    <w:p>
      <w:r/>
    </w:p>
    <w:p>
      <w:pPr>
        <w:jc w:val="left"/>
      </w:pPr>
      <w:r>
        <w:drawing>
          <wp:inline distT="0" distR="0" distB="0" distL="0">
            <wp:extent cx="5730120" cy="3367880"/>
            <wp:docPr id="6" name="Drawing 6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.em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120" cy="336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0120" cy="3367880"/>
            <wp:docPr id="7" name="Drawing 7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.emf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120" cy="336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0120" cy="3367880"/>
            <wp:docPr id="8" name="Drawing 8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.emf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120" cy="336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h="16833" w:w="11903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emf" Type="http://schemas.openxmlformats.org/officeDocument/2006/relationships/image"/><Relationship Id="rId2" Target="media/image1.emf" Type="http://schemas.openxmlformats.org/officeDocument/2006/relationships/image"/><Relationship Id="rId3" Target="media/image2.emf" Type="http://schemas.openxmlformats.org/officeDocument/2006/relationships/image"/><Relationship Id="rId4" Target="media/image3.emf" Type="http://schemas.openxmlformats.org/officeDocument/2006/relationships/image"/><Relationship Id="rId5" Target="media/image4.emf" Type="http://schemas.openxmlformats.org/officeDocument/2006/relationships/image"/><Relationship Id="rId6" Target="media/image5.emf" Type="http://schemas.openxmlformats.org/officeDocument/2006/relationships/image"/><Relationship Id="rId7" Target="media/image6.emf" Type="http://schemas.openxmlformats.org/officeDocument/2006/relationships/image"/><Relationship Id="rId8" Target="media/image7.emf" Type="http://schemas.openxmlformats.org/officeDocument/2006/relationships/image"/><Relationship Id="rId9" Target="media/image8.emf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2024-08-08T22:42:25Z</dcterms:created>
  <dc:creator>IBM SPSS Statistics</dc:creator>
</cp:coreProperties>
</file>