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B20E8" w14:textId="77777777" w:rsidR="008971A9" w:rsidRPr="00A32CB0" w:rsidRDefault="00000000">
      <w:pPr>
        <w:pStyle w:val="a8"/>
        <w:rPr>
          <w:b/>
          <w:bCs/>
          <w:sz w:val="44"/>
          <w:szCs w:val="44"/>
          <w:lang w:eastAsia="ko-KR"/>
        </w:rPr>
      </w:pPr>
      <w:r w:rsidRPr="00A32CB0">
        <w:rPr>
          <w:b/>
          <w:bCs/>
          <w:sz w:val="44"/>
          <w:szCs w:val="44"/>
          <w:lang w:eastAsia="ko-KR"/>
        </w:rPr>
        <w:t>전망이론</w:t>
      </w:r>
      <w:r w:rsidRPr="00A32CB0">
        <w:rPr>
          <w:b/>
          <w:bCs/>
          <w:sz w:val="44"/>
          <w:szCs w:val="44"/>
          <w:lang w:eastAsia="ko-KR"/>
        </w:rPr>
        <w:t>(Prospect Theory)</w:t>
      </w:r>
    </w:p>
    <w:p w14:paraId="71CA5366" w14:textId="77777777" w:rsidR="008971A9" w:rsidRDefault="00000000">
      <w:pPr>
        <w:pStyle w:val="1"/>
        <w:rPr>
          <w:lang w:eastAsia="ko-KR"/>
        </w:rPr>
      </w:pPr>
      <w:r>
        <w:rPr>
          <w:lang w:eastAsia="ko-KR"/>
        </w:rPr>
        <w:t>전망이론</w:t>
      </w:r>
      <w:r>
        <w:rPr>
          <w:lang w:eastAsia="ko-KR"/>
        </w:rPr>
        <w:t xml:space="preserve">(Prospect Theory) </w:t>
      </w:r>
      <w:r>
        <w:rPr>
          <w:lang w:eastAsia="ko-KR"/>
        </w:rPr>
        <w:t>개요</w:t>
      </w:r>
    </w:p>
    <w:p w14:paraId="79EE5847" w14:textId="77777777" w:rsidR="008971A9" w:rsidRDefault="00000000">
      <w:pPr>
        <w:rPr>
          <w:lang w:eastAsia="ko-KR"/>
        </w:rPr>
      </w:pPr>
      <w:r>
        <w:rPr>
          <w:lang w:eastAsia="ko-KR"/>
        </w:rPr>
        <w:t>전망이론은</w:t>
      </w:r>
      <w:r>
        <w:rPr>
          <w:lang w:eastAsia="ko-KR"/>
        </w:rPr>
        <w:t xml:space="preserve"> </w:t>
      </w:r>
      <w:r>
        <w:rPr>
          <w:lang w:eastAsia="ko-KR"/>
        </w:rPr>
        <w:t>심리학자</w:t>
      </w:r>
      <w:r>
        <w:rPr>
          <w:lang w:eastAsia="ko-KR"/>
        </w:rPr>
        <w:t xml:space="preserve"> </w:t>
      </w:r>
      <w:r>
        <w:rPr>
          <w:lang w:eastAsia="ko-KR"/>
        </w:rPr>
        <w:t>다니엘</w:t>
      </w:r>
      <w:r>
        <w:rPr>
          <w:lang w:eastAsia="ko-KR"/>
        </w:rPr>
        <w:t xml:space="preserve"> </w:t>
      </w:r>
      <w:r>
        <w:rPr>
          <w:lang w:eastAsia="ko-KR"/>
        </w:rPr>
        <w:t>카너먼</w:t>
      </w:r>
      <w:r>
        <w:rPr>
          <w:lang w:eastAsia="ko-KR"/>
        </w:rPr>
        <w:t>(Daniel Kahneman)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경제학자</w:t>
      </w:r>
      <w:r>
        <w:rPr>
          <w:lang w:eastAsia="ko-KR"/>
        </w:rPr>
        <w:t xml:space="preserve"> </w:t>
      </w:r>
      <w:r>
        <w:rPr>
          <w:lang w:eastAsia="ko-KR"/>
        </w:rPr>
        <w:t>아모스</w:t>
      </w:r>
      <w:r>
        <w:rPr>
          <w:lang w:eastAsia="ko-KR"/>
        </w:rPr>
        <w:t xml:space="preserve"> </w:t>
      </w:r>
      <w:r>
        <w:rPr>
          <w:lang w:eastAsia="ko-KR"/>
        </w:rPr>
        <w:t>트버스키</w:t>
      </w:r>
      <w:r>
        <w:rPr>
          <w:lang w:eastAsia="ko-KR"/>
        </w:rPr>
        <w:t>(Amos Tversky)</w:t>
      </w:r>
      <w:r>
        <w:rPr>
          <w:lang w:eastAsia="ko-KR"/>
        </w:rPr>
        <w:t>가</w:t>
      </w:r>
      <w:r>
        <w:rPr>
          <w:lang w:eastAsia="ko-KR"/>
        </w:rPr>
        <w:t xml:space="preserve"> 1979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r>
        <w:rPr>
          <w:lang w:eastAsia="ko-KR"/>
        </w:rPr>
        <w:t>제안한</w:t>
      </w:r>
      <w:r>
        <w:rPr>
          <w:lang w:eastAsia="ko-KR"/>
        </w:rPr>
        <w:t xml:space="preserve"> </w:t>
      </w:r>
      <w:r>
        <w:rPr>
          <w:lang w:eastAsia="ko-KR"/>
        </w:rPr>
        <w:t>행동경제학</w:t>
      </w:r>
      <w:r>
        <w:rPr>
          <w:lang w:eastAsia="ko-KR"/>
        </w:rPr>
        <w:t xml:space="preserve"> </w:t>
      </w:r>
      <w:r>
        <w:rPr>
          <w:lang w:eastAsia="ko-KR"/>
        </w:rPr>
        <w:t>이론입니다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위험이나</w:t>
      </w:r>
      <w:r>
        <w:rPr>
          <w:lang w:eastAsia="ko-KR"/>
        </w:rPr>
        <w:t xml:space="preserve"> </w:t>
      </w:r>
      <w:r>
        <w:rPr>
          <w:lang w:eastAsia="ko-KR"/>
        </w:rPr>
        <w:t>불확실한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결정을</w:t>
      </w:r>
      <w:r>
        <w:rPr>
          <w:lang w:eastAsia="ko-KR"/>
        </w:rPr>
        <w:t xml:space="preserve"> </w:t>
      </w:r>
      <w:r>
        <w:rPr>
          <w:lang w:eastAsia="ko-KR"/>
        </w:rPr>
        <w:t>내리는지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효용</w:t>
      </w:r>
      <w:r>
        <w:rPr>
          <w:lang w:eastAsia="ko-KR"/>
        </w:rPr>
        <w:t xml:space="preserve"> </w:t>
      </w:r>
      <w:r>
        <w:rPr>
          <w:lang w:eastAsia="ko-KR"/>
        </w:rPr>
        <w:t>이론</w:t>
      </w:r>
      <w:r>
        <w:rPr>
          <w:lang w:eastAsia="ko-KR"/>
        </w:rPr>
        <w:t>(Expected Utility Theory)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제시하는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합리적이지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감정과</w:t>
      </w:r>
      <w:r>
        <w:rPr>
          <w:lang w:eastAsia="ko-KR"/>
        </w:rPr>
        <w:t xml:space="preserve"> </w:t>
      </w:r>
      <w:r>
        <w:rPr>
          <w:lang w:eastAsia="ko-KR"/>
        </w:rPr>
        <w:t>심리에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강조합니다</w:t>
      </w:r>
      <w:r>
        <w:rPr>
          <w:lang w:eastAsia="ko-KR"/>
        </w:rPr>
        <w:t>.</w:t>
      </w:r>
    </w:p>
    <w:p w14:paraId="47BD8F1C" w14:textId="77777777" w:rsidR="008971A9" w:rsidRDefault="00000000">
      <w:pPr>
        <w:pStyle w:val="21"/>
        <w:rPr>
          <w:lang w:eastAsia="ko-KR"/>
        </w:rPr>
      </w:pP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4E27EDA1" w14:textId="77777777" w:rsidR="008971A9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(Value Function):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이득과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볼록형</w:t>
      </w:r>
      <w:r>
        <w:rPr>
          <w:lang w:eastAsia="ko-KR"/>
        </w:rPr>
        <w:t>(</w:t>
      </w:r>
      <w:r>
        <w:rPr>
          <w:lang w:eastAsia="ko-KR"/>
        </w:rPr>
        <w:t>이득에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오목형</w:t>
      </w:r>
      <w:r>
        <w:rPr>
          <w:lang w:eastAsia="ko-KR"/>
        </w:rPr>
        <w:t>(</w:t>
      </w:r>
      <w:r>
        <w:rPr>
          <w:lang w:eastAsia="ko-KR"/>
        </w:rPr>
        <w:t>손실에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이득보다</w:t>
      </w:r>
      <w:r>
        <w:rPr>
          <w:lang w:eastAsia="ko-KR"/>
        </w:rPr>
        <w:t xml:space="preserve"> </w:t>
      </w:r>
      <w:r>
        <w:rPr>
          <w:lang w:eastAsia="ko-KR"/>
        </w:rPr>
        <w:t>손실에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민감하게</w:t>
      </w:r>
      <w:r>
        <w:rPr>
          <w:lang w:eastAsia="ko-KR"/>
        </w:rPr>
        <w:t xml:space="preserve"> </w:t>
      </w:r>
      <w:r>
        <w:rPr>
          <w:lang w:eastAsia="ko-KR"/>
        </w:rPr>
        <w:t>반응합니다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'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회피</w:t>
      </w:r>
      <w:r>
        <w:rPr>
          <w:lang w:eastAsia="ko-KR"/>
        </w:rPr>
        <w:t>(Loss Aversion)'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개념과</w:t>
      </w:r>
      <w:r>
        <w:rPr>
          <w:lang w:eastAsia="ko-KR"/>
        </w:rPr>
        <w:t xml:space="preserve"> </w:t>
      </w:r>
      <w:r>
        <w:rPr>
          <w:lang w:eastAsia="ko-KR"/>
        </w:rPr>
        <w:t>연결됩니다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손실에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가치는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이득보다</w:t>
      </w:r>
      <w:r>
        <w:rPr>
          <w:lang w:eastAsia="ko-KR"/>
        </w:rPr>
        <w:t xml:space="preserve"> </w:t>
      </w:r>
      <w:r>
        <w:rPr>
          <w:lang w:eastAsia="ko-KR"/>
        </w:rPr>
        <w:t>심리적으로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느껴집니다</w:t>
      </w:r>
      <w:r>
        <w:rPr>
          <w:lang w:eastAsia="ko-KR"/>
        </w:rPr>
        <w:t>.</w:t>
      </w:r>
    </w:p>
    <w:p w14:paraId="6CD405C3" w14:textId="77777777" w:rsidR="008971A9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가중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(Probability Weighting Function):</w:t>
      </w:r>
      <w:r>
        <w:rPr>
          <w:lang w:eastAsia="ko-KR"/>
        </w:rPr>
        <w:br/>
        <w:t xml:space="preserve">-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왜곡해서</w:t>
      </w:r>
      <w:r>
        <w:rPr>
          <w:lang w:eastAsia="ko-KR"/>
        </w:rPr>
        <w:t xml:space="preserve"> </w:t>
      </w:r>
      <w:r>
        <w:rPr>
          <w:lang w:eastAsia="ko-KR"/>
        </w:rPr>
        <w:t>지각합니다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과대평가하고</w:t>
      </w:r>
      <w:r>
        <w:rPr>
          <w:lang w:eastAsia="ko-KR"/>
        </w:rPr>
        <w:t xml:space="preserve">,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과소평가합니다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복권과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확률의</w:t>
      </w:r>
      <w:r>
        <w:rPr>
          <w:lang w:eastAsia="ko-KR"/>
        </w:rPr>
        <w:t xml:space="preserve"> </w:t>
      </w:r>
      <w:r>
        <w:rPr>
          <w:lang w:eastAsia="ko-KR"/>
        </w:rPr>
        <w:t>이벤트에</w:t>
      </w:r>
      <w:r>
        <w:rPr>
          <w:lang w:eastAsia="ko-KR"/>
        </w:rPr>
        <w:t xml:space="preserve">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기대를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</w:p>
    <w:p w14:paraId="1CEE0699" w14:textId="77777777" w:rsidR="008971A9" w:rsidRDefault="00000000">
      <w:pPr>
        <w:pStyle w:val="21"/>
        <w:rPr>
          <w:lang w:eastAsia="ko-KR"/>
        </w:rPr>
      </w:pPr>
      <w:r>
        <w:rPr>
          <w:lang w:eastAsia="ko-KR"/>
        </w:rPr>
        <w:t>전망이론의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727FDFB0" w14:textId="77777777" w:rsidR="008971A9" w:rsidRDefault="00000000">
      <w:pPr>
        <w:rPr>
          <w:lang w:eastAsia="ko-KR"/>
        </w:rPr>
      </w:pPr>
      <w:r>
        <w:rPr>
          <w:lang w:eastAsia="ko-KR"/>
        </w:rPr>
        <w:t>전망이론의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V(x) = </w:t>
      </w:r>
      <w:proofErr w:type="gramStart"/>
      <w:r>
        <w:rPr>
          <w:lang w:eastAsia="ko-KR"/>
        </w:rPr>
        <w:t>{ (</w:t>
      </w:r>
      <w:proofErr w:type="gramEnd"/>
      <w:r>
        <w:rPr>
          <w:lang w:eastAsia="ko-KR"/>
        </w:rPr>
        <w:t>x)^{</w:t>
      </w:r>
      <w:r>
        <w:t>α</w:t>
      </w:r>
      <w:r>
        <w:rPr>
          <w:lang w:eastAsia="ko-KR"/>
        </w:rPr>
        <w:t>} if x ≥ 0; -</w:t>
      </w:r>
      <w:r>
        <w:t>λ</w:t>
      </w:r>
      <w:r>
        <w:rPr>
          <w:lang w:eastAsia="ko-KR"/>
        </w:rPr>
        <w:t>(-x)^{</w:t>
      </w:r>
      <w:r>
        <w:t>β</w:t>
      </w:r>
      <w:r>
        <w:rPr>
          <w:lang w:eastAsia="ko-KR"/>
        </w:rPr>
        <w:t>} if x &lt; 0 }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>- V(x)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t>α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는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1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,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= </w:t>
      </w:r>
      <w:r>
        <w:t>β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λ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회피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t>λ</w:t>
      </w:r>
      <w:r>
        <w:rPr>
          <w:lang w:eastAsia="ko-KR"/>
        </w:rPr>
        <w:t xml:space="preserve"> &gt; 1</w:t>
      </w:r>
      <w:r>
        <w:rPr>
          <w:lang w:eastAsia="ko-KR"/>
        </w:rPr>
        <w:t>입니다</w:t>
      </w:r>
      <w:r>
        <w:rPr>
          <w:lang w:eastAsia="ko-KR"/>
        </w:rPr>
        <w:t>.</w:t>
      </w:r>
    </w:p>
    <w:p w14:paraId="2EB56769" w14:textId="77777777" w:rsidR="008971A9" w:rsidRDefault="00000000">
      <w:pPr>
        <w:rPr>
          <w:lang w:eastAsia="ko-KR"/>
        </w:rPr>
      </w:pP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가중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</w:r>
      <w:r>
        <w:t>π</w:t>
      </w:r>
      <w:r>
        <w:rPr>
          <w:lang w:eastAsia="ko-KR"/>
        </w:rPr>
        <w:t xml:space="preserve">(p) = </w:t>
      </w:r>
      <w:proofErr w:type="gramStart"/>
      <w:r>
        <w:rPr>
          <w:lang w:eastAsia="ko-KR"/>
        </w:rPr>
        <w:t>{ p</w:t>
      </w:r>
      <w:proofErr w:type="gramEnd"/>
      <w:r>
        <w:rPr>
          <w:lang w:eastAsia="ko-KR"/>
        </w:rPr>
        <w:t>^</w:t>
      </w:r>
      <w:r>
        <w:t>γ</w:t>
      </w:r>
      <w:r>
        <w:rPr>
          <w:lang w:eastAsia="ko-KR"/>
        </w:rPr>
        <w:t xml:space="preserve"> / (p^</w:t>
      </w:r>
      <w:r>
        <w:t>γ</w:t>
      </w:r>
      <w:r>
        <w:rPr>
          <w:lang w:eastAsia="ko-KR"/>
        </w:rPr>
        <w:t xml:space="preserve"> + (1-p)^</w:t>
      </w:r>
      <w:r>
        <w:t>γ</w:t>
      </w:r>
      <w:r>
        <w:rPr>
          <w:lang w:eastAsia="ko-KR"/>
        </w:rPr>
        <w:t>)^{1/</w:t>
      </w:r>
      <w:r>
        <w:t>γ</w:t>
      </w:r>
      <w:r>
        <w:rPr>
          <w:lang w:eastAsia="ko-KR"/>
        </w:rPr>
        <w:t>} }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t>π</w:t>
      </w:r>
      <w:r>
        <w:rPr>
          <w:lang w:eastAsia="ko-KR"/>
        </w:rPr>
        <w:t>(p)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가중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γ</w:t>
      </w:r>
      <w:r>
        <w:rPr>
          <w:lang w:eastAsia="ko-KR"/>
        </w:rPr>
        <w:t>는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1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,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지각</w:t>
      </w:r>
      <w:r>
        <w:rPr>
          <w:lang w:eastAsia="ko-KR"/>
        </w:rPr>
        <w:t xml:space="preserve"> </w:t>
      </w:r>
      <w:r>
        <w:rPr>
          <w:lang w:eastAsia="ko-KR"/>
        </w:rPr>
        <w:t>왜곡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004D0662" w14:textId="77777777" w:rsidR="008971A9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5FA8BE9" w14:textId="77777777" w:rsidR="008971A9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보험</w:t>
      </w:r>
      <w:r>
        <w:rPr>
          <w:lang w:eastAsia="ko-KR"/>
        </w:rPr>
        <w:t xml:space="preserve"> </w:t>
      </w:r>
      <w:r>
        <w:rPr>
          <w:lang w:eastAsia="ko-KR"/>
        </w:rPr>
        <w:t>가입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17D626DD" w14:textId="77777777" w:rsidR="008971A9" w:rsidRDefault="00000000">
      <w:pPr>
        <w:rPr>
          <w:lang w:eastAsia="ko-KR"/>
        </w:rPr>
      </w:pP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재난이나</w:t>
      </w:r>
      <w:r>
        <w:rPr>
          <w:lang w:eastAsia="ko-KR"/>
        </w:rPr>
        <w:t xml:space="preserve"> </w:t>
      </w:r>
      <w:r>
        <w:rPr>
          <w:lang w:eastAsia="ko-KR"/>
        </w:rPr>
        <w:t>사고와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확률의</w:t>
      </w:r>
      <w:r>
        <w:rPr>
          <w:lang w:eastAsia="ko-KR"/>
        </w:rPr>
        <w:t xml:space="preserve"> </w:t>
      </w:r>
      <w:r>
        <w:rPr>
          <w:lang w:eastAsia="ko-KR"/>
        </w:rPr>
        <w:t>이벤트에</w:t>
      </w:r>
      <w:r>
        <w:rPr>
          <w:lang w:eastAsia="ko-KR"/>
        </w:rPr>
        <w:t xml:space="preserve"> </w:t>
      </w:r>
      <w:r>
        <w:rPr>
          <w:lang w:eastAsia="ko-KR"/>
        </w:rPr>
        <w:t>대비해</w:t>
      </w:r>
      <w:r>
        <w:rPr>
          <w:lang w:eastAsia="ko-KR"/>
        </w:rPr>
        <w:t xml:space="preserve"> </w:t>
      </w:r>
      <w:r>
        <w:rPr>
          <w:lang w:eastAsia="ko-KR"/>
        </w:rPr>
        <w:t>보험에</w:t>
      </w:r>
      <w:r>
        <w:rPr>
          <w:lang w:eastAsia="ko-KR"/>
        </w:rPr>
        <w:t xml:space="preserve"> </w:t>
      </w:r>
      <w:r>
        <w:rPr>
          <w:lang w:eastAsia="ko-KR"/>
        </w:rPr>
        <w:t>가입합니다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미국에서는</w:t>
      </w:r>
      <w:r>
        <w:rPr>
          <w:lang w:eastAsia="ko-KR"/>
        </w:rPr>
        <w:t xml:space="preserve">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소유자들이</w:t>
      </w:r>
      <w:r>
        <w:rPr>
          <w:lang w:eastAsia="ko-KR"/>
        </w:rPr>
        <w:t xml:space="preserve"> </w:t>
      </w:r>
      <w:r>
        <w:rPr>
          <w:lang w:eastAsia="ko-KR"/>
        </w:rPr>
        <w:t>허리케인</w:t>
      </w:r>
      <w:r>
        <w:rPr>
          <w:lang w:eastAsia="ko-KR"/>
        </w:rPr>
        <w:t xml:space="preserve"> </w:t>
      </w:r>
      <w:r>
        <w:rPr>
          <w:lang w:eastAsia="ko-KR"/>
        </w:rPr>
        <w:t>보험에</w:t>
      </w:r>
      <w:r>
        <w:rPr>
          <w:lang w:eastAsia="ko-KR"/>
        </w:rPr>
        <w:t xml:space="preserve"> </w:t>
      </w:r>
      <w:r>
        <w:rPr>
          <w:lang w:eastAsia="ko-KR"/>
        </w:rPr>
        <w:t>가입하는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많습니다</w:t>
      </w:r>
      <w:r>
        <w:rPr>
          <w:lang w:eastAsia="ko-KR"/>
        </w:rPr>
        <w:t xml:space="preserve">. </w:t>
      </w:r>
      <w:r>
        <w:rPr>
          <w:lang w:eastAsia="ko-KR"/>
        </w:rPr>
        <w:t>허리케인이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,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손해가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과대평가합니다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보험료를</w:t>
      </w:r>
      <w:r>
        <w:rPr>
          <w:lang w:eastAsia="ko-KR"/>
        </w:rPr>
        <w:t xml:space="preserve"> </w:t>
      </w:r>
      <w:r>
        <w:rPr>
          <w:lang w:eastAsia="ko-KR"/>
        </w:rPr>
        <w:t>기꺼이</w:t>
      </w:r>
      <w:r>
        <w:rPr>
          <w:lang w:eastAsia="ko-KR"/>
        </w:rPr>
        <w:t xml:space="preserve"> </w:t>
      </w:r>
      <w:r>
        <w:rPr>
          <w:lang w:eastAsia="ko-KR"/>
        </w:rPr>
        <w:t>지불하게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행동은</w:t>
      </w:r>
      <w:r>
        <w:rPr>
          <w:lang w:eastAsia="ko-KR"/>
        </w:rPr>
        <w:t xml:space="preserve"> </w:t>
      </w:r>
      <w:r>
        <w:rPr>
          <w:lang w:eastAsia="ko-KR"/>
        </w:rPr>
        <w:t>전망이론에서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확률의</w:t>
      </w:r>
      <w:r>
        <w:rPr>
          <w:lang w:eastAsia="ko-KR"/>
        </w:rPr>
        <w:t xml:space="preserve"> </w:t>
      </w:r>
      <w:r>
        <w:rPr>
          <w:lang w:eastAsia="ko-KR"/>
        </w:rPr>
        <w:t>과대평가에</w:t>
      </w:r>
      <w:r>
        <w:rPr>
          <w:lang w:eastAsia="ko-KR"/>
        </w:rPr>
        <w:t xml:space="preserve"> </w:t>
      </w:r>
      <w:r>
        <w:rPr>
          <w:lang w:eastAsia="ko-KR"/>
        </w:rPr>
        <w:t>해당합니다</w:t>
      </w:r>
      <w:r>
        <w:rPr>
          <w:lang w:eastAsia="ko-KR"/>
        </w:rPr>
        <w:t>.</w:t>
      </w:r>
    </w:p>
    <w:p w14:paraId="0D9DBD83" w14:textId="77777777" w:rsidR="008971A9" w:rsidRDefault="00000000">
      <w:pPr>
        <w:pStyle w:val="3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복권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777BFA2B" w14:textId="77777777" w:rsidR="008971A9" w:rsidRDefault="00000000">
      <w:pPr>
        <w:rPr>
          <w:lang w:eastAsia="ko-KR"/>
        </w:rPr>
      </w:pPr>
      <w:r>
        <w:rPr>
          <w:lang w:eastAsia="ko-KR"/>
        </w:rPr>
        <w:t>복권은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r>
        <w:rPr>
          <w:lang w:eastAsia="ko-KR"/>
        </w:rPr>
        <w:t>당첨받을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도박입니다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메가</w:t>
      </w:r>
      <w:r>
        <w:rPr>
          <w:lang w:eastAsia="ko-KR"/>
        </w:rPr>
        <w:t xml:space="preserve"> </w:t>
      </w:r>
      <w:r>
        <w:rPr>
          <w:lang w:eastAsia="ko-KR"/>
        </w:rPr>
        <w:t>밀리언즈</w:t>
      </w:r>
      <w:r>
        <w:rPr>
          <w:lang w:eastAsia="ko-KR"/>
        </w:rPr>
        <w:t xml:space="preserve">(Mega Millions) </w:t>
      </w:r>
      <w:r>
        <w:rPr>
          <w:lang w:eastAsia="ko-KR"/>
        </w:rPr>
        <w:t>복권의</w:t>
      </w:r>
      <w:r>
        <w:rPr>
          <w:lang w:eastAsia="ko-KR"/>
        </w:rPr>
        <w:t xml:space="preserve"> </w:t>
      </w:r>
      <w:r>
        <w:rPr>
          <w:lang w:eastAsia="ko-KR"/>
        </w:rPr>
        <w:t>당첨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분의</w:t>
      </w:r>
      <w:r>
        <w:rPr>
          <w:lang w:eastAsia="ko-KR"/>
        </w:rPr>
        <w:t xml:space="preserve"> 1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매주</w:t>
      </w:r>
      <w:r>
        <w:rPr>
          <w:lang w:eastAsia="ko-KR"/>
        </w:rPr>
        <w:t xml:space="preserve"> </w:t>
      </w:r>
      <w:r>
        <w:rPr>
          <w:lang w:eastAsia="ko-KR"/>
        </w:rPr>
        <w:t>복권을</w:t>
      </w:r>
      <w:r>
        <w:rPr>
          <w:lang w:eastAsia="ko-KR"/>
        </w:rPr>
        <w:t xml:space="preserve"> </w:t>
      </w:r>
      <w:r>
        <w:rPr>
          <w:lang w:eastAsia="ko-KR"/>
        </w:rPr>
        <w:t>구매합니다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사람들</w:t>
      </w:r>
      <w:r>
        <w:rPr>
          <w:lang w:eastAsia="ko-KR"/>
        </w:rPr>
        <w:t xml:space="preserve"> </w:t>
      </w:r>
      <w:r>
        <w:rPr>
          <w:lang w:eastAsia="ko-KR"/>
        </w:rPr>
        <w:t>대부분이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확률의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이익을</w:t>
      </w:r>
      <w:r>
        <w:rPr>
          <w:lang w:eastAsia="ko-KR"/>
        </w:rPr>
        <w:t xml:space="preserve"> </w:t>
      </w:r>
      <w:r>
        <w:rPr>
          <w:lang w:eastAsia="ko-KR"/>
        </w:rPr>
        <w:t>과대평가하기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 xml:space="preserve">. </w:t>
      </w:r>
      <w:r>
        <w:rPr>
          <w:lang w:eastAsia="ko-KR"/>
        </w:rPr>
        <w:t>전망이론에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확률보다</w:t>
      </w:r>
      <w:r>
        <w:rPr>
          <w:lang w:eastAsia="ko-KR"/>
        </w:rPr>
        <w:t xml:space="preserve"> </w:t>
      </w:r>
      <w:r>
        <w:rPr>
          <w:lang w:eastAsia="ko-KR"/>
        </w:rPr>
        <w:t>당첨될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인식합니다</w:t>
      </w:r>
      <w:r>
        <w:rPr>
          <w:lang w:eastAsia="ko-KR"/>
        </w:rPr>
        <w:t xml:space="preserve">.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비합리적인</w:t>
      </w:r>
      <w:r>
        <w:rPr>
          <w:lang w:eastAsia="ko-KR"/>
        </w:rPr>
        <w:t xml:space="preserve"> </w:t>
      </w:r>
      <w:r>
        <w:rPr>
          <w:lang w:eastAsia="ko-KR"/>
        </w:rPr>
        <w:t>기대감을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복권을</w:t>
      </w:r>
      <w:r>
        <w:rPr>
          <w:lang w:eastAsia="ko-KR"/>
        </w:rPr>
        <w:t xml:space="preserve"> </w:t>
      </w:r>
      <w:r>
        <w:rPr>
          <w:lang w:eastAsia="ko-KR"/>
        </w:rPr>
        <w:t>구매하는</w:t>
      </w:r>
      <w:r>
        <w:rPr>
          <w:lang w:eastAsia="ko-KR"/>
        </w:rPr>
        <w:t xml:space="preserve"> </w:t>
      </w:r>
      <w:r>
        <w:rPr>
          <w:lang w:eastAsia="ko-KR"/>
        </w:rPr>
        <w:t>행동이</w:t>
      </w:r>
      <w:r>
        <w:rPr>
          <w:lang w:eastAsia="ko-KR"/>
        </w:rPr>
        <w:t xml:space="preserve"> </w:t>
      </w:r>
      <w:r>
        <w:rPr>
          <w:lang w:eastAsia="ko-KR"/>
        </w:rPr>
        <w:t>나타납니다</w:t>
      </w:r>
      <w:r>
        <w:rPr>
          <w:lang w:eastAsia="ko-KR"/>
        </w:rPr>
        <w:t>.</w:t>
      </w:r>
    </w:p>
    <w:p w14:paraId="6A392A92" w14:textId="77777777" w:rsidR="008971A9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E23130F" w14:textId="77777777" w:rsidR="008971A9" w:rsidRDefault="00000000">
      <w:pPr>
        <w:rPr>
          <w:lang w:eastAsia="ko-KR"/>
        </w:rPr>
      </w:pP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투자자들의</w:t>
      </w:r>
      <w:r>
        <w:rPr>
          <w:lang w:eastAsia="ko-KR"/>
        </w:rPr>
        <w:t xml:space="preserve"> </w:t>
      </w:r>
      <w:r>
        <w:rPr>
          <w:lang w:eastAsia="ko-KR"/>
        </w:rPr>
        <w:t>행동은</w:t>
      </w:r>
      <w:r>
        <w:rPr>
          <w:lang w:eastAsia="ko-KR"/>
        </w:rPr>
        <w:t xml:space="preserve"> </w:t>
      </w:r>
      <w:r>
        <w:rPr>
          <w:lang w:eastAsia="ko-KR"/>
        </w:rPr>
        <w:t>전망이론을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투자자가</w:t>
      </w:r>
      <w:r>
        <w:rPr>
          <w:lang w:eastAsia="ko-KR"/>
        </w:rPr>
        <w:t xml:space="preserve"> </w:t>
      </w:r>
      <w:r>
        <w:rPr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떨어졌다고</w:t>
      </w:r>
      <w:r>
        <w:rPr>
          <w:lang w:eastAsia="ko-KR"/>
        </w:rPr>
        <w:t xml:space="preserve"> </w:t>
      </w:r>
      <w:r>
        <w:rPr>
          <w:lang w:eastAsia="ko-KR"/>
        </w:rPr>
        <w:t>가정해봅시다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투자자는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매도하지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보유하려는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 </w:t>
      </w:r>
      <w:r>
        <w:rPr>
          <w:lang w:eastAsia="ko-KR"/>
        </w:rPr>
        <w:t>짓는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잠재적인</w:t>
      </w:r>
      <w:r>
        <w:rPr>
          <w:lang w:eastAsia="ko-KR"/>
        </w:rPr>
        <w:t xml:space="preserve"> </w:t>
      </w:r>
      <w:r>
        <w:rPr>
          <w:lang w:eastAsia="ko-KR"/>
        </w:rPr>
        <w:t>회복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선호하는</w:t>
      </w:r>
      <w:r>
        <w:rPr>
          <w:lang w:eastAsia="ko-KR"/>
        </w:rPr>
        <w:t xml:space="preserve"> </w:t>
      </w:r>
      <w:r>
        <w:rPr>
          <w:lang w:eastAsia="ko-KR"/>
        </w:rPr>
        <w:t>심리적</w:t>
      </w:r>
      <w:r>
        <w:rPr>
          <w:lang w:eastAsia="ko-KR"/>
        </w:rPr>
        <w:t xml:space="preserve"> </w:t>
      </w:r>
      <w:r>
        <w:rPr>
          <w:lang w:eastAsia="ko-KR"/>
        </w:rPr>
        <w:t>경향에서</w:t>
      </w:r>
      <w:r>
        <w:rPr>
          <w:lang w:eastAsia="ko-KR"/>
        </w:rPr>
        <w:t xml:space="preserve"> </w:t>
      </w:r>
      <w:r>
        <w:rPr>
          <w:lang w:eastAsia="ko-KR"/>
        </w:rPr>
        <w:t>비롯됩니다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올라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투자자들은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일찍</w:t>
      </w:r>
      <w:r>
        <w:rPr>
          <w:lang w:eastAsia="ko-KR"/>
        </w:rPr>
        <w:t xml:space="preserve"> </w:t>
      </w:r>
      <w:r>
        <w:rPr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lang w:eastAsia="ko-KR"/>
        </w:rPr>
        <w:t>매도하여</w:t>
      </w:r>
      <w:r>
        <w:rPr>
          <w:lang w:eastAsia="ko-KR"/>
        </w:rPr>
        <w:t xml:space="preserve"> </w:t>
      </w:r>
      <w:r>
        <w:rPr>
          <w:lang w:eastAsia="ko-KR"/>
        </w:rPr>
        <w:t>이익을</w:t>
      </w:r>
      <w:r>
        <w:rPr>
          <w:lang w:eastAsia="ko-KR"/>
        </w:rPr>
        <w:t xml:space="preserve"> </w:t>
      </w:r>
      <w:r>
        <w:rPr>
          <w:lang w:eastAsia="ko-KR"/>
        </w:rPr>
        <w:t>확정하려는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행동은</w:t>
      </w:r>
      <w:r>
        <w:rPr>
          <w:lang w:eastAsia="ko-KR"/>
        </w:rPr>
        <w:t xml:space="preserve"> </w:t>
      </w:r>
      <w:r>
        <w:rPr>
          <w:lang w:eastAsia="ko-KR"/>
        </w:rPr>
        <w:t>이익보다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느끼는</w:t>
      </w:r>
      <w:r>
        <w:rPr>
          <w:lang w:eastAsia="ko-KR"/>
        </w:rPr>
        <w:t xml:space="preserve"> '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회피</w:t>
      </w:r>
      <w:r>
        <w:rPr>
          <w:lang w:eastAsia="ko-KR"/>
        </w:rPr>
        <w:t xml:space="preserve">' </w:t>
      </w:r>
      <w:r>
        <w:rPr>
          <w:lang w:eastAsia="ko-KR"/>
        </w:rPr>
        <w:t>성향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, </w:t>
      </w:r>
      <w:r>
        <w:rPr>
          <w:lang w:eastAsia="ko-KR"/>
        </w:rPr>
        <w:t>투자자들은</w:t>
      </w:r>
      <w:r>
        <w:rPr>
          <w:lang w:eastAsia="ko-KR"/>
        </w:rPr>
        <w:t xml:space="preserve"> </w:t>
      </w:r>
      <w:r>
        <w:rPr>
          <w:lang w:eastAsia="ko-KR"/>
        </w:rPr>
        <w:t>합리적인</w:t>
      </w:r>
      <w:r>
        <w:rPr>
          <w:lang w:eastAsia="ko-KR"/>
        </w:rPr>
        <w:t xml:space="preserve"> </w:t>
      </w:r>
      <w:r>
        <w:rPr>
          <w:lang w:eastAsia="ko-KR"/>
        </w:rPr>
        <w:t>판단을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, </w:t>
      </w:r>
      <w:r>
        <w:rPr>
          <w:lang w:eastAsia="ko-KR"/>
        </w:rPr>
        <w:t>비합리적으로</w:t>
      </w:r>
      <w:r>
        <w:rPr>
          <w:lang w:eastAsia="ko-KR"/>
        </w:rPr>
        <w:t xml:space="preserve"> </w:t>
      </w:r>
      <w:r>
        <w:rPr>
          <w:lang w:eastAsia="ko-KR"/>
        </w:rPr>
        <w:t>행동하게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129EEF22" w14:textId="77777777" w:rsidR="008971A9" w:rsidRDefault="00000000">
      <w:pPr>
        <w:pStyle w:val="3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협상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7648A62B" w14:textId="77777777" w:rsidR="008971A9" w:rsidRDefault="00000000">
      <w:pPr>
        <w:rPr>
          <w:lang w:eastAsia="ko-KR"/>
        </w:rPr>
      </w:pPr>
      <w:r>
        <w:rPr>
          <w:lang w:eastAsia="ko-KR"/>
        </w:rPr>
        <w:t>협상에서도</w:t>
      </w:r>
      <w:r>
        <w:rPr>
          <w:lang w:eastAsia="ko-KR"/>
        </w:rPr>
        <w:t xml:space="preserve"> </w:t>
      </w:r>
      <w:r>
        <w:rPr>
          <w:lang w:eastAsia="ko-KR"/>
        </w:rPr>
        <w:t>전망이론은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직장에서의</w:t>
      </w:r>
      <w:r>
        <w:rPr>
          <w:lang w:eastAsia="ko-KR"/>
        </w:rPr>
        <w:t xml:space="preserve"> </w:t>
      </w:r>
      <w:r>
        <w:rPr>
          <w:lang w:eastAsia="ko-KR"/>
        </w:rPr>
        <w:t>연봉</w:t>
      </w:r>
      <w:r>
        <w:rPr>
          <w:lang w:eastAsia="ko-KR"/>
        </w:rPr>
        <w:t xml:space="preserve"> </w:t>
      </w:r>
      <w:r>
        <w:rPr>
          <w:lang w:eastAsia="ko-KR"/>
        </w:rPr>
        <w:t>협상을</w:t>
      </w:r>
      <w:r>
        <w:rPr>
          <w:lang w:eastAsia="ko-KR"/>
        </w:rPr>
        <w:t xml:space="preserve"> </w:t>
      </w:r>
      <w:r>
        <w:rPr>
          <w:lang w:eastAsia="ko-KR"/>
        </w:rPr>
        <w:t>생각해봅시다</w:t>
      </w:r>
      <w:r>
        <w:rPr>
          <w:lang w:eastAsia="ko-KR"/>
        </w:rPr>
        <w:t xml:space="preserve">. </w:t>
      </w:r>
      <w:r>
        <w:rPr>
          <w:lang w:eastAsia="ko-KR"/>
        </w:rPr>
        <w:t>직원이</w:t>
      </w:r>
      <w:r>
        <w:rPr>
          <w:lang w:eastAsia="ko-KR"/>
        </w:rPr>
        <w:t xml:space="preserve"> 10% </w:t>
      </w:r>
      <w:r>
        <w:rPr>
          <w:lang w:eastAsia="ko-KR"/>
        </w:rPr>
        <w:t>인상된</w:t>
      </w:r>
      <w:r>
        <w:rPr>
          <w:lang w:eastAsia="ko-KR"/>
        </w:rPr>
        <w:t xml:space="preserve"> </w:t>
      </w:r>
      <w:r>
        <w:rPr>
          <w:lang w:eastAsia="ko-KR"/>
        </w:rPr>
        <w:t>연봉을</w:t>
      </w:r>
      <w:r>
        <w:rPr>
          <w:lang w:eastAsia="ko-KR"/>
        </w:rPr>
        <w:t xml:space="preserve"> </w:t>
      </w:r>
      <w:r>
        <w:rPr>
          <w:lang w:eastAsia="ko-KR"/>
        </w:rPr>
        <w:t>기대하고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실제로는</w:t>
      </w:r>
      <w:r>
        <w:rPr>
          <w:lang w:eastAsia="ko-KR"/>
        </w:rPr>
        <w:t xml:space="preserve"> 5% </w:t>
      </w:r>
      <w:r>
        <w:rPr>
          <w:lang w:eastAsia="ko-KR"/>
        </w:rPr>
        <w:t>인상</w:t>
      </w:r>
      <w:r>
        <w:rPr>
          <w:lang w:eastAsia="ko-KR"/>
        </w:rPr>
        <w:t xml:space="preserve"> </w:t>
      </w:r>
      <w:r>
        <w:rPr>
          <w:lang w:eastAsia="ko-KR"/>
        </w:rPr>
        <w:t>제안을</w:t>
      </w:r>
      <w:r>
        <w:rPr>
          <w:lang w:eastAsia="ko-KR"/>
        </w:rPr>
        <w:t xml:space="preserve"> </w:t>
      </w:r>
      <w:r>
        <w:rPr>
          <w:lang w:eastAsia="ko-KR"/>
        </w:rPr>
        <w:t>받는다면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예상보다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r>
        <w:rPr>
          <w:lang w:eastAsia="ko-KR"/>
        </w:rPr>
        <w:t>인식되어</w:t>
      </w:r>
      <w:r>
        <w:rPr>
          <w:lang w:eastAsia="ko-KR"/>
        </w:rPr>
        <w:t xml:space="preserve"> </w:t>
      </w:r>
      <w:r>
        <w:rPr>
          <w:lang w:eastAsia="ko-KR"/>
        </w:rPr>
        <w:t>손실로</w:t>
      </w:r>
      <w:r>
        <w:rPr>
          <w:lang w:eastAsia="ko-KR"/>
        </w:rPr>
        <w:t xml:space="preserve"> </w:t>
      </w:r>
      <w:r>
        <w:rPr>
          <w:lang w:eastAsia="ko-KR"/>
        </w:rPr>
        <w:t>여겨질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직원은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제안을</w:t>
      </w:r>
      <w:r>
        <w:rPr>
          <w:lang w:eastAsia="ko-KR"/>
        </w:rPr>
        <w:t xml:space="preserve"> </w:t>
      </w:r>
      <w:r>
        <w:rPr>
          <w:lang w:eastAsia="ko-KR"/>
        </w:rPr>
        <w:t>거절하고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인상을</w:t>
      </w:r>
      <w:r>
        <w:rPr>
          <w:lang w:eastAsia="ko-KR"/>
        </w:rPr>
        <w:t xml:space="preserve"> </w:t>
      </w:r>
      <w:r>
        <w:rPr>
          <w:lang w:eastAsia="ko-KR"/>
        </w:rPr>
        <w:t>요구할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, </w:t>
      </w:r>
      <w:r>
        <w:rPr>
          <w:lang w:eastAsia="ko-KR"/>
        </w:rPr>
        <w:t>아무런</w:t>
      </w:r>
      <w:r>
        <w:rPr>
          <w:lang w:eastAsia="ko-KR"/>
        </w:rPr>
        <w:t xml:space="preserve">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연봉</w:t>
      </w:r>
      <w:r>
        <w:rPr>
          <w:lang w:eastAsia="ko-KR"/>
        </w:rPr>
        <w:t xml:space="preserve"> </w:t>
      </w:r>
      <w:r>
        <w:rPr>
          <w:lang w:eastAsia="ko-KR"/>
        </w:rPr>
        <w:t>협상에</w:t>
      </w:r>
      <w:r>
        <w:rPr>
          <w:lang w:eastAsia="ko-KR"/>
        </w:rPr>
        <w:t xml:space="preserve"> </w:t>
      </w:r>
      <w:r>
        <w:rPr>
          <w:lang w:eastAsia="ko-KR"/>
        </w:rPr>
        <w:t>임한</w:t>
      </w:r>
      <w:r>
        <w:rPr>
          <w:lang w:eastAsia="ko-KR"/>
        </w:rPr>
        <w:t xml:space="preserve"> </w:t>
      </w:r>
      <w:r>
        <w:rPr>
          <w:lang w:eastAsia="ko-KR"/>
        </w:rPr>
        <w:t>직원이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5% </w:t>
      </w:r>
      <w:r>
        <w:rPr>
          <w:lang w:eastAsia="ko-KR"/>
        </w:rPr>
        <w:t>인상</w:t>
      </w:r>
      <w:r>
        <w:rPr>
          <w:lang w:eastAsia="ko-KR"/>
        </w:rPr>
        <w:t xml:space="preserve"> </w:t>
      </w:r>
      <w:r>
        <w:rPr>
          <w:lang w:eastAsia="ko-KR"/>
        </w:rPr>
        <w:t>제안을</w:t>
      </w:r>
      <w:r>
        <w:rPr>
          <w:lang w:eastAsia="ko-KR"/>
        </w:rPr>
        <w:t xml:space="preserve"> </w:t>
      </w:r>
      <w:r>
        <w:rPr>
          <w:lang w:eastAsia="ko-KR"/>
        </w:rPr>
        <w:t>받는다면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이익으로</w:t>
      </w:r>
      <w:r>
        <w:rPr>
          <w:lang w:eastAsia="ko-KR"/>
        </w:rPr>
        <w:t xml:space="preserve"> </w:t>
      </w:r>
      <w:r>
        <w:rPr>
          <w:lang w:eastAsia="ko-KR"/>
        </w:rPr>
        <w:t>인식되어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받아들일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 xml:space="preserve">. </w:t>
      </w:r>
      <w:r>
        <w:rPr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제안이더라도</w:t>
      </w:r>
      <w:r>
        <w:rPr>
          <w:lang w:eastAsia="ko-KR"/>
        </w:rPr>
        <w:t xml:space="preserve"> </w:t>
      </w:r>
      <w:r>
        <w:rPr>
          <w:lang w:eastAsia="ko-KR"/>
        </w:rPr>
        <w:t>개인의</w:t>
      </w:r>
      <w:r>
        <w:rPr>
          <w:lang w:eastAsia="ko-KR"/>
        </w:rPr>
        <w:t xml:space="preserve"> </w:t>
      </w:r>
      <w:r>
        <w:rPr>
          <w:lang w:eastAsia="ko-KR"/>
        </w:rPr>
        <w:t>기대와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lang w:eastAsia="ko-KR"/>
        </w:rPr>
        <w:t>달라지는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전망이론에서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C1BB003" w14:textId="77777777" w:rsidR="008971A9" w:rsidRDefault="00000000">
      <w:pPr>
        <w:pStyle w:val="3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베팅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D3C4E9D" w14:textId="77777777" w:rsidR="008971A9" w:rsidRDefault="00000000">
      <w:pPr>
        <w:rPr>
          <w:lang w:eastAsia="ko-KR"/>
        </w:rPr>
      </w:pP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베팅에서도</w:t>
      </w:r>
      <w:r>
        <w:rPr>
          <w:lang w:eastAsia="ko-KR"/>
        </w:rPr>
        <w:t xml:space="preserve"> </w:t>
      </w:r>
      <w:r>
        <w:rPr>
          <w:lang w:eastAsia="ko-KR"/>
        </w:rPr>
        <w:t>전망이론이</w:t>
      </w:r>
      <w:r>
        <w:rPr>
          <w:lang w:eastAsia="ko-KR"/>
        </w:rPr>
        <w:t xml:space="preserve"> </w:t>
      </w:r>
      <w:r>
        <w:rPr>
          <w:lang w:eastAsia="ko-KR"/>
        </w:rPr>
        <w:t>적용됩니다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팀이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팀을</w:t>
      </w:r>
      <w:r>
        <w:rPr>
          <w:lang w:eastAsia="ko-KR"/>
        </w:rPr>
        <w:t xml:space="preserve"> </w:t>
      </w:r>
      <w:r>
        <w:rPr>
          <w:lang w:eastAsia="ko-KR"/>
        </w:rPr>
        <w:t>이길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배당금을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베팅에</w:t>
      </w:r>
      <w:r>
        <w:rPr>
          <w:lang w:eastAsia="ko-KR"/>
        </w:rPr>
        <w:t xml:space="preserve"> </w:t>
      </w:r>
      <w:r>
        <w:rPr>
          <w:lang w:eastAsia="ko-KR"/>
        </w:rPr>
        <w:t>돈을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확률의</w:t>
      </w:r>
      <w:r>
        <w:rPr>
          <w:lang w:eastAsia="ko-KR"/>
        </w:rPr>
        <w:t xml:space="preserve"> </w:t>
      </w:r>
      <w:r>
        <w:rPr>
          <w:lang w:eastAsia="ko-KR"/>
        </w:rPr>
        <w:t>성공을</w:t>
      </w:r>
      <w:r>
        <w:rPr>
          <w:lang w:eastAsia="ko-KR"/>
        </w:rPr>
        <w:t xml:space="preserve"> </w:t>
      </w:r>
      <w:r>
        <w:rPr>
          <w:lang w:eastAsia="ko-KR"/>
        </w:rPr>
        <w:t>과대평가하고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lang w:eastAsia="ko-KR"/>
        </w:rPr>
        <w:t>승리할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팀에</w:t>
      </w:r>
      <w:r>
        <w:rPr>
          <w:lang w:eastAsia="ko-KR"/>
        </w:rPr>
        <w:t xml:space="preserve"> </w:t>
      </w:r>
      <w:r>
        <w:rPr>
          <w:lang w:eastAsia="ko-KR"/>
        </w:rPr>
        <w:t>돈을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배당금을</w:t>
      </w:r>
      <w:r>
        <w:rPr>
          <w:lang w:eastAsia="ko-KR"/>
        </w:rPr>
        <w:t xml:space="preserve"> </w:t>
      </w:r>
      <w:r>
        <w:rPr>
          <w:lang w:eastAsia="ko-KR"/>
        </w:rPr>
        <w:t>과소평가할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비합리적인</w:t>
      </w:r>
      <w:r>
        <w:rPr>
          <w:lang w:eastAsia="ko-KR"/>
        </w:rPr>
        <w:t xml:space="preserve"> </w:t>
      </w:r>
      <w:r>
        <w:rPr>
          <w:lang w:eastAsia="ko-KR"/>
        </w:rPr>
        <w:t>베팅</w:t>
      </w:r>
      <w:r>
        <w:rPr>
          <w:lang w:eastAsia="ko-KR"/>
        </w:rPr>
        <w:t xml:space="preserve"> </w:t>
      </w:r>
      <w:r>
        <w:rPr>
          <w:lang w:eastAsia="ko-KR"/>
        </w:rPr>
        <w:t>행태는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왜곡과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판단의</w:t>
      </w:r>
      <w:r>
        <w:rPr>
          <w:lang w:eastAsia="ko-KR"/>
        </w:rPr>
        <w:t xml:space="preserve"> </w:t>
      </w:r>
      <w:r>
        <w:rPr>
          <w:lang w:eastAsia="ko-KR"/>
        </w:rPr>
        <w:t>비대칭성에서</w:t>
      </w:r>
      <w:r>
        <w:rPr>
          <w:lang w:eastAsia="ko-KR"/>
        </w:rPr>
        <w:t xml:space="preserve"> </w:t>
      </w:r>
      <w:r>
        <w:rPr>
          <w:lang w:eastAsia="ko-KR"/>
        </w:rPr>
        <w:t>비롯됩니다</w:t>
      </w:r>
      <w:r>
        <w:rPr>
          <w:lang w:eastAsia="ko-KR"/>
        </w:rPr>
        <w:t>.</w:t>
      </w:r>
    </w:p>
    <w:p w14:paraId="7DA0A99C" w14:textId="77777777" w:rsidR="008971A9" w:rsidRDefault="00000000">
      <w:pPr>
        <w:pStyle w:val="21"/>
        <w:rPr>
          <w:lang w:eastAsia="ko-KR"/>
        </w:rPr>
      </w:pPr>
      <w:r>
        <w:rPr>
          <w:lang w:eastAsia="ko-KR"/>
        </w:rPr>
        <w:t>정리</w:t>
      </w:r>
    </w:p>
    <w:p w14:paraId="1797B7F1" w14:textId="77777777" w:rsidR="008971A9" w:rsidRDefault="00000000">
      <w:pPr>
        <w:rPr>
          <w:lang w:eastAsia="ko-KR"/>
        </w:rPr>
      </w:pPr>
      <w:r>
        <w:rPr>
          <w:lang w:eastAsia="ko-KR"/>
        </w:rPr>
        <w:t>전망이론은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의사결정을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비합리적인</w:t>
      </w:r>
      <w:r>
        <w:rPr>
          <w:lang w:eastAsia="ko-KR"/>
        </w:rPr>
        <w:t xml:space="preserve"> </w:t>
      </w:r>
      <w:r>
        <w:rPr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 xml:space="preserve">. </w:t>
      </w:r>
      <w:r>
        <w:rPr>
          <w:lang w:eastAsia="ko-KR"/>
        </w:rPr>
        <w:t>이론이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사례는</w:t>
      </w:r>
      <w:r>
        <w:rPr>
          <w:lang w:eastAsia="ko-KR"/>
        </w:rPr>
        <w:t xml:space="preserve"> </w:t>
      </w:r>
      <w:r>
        <w:rPr>
          <w:lang w:eastAsia="ko-KR"/>
        </w:rPr>
        <w:t>다양하며</w:t>
      </w:r>
      <w:r>
        <w:rPr>
          <w:lang w:eastAsia="ko-KR"/>
        </w:rPr>
        <w:t xml:space="preserve">, </w:t>
      </w:r>
      <w:r>
        <w:rPr>
          <w:lang w:eastAsia="ko-KR"/>
        </w:rPr>
        <w:t>보험</w:t>
      </w:r>
      <w:r>
        <w:rPr>
          <w:lang w:eastAsia="ko-KR"/>
        </w:rPr>
        <w:t xml:space="preserve"> </w:t>
      </w:r>
      <w:r>
        <w:rPr>
          <w:lang w:eastAsia="ko-KR"/>
        </w:rPr>
        <w:t>가입</w:t>
      </w:r>
      <w:r>
        <w:rPr>
          <w:lang w:eastAsia="ko-KR"/>
        </w:rPr>
        <w:t xml:space="preserve">, </w:t>
      </w:r>
      <w:r>
        <w:rPr>
          <w:lang w:eastAsia="ko-KR"/>
        </w:rPr>
        <w:t>복권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,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, </w:t>
      </w:r>
      <w:r>
        <w:rPr>
          <w:lang w:eastAsia="ko-KR"/>
        </w:rPr>
        <w:t>협상</w:t>
      </w:r>
      <w:r>
        <w:rPr>
          <w:lang w:eastAsia="ko-KR"/>
        </w:rPr>
        <w:t xml:space="preserve">,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베팅</w:t>
      </w:r>
      <w:r>
        <w:rPr>
          <w:lang w:eastAsia="ko-KR"/>
        </w:rPr>
        <w:t xml:space="preserve">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나타납니다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사례들은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왜곡하여</w:t>
      </w:r>
      <w:r>
        <w:rPr>
          <w:lang w:eastAsia="ko-KR"/>
        </w:rPr>
        <w:t xml:space="preserve"> </w:t>
      </w:r>
      <w:r>
        <w:rPr>
          <w:lang w:eastAsia="ko-KR"/>
        </w:rPr>
        <w:t>인식하거나</w:t>
      </w:r>
      <w:r>
        <w:rPr>
          <w:lang w:eastAsia="ko-KR"/>
        </w:rPr>
        <w:t xml:space="preserve">, </w:t>
      </w:r>
      <w:r>
        <w:rPr>
          <w:lang w:eastAsia="ko-KR"/>
        </w:rPr>
        <w:t>이득과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행동들은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경제학</w:t>
      </w:r>
      <w:r>
        <w:rPr>
          <w:lang w:eastAsia="ko-KR"/>
        </w:rPr>
        <w:t xml:space="preserve"> </w:t>
      </w:r>
      <w:r>
        <w:rPr>
          <w:lang w:eastAsia="ko-KR"/>
        </w:rPr>
        <w:t>이론으로는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설명해줍니다</w:t>
      </w:r>
      <w:r>
        <w:rPr>
          <w:lang w:eastAsia="ko-KR"/>
        </w:rPr>
        <w:t>.</w:t>
      </w:r>
    </w:p>
    <w:sectPr w:rsidR="008971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302339">
    <w:abstractNumId w:val="8"/>
  </w:num>
  <w:num w:numId="2" w16cid:durableId="1217862853">
    <w:abstractNumId w:val="6"/>
  </w:num>
  <w:num w:numId="3" w16cid:durableId="1675915606">
    <w:abstractNumId w:val="5"/>
  </w:num>
  <w:num w:numId="4" w16cid:durableId="1313683254">
    <w:abstractNumId w:val="4"/>
  </w:num>
  <w:num w:numId="5" w16cid:durableId="1594708670">
    <w:abstractNumId w:val="7"/>
  </w:num>
  <w:num w:numId="6" w16cid:durableId="1433547660">
    <w:abstractNumId w:val="3"/>
  </w:num>
  <w:num w:numId="7" w16cid:durableId="381561606">
    <w:abstractNumId w:val="2"/>
  </w:num>
  <w:num w:numId="8" w16cid:durableId="949776830">
    <w:abstractNumId w:val="1"/>
  </w:num>
  <w:num w:numId="9" w16cid:durableId="51577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1A9"/>
    <w:rsid w:val="008D7773"/>
    <w:rsid w:val="00A32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3D26"/>
  <w14:defaultImageDpi w14:val="300"/>
  <w15:docId w15:val="{656AB3AE-B5E8-4790-A64E-3BDB8B1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2024-09-01T21:44:00Z</dcterms:modified>
  <cp:category/>
</cp:coreProperties>
</file>