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로렌츠 변환의 공간 및 시간 좌표 변환 설명</w:t>
      </w:r>
    </w:p>
    <w:p>
      <w:pPr>
        <w:pStyle w:val="Heading1"/>
      </w:pPr>
      <w:r>
        <w:t>1. 이론적 배경</w:t>
      </w:r>
    </w:p>
    <w:p>
      <w:r>
        <w:t>로렌츠 변환은 아인슈타인의 특수 상대성 이론의 핵심 요소로, 빛의 속도가 모든 관성계에서 동일하게 유지된다는 가정에서 출발합니다. 따라서 시간과 공간이 절대적인 개념이 아닌, 상대적인 개념으로 변환된다는 가정이 필요합니다.</w:t>
      </w:r>
    </w:p>
    <w:p>
      <w:pPr>
        <w:pStyle w:val="Heading1"/>
      </w:pPr>
      <w:r>
        <w:t>2. 공간 좌표 변환 (x' = γ(x - vt))</w:t>
      </w:r>
    </w:p>
    <w:p>
      <w:r>
        <w:t>첫 번째 식은 공간 좌표 x에서 변환된 좌표 x'를 나타냅니다. 기준계 S'에서의 위치 x'는 기준계 S에서의 위치 x에서 상대 속도 v와 시간 t의 곱인 vt를 뺀 값에 로렌츠 인자 γ를 곱한 값으로 변환됩니다.</w:t>
        <w:br/>
        <w:t>로렌츠 인자 γ는 상대 속도 v와 빛의 속도 c에 따라 결정되며, 다음과 같이 정의됩니다:</w:t>
        <w:br/>
        <w:br/>
        <w:t>γ = 1 / √(1 - v²/c²)</w:t>
        <w:br/>
        <w:br/>
        <w:t>이 변환식은 상대적으로 움직이는 기준계에서 공간의 축이 수축하는 현상인 길이 수축을 설명하는 식입니다.</w:t>
      </w:r>
    </w:p>
    <w:p>
      <w:pPr>
        <w:pStyle w:val="Heading1"/>
      </w:pPr>
      <w:r>
        <w:t>3. 시간 좌표 변환 (t' = γ(t - v/c² x))</w:t>
      </w:r>
    </w:p>
    <w:p>
      <w:r>
        <w:t>두 번째 식은 시간 좌표 변환을 나타냅니다. 시간 변환식은 공간 좌표 변환식과 유사하지만, 시간 좌표 t'가 어떻게 변하는지를 설명합니다. 시간 변환식은 기준계 S'에서의 시간 t'가 기준계 S에서의 시간 t뿐만 아니라, 공간 좌표 x에도 의존합니다. 이는 시간과 공간이 서로 상호작용하여 변환되는 상대론적 효과를 반영한 결과입니다.</w:t>
        <w:br/>
        <w:t>시간 변환식은 다음과 같습니다:</w:t>
        <w:br/>
        <w:br/>
        <w:t>t' = γ(t - v/c² x)</w:t>
        <w:br/>
        <w:br/>
        <w:t>이 식은 시간 지연(Time Dilation) 및 동시성의 상대성에 대한 설명에 사용됩니다. 시간은 공간과 상호작용하여 변환되므로, 다른 관성계에서는 동일한 사건의 시간 측정이 다를 수 있습니다.</w:t>
      </w:r>
    </w:p>
    <w:p>
      <w:pPr>
        <w:pStyle w:val="Heading1"/>
      </w:pPr>
      <w:r>
        <w:t>4. 시간 변환식의 유도 과정</w:t>
      </w:r>
    </w:p>
    <w:p>
      <w:r>
        <w:t>시간 변환식은 공간 변환식에서 출발하여 유도됩니다. 이는 시간과 공간이 서로 상호작용하는 상대론적 효과를 반영한 결과입니다. 그 과정을 요약하면 다음과 같습니다:</w:t>
        <w:br/>
        <w:t>- 첫 번째 식 x' = γ(x - vt)는 공간 좌표가 변환되는 방식입니다.</w:t>
        <w:br/>
        <w:t>- 시간 변환에서는 두 기준계에서 빛의 속도가 같아야 한다는 조건이 필요합니다. 즉, S와 S'에서 빛의 속도가 동일하게 유지되려면, 시간 좌표도 상대적으로 변해야 합니다.</w:t>
        <w:br/>
        <w:t>- 상대 속도 v와 빛의 속도 c 사이의 관계를 반영하여 시간에 대한 변환식이 도출됩니다.</w:t>
      </w:r>
    </w:p>
    <w:p>
      <w:pPr>
        <w:pStyle w:val="Heading1"/>
      </w:pPr>
      <w:r>
        <w:t>5. 결론</w:t>
      </w:r>
    </w:p>
    <w:p>
      <w:r>
        <w:t>로렌츠 변환의 두 식은 각각 공간 좌표와 시간 좌표에 대한 변환을 나타내며, 이 변환들은 서로 밀접한 관계를 가지고 있습니다. 시간과 공간은 서로 독립적이지 않으며, 상대적 속도에 따라 상호 변환됩니다.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