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시간 좌표 변환식 도출 과정</w:t>
      </w:r>
    </w:p>
    <w:p>
      <w:pPr>
        <w:pStyle w:val="Heading1"/>
      </w:pPr>
      <w:r>
        <w:t>1. 기본 전제: 빛의 속도 불변성</w:t>
      </w:r>
    </w:p>
    <w:p>
      <w:r>
        <w:t>아인슈타인의 특수 상대성 이론에서 빛의 속도 c는 모든 관성계에서 동일하다 는 원칙을 가정합니다. 이 원칙은 서로 다른 기준계에서 관찰자가 빛을 측정할 때, 그 속도가 항상 c로 동일하게 측정된다는 것을 의미합니다. 이를 달성하기 위해 시간과 공간 좌표는 서로 상호작용하게 되며, 절대적인 것이 아니라 상대적인 개념으로 변환되어야 합니다.</w:t>
      </w:r>
    </w:p>
    <w:p>
      <w:pPr>
        <w:pStyle w:val="Heading1"/>
      </w:pPr>
      <w:r>
        <w:t>2. 두 기준계 S와 S'</w:t>
      </w:r>
    </w:p>
    <w:p>
      <w:r>
        <w:t>- 기준계 S: 정지해 있는 관성계.</w:t>
        <w:br/>
        <w:t>- 기준계 S': 속도 v로 S에 대해 이동하는 관성계.</w:t>
        <w:br/>
        <w:br/>
        <w:t>이 두 기준계에서 동일한 사건이 일어난다고 가정할 때, 각 기준계에서 그 사건의 공간 좌표 x와 시간 좌표 t는 서로 다르게 측정됩니다.</w:t>
      </w:r>
    </w:p>
    <w:p>
      <w:pPr>
        <w:pStyle w:val="Heading1"/>
      </w:pPr>
      <w:r>
        <w:t>3. 공간 변환식의 유도</w:t>
      </w:r>
    </w:p>
    <w:p>
      <w:r>
        <w:t>우선 공간 좌표 변환부터 살펴보겠습니다. 로렌츠 변환의 핵심은 빛의 속도 불변성을 만족하는 방식으로 시간과 공간 좌표를 변환하는 것입니다.</w:t>
        <w:br/>
        <w:t>공간 좌표 변환식은 다음과 같이 주어집니다:</w:t>
        <w:br/>
        <w:br/>
        <w:t>x' = γ(x - vt)</w:t>
        <w:br/>
        <w:br/>
        <w:t>여기서:</w:t>
        <w:br/>
        <w:t>- x는 기준계 S에서의 공간 좌표,</w:t>
        <w:br/>
        <w:t>- x'는 기준계 S'에서의 공간 좌표,</w:t>
        <w:br/>
        <w:t>- v는 두 기준계 사이의 상대 속도,</w:t>
        <w:br/>
        <w:t>- t는 기준계 S에서의 시간 좌표,</w:t>
        <w:br/>
        <w:t>- γ는 로렌츠 인자이며, 다음과 같이 정의됩니다:</w:t>
        <w:br/>
        <w:t xml:space="preserve">  γ = 1 / √(1 - v²/c²)</w:t>
        <w:br/>
        <w:br/>
        <w:t>공간 변환식을 유도할 때, 두 기준계 간의 상대 속도 v가 공간 좌표에 영향을 미치며, 로렌츠 인자 γ는 이 영향을 보정하는 역할을 합니다.</w:t>
      </w:r>
    </w:p>
    <w:p>
      <w:pPr>
        <w:pStyle w:val="Heading1"/>
      </w:pPr>
      <w:r>
        <w:t>4. 시간 변환식 유도의 핵심 아이디어</w:t>
      </w:r>
    </w:p>
    <w:p>
      <w:r>
        <w:t>시간 변환식은 빛의 속도 불변성을 만족시키기 위해 공간 좌표 변환과 유사한 방식으로 유도됩니다. 즉, 두 기준계에서 빛의 속도가 동일해야 하기 때문에 시간 좌표 역시 변환되어야 합니다. 이를 반영한 수식이 바로 t' = γ(t - v/c² x)입니다.</w:t>
      </w:r>
    </w:p>
    <w:p>
      <w:pPr>
        <w:pStyle w:val="Heading2"/>
      </w:pPr>
      <w:r>
        <w:t>(1) 빛의 경로와 속도 불변성</w:t>
      </w:r>
    </w:p>
    <w:p>
      <w:r>
        <w:t>먼저, 두 기준계에서 빛의 경로를 살펴봅니다.</w:t>
        <w:br/>
        <w:t>- 기준계 S에서는 빛이 다음과 같은 경로를 따른다고 가정합니다:</w:t>
        <w:br/>
        <w:t xml:space="preserve">  x = ct</w:t>
        <w:br/>
        <w:br/>
        <w:t>- 기준계 S'에서도 빛은 동일한 속도로 움직여야 하므로, 다음과 같은 경로를 따라야 합니다:</w:t>
        <w:br/>
        <w:t xml:space="preserve">  x' = c t'</w:t>
        <w:br/>
        <w:br/>
        <w:t>두 기준계에서 동일한 속도로 빛이 이동하는 것을 전제합니다.</w:t>
      </w:r>
    </w:p>
    <w:p>
      <w:pPr>
        <w:pStyle w:val="Heading2"/>
      </w:pPr>
      <w:r>
        <w:t>(2) 공간 변환을 시간 변환에 적용</w:t>
      </w:r>
    </w:p>
    <w:p>
      <w:r>
        <w:t>앞서 유도한 공간 좌표 변환식 x' = γ(x - vt)를 사용하여, 시간 변환식을 유도할 수 있습니다. 이를 위해 공간 좌표와 시간 좌표가 서로 의존한다는 사실을 고려합니다.</w:t>
        <w:br/>
        <w:br/>
        <w:t>빛의 속도 불변성에 따르면, 기준계 S에서 빛의 경로는 x = ct로 주어지므로, 이를 공간 변환식에 대입하면:</w:t>
        <w:br/>
        <w:t>x' = γ(ct - vt)</w:t>
        <w:br/>
        <w:br/>
        <w:t>이 식을 정리하면:</w:t>
        <w:br/>
        <w:t>x' = γ t (c - v)</w:t>
        <w:br/>
        <w:br/>
        <w:t>하지만 시간 좌표 t'는 x' = c t' 조건을 만족해야 하므로, 이를 다시 사용해 시간 좌표 변환을 유도합니다. 빛의 속도 불변성 조건에 따라 시간 좌표 역시 다음과 같은 변환을 거치게 됩니다:</w:t>
        <w:br/>
        <w:t>t' = γ ( t - (v/c²) x )</w:t>
      </w:r>
    </w:p>
    <w:p>
      <w:pPr>
        <w:pStyle w:val="Heading1"/>
      </w:pPr>
      <w:r>
        <w:t>5. 빛의 속도가 수식에 포함된 이유</w:t>
      </w:r>
    </w:p>
    <w:p>
      <w:r>
        <w:t>시간 좌표 변환식에서 빛의 속도 c가 포함된 이유는, 특수 상대성 이론에서 시간과 공간이 빛의 속도에 따라 상호작용하기 때문입니다. 이는 두 가지 주요 이유로 설명됩니다:</w:t>
        <w:br/>
        <w:br/>
        <w:t>1. 빛의 속도 불변성: 빛의 속도는 어떤 관성계에서도 동일해야 하므로, 공간 좌표가 변할 때 시간 좌표도 이에 맞춰 변해야 합니다. 이 변화를 설명하기 위해 빛의 속도 c가 수식에 포함됩니다.</w:t>
        <w:br/>
        <w:t>2. 시간과 공간의 상호작용: 시간과 공간은 독립적인 것이 아니며, 상대적으로 빠르게 움직일수록 시간이 느리게 흐르고, 길이가 수축하는 효과가 나타납니다. 이 상호작용을 정확하게 설명하기 위해 빛의 속도가 수식에 포함됩니다.</w:t>
      </w:r>
    </w:p>
    <w:p>
      <w:pPr>
        <w:pStyle w:val="Heading1"/>
      </w:pPr>
      <w:r>
        <w:t>6. 결론</w:t>
      </w:r>
    </w:p>
    <w:p>
      <w:r>
        <w:t>시간 변환식 t' = γ (t - v/c² x)는 특수 상대성 이론의 핵심 개념인 빛의 속도 불변성을 기반으로 도출되었습니다. 이 수식은 시간과 공간이 서로 상호작용하여 변환되며, 빛의 속도가 모든 관성계에서 동일하게 유지되도록 하기 위해 빛의 속도 c가 포함되어 있습니다. 이로 인해 각 관성계에서 사건의 시간 측정이 다를 수 있으며, 이는 동시성의 상대성과 시간 지연과 같은 상대론적 효과를 설명합니다.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