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after="40"/>
        <w:jc w:val="center"/>
      </w:pPr>
      <w:r>
        <w:rPr>
          <w:rFonts w:ascii="맑은 고딕" w:hAnsi="맑은 고딕" w:eastAsia="맑은 고딕"/>
          <w:b/>
          <w:i w:val="0"/>
          <w:color w:val="1F3864"/>
          <w:sz w:val="40"/>
        </w:rPr>
        <w:t>특전대 운영 교육</w:t>
      </w:r>
    </w:p>
    <w:p>
      <w:pPr>
        <w:spacing w:line="336" w:lineRule="auto" w:after="4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2"/>
        </w:rPr>
        <w:t>일시 : 10/14(수) 15시</w:t>
      </w:r>
    </w:p>
    <w:p>
      <w:pPr>
        <w:keepNext/>
        <w:spacing w:line="336" w:lineRule="auto" w:after="40" w:before="28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교육 순서</w:t>
      </w:r>
    </w:p>
    <w:p>
      <w:pPr>
        <w:spacing w:line="336" w:lineRule="auto" w:after="40"/>
      </w:pPr>
      <w:r>
        <w:rPr>
          <w:rFonts w:ascii="맑은 고딕" w:hAnsi="맑은 고딕" w:eastAsia="맑은 고딕"/>
          <w:b w:val="0"/>
          <w:i w:val="0"/>
        </w:rPr>
        <w:t>1) 특전대 운영 교육</w:t>
      </w:r>
    </w:p>
    <w:p>
      <w:pPr>
        <w:spacing w:line="336" w:lineRule="auto" w:after="40"/>
      </w:pPr>
      <w:r>
        <w:rPr>
          <w:rFonts w:ascii="맑은 고딕" w:hAnsi="맑은 고딕" w:eastAsia="맑은 고딕"/>
          <w:b w:val="0"/>
          <w:i w:val="0"/>
        </w:rPr>
        <w:t>2) 현장 활동 방법 → 팀원들이 같이 움직이는데 뭐가 필요하고, 결과내기 위해 어떤게 필요한지, 무엇을 안해야 하는지..</w:t>
      </w:r>
    </w:p>
    <w:p>
      <w:pPr>
        <w:spacing w:line="336" w:lineRule="auto" w:after="40"/>
      </w:pPr>
      <w:r>
        <w:rPr>
          <w:rFonts w:ascii="맑은 고딕" w:hAnsi="맑은 고딕" w:eastAsia="맑은 고딕"/>
          <w:b w:val="0"/>
          <w:i w:val="0"/>
        </w:rPr>
        <w:t>3) 성공 사례 발표 → 섬김부터 새신자 낸 단계 2~3명 정도 준비해서 발표.</w:t>
      </w:r>
    </w:p>
    <w:p>
      <w:pPr>
        <w:keepNext/>
        <w:spacing w:line="336" w:lineRule="auto" w:after="40" w:before="28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1) 같이 움직이는데 무엇이 필요한가?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단합 ① 아침기도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시간 정해서 일정하게.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팀장이 전날 공지.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돌아가면서 대표 마무리기도 (사회도).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→ 흩어질 수 있는 마음을 모아줌. 첫날부터 마지막날까지 지킴.</w:t>
      </w:r>
    </w:p>
    <w:p>
      <w:pPr>
        <w:spacing w:line="336" w:lineRule="auto" w:after="40"/>
        <w:ind w:left="340"/>
      </w:pPr>
      <w:r>
        <w:rPr>
          <w:rFonts w:ascii="맑은 고딕" w:hAnsi="맑은 고딕" w:eastAsia="맑은 고딕"/>
          <w:b w:val="0"/>
          <w:i/>
          <w:color w:val="7F6000"/>
          <w:sz w:val="20"/>
        </w:rPr>
        <w:t>※ 장년회 찾아가기 / 자문회 상담 — 9시 → 8:40, 9:30 → 9:10분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단합 ② 다음날 일정 공유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전도활동과 관계되는 활동을 전날 밤 계획. 미리 올림.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단합 ③ 팀원 도움 요청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팀원 도움 요청에 무조건 오케이, 솔선.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→ 결국 개인실적보다는 특전대 전체 실적이 중요해.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(차량지원, 도구지원, 교육지원, 섬김지원)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↓ 개강 직전에 융통성있는 분배도 필요. 실적없는 분께 교사권 주기.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단합 ④ 팀 단합식사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주 1회 정도 팀 단합식사.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= 누군가 사주기도 했고, 팀원 中 좋은 일 있는 분이 쏘기도 하고 이래저래.</w:t>
      </w:r>
    </w:p>
    <w:p>
      <w:pPr>
        <w:keepNext/>
        <w:spacing w:line="336" w:lineRule="auto" w:after="40" w:before="28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2) 결과 내기 위해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새찾기는 각자 좋아하는 쪽, 잘할 수 있는 쪽으로 움직임. 팀으로 움직이기도 하고, 개인으로 하기도 하고.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오전 피드백 : 각 섬김자에 대하여 전체가 공유하는 것이 좋음. (피드백의 주도자가 꼭 필요함.)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친교, 정보파악, 단송, 교사 연결, 당기, 센터소개 … 모든 과정에 서로 관심갖자.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오늘 활동 점검 및 공유.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오후 피드백 : 그날 미션실행 결과 점검.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피드백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새찾기 건은 몇번 만나보고 가능성 여부 판단하고, 결격이 없는 건은 집중과 정확함으로 끌어가는 것 필요.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아닌 것은 왜 아닌지 확실히 이유를 정리해보고, 결정되면 과감히 내린다.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단독활동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단독활동의 폭을 넓혀서 다양하게 시도해보자~</w:t>
      </w:r>
    </w:p>
    <w:p>
      <w:pPr>
        <w:spacing w:line="336" w:lineRule="auto" w:after="40"/>
        <w:ind w:left="680" w:hanging="198"/>
      </w:pPr>
      <w:r>
        <w:rPr>
          <w:rFonts w:ascii="맑은 고딕" w:hAnsi="맑은 고딕" w:eastAsia="맑은 고딕"/>
          <w:b w:val="0"/>
          <w:i w:val="0"/>
        </w:rPr>
        <w:t>– (섬김교회 방문, 교회 보여주기. ex) 여기가 우리 교회인데 나 아는 목사님께 전달하고 싶기.)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타지 활동 있는데 오히려 그런 장점을 활용할 수 있음.</w:t>
      </w:r>
    </w:p>
    <w:p>
      <w:pPr>
        <w:spacing w:line="336" w:lineRule="auto" w:after="40"/>
        <w:ind w:left="680" w:hanging="198"/>
      </w:pPr>
      <w:r>
        <w:rPr>
          <w:rFonts w:ascii="맑은 고딕" w:hAnsi="맑은 고딕" w:eastAsia="맑은 고딕"/>
          <w:b w:val="0"/>
          <w:i w:val="0"/>
        </w:rPr>
        <w:t>– (진주 우리교회 특별 ex) 웃기게 운영 첫날 → 찬양 연습. 목사님 오시는 날 때 찬양 부탁.)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컨셉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확실한 주 컨셉을 가지고 섬김자에 따라 약간씩 변형시켜서 활용.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어린시절부터 지금까지 스토리가 이어지는 컨셉 잡기.</w:t>
      </w:r>
    </w:p>
    <w:p>
      <w:pPr>
        <w:spacing w:line="336" w:lineRule="auto" w:after="40"/>
        <w:ind w:left="680" w:hanging="198"/>
      </w:pPr>
      <w:r>
        <w:rPr>
          <w:rFonts w:ascii="맑은 고딕" w:hAnsi="맑은 고딕" w:eastAsia="맑은 고딕"/>
          <w:b w:val="0"/>
          <w:i w:val="0"/>
        </w:rPr>
        <w:t>– (전에 죽게 될 뻔, 회복 → 약속 교육 받음.)</w:t>
      </w:r>
    </w:p>
    <w:p>
      <w:pPr>
        <w:keepNext/>
        <w:spacing w:line="336" w:lineRule="auto" w:after="40" w:before="28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3) 무엇을 안해야 하는지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욕심내기 : 같이 새찾기 했으면 공평하게 나눠서 분배해주기.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계획, 생각, 피드백 없이 무조건 행동하는 것. (혼자 너무 앞서가면 안됨)</w:t>
      </w:r>
    </w:p>
    <w:p>
      <w:pPr>
        <w:spacing w:line="336" w:lineRule="auto" w:after="40"/>
        <w:ind w:left="680" w:hanging="198"/>
      </w:pPr>
      <w:r>
        <w:rPr>
          <w:rFonts w:ascii="맑은 고딕" w:hAnsi="맑은 고딕" w:eastAsia="맑은 고딕"/>
          <w:b w:val="0"/>
          <w:i w:val="0"/>
        </w:rPr>
        <w:t>– 적극성, 열정은 좋으나 결과가 없을 수 (앞에서 시간을 잃어버림).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초반에 열심히 찾아야지, 시간이 갈수록 초조해지고 마음이 힘들어짐.</w:t>
      </w:r>
    </w:p>
    <w:p>
      <w:pPr>
        <w:keepNext/>
        <w:spacing w:line="336" w:lineRule="auto" w:after="40" w:before="28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&lt; 현장 활동 방법 &gt;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노방 전도지 보다는 생활 전도, 문화센터, 봉사활동 등 사람이 보이는 곳으로 가보자.</w:t>
      </w:r>
    </w:p>
    <w:p>
      <w:pPr>
        <w:spacing w:line="336" w:lineRule="auto" w:after="40"/>
        <w:ind w:left="680" w:hanging="198"/>
      </w:pPr>
      <w:r>
        <w:rPr>
          <w:rFonts w:ascii="맑은 고딕" w:hAnsi="맑은 고딕" w:eastAsia="맑은 고딕"/>
          <w:b w:val="0"/>
          <w:i w:val="0"/>
        </w:rPr>
        <w:t>– (오늘 하루 새찾기는 해야한다는 조급함보다는 (또 가족) 진정한 관계에서 생각하기)</w:t>
      </w:r>
    </w:p>
    <w:p>
      <w:pPr>
        <w:spacing w:line="336" w:lineRule="auto" w:after="40"/>
        <w:ind w:left="340"/>
      </w:pPr>
      <w:r>
        <w:rPr>
          <w:rFonts w:ascii="맑은 고딕" w:hAnsi="맑은 고딕" w:eastAsia="맑은 고딕"/>
          <w:b w:val="0"/>
          <w:i/>
          <w:color w:val="7F6000"/>
          <w:sz w:val="20"/>
        </w:rPr>
        <w:t>※ 소도시일수록 눈에 띄고 소문이 빠르니 (노방 전도지 주의)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시·구청 등에서 운영하는 문화센터 / 교육이 있는 곳.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봉사센터에서 운영하는 교육 및 봉사활동.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여성센터 / 장애인센터 등등.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⇒ 한·두 곳은 꼭 등록하고 활동해보기.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&lt; 봉사센터 · 문화센터 활동 &gt;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혼자보다는 2명 정도 팀으로 들어가되, 아는 관계로 가면 안됨. (각자 들어가서 안에서 알게되는 관계)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처음부터 한사람과 친해지는 것이 그 대상자가 합자가 아닐 때 그 그룹에 노출되면 안됨. (친한 것은 밖에서) — 무리하게 친해지기 어려움.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한사람 한사람 보면서 누가 합자일지 살펴보고, 괜찮은 대상을 찜해서 전화번호 교류.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밖에서 친해지고 안에서는 크게 티내지 않기.</w:t>
      </w:r>
    </w:p>
    <w:p>
      <w:pPr>
        <w:keepNext/>
        <w:spacing w:line="336" w:lineRule="auto" w:after="40" w:before="160"/>
      </w:pPr>
      <w:r>
        <w:rPr>
          <w:rFonts w:ascii="맑은 고딕" w:hAnsi="맑은 고딕" w:eastAsia="맑은 고딕"/>
          <w:b/>
          <w:i w:val="0"/>
          <w:color w:val="2E75B6"/>
          <w:sz w:val="24"/>
        </w:rPr>
        <w:t>&lt; 기타 생활전도 예시 &gt;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맨발걷기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놀만한 장소 찾기 (옷가게, 구멍가게 ….)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&lt; 봉사자 모집 활동 · 동아리(이해)도 참석하기 &gt;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&lt; 선교사 훈련 안내 - 도움요청 : 바로 복음방 &gt;</w:t>
      </w:r>
    </w:p>
    <w:p>
      <w:pPr>
        <w:spacing w:line="336" w:lineRule="auto" w:after="40"/>
        <w:ind w:left="340" w:hanging="198"/>
      </w:pPr>
      <w:r>
        <w:rPr>
          <w:rFonts w:ascii="맑은 고딕" w:hAnsi="맑은 고딕" w:eastAsia="맑은 고딕"/>
          <w:b w:val="0"/>
          <w:i w:val="0"/>
        </w:rPr>
        <w:t>• &lt; 여성시인 강좌 - 화장품 … &gt;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