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551"/>
        <w:gridCol w:w="2119"/>
      </w:tblGrid>
      <w:tr>
        <w:trPr>
          <w:trHeight w:val="505" w:hRule="auto"/>
          <w:jc w:val="left"/>
        </w:trPr>
        <w:tc>
          <w:tcPr>
            <w:tcW w:w="8551" w:type="dxa"/>
            <w:vMerge w:val="restart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채널시스템 보험코어 대응개발 구축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 </w:t>
              <w:br/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프로젝트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업무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보고서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소속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: SI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사업부</w:t>
            </w:r>
          </w:p>
        </w:tc>
      </w:tr>
      <w:tr>
        <w:trPr>
          <w:trHeight w:val="745" w:hRule="auto"/>
          <w:jc w:val="left"/>
        </w:trPr>
        <w:tc>
          <w:tcPr>
            <w:tcW w:w="8551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김정교</w:t>
            </w:r>
          </w:p>
        </w:tc>
      </w:tr>
      <w:tr>
        <w:trPr>
          <w:trHeight w:val="1194" w:hRule="auto"/>
          <w:jc w:val="left"/>
        </w:trPr>
        <w:tc>
          <w:tcPr>
            <w:tcW w:w="10670" w:type="dxa"/>
            <w:gridSpan w:val="2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맡은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업무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: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8"/>
                <w:shd w:fill="auto" w:val="clear"/>
              </w:rPr>
              <w:t xml:space="preserve"> 대응개발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8"/>
                <w:shd w:fill="auto" w:val="clear"/>
              </w:rPr>
              <w:t xml:space="preserve">팀에서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8"/>
                <w:shd w:fill="auto" w:val="clear"/>
              </w:rPr>
              <w:t xml:space="preserve">일을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8"/>
                <w:shd w:fill="auto" w:val="clear"/>
              </w:rPr>
              <w:t xml:space="preserve">했습니다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대응개발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팀이란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-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한화생명 LIVE PRO WEB,APP, 전자청약 등의 SERVICE담당 개발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</w:t>
            </w:r>
          </w:p>
        </w:tc>
      </w:tr>
      <w:tr>
        <w:trPr>
          <w:trHeight w:val="4086" w:hRule="auto"/>
          <w:jc w:val="left"/>
        </w:trPr>
        <w:tc>
          <w:tcPr>
            <w:tcW w:w="1067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프로젝트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기초정보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운영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환경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언어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: Java, Jsp, Javascript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프레임워크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: Spring, Mybatis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Tool: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화면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Eclips, STS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DBMS: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오라클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OS: Windows 10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엑셀</w:t>
            </w: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Tomcat, SVN</w:t>
            </w:r>
          </w:p>
        </w:tc>
      </w:tr>
      <w:tr>
        <w:trPr>
          <w:trHeight w:val="1325" w:hRule="auto"/>
          <w:jc w:val="left"/>
        </w:trPr>
        <w:tc>
          <w:tcPr>
            <w:tcW w:w="1067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프로젝트에서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했던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일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맡은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파트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기존 개발 되어있는 AS-IS SERVICE를 TO-BE형식의 SERVICE로 변경</w:t>
            </w:r>
          </w:p>
        </w:tc>
      </w:tr>
      <w:tr>
        <w:trPr>
          <w:trHeight w:val="1325" w:hRule="auto"/>
          <w:jc w:val="left"/>
        </w:trPr>
        <w:tc>
          <w:tcPr>
            <w:tcW w:w="1067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개발했던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프로그램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명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간략히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5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개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이상</w:t>
            </w:r>
            <w:r>
              <w:rPr>
                <w:rFonts w:ascii="함초롬바탕" w:hAnsi="함초롬바탕" w:cs="함초롬바탕" w:eastAsia="함초롬바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LIFE PRO WEB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고객조회 개발</w:t>
            </w:r>
          </w:p>
          <w:p>
            <w:pPr>
              <w:numPr>
                <w:ilvl w:val="0"/>
                <w:numId w:val="19"/>
              </w:numPr>
              <w:spacing w:before="0" w:after="0" w:line="384"/>
              <w:ind w:right="0" w:left="760" w:hanging="36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담당고객 조회 SERVICE 개발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LIFE PRO WEB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고객 수정</w:t>
            </w:r>
          </w:p>
          <w:p>
            <w:pPr>
              <w:numPr>
                <w:ilvl w:val="0"/>
                <w:numId w:val="21"/>
              </w:numPr>
              <w:spacing w:before="0" w:after="0" w:line="384"/>
              <w:ind w:right="0" w:left="760" w:hanging="36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담당고객 정보 수정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 개발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LIFE PRO WEB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회원정보 수정</w:t>
            </w:r>
          </w:p>
          <w:p>
            <w:pPr>
              <w:numPr>
                <w:ilvl w:val="0"/>
                <w:numId w:val="23"/>
              </w:numPr>
              <w:spacing w:before="0" w:after="0" w:line="384"/>
              <w:ind w:right="0" w:left="760" w:hanging="360"/>
              <w:jc w:val="both"/>
              <w:rPr>
                <w:rFonts w:ascii="?????" w:hAnsi="?????" w:cs="?????" w:eastAsia="?????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가입자 정보 수정가능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 개발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LIFE PRO WEB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완전판매 정보 조회</w:t>
            </w:r>
          </w:p>
          <w:p>
            <w:pPr>
              <w:numPr>
                <w:ilvl w:val="0"/>
                <w:numId w:val="25"/>
              </w:numPr>
              <w:spacing w:before="0" w:after="0" w:line="384"/>
              <w:ind w:right="0" w:left="760" w:hanging="36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고객별 완전판매관련 정보조회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 개발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함초롬바탕" w:hAnsi="함초롬바탕" w:cs="함초롬바탕" w:eastAsia="함초롬바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전자청약 시스템 </w:t>
            </w:r>
          </w:p>
          <w:p>
            <w:pPr>
              <w:numPr>
                <w:ilvl w:val="0"/>
                <w:numId w:val="27"/>
              </w:numPr>
              <w:spacing w:before="0" w:after="0" w:line="384"/>
              <w:ind w:right="0" w:left="76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전자청약 시스템 AS-iS형태 service TO-BE로 변경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