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6651F" w:rsidRDefault="0046651F"/>
    <w:p w:rsidR="00451BF1" w:rsidRDefault="00451BF1"/>
    <w:p w:rsidR="00451BF1" w:rsidRDefault="00451BF1"/>
    <w:p w:rsidR="0046651F" w:rsidRDefault="009117AA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Default="0046651F"/>
    <w:p w:rsidR="0046651F" w:rsidRDefault="0046651F">
      <w:r>
        <w:t>Date</w:t>
      </w:r>
    </w:p>
    <w:p w:rsidR="0046651F" w:rsidRDefault="0046651F">
      <w:r>
        <w:t>2017-03-25</w:t>
      </w:r>
    </w:p>
    <w:p w:rsidR="0046651F" w:rsidRDefault="0046651F">
      <w:pPr>
        <w:widowControl/>
        <w:wordWrap/>
        <w:autoSpaceDE/>
        <w:autoSpaceDN/>
      </w:pPr>
      <w:r>
        <w:br w:type="page"/>
      </w:r>
    </w:p>
    <w:p w:rsidR="0046651F" w:rsidRPr="00DA5ABC" w:rsidRDefault="0046651F">
      <w:pPr>
        <w:rPr>
          <w:sz w:val="40"/>
          <w:szCs w:val="40"/>
        </w:rPr>
      </w:pPr>
      <w:r w:rsidRPr="00DA5ABC">
        <w:rPr>
          <w:rFonts w:hint="eastAsia"/>
          <w:sz w:val="40"/>
          <w:szCs w:val="40"/>
        </w:rPr>
        <w:lastRenderedPageBreak/>
        <w:t>Index</w:t>
      </w:r>
    </w:p>
    <w:p w:rsidR="00A55AA4" w:rsidRDefault="00A55AA4" w:rsidP="00A55AA4">
      <w:r>
        <w:t xml:space="preserve">Activity 1001. Define Draft Plan  </w:t>
      </w:r>
    </w:p>
    <w:p w:rsidR="00A55AA4" w:rsidRDefault="00A55AA4" w:rsidP="00A55AA4">
      <w:r>
        <w:t xml:space="preserve">Activity 1002. Create Preliminary Investigation Report  </w:t>
      </w:r>
    </w:p>
    <w:p w:rsidR="00A55AA4" w:rsidRDefault="00A55AA4" w:rsidP="00A55AA4">
      <w:r>
        <w:t xml:space="preserve">Activity 1003. Define Requirements  </w:t>
      </w:r>
    </w:p>
    <w:p w:rsidR="00A55AA4" w:rsidRDefault="00A55AA4" w:rsidP="00A55AA4">
      <w:r>
        <w:t xml:space="preserve">Activity 1004. Record Terms in Glossary  </w:t>
      </w:r>
    </w:p>
    <w:p w:rsidR="00A55AA4" w:rsidRDefault="00A55AA4" w:rsidP="00A55AA4">
      <w:r>
        <w:t xml:space="preserve">Activity 1005. Implement Prototype  </w:t>
      </w:r>
    </w:p>
    <w:p w:rsidR="00A55AA4" w:rsidRDefault="00A55AA4" w:rsidP="00A55AA4">
      <w:r>
        <w:t xml:space="preserve">Activity 1006. Define Draft System Architecture  </w:t>
      </w:r>
    </w:p>
    <w:p w:rsidR="00A55AA4" w:rsidRDefault="00A55AA4" w:rsidP="00A55AA4">
      <w:r>
        <w:t xml:space="preserve">Activity 1007. Define Business Use Case  </w:t>
      </w:r>
    </w:p>
    <w:p w:rsidR="00A55AA4" w:rsidRDefault="00A55AA4" w:rsidP="00A55AA4">
      <w:r>
        <w:t xml:space="preserve">Activity 1008. Define Business Concept Model  </w:t>
      </w:r>
    </w:p>
    <w:p w:rsidR="00A55AA4" w:rsidRDefault="00A55AA4" w:rsidP="00A55AA4">
      <w:r>
        <w:t xml:space="preserve">Activity 1009. Define System Test Case  </w:t>
      </w:r>
    </w:p>
    <w:p w:rsidR="00A55AA4" w:rsidRDefault="00A55AA4" w:rsidP="00A55AA4">
      <w:r>
        <w:t>Activity 1010. Refine Plan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1001.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1002.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Market Analysis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1003.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1004. Record Terms in Glossary  </w:t>
      </w:r>
    </w:p>
    <w:p w:rsidR="00A55AA4" w:rsidRDefault="00A55AA4" w:rsidP="00A55AA4"/>
    <w:p w:rsidR="00A55AA4" w:rsidRDefault="00A55AA4" w:rsidP="00A55AA4">
      <w:r>
        <w:t xml:space="preserve">Activity 1005. Implement Prototype  </w:t>
      </w:r>
    </w:p>
    <w:p w:rsidR="00A55AA4" w:rsidRDefault="00A55AA4" w:rsidP="00A55AA4"/>
    <w:p w:rsidR="00A55AA4" w:rsidRDefault="00A55AA4" w:rsidP="00A55AA4">
      <w:r>
        <w:t xml:space="preserve">Activity 1006. Define Draft System Architecture  </w:t>
      </w:r>
    </w:p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1007. Define Business Use Case  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Define System Boundary</w:t>
      </w:r>
    </w:p>
    <w:p w:rsidR="00633AA5" w:rsidRDefault="004517BB" w:rsidP="00633AA5">
      <w:pPr>
        <w:ind w:left="4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1.5pt;height:304.5pt">
            <v:imagedata r:id="rId8" o:title="1007-1"/>
          </v:shape>
        </w:pic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and Describe Actors</w:t>
      </w:r>
    </w:p>
    <w:p w:rsidR="00633AA5" w:rsidRDefault="00043342" w:rsidP="00633AA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User</w:t>
      </w:r>
      <w:r w:rsidR="00633AA5">
        <w:rPr>
          <w:rFonts w:hint="eastAsia"/>
        </w:rPr>
        <w:t xml:space="preserve">: CPT test case를 만들기 위해 시스템과 상호작용하는 </w:t>
      </w:r>
      <w:r w:rsidR="00633AA5">
        <w:t>actor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Use Cases</w:t>
      </w:r>
    </w:p>
    <w:p w:rsidR="00DA5ABC" w:rsidRDefault="00DA5ABC" w:rsidP="00DA5ABC">
      <w:pPr>
        <w:pStyle w:val="a6"/>
        <w:ind w:leftChars="0" w:left="760"/>
      </w:pPr>
      <w:r>
        <w:t>3.1 Actor-Based</w:t>
      </w:r>
    </w:p>
    <w:p w:rsidR="00FF11C9" w:rsidRDefault="004342EE" w:rsidP="004342EE">
      <w:r w:rsidRPr="004342EE">
        <w:rPr>
          <w:noProof/>
        </w:rPr>
        <w:drawing>
          <wp:inline distT="0" distB="0" distL="0" distR="0">
            <wp:extent cx="5731510" cy="1781929"/>
            <wp:effectExtent l="0" t="0" r="2540" b="8890"/>
            <wp:docPr id="2" name="그림 2" descr="C:\Users\JiwonKIM\Desktop\100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iwonKIM\Desktop\1007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ABC" w:rsidRDefault="00DA5ABC" w:rsidP="00DA5ABC">
      <w:pPr>
        <w:pStyle w:val="a6"/>
        <w:ind w:leftChars="0" w:left="760"/>
      </w:pPr>
      <w:r>
        <w:t>3.2 Event-Based</w:t>
      </w:r>
    </w:p>
    <w:p w:rsidR="004342EE" w:rsidRDefault="004342EE" w:rsidP="00DA5ABC">
      <w:pPr>
        <w:pStyle w:val="a6"/>
        <w:ind w:leftChars="0" w:left="760"/>
      </w:pPr>
      <w:r w:rsidRPr="004342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DAF30" wp14:editId="2A77A183">
                <wp:simplePos x="0" y="0"/>
                <wp:positionH relativeFrom="page">
                  <wp:posOffset>1009650</wp:posOffset>
                </wp:positionH>
                <wp:positionV relativeFrom="paragraph">
                  <wp:posOffset>6985</wp:posOffset>
                </wp:positionV>
                <wp:extent cx="1781175" cy="438150"/>
                <wp:effectExtent l="0" t="0" r="28575" b="19050"/>
                <wp:wrapNone/>
                <wp:docPr id="4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AA" w:rsidRPr="004342EE" w:rsidRDefault="009117AA" w:rsidP="004342EE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 w:rsidRPr="004342EE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18"/>
                                <w:szCs w:val="36"/>
                              </w:rPr>
                              <w:t>Generate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DAF30" id="타원 3" o:spid="_x0000_s1026" style="position:absolute;left:0;text-align:left;margin-left:79.5pt;margin-top:.55pt;width:140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9117AA" w:rsidRPr="004342EE" w:rsidRDefault="009117AA" w:rsidP="004342EE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 w:rsidRPr="004342EE"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18"/>
                          <w:szCs w:val="36"/>
                        </w:rPr>
                        <w:t>Generate test cases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A5ABC" w:rsidRDefault="00DA5ABC" w:rsidP="00F84E6D">
      <w:pPr>
        <w:pStyle w:val="a6"/>
        <w:numPr>
          <w:ilvl w:val="0"/>
          <w:numId w:val="4"/>
        </w:numPr>
        <w:ind w:leftChars="0"/>
      </w:pPr>
      <w:r>
        <w:lastRenderedPageBreak/>
        <w:t>Allocate System Functions into related Use Cases</w:t>
      </w:r>
      <w:r w:rsidR="00F84E6D">
        <w:t xml:space="preserve"> and Categorize Use Cases</w:t>
      </w:r>
    </w:p>
    <w:tbl>
      <w:tblPr>
        <w:tblStyle w:val="a8"/>
        <w:tblpPr w:leftFromText="142" w:rightFromText="142" w:horzAnchor="margin" w:tblpY="825"/>
        <w:tblW w:w="8081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2353"/>
        <w:gridCol w:w="2126"/>
        <w:gridCol w:w="1844"/>
      </w:tblGrid>
      <w:tr w:rsidR="00F84E6D" w:rsidTr="0021607C">
        <w:tc>
          <w:tcPr>
            <w:tcW w:w="1758" w:type="dxa"/>
            <w:shd w:val="clear" w:color="auto" w:fill="D9E2F3" w:themeFill="accent5" w:themeFillTint="33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2353" w:type="dxa"/>
            <w:shd w:val="clear" w:color="auto" w:fill="D9E2F3" w:themeFill="accent5" w:themeFillTint="33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2126" w:type="dxa"/>
            <w:shd w:val="clear" w:color="auto" w:fill="D9E2F3" w:themeFill="accent5" w:themeFillTint="33"/>
          </w:tcPr>
          <w:p w:rsidR="00F84E6D" w:rsidRPr="00F84E6D" w:rsidRDefault="00F84E6D" w:rsidP="0021607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Use case Number</w:t>
            </w:r>
          </w:p>
        </w:tc>
        <w:tc>
          <w:tcPr>
            <w:tcW w:w="1844" w:type="dxa"/>
            <w:shd w:val="clear" w:color="auto" w:fill="D9E2F3" w:themeFill="accent5" w:themeFillTint="33"/>
          </w:tcPr>
          <w:p w:rsidR="00F84E6D" w:rsidRPr="00F84E6D" w:rsidRDefault="00F84E6D" w:rsidP="0021607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F84E6D" w:rsidRPr="00B51142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2126" w:type="dxa"/>
          </w:tcPr>
          <w:p w:rsidR="00F84E6D" w:rsidRPr="00B51142" w:rsidRDefault="00F84E6D" w:rsidP="0021607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44" w:type="dxa"/>
          </w:tcPr>
          <w:p w:rsidR="00F84E6D" w:rsidRPr="00B51142" w:rsidRDefault="00F84E6D" w:rsidP="0021607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 w:rsidRPr="0034088D">
              <w:t>RecentSpecipication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RPr="00B51142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2126" w:type="dxa"/>
          </w:tcPr>
          <w:p w:rsidR="00F84E6D" w:rsidRPr="00B51142" w:rsidRDefault="00F84E6D" w:rsidP="0021607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7</w:t>
            </w:r>
          </w:p>
        </w:tc>
        <w:tc>
          <w:tcPr>
            <w:tcW w:w="1844" w:type="dxa"/>
          </w:tcPr>
          <w:p w:rsidR="00F84E6D" w:rsidRPr="00B51142" w:rsidRDefault="00F84E6D" w:rsidP="0021607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RPr="00B51142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2126" w:type="dxa"/>
          </w:tcPr>
          <w:p w:rsidR="00F84E6D" w:rsidRPr="00B51142" w:rsidRDefault="00F84E6D" w:rsidP="0021607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</w:p>
        </w:tc>
        <w:tc>
          <w:tcPr>
            <w:tcW w:w="1844" w:type="dxa"/>
          </w:tcPr>
          <w:p w:rsidR="00F84E6D" w:rsidRPr="00B51142" w:rsidRDefault="00F84E6D" w:rsidP="0021607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RPr="00B51142" w:rsidTr="0021607C">
        <w:tc>
          <w:tcPr>
            <w:tcW w:w="1758" w:type="dxa"/>
          </w:tcPr>
          <w:p w:rsidR="00F84E6D" w:rsidRPr="002427AD" w:rsidRDefault="00F84E6D" w:rsidP="0021607C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2126" w:type="dxa"/>
          </w:tcPr>
          <w:p w:rsidR="00F84E6D" w:rsidRPr="00B51142" w:rsidRDefault="00F84E6D" w:rsidP="0021607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</w:p>
        </w:tc>
        <w:tc>
          <w:tcPr>
            <w:tcW w:w="1844" w:type="dxa"/>
          </w:tcPr>
          <w:p w:rsidR="00F84E6D" w:rsidRPr="00B51142" w:rsidRDefault="00F84E6D" w:rsidP="0021607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84E6D" w:rsidTr="0021607C">
        <w:tc>
          <w:tcPr>
            <w:tcW w:w="1758" w:type="dxa"/>
          </w:tcPr>
          <w:p w:rsidR="00F84E6D" w:rsidRDefault="00F84E6D" w:rsidP="0021607C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2353" w:type="dxa"/>
          </w:tcPr>
          <w:p w:rsidR="00F84E6D" w:rsidRDefault="00F84E6D" w:rsidP="0021607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2126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44" w:type="dxa"/>
          </w:tcPr>
          <w:p w:rsidR="00F84E6D" w:rsidRDefault="00F84E6D" w:rsidP="0021607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597E85" w:rsidRDefault="00597E85" w:rsidP="00F84E6D"/>
    <w:p w:rsidR="00D71D70" w:rsidRDefault="00D71D70" w:rsidP="00F84E6D"/>
    <w:p w:rsidR="00D71D70" w:rsidRDefault="00D71D70" w:rsidP="00F84E6D"/>
    <w:p w:rsidR="00D71D70" w:rsidRDefault="00D71D70" w:rsidP="00F84E6D"/>
    <w:p w:rsidR="00D71D70" w:rsidRDefault="00D71D70" w:rsidP="00F84E6D"/>
    <w:p w:rsidR="00D71D70" w:rsidRDefault="00D71D70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/>
    <w:p w:rsidR="0021607C" w:rsidRDefault="0021607C" w:rsidP="00F84E6D">
      <w:pPr>
        <w:rPr>
          <w:rFonts w:hint="eastAsia"/>
        </w:rPr>
      </w:pP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D</w:t>
      </w:r>
      <w:r>
        <w:t>raw a Use Case Diagram</w:t>
      </w:r>
    </w:p>
    <w:p w:rsidR="00043342" w:rsidRDefault="00043342" w:rsidP="00043342">
      <w:r w:rsidRPr="00043342">
        <w:rPr>
          <w:noProof/>
        </w:rPr>
        <w:drawing>
          <wp:inline distT="0" distB="0" distL="0" distR="0">
            <wp:extent cx="5731510" cy="3440342"/>
            <wp:effectExtent l="0" t="0" r="2540" b="8255"/>
            <wp:docPr id="3" name="그림 3" descr="C:\Users\JiwonKIM\Desktop\100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iwonKIM\Desktop\1007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43" w:rsidRDefault="00C20943" w:rsidP="00043342">
      <w:pPr>
        <w:rPr>
          <w:rFonts w:hint="eastAsia"/>
        </w:rPr>
      </w:pP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Describe Use Cases</w:t>
      </w:r>
    </w:p>
    <w:p w:rsidR="00C20943" w:rsidRDefault="00C20943" w:rsidP="00C20943">
      <w:pPr>
        <w:rPr>
          <w:rFonts w:hint="eastAsia"/>
        </w:rPr>
      </w:pPr>
      <w:r>
        <w:rPr>
          <w:rFonts w:hint="eastAsia"/>
        </w:rPr>
        <w:t>Use case Number - 1</w:t>
      </w:r>
    </w:p>
    <w:tbl>
      <w:tblPr>
        <w:tblStyle w:val="2-5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C20943" w:rsidTr="00C20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20943" w:rsidRDefault="00C20943" w:rsidP="00C20943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C20943" w:rsidRDefault="00C20943" w:rsidP="00C20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oad specification file</w:t>
            </w:r>
          </w:p>
        </w:tc>
      </w:tr>
      <w:tr w:rsidR="00C20943" w:rsidTr="00C2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20943" w:rsidRDefault="00C20943" w:rsidP="00C20943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C20943" w:rsidRDefault="00C20943" w:rsidP="00C20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C20943" w:rsidTr="00C20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20943" w:rsidRDefault="00C20943" w:rsidP="00C20943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C20943" w:rsidRDefault="00C20943" w:rsidP="00C20943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이미 작성했던 </w:t>
            </w:r>
            <w:r>
              <w:t>specification</w:t>
            </w:r>
            <w:r>
              <w:rPr>
                <w:rFonts w:hint="eastAsia"/>
              </w:rPr>
              <w:t>중 저장한 파일을 불러온다.</w:t>
            </w:r>
          </w:p>
          <w:p w:rsidR="00C20943" w:rsidRDefault="00C20943" w:rsidP="00C20943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버튼을 클릭하는 </w:t>
            </w:r>
            <w:r>
              <w:t>use case</w:t>
            </w:r>
            <w:r>
              <w:rPr>
                <w:rFonts w:hint="eastAsia"/>
              </w:rPr>
              <w:t>이다.</w:t>
            </w:r>
          </w:p>
          <w:p w:rsidR="00C20943" w:rsidRDefault="00C20943" w:rsidP="00C20943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버튼 클릭 후 파일을 찾기 위한 창으로 넘어간다.</w:t>
            </w:r>
          </w:p>
        </w:tc>
      </w:tr>
    </w:tbl>
    <w:p w:rsidR="00835817" w:rsidRDefault="00835817" w:rsidP="00835817"/>
    <w:p w:rsidR="00C20943" w:rsidRDefault="00C20943" w:rsidP="00835817">
      <w:pPr>
        <w:rPr>
          <w:rFonts w:hint="eastAsia"/>
        </w:rPr>
      </w:pPr>
      <w:r>
        <w:rPr>
          <w:rFonts w:hint="eastAsia"/>
        </w:rPr>
        <w:t xml:space="preserve">Use case Number - </w:t>
      </w:r>
      <w:r>
        <w:t>2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C20943" w:rsidTr="00C20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20943" w:rsidRDefault="00C20943" w:rsidP="00C20943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C20943" w:rsidRDefault="00C20943" w:rsidP="00C20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Make new specification</w:t>
            </w:r>
          </w:p>
        </w:tc>
      </w:tr>
      <w:tr w:rsidR="00C20943" w:rsidTr="00C2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20943" w:rsidRDefault="00C20943" w:rsidP="00C20943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C20943" w:rsidRDefault="00C20943" w:rsidP="00C20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C20943" w:rsidTr="00C20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20943" w:rsidRDefault="00C20943" w:rsidP="00C20943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C20943" w:rsidRDefault="00C20943" w:rsidP="00C20943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Test case generate을 위해 새로운 </w:t>
            </w:r>
            <w:r>
              <w:t>specification</w:t>
            </w:r>
            <w:r>
              <w:rPr>
                <w:rFonts w:hint="eastAsia"/>
              </w:rPr>
              <w:t>을 작성한다.</w:t>
            </w:r>
          </w:p>
          <w:p w:rsidR="00C20943" w:rsidRDefault="00C20943" w:rsidP="00C20943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버튼을 클릭하는 </w:t>
            </w:r>
            <w:r>
              <w:t>use case</w:t>
            </w:r>
            <w:r>
              <w:rPr>
                <w:rFonts w:hint="eastAsia"/>
              </w:rPr>
              <w:t>이다.</w:t>
            </w:r>
          </w:p>
          <w:p w:rsidR="00C20943" w:rsidRDefault="00C20943" w:rsidP="00C20943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버튼 클릭 후 저장할 파일 이름을 입력하는 화면으로 넘어간다.</w:t>
            </w:r>
          </w:p>
        </w:tc>
      </w:tr>
    </w:tbl>
    <w:p w:rsidR="00346952" w:rsidRDefault="00346952" w:rsidP="00835817"/>
    <w:p w:rsidR="00C20943" w:rsidRDefault="00C20943" w:rsidP="00835817">
      <w:pPr>
        <w:rPr>
          <w:rFonts w:hint="eastAsia"/>
        </w:rPr>
      </w:pPr>
      <w:r>
        <w:rPr>
          <w:rFonts w:hint="eastAsia"/>
        </w:rPr>
        <w:lastRenderedPageBreak/>
        <w:t xml:space="preserve">Use case Number </w:t>
      </w:r>
      <w:r w:rsidR="002B6CCD">
        <w:t>–</w:t>
      </w:r>
      <w:r>
        <w:rPr>
          <w:rFonts w:hint="eastAsia"/>
        </w:rPr>
        <w:t xml:space="preserve"> 3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464A51" w:rsidTr="00911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64A51" w:rsidRDefault="00464A51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464A51" w:rsidRDefault="002B6CCD" w:rsidP="00911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Load specification in recent list by double clicking</w:t>
            </w:r>
          </w:p>
        </w:tc>
      </w:tr>
      <w:tr w:rsidR="00464A51" w:rsidTr="0091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64A51" w:rsidRDefault="00464A51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464A51" w:rsidRDefault="00464A51" w:rsidP="0091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464A51" w:rsidTr="0091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64A51" w:rsidRDefault="00464A51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464A51" w:rsidRDefault="00100685" w:rsidP="00100685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초기화면에 있는 </w:t>
            </w:r>
            <w:r>
              <w:t>recent file list</w:t>
            </w:r>
            <w:r>
              <w:rPr>
                <w:rFonts w:hint="eastAsia"/>
              </w:rPr>
              <w:t>에서 한 항목을 더블 클릭한다.</w:t>
            </w:r>
          </w:p>
          <w:p w:rsidR="00464A51" w:rsidRDefault="00100685" w:rsidP="009117AA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더블</w:t>
            </w:r>
            <w:r w:rsidR="00464A51">
              <w:rPr>
                <w:rFonts w:hint="eastAsia"/>
              </w:rPr>
              <w:t xml:space="preserve"> 클릭 후 </w:t>
            </w:r>
            <w:r>
              <w:rPr>
                <w:rFonts w:hint="eastAsia"/>
              </w:rPr>
              <w:t>파일을 찾기 위한 창으로 넘어간다.</w:t>
            </w:r>
          </w:p>
        </w:tc>
      </w:tr>
    </w:tbl>
    <w:p w:rsidR="00464A51" w:rsidRDefault="00464A51" w:rsidP="00835817"/>
    <w:p w:rsidR="008D4F89" w:rsidRDefault="008D4F89" w:rsidP="008D4F89">
      <w:pPr>
        <w:rPr>
          <w:rFonts w:hint="eastAsia"/>
        </w:rPr>
      </w:pPr>
      <w:r>
        <w:rPr>
          <w:rFonts w:hint="eastAsia"/>
        </w:rPr>
        <w:t xml:space="preserve">Use case Number - </w:t>
      </w:r>
      <w:r>
        <w:t>4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D4F89" w:rsidTr="00911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4F89" w:rsidRDefault="008D4F89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8D4F89" w:rsidRDefault="0049009B" w:rsidP="00911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Go previous step</w:t>
            </w:r>
          </w:p>
        </w:tc>
      </w:tr>
      <w:tr w:rsidR="008D4F89" w:rsidTr="0091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4F89" w:rsidRDefault="008D4F89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8D4F89" w:rsidRDefault="008D4F89" w:rsidP="0091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8D4F89" w:rsidTr="0091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4F89" w:rsidRDefault="008D4F89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8D4F89" w:rsidRDefault="0049009B" w:rsidP="009117AA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pecification을 입력 받는 각각 단계에서 그 전 단계로 넘어간다.</w:t>
            </w:r>
          </w:p>
        </w:tc>
      </w:tr>
    </w:tbl>
    <w:p w:rsidR="008D4F89" w:rsidRDefault="008D4F89" w:rsidP="008D4F89"/>
    <w:p w:rsidR="008D4F89" w:rsidRDefault="008D4F89" w:rsidP="008D4F89">
      <w:pPr>
        <w:rPr>
          <w:rFonts w:hint="eastAsia"/>
        </w:rPr>
      </w:pPr>
      <w:r>
        <w:rPr>
          <w:rFonts w:hint="eastAsia"/>
        </w:rPr>
        <w:t xml:space="preserve">Use case Number - </w:t>
      </w:r>
      <w:r>
        <w:t>5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D4F89" w:rsidTr="00911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4F89" w:rsidRDefault="008D4F89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8D4F89" w:rsidRDefault="0049009B" w:rsidP="00911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Set specification file name</w:t>
            </w:r>
          </w:p>
        </w:tc>
      </w:tr>
      <w:tr w:rsidR="008D4F89" w:rsidTr="0091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4F89" w:rsidRDefault="008D4F89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8D4F89" w:rsidRDefault="008D4F89" w:rsidP="0091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8D4F89" w:rsidTr="0091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4F89" w:rsidRDefault="008D4F89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8D4F89" w:rsidRDefault="0049009B" w:rsidP="009117AA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pecification을 입력하기 전 서로 다른 </w:t>
            </w:r>
            <w:r>
              <w:t>specification</w:t>
            </w:r>
            <w:r>
              <w:rPr>
                <w:rFonts w:hint="eastAsia"/>
              </w:rPr>
              <w:t>들을 식별하기 위한 이름을 지정한다.</w:t>
            </w:r>
          </w:p>
          <w:p w:rsidR="0049009B" w:rsidRDefault="0049009B" w:rsidP="009117AA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지정된 이름은 저장할 파일과 </w:t>
            </w:r>
            <w:r>
              <w:t>recent file list</w:t>
            </w:r>
            <w:r>
              <w:rPr>
                <w:rFonts w:hint="eastAsia"/>
              </w:rPr>
              <w:t>에 사용된다.</w:t>
            </w:r>
          </w:p>
        </w:tc>
      </w:tr>
    </w:tbl>
    <w:p w:rsidR="008D4F89" w:rsidRDefault="008D4F89" w:rsidP="008D4F89"/>
    <w:p w:rsidR="0049009B" w:rsidRDefault="0049009B" w:rsidP="0049009B">
      <w:pPr>
        <w:rPr>
          <w:rFonts w:hint="eastAsia"/>
        </w:rPr>
      </w:pPr>
      <w:r>
        <w:rPr>
          <w:rFonts w:hint="eastAsia"/>
        </w:rPr>
        <w:t xml:space="preserve">Use case Number - </w:t>
      </w:r>
      <w:r>
        <w:t>6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49009B" w:rsidTr="00911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9009B" w:rsidRDefault="0049009B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49009B" w:rsidRDefault="0049009B" w:rsidP="00911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Shut down program</w:t>
            </w:r>
          </w:p>
        </w:tc>
      </w:tr>
      <w:tr w:rsidR="0049009B" w:rsidTr="0091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9009B" w:rsidRDefault="0049009B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49009B" w:rsidRDefault="0049009B" w:rsidP="0091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49009B" w:rsidTr="0091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9009B" w:rsidRDefault="0049009B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49009B" w:rsidRDefault="0049009B" w:rsidP="009117AA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프로그램을 종료한다.</w:t>
            </w:r>
          </w:p>
          <w:p w:rsidR="0049009B" w:rsidRDefault="0049009B" w:rsidP="0049009B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초기화면에서 버튼을 클릭하는 </w:t>
            </w:r>
            <w:r>
              <w:t>use case</w:t>
            </w:r>
            <w:r>
              <w:rPr>
                <w:rFonts w:hint="eastAsia"/>
              </w:rPr>
              <w:t>이다.</w:t>
            </w:r>
          </w:p>
        </w:tc>
      </w:tr>
    </w:tbl>
    <w:p w:rsidR="0049009B" w:rsidRDefault="0049009B" w:rsidP="0049009B"/>
    <w:p w:rsidR="0049009B" w:rsidRDefault="0049009B" w:rsidP="0049009B">
      <w:pPr>
        <w:rPr>
          <w:rFonts w:hint="eastAsia"/>
        </w:rPr>
      </w:pPr>
      <w:r>
        <w:rPr>
          <w:rFonts w:hint="eastAsia"/>
        </w:rPr>
        <w:t xml:space="preserve">Use case Number - </w:t>
      </w:r>
      <w:r>
        <w:t>7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49009B" w:rsidTr="00911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9009B" w:rsidRDefault="0049009B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49009B" w:rsidRDefault="0049009B" w:rsidP="00911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Set category</w:t>
            </w:r>
          </w:p>
        </w:tc>
      </w:tr>
      <w:tr w:rsidR="0049009B" w:rsidTr="0091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9009B" w:rsidRDefault="0049009B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49009B" w:rsidRDefault="0049009B" w:rsidP="0091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49009B" w:rsidTr="0091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9009B" w:rsidRDefault="0049009B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49009B" w:rsidRDefault="0049009B" w:rsidP="009117AA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</w:t>
            </w:r>
            <w:r>
              <w:rPr>
                <w:rFonts w:hint="eastAsia"/>
              </w:rPr>
              <w:t xml:space="preserve">의 </w:t>
            </w:r>
            <w:r>
              <w:t>category</w:t>
            </w:r>
            <w:r>
              <w:rPr>
                <w:rFonts w:hint="eastAsia"/>
              </w:rPr>
              <w:t>들을 입력한다.</w:t>
            </w:r>
          </w:p>
          <w:p w:rsidR="0049009B" w:rsidRDefault="0049009B" w:rsidP="0049009B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각 </w:t>
            </w:r>
            <w:r>
              <w:t>category</w:t>
            </w:r>
            <w:r>
              <w:rPr>
                <w:rFonts w:hint="eastAsia"/>
              </w:rPr>
              <w:t>의 이름을 정할 수 있다.</w:t>
            </w:r>
          </w:p>
          <w:p w:rsidR="0049009B" w:rsidRDefault="0049009B" w:rsidP="0049009B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이미 입력된 </w:t>
            </w:r>
            <w:r>
              <w:t>category</w:t>
            </w:r>
            <w:r>
              <w:rPr>
                <w:rFonts w:hint="eastAsia"/>
              </w:rPr>
              <w:t>를 지울 수 있다.</w:t>
            </w:r>
          </w:p>
        </w:tc>
      </w:tr>
    </w:tbl>
    <w:p w:rsidR="0049009B" w:rsidRDefault="0049009B" w:rsidP="0049009B"/>
    <w:p w:rsidR="009117AA" w:rsidRDefault="009117AA" w:rsidP="009117AA">
      <w:pPr>
        <w:rPr>
          <w:rFonts w:hint="eastAsia"/>
        </w:rPr>
      </w:pPr>
      <w:r>
        <w:rPr>
          <w:rFonts w:hint="eastAsia"/>
        </w:rPr>
        <w:t xml:space="preserve">Use case Number - </w:t>
      </w:r>
      <w:r w:rsidR="001E6E20">
        <w:t>8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9117AA" w:rsidTr="00911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117AA" w:rsidRDefault="009117AA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9117AA" w:rsidRDefault="001E6E20" w:rsidP="00911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Go first page</w:t>
            </w:r>
          </w:p>
        </w:tc>
      </w:tr>
      <w:tr w:rsidR="009117AA" w:rsidTr="00911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117AA" w:rsidRDefault="009117AA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9117AA" w:rsidRDefault="009117AA" w:rsidP="0091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9117AA" w:rsidTr="00911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117AA" w:rsidRDefault="009117AA" w:rsidP="009117AA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9117AA" w:rsidRDefault="001E6E20" w:rsidP="009117AA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case</w:t>
            </w:r>
            <w:r>
              <w:rPr>
                <w:rFonts w:hint="eastAsia"/>
              </w:rPr>
              <w:t xml:space="preserve"> generate이 끝난 후 버튼을 누르는 </w:t>
            </w:r>
            <w:r>
              <w:t>use case</w:t>
            </w:r>
            <w:r>
              <w:rPr>
                <w:rFonts w:hint="eastAsia"/>
              </w:rPr>
              <w:t>이다,</w:t>
            </w:r>
          </w:p>
          <w:p w:rsidR="001E6E20" w:rsidRDefault="001E6E20" w:rsidP="009117AA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버튼을 클릭하면 초기화면으로 넘어간다.</w:t>
            </w:r>
          </w:p>
        </w:tc>
      </w:tr>
    </w:tbl>
    <w:p w:rsidR="009117AA" w:rsidRDefault="009117AA" w:rsidP="009117AA"/>
    <w:p w:rsidR="004F049B" w:rsidRDefault="004F049B" w:rsidP="004F049B">
      <w:pPr>
        <w:rPr>
          <w:rFonts w:hint="eastAsia"/>
        </w:rPr>
      </w:pPr>
      <w:r>
        <w:rPr>
          <w:rFonts w:hint="eastAsia"/>
        </w:rPr>
        <w:t xml:space="preserve">Use case Number - </w:t>
      </w:r>
      <w:r>
        <w:t>9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4F049B" w:rsidTr="00846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F049B" w:rsidRDefault="004F049B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4F049B" w:rsidRDefault="004F049B" w:rsidP="0084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Set input value for each category</w:t>
            </w:r>
          </w:p>
        </w:tc>
      </w:tr>
      <w:tr w:rsidR="004F049B" w:rsidTr="00846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F049B" w:rsidRDefault="004F049B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4F049B" w:rsidRDefault="004F049B" w:rsidP="0084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4F049B" w:rsidTr="00846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F049B" w:rsidRDefault="004F049B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4F049B" w:rsidRDefault="004F049B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작성한 각 category마다 </w:t>
            </w:r>
            <w:r>
              <w:t>input value</w:t>
            </w:r>
            <w:r>
              <w:rPr>
                <w:rFonts w:hint="eastAsia"/>
              </w:rPr>
              <w:t>값을 넣어준다.</w:t>
            </w:r>
          </w:p>
          <w:p w:rsidR="004F049B" w:rsidRDefault="004F049B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이미 작성된 </w:t>
            </w:r>
            <w:r>
              <w:t>input value</w:t>
            </w:r>
            <w:r>
              <w:rPr>
                <w:rFonts w:hint="eastAsia"/>
              </w:rPr>
              <w:t>를 지울 수 있다.</w:t>
            </w:r>
          </w:p>
        </w:tc>
      </w:tr>
    </w:tbl>
    <w:p w:rsidR="004F049B" w:rsidRDefault="004F049B" w:rsidP="004F049B"/>
    <w:p w:rsidR="004F049B" w:rsidRDefault="004F049B" w:rsidP="004F049B">
      <w:pPr>
        <w:rPr>
          <w:rFonts w:hint="eastAsia"/>
        </w:rPr>
      </w:pPr>
      <w:r>
        <w:rPr>
          <w:rFonts w:hint="eastAsia"/>
        </w:rPr>
        <w:t xml:space="preserve">Use case Number - </w:t>
      </w:r>
      <w:r w:rsidR="00E57108">
        <w:t>10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4F049B" w:rsidTr="00846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F049B" w:rsidRDefault="004F049B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4F049B" w:rsidRDefault="00E57108" w:rsidP="0084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Set constraints</w:t>
            </w:r>
          </w:p>
        </w:tc>
      </w:tr>
      <w:tr w:rsidR="004F049B" w:rsidTr="00846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F049B" w:rsidRDefault="004F049B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4F049B" w:rsidRDefault="004F049B" w:rsidP="0084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4F049B" w:rsidTr="00846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F049B" w:rsidRDefault="004F049B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4F049B" w:rsidRDefault="00E57108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입력한 각 </w:t>
            </w:r>
            <w:r>
              <w:t>input value</w:t>
            </w:r>
            <w:r>
              <w:rPr>
                <w:rFonts w:hint="eastAsia"/>
              </w:rPr>
              <w:t xml:space="preserve">마다 </w:t>
            </w:r>
            <w:r>
              <w:t>constraints</w:t>
            </w:r>
            <w:r>
              <w:rPr>
                <w:rFonts w:hint="eastAsia"/>
              </w:rPr>
              <w:t>를 줄 수 있다.</w:t>
            </w:r>
          </w:p>
          <w:p w:rsidR="00E57108" w:rsidRDefault="00E57108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Property, </w:t>
            </w:r>
            <w:proofErr w:type="spellStart"/>
            <w:r>
              <w:t>if_property</w:t>
            </w:r>
            <w:proofErr w:type="spellEnd"/>
            <w:r>
              <w:t>, single, error</w:t>
            </w:r>
            <w:r>
              <w:rPr>
                <w:rFonts w:hint="eastAsia"/>
              </w:rPr>
              <w:t>를 줄 수 있다.</w:t>
            </w:r>
          </w:p>
          <w:p w:rsidR="008E1B5A" w:rsidRDefault="008E1B5A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각각의 constraints는 단계별로 부여하며 </w:t>
            </w:r>
            <w:r>
              <w:t>default</w:t>
            </w:r>
            <w:r>
              <w:rPr>
                <w:rFonts w:hint="eastAsia"/>
              </w:rPr>
              <w:t>값을 가진다.</w:t>
            </w:r>
          </w:p>
        </w:tc>
      </w:tr>
    </w:tbl>
    <w:p w:rsidR="004F049B" w:rsidRDefault="004F049B" w:rsidP="004F049B"/>
    <w:p w:rsidR="00052696" w:rsidRDefault="00052696" w:rsidP="00052696">
      <w:pPr>
        <w:rPr>
          <w:rFonts w:hint="eastAsia"/>
        </w:rPr>
      </w:pPr>
      <w:r>
        <w:rPr>
          <w:rFonts w:hint="eastAsia"/>
        </w:rPr>
        <w:t xml:space="preserve">Use case Number - </w:t>
      </w:r>
      <w:r>
        <w:t>11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052696" w:rsidTr="00846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52696" w:rsidRDefault="00052696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052696" w:rsidRDefault="00052696" w:rsidP="0084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Go next step</w:t>
            </w:r>
          </w:p>
        </w:tc>
      </w:tr>
      <w:tr w:rsidR="00052696" w:rsidTr="00846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52696" w:rsidRDefault="00052696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052696" w:rsidRDefault="00052696" w:rsidP="0084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052696" w:rsidTr="00846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52696" w:rsidRDefault="00052696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052696" w:rsidRDefault="00052696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pecification을 입력하는 각 단계에서 버튼을 누르는 </w:t>
            </w:r>
            <w:r>
              <w:t>use case</w:t>
            </w:r>
            <w:r>
              <w:rPr>
                <w:rFonts w:hint="eastAsia"/>
              </w:rPr>
              <w:t>이다.</w:t>
            </w:r>
          </w:p>
          <w:p w:rsidR="00052696" w:rsidRDefault="00052696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버튼을 누르면 다음 단계로 넘어가며 입력한 정보를 저장한다.</w:t>
            </w:r>
          </w:p>
        </w:tc>
      </w:tr>
    </w:tbl>
    <w:p w:rsidR="00052696" w:rsidRDefault="00052696" w:rsidP="00052696"/>
    <w:p w:rsidR="008A0023" w:rsidRDefault="008A0023" w:rsidP="008A0023">
      <w:pPr>
        <w:rPr>
          <w:rFonts w:hint="eastAsia"/>
        </w:rPr>
      </w:pPr>
      <w:r>
        <w:rPr>
          <w:rFonts w:hint="eastAsia"/>
        </w:rPr>
        <w:t xml:space="preserve">Use case Number - </w:t>
      </w:r>
      <w:r>
        <w:t>12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A0023" w:rsidTr="00846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A0023" w:rsidRDefault="008A0023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8A0023" w:rsidRDefault="008A0023" w:rsidP="0084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Save test case file</w:t>
            </w:r>
          </w:p>
        </w:tc>
      </w:tr>
      <w:tr w:rsidR="008A0023" w:rsidTr="00846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A0023" w:rsidRDefault="008A0023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8A0023" w:rsidRDefault="008A0023" w:rsidP="0084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8A0023" w:rsidTr="00846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A0023" w:rsidRDefault="008A0023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7598" w:type="dxa"/>
          </w:tcPr>
          <w:p w:rsidR="008A0023" w:rsidRDefault="008A0023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case generate</w:t>
            </w:r>
            <w:r>
              <w:rPr>
                <w:rFonts w:hint="eastAsia"/>
              </w:rPr>
              <w:t xml:space="preserve">이 끝난 후 생성된 </w:t>
            </w:r>
            <w:r>
              <w:t>test cases</w:t>
            </w:r>
            <w:r>
              <w:rPr>
                <w:rFonts w:hint="eastAsia"/>
              </w:rPr>
              <w:t>를 저장한다.</w:t>
            </w:r>
          </w:p>
          <w:p w:rsidR="008A0023" w:rsidRDefault="008A0023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저장은 지정된 경로에 엑셀파일의 형태로 이루어진다.</w:t>
            </w:r>
          </w:p>
        </w:tc>
      </w:tr>
    </w:tbl>
    <w:p w:rsidR="008A0023" w:rsidRDefault="008A0023" w:rsidP="008A0023"/>
    <w:p w:rsidR="00EC0782" w:rsidRDefault="00EC0782" w:rsidP="00EC0782">
      <w:pPr>
        <w:rPr>
          <w:rFonts w:hint="eastAsia"/>
        </w:rPr>
      </w:pPr>
      <w:r>
        <w:rPr>
          <w:rFonts w:hint="eastAsia"/>
        </w:rPr>
        <w:t xml:space="preserve">Use case Number - </w:t>
      </w:r>
      <w:r>
        <w:t>13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C0782" w:rsidTr="00846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C0782" w:rsidRDefault="00EC0782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EC0782" w:rsidRDefault="00EC0782" w:rsidP="0084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Check and confirm specification</w:t>
            </w:r>
          </w:p>
        </w:tc>
      </w:tr>
      <w:tr w:rsidR="00EC0782" w:rsidTr="00846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C0782" w:rsidRDefault="00EC0782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EC0782" w:rsidRDefault="00EC0782" w:rsidP="0084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EC0782" w:rsidTr="00846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C0782" w:rsidRDefault="00EC0782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EC0782" w:rsidRDefault="00EC0782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입력한 전체 </w:t>
            </w:r>
            <w:r>
              <w:t>specification</w:t>
            </w:r>
            <w:r>
              <w:rPr>
                <w:rFonts w:hint="eastAsia"/>
              </w:rPr>
              <w:t>을 볼 수 있다.</w:t>
            </w:r>
          </w:p>
          <w:p w:rsidR="00EC0782" w:rsidRDefault="00EC0782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보여지는 </w:t>
            </w:r>
            <w:r>
              <w:t>specification</w:t>
            </w:r>
            <w:r>
              <w:rPr>
                <w:rFonts w:hint="eastAsia"/>
              </w:rPr>
              <w:t xml:space="preserve">을 </w:t>
            </w:r>
            <w:r>
              <w:t>checking</w:t>
            </w:r>
            <w:r>
              <w:rPr>
                <w:rFonts w:hint="eastAsia"/>
              </w:rPr>
              <w:t>하고 문제가 있으면 입력단계로 돌아갈 수 있다.</w:t>
            </w:r>
          </w:p>
          <w:p w:rsidR="00E92151" w:rsidRDefault="00E92151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Confirm</w:t>
            </w:r>
            <w:r>
              <w:rPr>
                <w:rFonts w:hint="eastAsia"/>
              </w:rPr>
              <w:t xml:space="preserve">을 하는 경우 </w:t>
            </w:r>
            <w:r>
              <w:t>test case generate</w:t>
            </w:r>
            <w:r>
              <w:rPr>
                <w:rFonts w:hint="eastAsia"/>
              </w:rPr>
              <w:t>이 수행된다.</w:t>
            </w:r>
          </w:p>
        </w:tc>
      </w:tr>
    </w:tbl>
    <w:p w:rsidR="00EC0782" w:rsidRDefault="00EC0782" w:rsidP="00EC0782"/>
    <w:p w:rsidR="00364DA0" w:rsidRDefault="00364DA0" w:rsidP="00364DA0">
      <w:pPr>
        <w:rPr>
          <w:rFonts w:hint="eastAsia"/>
        </w:rPr>
      </w:pPr>
      <w:r>
        <w:rPr>
          <w:rFonts w:hint="eastAsia"/>
        </w:rPr>
        <w:t xml:space="preserve">Use case Number - </w:t>
      </w:r>
      <w:r>
        <w:t>14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64DA0" w:rsidTr="00846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64DA0" w:rsidRDefault="00364DA0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364DA0" w:rsidRDefault="00364DA0" w:rsidP="0084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Set priority rank</w:t>
            </w:r>
          </w:p>
        </w:tc>
      </w:tr>
      <w:tr w:rsidR="00364DA0" w:rsidTr="00846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64DA0" w:rsidRDefault="00364DA0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364DA0" w:rsidRDefault="00364DA0" w:rsidP="0084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364DA0" w:rsidTr="00846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64DA0" w:rsidRDefault="00364DA0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364DA0" w:rsidRDefault="00364DA0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입력된 </w:t>
            </w:r>
            <w:r>
              <w:t>input value</w:t>
            </w:r>
            <w:r>
              <w:rPr>
                <w:rFonts w:hint="eastAsia"/>
              </w:rPr>
              <w:t xml:space="preserve">들에게 사용자가 </w:t>
            </w:r>
            <w:r>
              <w:t>priority(</w:t>
            </w:r>
            <w:r>
              <w:rPr>
                <w:rFonts w:hint="eastAsia"/>
              </w:rPr>
              <w:t>중요도)를 부여한다.</w:t>
            </w:r>
          </w:p>
          <w:p w:rsidR="00364DA0" w:rsidRDefault="00364DA0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입력할 수 있는 </w:t>
            </w:r>
            <w:r>
              <w:t>priority(</w:t>
            </w:r>
            <w:r>
              <w:rPr>
                <w:rFonts w:hint="eastAsia"/>
              </w:rPr>
              <w:t xml:space="preserve">중요도)는 총 </w:t>
            </w:r>
            <w:r>
              <w:t>5</w:t>
            </w:r>
            <w:r>
              <w:rPr>
                <w:rFonts w:hint="eastAsia"/>
              </w:rPr>
              <w:t>단계로 정해진다.</w:t>
            </w:r>
          </w:p>
        </w:tc>
      </w:tr>
    </w:tbl>
    <w:p w:rsidR="00364DA0" w:rsidRDefault="00364DA0" w:rsidP="00364DA0"/>
    <w:p w:rsidR="00B25A71" w:rsidRDefault="00B25A71" w:rsidP="00B25A71">
      <w:pPr>
        <w:rPr>
          <w:rFonts w:hint="eastAsia"/>
        </w:rPr>
      </w:pPr>
      <w:r>
        <w:rPr>
          <w:rFonts w:hint="eastAsia"/>
        </w:rPr>
        <w:t xml:space="preserve">Use case Number - </w:t>
      </w:r>
      <w:r>
        <w:t>15</w:t>
      </w:r>
    </w:p>
    <w:tbl>
      <w:tblPr>
        <w:tblStyle w:val="2-5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B25A71" w:rsidTr="00846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5A71" w:rsidRDefault="00B25A71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</w:tcPr>
          <w:p w:rsidR="00B25A71" w:rsidRDefault="00B25A71" w:rsidP="0084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Generate test case</w:t>
            </w:r>
          </w:p>
        </w:tc>
      </w:tr>
      <w:tr w:rsidR="00B25A71" w:rsidTr="00846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5A71" w:rsidRDefault="00B25A71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</w:tcPr>
          <w:p w:rsidR="00B25A71" w:rsidRDefault="00B25A71" w:rsidP="0084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</w:tr>
      <w:tr w:rsidR="00B25A71" w:rsidTr="00846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5A71" w:rsidRDefault="00B25A71" w:rsidP="00846907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</w:tcPr>
          <w:p w:rsidR="00B25A71" w:rsidRDefault="00B25A71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</w:t>
            </w:r>
            <w:r>
              <w:rPr>
                <w:rFonts w:hint="eastAsia"/>
              </w:rPr>
              <w:t xml:space="preserve">이 </w:t>
            </w:r>
            <w:r>
              <w:t>confirm</w:t>
            </w:r>
            <w:r>
              <w:rPr>
                <w:rFonts w:hint="eastAsia"/>
              </w:rPr>
              <w:t xml:space="preserve">되면 </w:t>
            </w:r>
            <w:r>
              <w:t>test case generate</w:t>
            </w:r>
            <w:r>
              <w:rPr>
                <w:rFonts w:hint="eastAsia"/>
              </w:rPr>
              <w:t>이 시작된다.</w:t>
            </w:r>
          </w:p>
          <w:p w:rsidR="00B25A71" w:rsidRDefault="00B25A71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입력된 </w:t>
            </w:r>
            <w:r>
              <w:t>specification</w:t>
            </w:r>
            <w:r>
              <w:rPr>
                <w:rFonts w:hint="eastAsia"/>
              </w:rPr>
              <w:t xml:space="preserve">을 통해 </w:t>
            </w:r>
            <w:r>
              <w:t>test case</w:t>
            </w:r>
            <w:r>
              <w:rPr>
                <w:rFonts w:hint="eastAsia"/>
              </w:rPr>
              <w:t>를 만들고 그 총 개수를 화면을 통해 사용자에게 알려준다.</w:t>
            </w:r>
          </w:p>
          <w:p w:rsidR="00B25A71" w:rsidRDefault="00B25A71" w:rsidP="00846907">
            <w:pPr>
              <w:pStyle w:val="a6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사용자는 생성된 </w:t>
            </w:r>
            <w:r>
              <w:t>test cases</w:t>
            </w:r>
            <w:r>
              <w:rPr>
                <w:rFonts w:hint="eastAsia"/>
              </w:rPr>
              <w:t xml:space="preserve">의 수를 보고 </w:t>
            </w:r>
            <w:r w:rsidR="00D505A3">
              <w:t>generate</w:t>
            </w:r>
            <w:r w:rsidR="00D505A3">
              <w:rPr>
                <w:rFonts w:hint="eastAsia"/>
              </w:rPr>
              <w:t>이 잘</w:t>
            </w:r>
            <w:r w:rsidR="00741762">
              <w:rPr>
                <w:rFonts w:hint="eastAsia"/>
              </w:rPr>
              <w:t xml:space="preserve"> </w:t>
            </w:r>
            <w:r w:rsidR="00D505A3">
              <w:rPr>
                <w:rFonts w:hint="eastAsia"/>
              </w:rPr>
              <w:t>되었는지 판단할 수 있다.</w:t>
            </w:r>
          </w:p>
        </w:tc>
      </w:tr>
    </w:tbl>
    <w:p w:rsidR="00B25A71" w:rsidRDefault="00B25A71" w:rsidP="00B25A71"/>
    <w:p w:rsidR="008D4F89" w:rsidRDefault="008D4F89" w:rsidP="00835817"/>
    <w:p w:rsidR="003C5BA7" w:rsidRDefault="003C5BA7" w:rsidP="00835817"/>
    <w:p w:rsidR="003C5BA7" w:rsidRDefault="003C5BA7" w:rsidP="00835817"/>
    <w:p w:rsidR="003C5BA7" w:rsidRPr="00B25A71" w:rsidRDefault="003C5BA7" w:rsidP="00835817">
      <w:pPr>
        <w:rPr>
          <w:rFonts w:hint="eastAsia"/>
        </w:rPr>
      </w:pP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lastRenderedPageBreak/>
        <w:t>Rank Use Cases</w:t>
      </w:r>
    </w:p>
    <w:tbl>
      <w:tblPr>
        <w:tblStyle w:val="a8"/>
        <w:tblpPr w:leftFromText="142" w:rightFromText="142" w:horzAnchor="margin" w:tblpY="825"/>
        <w:tblW w:w="8774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315"/>
        <w:gridCol w:w="1701"/>
      </w:tblGrid>
      <w:tr w:rsidR="00B6274E" w:rsidTr="00B6274E">
        <w:tc>
          <w:tcPr>
            <w:tcW w:w="1758" w:type="dxa"/>
            <w:shd w:val="clear" w:color="auto" w:fill="D9E2F3" w:themeFill="accent5" w:themeFillTint="33"/>
          </w:tcPr>
          <w:p w:rsidR="00B6274E" w:rsidRDefault="00B6274E" w:rsidP="00846907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B6274E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Rank</w:t>
            </w:r>
          </w:p>
        </w:tc>
        <w:tc>
          <w:tcPr>
            <w:tcW w:w="5315" w:type="dxa"/>
            <w:shd w:val="clear" w:color="auto" w:fill="D9E2F3" w:themeFill="accent5" w:themeFillTint="33"/>
          </w:tcPr>
          <w:p w:rsidR="00B6274E" w:rsidRPr="00F84E6D" w:rsidRDefault="00B6274E" w:rsidP="00846907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Use case Number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 xml:space="preserve"> &amp; Names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:rsidR="00B6274E" w:rsidRPr="00F84E6D" w:rsidRDefault="00B6274E" w:rsidP="00846907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B6274E" w:rsidRPr="00B51142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Pr="00B51142" w:rsidRDefault="00B6274E" w:rsidP="0084690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A43C10">
              <w:rPr>
                <w:szCs w:val="20"/>
              </w:rPr>
              <w:t xml:space="preserve">. </w:t>
            </w:r>
            <w:r w:rsidR="00A43C10">
              <w:t xml:space="preserve"> </w:t>
            </w:r>
            <w:r w:rsidR="00A43C10">
              <w:t>Make new specification</w:t>
            </w:r>
          </w:p>
        </w:tc>
        <w:tc>
          <w:tcPr>
            <w:tcW w:w="1701" w:type="dxa"/>
          </w:tcPr>
          <w:p w:rsidR="00B6274E" w:rsidRPr="00B51142" w:rsidRDefault="00B6274E" w:rsidP="0084690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A43C10" w:rsidP="00A43C10">
            <w:pPr>
              <w:pStyle w:val="a6"/>
              <w:numPr>
                <w:ilvl w:val="0"/>
                <w:numId w:val="7"/>
              </w:numPr>
              <w:ind w:leftChars="0"/>
              <w:jc w:val="center"/>
            </w:pPr>
            <w:r>
              <w:t>L</w:t>
            </w:r>
            <w:r>
              <w:rPr>
                <w:rFonts w:hint="eastAsia"/>
              </w:rPr>
              <w:t>oad specification file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 w:rsidR="00CE2FAC">
              <w:t xml:space="preserve">. </w:t>
            </w:r>
            <w:r w:rsidR="00CE2FAC">
              <w:rPr>
                <w:rFonts w:hint="eastAsia"/>
              </w:rPr>
              <w:t xml:space="preserve"> </w:t>
            </w:r>
            <w:r w:rsidR="00CE2FAC">
              <w:rPr>
                <w:rFonts w:hint="eastAsia"/>
              </w:rPr>
              <w:t>Load specification in recent list by double clicking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 w:rsidR="00CE2FAC">
              <w:t xml:space="preserve">.  </w:t>
            </w:r>
            <w:r w:rsidR="00CE2FAC">
              <w:t>Shut down program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 w:rsidR="00CE2FAC">
              <w:t xml:space="preserve">. </w:t>
            </w:r>
            <w:r w:rsidR="00CE2FAC">
              <w:rPr>
                <w:rFonts w:hint="eastAsia"/>
              </w:rPr>
              <w:t xml:space="preserve"> </w:t>
            </w:r>
            <w:r w:rsidR="00CE2FAC">
              <w:rPr>
                <w:rFonts w:hint="eastAsia"/>
              </w:rPr>
              <w:t>Set specification file name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 w:rsidR="00CE2FAC">
              <w:t xml:space="preserve">.  </w:t>
            </w:r>
            <w:r w:rsidR="00CE2FAC">
              <w:t>Set category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RPr="00B51142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Pr="00B51142" w:rsidRDefault="00CE2FAC" w:rsidP="00846907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7</w:t>
            </w:r>
            <w:r>
              <w:t>.  Set category</w:t>
            </w:r>
          </w:p>
        </w:tc>
        <w:tc>
          <w:tcPr>
            <w:tcW w:w="1701" w:type="dxa"/>
          </w:tcPr>
          <w:p w:rsidR="00B6274E" w:rsidRPr="00B51142" w:rsidRDefault="00B6274E" w:rsidP="00846907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 w:rsidR="00CE2FAC">
              <w:t xml:space="preserve">. </w:t>
            </w:r>
            <w:r w:rsidR="0090739E">
              <w:t>Set input value for each category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90739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. Set input value for each category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RPr="00B51142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Pr="00B51142" w:rsidRDefault="00B6274E" w:rsidP="00846907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  <w:r w:rsidR="0090739E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. </w:t>
            </w:r>
            <w:r w:rsidR="0090739E">
              <w:t>Set constraints</w:t>
            </w:r>
          </w:p>
        </w:tc>
        <w:tc>
          <w:tcPr>
            <w:tcW w:w="1701" w:type="dxa"/>
          </w:tcPr>
          <w:p w:rsidR="00B6274E" w:rsidRPr="00B51142" w:rsidRDefault="00B6274E" w:rsidP="00846907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90739E" w:rsidP="00846907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. </w:t>
            </w:r>
            <w:r>
              <w:t>Set constraints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90739E" w:rsidP="00846907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. </w:t>
            </w:r>
            <w:r>
              <w:t>Set constraints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RPr="00B51142" w:rsidTr="00B6274E">
        <w:tc>
          <w:tcPr>
            <w:tcW w:w="1758" w:type="dxa"/>
          </w:tcPr>
          <w:p w:rsidR="00B6274E" w:rsidRPr="002427AD" w:rsidRDefault="0090739E" w:rsidP="00846907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Pr="00B51142" w:rsidRDefault="0090739E" w:rsidP="00846907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. </w:t>
            </w:r>
            <w:r>
              <w:t>Set constraints</w:t>
            </w:r>
          </w:p>
        </w:tc>
        <w:tc>
          <w:tcPr>
            <w:tcW w:w="1701" w:type="dxa"/>
          </w:tcPr>
          <w:p w:rsidR="00B6274E" w:rsidRPr="00B51142" w:rsidRDefault="00B6274E" w:rsidP="00846907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90739E" w:rsidP="00846907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. </w:t>
            </w:r>
            <w:r>
              <w:t>Set constraints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90739E" w:rsidP="00846907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. </w:t>
            </w:r>
            <w:r>
              <w:t>Set constraints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</w:t>
            </w:r>
            <w:r w:rsidR="0090739E">
              <w:t xml:space="preserve">. </w:t>
            </w:r>
            <w:r w:rsidR="0090739E">
              <w:rPr>
                <w:rFonts w:hint="eastAsia"/>
              </w:rPr>
              <w:t>Set priority rank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  <w:r w:rsidR="0090739E">
              <w:t xml:space="preserve">. </w:t>
            </w:r>
            <w:r w:rsidR="0090739E">
              <w:t>Check and confirm specification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 w:rsidR="0090739E">
              <w:t xml:space="preserve">. </w:t>
            </w:r>
            <w:r w:rsidR="0090739E">
              <w:rPr>
                <w:rFonts w:hint="eastAsia"/>
              </w:rPr>
              <w:t>Go previous step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  <w:r w:rsidR="0090739E">
              <w:t xml:space="preserve">. </w:t>
            </w:r>
            <w:r w:rsidR="0090739E">
              <w:t>Go next step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90739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  <w:r>
              <w:t>. Check and confirm specification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  <w:r w:rsidR="0090739E">
              <w:t xml:space="preserve">. </w:t>
            </w:r>
            <w:r w:rsidR="0090739E">
              <w:t>Generate test case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  <w:r w:rsidR="0090739E">
              <w:t>.</w:t>
            </w:r>
            <w:r w:rsidR="0090739E">
              <w:rPr>
                <w:rFonts w:hint="eastAsia"/>
              </w:rPr>
              <w:t xml:space="preserve"> </w:t>
            </w:r>
            <w:r w:rsidR="0090739E">
              <w:rPr>
                <w:rFonts w:hint="eastAsia"/>
              </w:rPr>
              <w:t>Save test case file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90739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  <w:r>
              <w:t>. Check and confirm specification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 w:rsidR="0090739E">
              <w:t xml:space="preserve">. </w:t>
            </w:r>
            <w:r w:rsidR="0090739E">
              <w:t>Go first page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B6274E" w:rsidTr="00B6274E">
        <w:tc>
          <w:tcPr>
            <w:tcW w:w="1758" w:type="dxa"/>
          </w:tcPr>
          <w:p w:rsidR="00B6274E" w:rsidRDefault="0090739E" w:rsidP="00846907">
            <w:pPr>
              <w:pStyle w:val="a6"/>
              <w:ind w:leftChars="0" w:left="0"/>
            </w:pPr>
            <w:r>
              <w:rPr>
                <w:rFonts w:hint="eastAsia"/>
              </w:rPr>
              <w:t>High</w:t>
            </w:r>
          </w:p>
        </w:tc>
        <w:tc>
          <w:tcPr>
            <w:tcW w:w="5315" w:type="dxa"/>
          </w:tcPr>
          <w:p w:rsidR="00B6274E" w:rsidRDefault="0090739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  <w:r>
              <w:t>. Generate test case</w:t>
            </w:r>
          </w:p>
        </w:tc>
        <w:tc>
          <w:tcPr>
            <w:tcW w:w="1701" w:type="dxa"/>
          </w:tcPr>
          <w:p w:rsidR="00B6274E" w:rsidRDefault="00B6274E" w:rsidP="0084690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DA5ABC" w:rsidRDefault="00DA5ABC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p w:rsidR="00A55AA4" w:rsidRDefault="00A55AA4" w:rsidP="00A55AA4">
      <w:r>
        <w:lastRenderedPageBreak/>
        <w:t xml:space="preserve">Activity 1008. Define Business Concept Model  </w:t>
      </w:r>
    </w:p>
    <w:p w:rsidR="00DA5ABC" w:rsidRDefault="00DA5ABC" w:rsidP="00A55AA4"/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1009. Define System Test Case  </w:t>
      </w:r>
    </w:p>
    <w:p w:rsidR="00DA5ABC" w:rsidRDefault="00DA5ABC" w:rsidP="00A55AA4"/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>Activity 1010.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Duration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Budget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DA5ABC" w:rsidRDefault="00DA5ABC" w:rsidP="00DA5ABC"/>
    <w:sectPr w:rsidR="00DA5ABC" w:rsidSect="0046651F">
      <w:headerReference w:type="default" r:id="rId11"/>
      <w:footerReference w:type="default" r:id="rId12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35E" w:rsidRDefault="00FC035E" w:rsidP="0046651F">
      <w:pPr>
        <w:spacing w:after="0" w:line="240" w:lineRule="auto"/>
      </w:pPr>
      <w:r>
        <w:separator/>
      </w:r>
    </w:p>
  </w:endnote>
  <w:endnote w:type="continuationSeparator" w:id="0">
    <w:p w:rsidR="00FC035E" w:rsidRDefault="00FC035E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7255199"/>
      <w:docPartObj>
        <w:docPartGallery w:val="Page Numbers (Bottom of Page)"/>
        <w:docPartUnique/>
      </w:docPartObj>
    </w:sdtPr>
    <w:sdtContent>
      <w:p w:rsidR="009117AA" w:rsidRDefault="009117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39E" w:rsidRPr="0090739E">
          <w:rPr>
            <w:noProof/>
            <w:lang w:val="ko-KR"/>
          </w:rPr>
          <w:t>15</w:t>
        </w:r>
        <w:r>
          <w:fldChar w:fldCharType="end"/>
        </w:r>
      </w:p>
    </w:sdtContent>
  </w:sdt>
  <w:p w:rsidR="009117AA" w:rsidRDefault="009117A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35E" w:rsidRDefault="00FC035E" w:rsidP="0046651F">
      <w:pPr>
        <w:spacing w:after="0" w:line="240" w:lineRule="auto"/>
      </w:pPr>
      <w:r>
        <w:separator/>
      </w:r>
    </w:p>
  </w:footnote>
  <w:footnote w:type="continuationSeparator" w:id="0">
    <w:p w:rsidR="00FC035E" w:rsidRDefault="00FC035E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7AA" w:rsidRDefault="009117AA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F34E4A"/>
    <w:multiLevelType w:val="hybridMultilevel"/>
    <w:tmpl w:val="56F21A40"/>
    <w:lvl w:ilvl="0" w:tplc="E012D0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00D615A"/>
    <w:multiLevelType w:val="hybridMultilevel"/>
    <w:tmpl w:val="455E79E0"/>
    <w:lvl w:ilvl="0" w:tplc="238E7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1F"/>
    <w:rsid w:val="000077F6"/>
    <w:rsid w:val="00043342"/>
    <w:rsid w:val="00052696"/>
    <w:rsid w:val="00100685"/>
    <w:rsid w:val="001E6E20"/>
    <w:rsid w:val="0021607C"/>
    <w:rsid w:val="002B6CCD"/>
    <w:rsid w:val="00346952"/>
    <w:rsid w:val="00364DA0"/>
    <w:rsid w:val="003C5BA7"/>
    <w:rsid w:val="004342EE"/>
    <w:rsid w:val="004373AD"/>
    <w:rsid w:val="004517BB"/>
    <w:rsid w:val="00451BF1"/>
    <w:rsid w:val="00464A51"/>
    <w:rsid w:val="0046651F"/>
    <w:rsid w:val="0049009B"/>
    <w:rsid w:val="004F049B"/>
    <w:rsid w:val="00597E85"/>
    <w:rsid w:val="005B578B"/>
    <w:rsid w:val="0061700E"/>
    <w:rsid w:val="00633AA5"/>
    <w:rsid w:val="00696096"/>
    <w:rsid w:val="00741762"/>
    <w:rsid w:val="007A34DD"/>
    <w:rsid w:val="00835817"/>
    <w:rsid w:val="00860D4D"/>
    <w:rsid w:val="008A0023"/>
    <w:rsid w:val="008D4F89"/>
    <w:rsid w:val="008E1B5A"/>
    <w:rsid w:val="0090739E"/>
    <w:rsid w:val="009117AA"/>
    <w:rsid w:val="00A43C10"/>
    <w:rsid w:val="00A55AA4"/>
    <w:rsid w:val="00B25A71"/>
    <w:rsid w:val="00B6274E"/>
    <w:rsid w:val="00C20943"/>
    <w:rsid w:val="00CE2FAC"/>
    <w:rsid w:val="00D505A3"/>
    <w:rsid w:val="00D71D70"/>
    <w:rsid w:val="00D84929"/>
    <w:rsid w:val="00DA5ABC"/>
    <w:rsid w:val="00DB32C0"/>
    <w:rsid w:val="00E57108"/>
    <w:rsid w:val="00E92151"/>
    <w:rsid w:val="00EC0782"/>
    <w:rsid w:val="00F1152C"/>
    <w:rsid w:val="00F84E6D"/>
    <w:rsid w:val="00FC035E"/>
    <w:rsid w:val="00FF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0179F-0146-47EE-9D78-ED92760F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4342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39"/>
    <w:rsid w:val="00F84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83581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5882E-1C15-482B-AFDF-2906692E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김상원</cp:lastModifiedBy>
  <cp:revision>35</cp:revision>
  <dcterms:created xsi:type="dcterms:W3CDTF">2017-03-25T05:44:00Z</dcterms:created>
  <dcterms:modified xsi:type="dcterms:W3CDTF">2017-03-26T12:30:00Z</dcterms:modified>
</cp:coreProperties>
</file>