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A2618" w14:textId="422A0131" w:rsidR="00061C0A" w:rsidRPr="00154AD9" w:rsidRDefault="00061C0A" w:rsidP="00061C0A">
      <w:pPr>
        <w:pStyle w:val="10"/>
        <w:wordWrap/>
        <w:rPr>
          <w:color w:val="auto"/>
        </w:rPr>
      </w:pPr>
      <w:r w:rsidRPr="00154AD9">
        <w:rPr>
          <w:rFonts w:hint="eastAsia"/>
          <w:color w:val="auto"/>
        </w:rPr>
        <w:t xml:space="preserve">부록 </w:t>
      </w:r>
      <w:r w:rsidRPr="00154AD9">
        <w:rPr>
          <w:color w:val="auto"/>
        </w:rPr>
        <w:t xml:space="preserve">2 </w:t>
      </w:r>
      <w:r w:rsidRPr="00154AD9">
        <w:rPr>
          <w:rFonts w:hint="eastAsia"/>
          <w:color w:val="auto"/>
        </w:rPr>
        <w:t>성능 시험 적용 지표</w:t>
      </w:r>
    </w:p>
    <w:p w14:paraId="1004570A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성능 시험은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AI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모델의 강건성 및 안전성을 평가하기 위해,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의뢰기관이 제공하는 데이터를 사용하여 수행한다.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AI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모델이 준비된 데이터를 입력 받아 출력하는 결과물에 대해 얼마나 정확하고 올바른 결과물을 제공하는지를 평가하는 것을 목적으로 한다.</w:t>
      </w:r>
    </w:p>
    <w:p w14:paraId="118BD8E7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1.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B</w:t>
      </w:r>
      <w:r w:rsidRPr="00154AD9">
        <w:rPr>
          <w:rFonts w:asciiTheme="minorHAnsi" w:eastAsiaTheme="minorHAnsi" w:hAnsiTheme="minorHAnsi"/>
          <w:sz w:val="20"/>
          <w:szCs w:val="20"/>
        </w:rPr>
        <w:t>inary Classification (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이진 분류 모델)</w:t>
      </w:r>
    </w:p>
    <w:p w14:paraId="3D0CC739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1.1 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Confusion matrix</w:t>
      </w:r>
    </w:p>
    <w:p w14:paraId="2E439D1D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>①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noProof/>
          <w:sz w:val="20"/>
          <w:szCs w:val="20"/>
        </w:rPr>
        <w:t>시험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noProof/>
          <w:sz w:val="20"/>
          <w:szCs w:val="20"/>
        </w:rPr>
        <w:t>목적</w:t>
      </w:r>
    </w:p>
    <w:p w14:paraId="72EF3F58" w14:textId="77777777" w:rsidR="00061C0A" w:rsidRPr="00154AD9" w:rsidRDefault="00061C0A" w:rsidP="00061C0A">
      <w:pPr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모델의</w:t>
      </w:r>
      <w:r w:rsidRPr="00154AD9">
        <w:rPr>
          <w:rFonts w:asciiTheme="minorHAnsi" w:eastAsiaTheme="minorHAnsi" w:hAnsiTheme="minorHAnsi"/>
          <w:noProof/>
          <w:sz w:val="20"/>
          <w:szCs w:val="20"/>
        </w:rPr>
        <w:t xml:space="preserve"> 예측 값과 정답 값을 비교하기 위한 표를 의미하며, 분류 모델의 성능을 측정하기 위해 사용된다.</w:t>
      </w:r>
    </w:p>
    <w:p w14:paraId="5F5DFCB1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측정 수식</w:t>
      </w:r>
    </w:p>
    <w:p w14:paraId="33B3F78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측정 결과 </w:t>
      </w:r>
      <w:r w:rsidRPr="00154AD9">
        <w:rPr>
          <w:rFonts w:asciiTheme="minorHAnsi" w:eastAsiaTheme="minorHAnsi" w:hAnsiTheme="minorHAnsi"/>
          <w:sz w:val="20"/>
          <w:szCs w:val="20"/>
        </w:rPr>
        <w:t>TP, FN, FP, TN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의 합이 전체 테스트 데이터의 수를 넘어서는 안된다.</w:t>
      </w:r>
    </w:p>
    <w:p w14:paraId="1A2BDF1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263"/>
        <w:gridCol w:w="2268"/>
        <w:gridCol w:w="2268"/>
        <w:gridCol w:w="661"/>
        <w:gridCol w:w="1556"/>
      </w:tblGrid>
      <w:tr w:rsidR="00061C0A" w:rsidRPr="00154AD9" w14:paraId="203A742E" w14:textId="77777777" w:rsidTr="001B7492">
        <w:trPr>
          <w:jc w:val="center"/>
        </w:trPr>
        <w:tc>
          <w:tcPr>
            <w:tcW w:w="453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1A688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4485" w:type="dxa"/>
            <w:gridSpan w:val="3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3028972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P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redict</w:t>
            </w:r>
          </w:p>
        </w:tc>
      </w:tr>
      <w:tr w:rsidR="00061C0A" w:rsidRPr="00154AD9" w14:paraId="2D1FF835" w14:textId="77777777" w:rsidTr="001B7492">
        <w:trPr>
          <w:jc w:val="center"/>
        </w:trPr>
        <w:tc>
          <w:tcPr>
            <w:tcW w:w="453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7BC1C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5B486F3D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P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ositive</w:t>
            </w:r>
          </w:p>
        </w:tc>
        <w:tc>
          <w:tcPr>
            <w:tcW w:w="2217" w:type="dxa"/>
            <w:gridSpan w:val="2"/>
            <w:shd w:val="clear" w:color="auto" w:fill="E7E6E6" w:themeFill="background2"/>
            <w:vAlign w:val="center"/>
          </w:tcPr>
          <w:p w14:paraId="04E054C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egative</w:t>
            </w:r>
          </w:p>
        </w:tc>
      </w:tr>
      <w:tr w:rsidR="00061C0A" w:rsidRPr="00154AD9" w14:paraId="069878F9" w14:textId="77777777" w:rsidTr="001B7492">
        <w:trPr>
          <w:jc w:val="center"/>
        </w:trPr>
        <w:tc>
          <w:tcPr>
            <w:tcW w:w="2263" w:type="dxa"/>
            <w:vMerge w:val="restart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3E81D46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ctual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E7E6E6" w:themeFill="background2"/>
            <w:vAlign w:val="center"/>
          </w:tcPr>
          <w:p w14:paraId="15BE7ABE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P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ositive</w:t>
            </w:r>
          </w:p>
        </w:tc>
        <w:tc>
          <w:tcPr>
            <w:tcW w:w="2268" w:type="dxa"/>
            <w:vAlign w:val="center"/>
          </w:tcPr>
          <w:p w14:paraId="4777802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T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</w:t>
            </w:r>
          </w:p>
        </w:tc>
        <w:tc>
          <w:tcPr>
            <w:tcW w:w="2217" w:type="dxa"/>
            <w:gridSpan w:val="2"/>
            <w:vAlign w:val="center"/>
          </w:tcPr>
          <w:p w14:paraId="4E7C0353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N</w:t>
            </w:r>
          </w:p>
        </w:tc>
      </w:tr>
      <w:tr w:rsidR="00061C0A" w:rsidRPr="00154AD9" w14:paraId="4A1FEA4A" w14:textId="77777777" w:rsidTr="001B7492">
        <w:trPr>
          <w:jc w:val="center"/>
        </w:trPr>
        <w:tc>
          <w:tcPr>
            <w:tcW w:w="2263" w:type="dxa"/>
            <w:vMerge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2265989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2E9A975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egative</w:t>
            </w:r>
          </w:p>
        </w:tc>
        <w:tc>
          <w:tcPr>
            <w:tcW w:w="2268" w:type="dxa"/>
            <w:vAlign w:val="center"/>
          </w:tcPr>
          <w:p w14:paraId="7BABD17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</w:t>
            </w:r>
          </w:p>
        </w:tc>
        <w:tc>
          <w:tcPr>
            <w:tcW w:w="2217" w:type="dxa"/>
            <w:gridSpan w:val="2"/>
            <w:vAlign w:val="center"/>
          </w:tcPr>
          <w:p w14:paraId="098EE62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T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N</w:t>
            </w:r>
          </w:p>
        </w:tc>
      </w:tr>
      <w:tr w:rsidR="00061C0A" w:rsidRPr="00154AD9" w14:paraId="593D1586" w14:textId="77777777" w:rsidTr="001B7492">
        <w:trPr>
          <w:jc w:val="center"/>
        </w:trPr>
        <w:tc>
          <w:tcPr>
            <w:tcW w:w="9016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56BF25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</w:tc>
      </w:tr>
      <w:tr w:rsidR="00061C0A" w:rsidRPr="00154AD9" w14:paraId="2699B1E4" w14:textId="77777777" w:rsidTr="001B7492">
        <w:trPr>
          <w:jc w:val="center"/>
        </w:trPr>
        <w:tc>
          <w:tcPr>
            <w:tcW w:w="7460" w:type="dxa"/>
            <w:gridSpan w:val="4"/>
            <w:shd w:val="clear" w:color="auto" w:fill="E7E6E6" w:themeFill="background2"/>
            <w:vAlign w:val="center"/>
          </w:tcPr>
          <w:p w14:paraId="176FA3AD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1556" w:type="dxa"/>
            <w:shd w:val="clear" w:color="auto" w:fill="E7E6E6" w:themeFill="background2"/>
            <w:vAlign w:val="center"/>
          </w:tcPr>
          <w:p w14:paraId="30E6F033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</w:t>
            </w:r>
          </w:p>
        </w:tc>
      </w:tr>
      <w:tr w:rsidR="00061C0A" w:rsidRPr="00154AD9" w14:paraId="61E3CCF7" w14:textId="77777777" w:rsidTr="001B7492">
        <w:trPr>
          <w:jc w:val="center"/>
        </w:trPr>
        <w:tc>
          <w:tcPr>
            <w:tcW w:w="7460" w:type="dxa"/>
            <w:gridSpan w:val="4"/>
          </w:tcPr>
          <w:p w14:paraId="714A37BD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TP(참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양성): 실제 Positive인데 예측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값도 Positive인 경우</w:t>
            </w:r>
          </w:p>
        </w:tc>
        <w:tc>
          <w:tcPr>
            <w:tcW w:w="1556" w:type="dxa"/>
            <w:vAlign w:val="center"/>
          </w:tcPr>
          <w:p w14:paraId="47494B8A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TP</w:t>
            </w:r>
          </w:p>
        </w:tc>
      </w:tr>
      <w:tr w:rsidR="00061C0A" w:rsidRPr="00154AD9" w14:paraId="6626B6C2" w14:textId="77777777" w:rsidTr="001B7492">
        <w:trPr>
          <w:jc w:val="center"/>
        </w:trPr>
        <w:tc>
          <w:tcPr>
            <w:tcW w:w="7460" w:type="dxa"/>
            <w:gridSpan w:val="4"/>
          </w:tcPr>
          <w:p w14:paraId="7B3B05C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FN(참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음성): 실제 Positive인데 예측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값이 Negative인 경우</w:t>
            </w:r>
          </w:p>
        </w:tc>
        <w:tc>
          <w:tcPr>
            <w:tcW w:w="1556" w:type="dxa"/>
            <w:vAlign w:val="center"/>
          </w:tcPr>
          <w:p w14:paraId="2259B2A2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N</w:t>
            </w:r>
          </w:p>
        </w:tc>
      </w:tr>
      <w:tr w:rsidR="00061C0A" w:rsidRPr="00154AD9" w14:paraId="11E12333" w14:textId="77777777" w:rsidTr="001B7492">
        <w:trPr>
          <w:jc w:val="center"/>
        </w:trPr>
        <w:tc>
          <w:tcPr>
            <w:tcW w:w="7460" w:type="dxa"/>
            <w:gridSpan w:val="4"/>
          </w:tcPr>
          <w:p w14:paraId="763E1C5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FP(거짓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양성): 실제 Negative인데 예측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값이 Positive인 경우</w:t>
            </w:r>
          </w:p>
        </w:tc>
        <w:tc>
          <w:tcPr>
            <w:tcW w:w="1556" w:type="dxa"/>
            <w:vAlign w:val="center"/>
          </w:tcPr>
          <w:p w14:paraId="47D357EE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</w:t>
            </w:r>
          </w:p>
        </w:tc>
      </w:tr>
      <w:tr w:rsidR="00061C0A" w:rsidRPr="00154AD9" w14:paraId="23FE4AA6" w14:textId="77777777" w:rsidTr="001B7492">
        <w:trPr>
          <w:jc w:val="center"/>
        </w:trPr>
        <w:tc>
          <w:tcPr>
            <w:tcW w:w="7460" w:type="dxa"/>
            <w:gridSpan w:val="4"/>
          </w:tcPr>
          <w:p w14:paraId="051017EC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TN(거짓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음성): 실제 Negative인데 예측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값이 Negative인 경우</w:t>
            </w:r>
          </w:p>
        </w:tc>
        <w:tc>
          <w:tcPr>
            <w:tcW w:w="1556" w:type="dxa"/>
            <w:vAlign w:val="center"/>
          </w:tcPr>
          <w:p w14:paraId="55727BA5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T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N</w:t>
            </w:r>
          </w:p>
        </w:tc>
      </w:tr>
    </w:tbl>
    <w:p w14:paraId="6D8296BF" w14:textId="77777777" w:rsidR="00061C0A" w:rsidRPr="00154AD9" w:rsidRDefault="00061C0A" w:rsidP="00061C0A">
      <w:pPr>
        <w:jc w:val="both"/>
        <w:rPr>
          <w:rFonts w:asciiTheme="minorHAnsi" w:eastAsiaTheme="minorHAnsi" w:hAnsiTheme="minorHAnsi"/>
          <w:noProof/>
          <w:sz w:val="20"/>
          <w:szCs w:val="20"/>
        </w:rPr>
      </w:pPr>
    </w:p>
    <w:p w14:paraId="45DE126D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 xml:space="preserve">1.2 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Accuracy (</w:t>
      </w:r>
      <w:r w:rsidRPr="00154AD9">
        <w:rPr>
          <w:rFonts w:asciiTheme="minorHAnsi" w:eastAsiaTheme="minorHAnsi" w:hAnsiTheme="minorHAnsi"/>
          <w:sz w:val="20"/>
          <w:szCs w:val="20"/>
        </w:rPr>
        <w:t>정확도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)</w:t>
      </w:r>
    </w:p>
    <w:p w14:paraId="7375AEF2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>① 시험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noProof/>
          <w:sz w:val="20"/>
          <w:szCs w:val="20"/>
        </w:rPr>
        <w:t>목적</w:t>
      </w:r>
    </w:p>
    <w:p w14:paraId="04C5617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전체 테스트 데이터 중 분류 모델 예측 결과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올바르게 분류한 데이터의 비율을 측정하기 위해 사용된다.</w:t>
      </w:r>
    </w:p>
    <w:p w14:paraId="2338ED45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측정 수식</w:t>
      </w:r>
    </w:p>
    <w:p w14:paraId="59F33E24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1.1 항의 Confusion matrix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기반으로 시험 결과를 계산한다</w:t>
      </w:r>
      <w:r w:rsidRPr="00154AD9">
        <w:rPr>
          <w:rFonts w:asciiTheme="minorHAnsi" w:eastAsiaTheme="minorHAnsi" w:hAnsiTheme="minorHAnsi"/>
          <w:sz w:val="20"/>
          <w:szCs w:val="20"/>
        </w:rPr>
        <w:t>.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부터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63A3CF41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247"/>
        <w:gridCol w:w="2769"/>
      </w:tblGrid>
      <w:tr w:rsidR="00061C0A" w:rsidRPr="00154AD9" w14:paraId="530BE82C" w14:textId="77777777" w:rsidTr="001B7492">
        <w:trPr>
          <w:jc w:val="center"/>
        </w:trPr>
        <w:tc>
          <w:tcPr>
            <w:tcW w:w="6247" w:type="dxa"/>
            <w:shd w:val="clear" w:color="auto" w:fill="E7E6E6" w:themeFill="background2"/>
            <w:vAlign w:val="center"/>
          </w:tcPr>
          <w:p w14:paraId="1E52EB33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lastRenderedPageBreak/>
              <w:br w:type="page"/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769" w:type="dxa"/>
            <w:shd w:val="clear" w:color="auto" w:fill="E7E6E6" w:themeFill="background2"/>
            <w:vAlign w:val="center"/>
          </w:tcPr>
          <w:p w14:paraId="6E15BD4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3EA39C4B" w14:textId="77777777" w:rsidTr="001B7492">
        <w:trPr>
          <w:jc w:val="center"/>
        </w:trPr>
        <w:tc>
          <w:tcPr>
            <w:tcW w:w="6247" w:type="dxa"/>
            <w:vAlign w:val="center"/>
          </w:tcPr>
          <w:p w14:paraId="0AD6B8A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ccuracy = (TP + TN) / (TP + TN + FP + FN)</w:t>
            </w:r>
          </w:p>
        </w:tc>
        <w:tc>
          <w:tcPr>
            <w:tcW w:w="2769" w:type="dxa"/>
            <w:vAlign w:val="center"/>
          </w:tcPr>
          <w:p w14:paraId="6A75A76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ccuracy(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</w:tbl>
    <w:p w14:paraId="25AFB17B" w14:textId="77777777" w:rsidR="00061C0A" w:rsidRPr="00154AD9" w:rsidRDefault="00061C0A" w:rsidP="00061C0A">
      <w:pPr>
        <w:jc w:val="both"/>
        <w:rPr>
          <w:rFonts w:asciiTheme="minorHAnsi" w:eastAsiaTheme="minorHAnsi" w:hAnsiTheme="minorHAnsi"/>
          <w:sz w:val="20"/>
          <w:szCs w:val="20"/>
        </w:rPr>
      </w:pPr>
    </w:p>
    <w:p w14:paraId="6038730E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1.3 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Precision (정밀도)</w:t>
      </w:r>
    </w:p>
    <w:p w14:paraId="70A2C2D7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>① 시험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sz w:val="20"/>
          <w:szCs w:val="20"/>
        </w:rPr>
        <w:t>목적</w:t>
      </w:r>
    </w:p>
    <w:p w14:paraId="2F199B6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분류 모델이 Positive 라고 예측한 데이터 중 올바르게 분류한 데이터의 비율을 측정하기 위해 사용된다.</w:t>
      </w:r>
    </w:p>
    <w:p w14:paraId="046ABA06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측정 수식</w:t>
      </w:r>
    </w:p>
    <w:p w14:paraId="0D6F2D3B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1.1 항의 Confusion matrix 기반으로 시험 결과를 계산한다. 측정 결과 값은 0 부터 1 사이의 값을 가지며, </w:t>
      </w:r>
      <w:proofErr w:type="gramStart"/>
      <w:r w:rsidRPr="00154AD9">
        <w:rPr>
          <w:rFonts w:asciiTheme="minorHAnsi" w:eastAsiaTheme="minorHAnsi" w:hAnsiTheme="minorHAnsi" w:hint="eastAsia"/>
          <w:sz w:val="20"/>
          <w:szCs w:val="20"/>
        </w:rPr>
        <w:t>1 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7D26FAFC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112"/>
        <w:gridCol w:w="2930"/>
      </w:tblGrid>
      <w:tr w:rsidR="00061C0A" w:rsidRPr="00154AD9" w14:paraId="66DEF558" w14:textId="77777777" w:rsidTr="001B7492">
        <w:trPr>
          <w:jc w:val="center"/>
        </w:trPr>
        <w:tc>
          <w:tcPr>
            <w:tcW w:w="6112" w:type="dxa"/>
            <w:shd w:val="clear" w:color="auto" w:fill="E7E6E6" w:themeFill="background2"/>
            <w:vAlign w:val="center"/>
          </w:tcPr>
          <w:p w14:paraId="5B778B7C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30" w:type="dxa"/>
            <w:shd w:val="clear" w:color="auto" w:fill="E7E6E6" w:themeFill="background2"/>
            <w:vAlign w:val="center"/>
          </w:tcPr>
          <w:p w14:paraId="142EEA4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34127850" w14:textId="77777777" w:rsidTr="001B7492">
        <w:trPr>
          <w:jc w:val="center"/>
        </w:trPr>
        <w:tc>
          <w:tcPr>
            <w:tcW w:w="6112" w:type="dxa"/>
            <w:shd w:val="clear" w:color="auto" w:fill="auto"/>
            <w:vAlign w:val="center"/>
          </w:tcPr>
          <w:p w14:paraId="1277105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Precision = (TP) / (TP + FP)</w:t>
            </w:r>
          </w:p>
        </w:tc>
        <w:tc>
          <w:tcPr>
            <w:tcW w:w="2930" w:type="dxa"/>
            <w:shd w:val="clear" w:color="auto" w:fill="auto"/>
            <w:vAlign w:val="center"/>
          </w:tcPr>
          <w:p w14:paraId="7CBB2F4C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Precision(</w:t>
            </w:r>
            <w:proofErr w:type="gram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0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–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1)</w:t>
            </w:r>
          </w:p>
        </w:tc>
      </w:tr>
    </w:tbl>
    <w:p w14:paraId="439E58B9" w14:textId="77777777" w:rsidR="00061C0A" w:rsidRPr="00154AD9" w:rsidRDefault="00061C0A" w:rsidP="00061C0A">
      <w:pPr>
        <w:jc w:val="both"/>
        <w:rPr>
          <w:rFonts w:asciiTheme="minorHAnsi" w:eastAsiaTheme="minorHAnsi" w:hAnsiTheme="minorHAnsi"/>
          <w:sz w:val="20"/>
          <w:szCs w:val="20"/>
        </w:rPr>
      </w:pPr>
    </w:p>
    <w:p w14:paraId="2CBE8BDF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1.4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Recall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(</w:t>
      </w:r>
      <w:proofErr w:type="spellStart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재현율</w:t>
      </w:r>
      <w:proofErr w:type="spellEnd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,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민감도)</w:t>
      </w:r>
    </w:p>
    <w:p w14:paraId="2508BB9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 xml:space="preserve">①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시험 목적</w:t>
      </w:r>
    </w:p>
    <w:p w14:paraId="5B122217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Ground Truth (GT)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값이 </w:t>
      </w:r>
      <w:r w:rsidRPr="00154AD9">
        <w:rPr>
          <w:rFonts w:asciiTheme="minorHAnsi" w:eastAsiaTheme="minorHAnsi" w:hAnsiTheme="minorHAnsi"/>
          <w:sz w:val="20"/>
          <w:szCs w:val="20"/>
        </w:rPr>
        <w:t>Positive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인 데이터 중 분류 모델이 올바르게 분류한 데이터의 비율을 측정하기 위해 사용된다.</w:t>
      </w:r>
    </w:p>
    <w:p w14:paraId="61B2C510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②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측정 수식</w:t>
      </w:r>
    </w:p>
    <w:p w14:paraId="223EE88E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1.1 항의 Confusion matrix 기반으로 시험 결과를 계산한다. 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부터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626C5F15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668"/>
        <w:gridCol w:w="2940"/>
      </w:tblGrid>
      <w:tr w:rsidR="00061C0A" w:rsidRPr="00154AD9" w14:paraId="2E5C36D3" w14:textId="77777777" w:rsidTr="001B7492">
        <w:trPr>
          <w:jc w:val="center"/>
        </w:trPr>
        <w:tc>
          <w:tcPr>
            <w:tcW w:w="6668" w:type="dxa"/>
            <w:shd w:val="clear" w:color="auto" w:fill="E7E6E6" w:themeFill="background2"/>
            <w:vAlign w:val="center"/>
          </w:tcPr>
          <w:p w14:paraId="72889E1D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40" w:type="dxa"/>
            <w:shd w:val="clear" w:color="auto" w:fill="E7E6E6" w:themeFill="background2"/>
            <w:vAlign w:val="center"/>
          </w:tcPr>
          <w:p w14:paraId="7E26B78A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181608AC" w14:textId="77777777" w:rsidTr="001B7492">
        <w:trPr>
          <w:jc w:val="center"/>
        </w:trPr>
        <w:tc>
          <w:tcPr>
            <w:tcW w:w="6668" w:type="dxa"/>
            <w:vAlign w:val="center"/>
          </w:tcPr>
          <w:p w14:paraId="22B002B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ecall = (TP) / (TP + FN)</w:t>
            </w:r>
          </w:p>
        </w:tc>
        <w:tc>
          <w:tcPr>
            <w:tcW w:w="2940" w:type="dxa"/>
            <w:vAlign w:val="center"/>
          </w:tcPr>
          <w:p w14:paraId="5564D39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ecall(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</w:tbl>
    <w:p w14:paraId="20576688" w14:textId="77777777" w:rsidR="00061C0A" w:rsidRPr="00154AD9" w:rsidRDefault="00061C0A" w:rsidP="00061C0A">
      <w:pPr>
        <w:jc w:val="both"/>
        <w:rPr>
          <w:rFonts w:asciiTheme="minorHAnsi" w:eastAsiaTheme="minorHAnsi" w:hAnsiTheme="minorHAnsi"/>
          <w:sz w:val="20"/>
          <w:szCs w:val="20"/>
        </w:rPr>
      </w:pPr>
    </w:p>
    <w:p w14:paraId="54054426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1.5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Specificity (특이도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)</w:t>
      </w:r>
    </w:p>
    <w:p w14:paraId="6914505A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① 시험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목적</w:t>
      </w:r>
    </w:p>
    <w:p w14:paraId="4B5B71C6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Ground Truth (GT)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값이 </w:t>
      </w:r>
      <w:r w:rsidRPr="00154AD9">
        <w:rPr>
          <w:rFonts w:asciiTheme="minorHAnsi" w:eastAsiaTheme="minorHAnsi" w:hAnsiTheme="minorHAnsi"/>
          <w:sz w:val="20"/>
          <w:szCs w:val="20"/>
        </w:rPr>
        <w:t>Negative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인 데이터 중 분류 모델이 올바르게 분류한 데이터의 비율을 </w:t>
      </w:r>
      <w:proofErr w:type="gramStart"/>
      <w:r w:rsidRPr="00154AD9">
        <w:rPr>
          <w:rFonts w:asciiTheme="minorHAnsi" w:eastAsiaTheme="minorHAnsi" w:hAnsiTheme="minorHAnsi" w:hint="eastAsia"/>
          <w:sz w:val="20"/>
          <w:szCs w:val="20"/>
        </w:rPr>
        <w:t>측정 하기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위해 사용된다.</w:t>
      </w:r>
    </w:p>
    <w:p w14:paraId="0E28940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측정 수식</w:t>
      </w:r>
    </w:p>
    <w:p w14:paraId="45C43F0A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1.1 항의 Confusion matrix 기반으로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시험 결과를 계산한다. 측정 결과 값은 0 부터 1 사이의 값을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가지며, </w:t>
      </w:r>
      <w:proofErr w:type="gramStart"/>
      <w:r w:rsidRPr="00154AD9">
        <w:rPr>
          <w:rFonts w:asciiTheme="minorHAnsi" w:eastAsiaTheme="minorHAnsi" w:hAnsiTheme="minorHAnsi" w:hint="eastAsia"/>
          <w:sz w:val="20"/>
          <w:szCs w:val="20"/>
        </w:rPr>
        <w:t>1 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14B342B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219"/>
        <w:gridCol w:w="2797"/>
      </w:tblGrid>
      <w:tr w:rsidR="00061C0A" w:rsidRPr="00154AD9" w14:paraId="5A64F2CB" w14:textId="77777777" w:rsidTr="001B7492">
        <w:trPr>
          <w:jc w:val="center"/>
        </w:trPr>
        <w:tc>
          <w:tcPr>
            <w:tcW w:w="6219" w:type="dxa"/>
            <w:shd w:val="clear" w:color="auto" w:fill="E7E6E6" w:themeFill="background2"/>
            <w:vAlign w:val="center"/>
          </w:tcPr>
          <w:p w14:paraId="3C1254E5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797" w:type="dxa"/>
            <w:shd w:val="clear" w:color="auto" w:fill="E7E6E6" w:themeFill="background2"/>
            <w:vAlign w:val="center"/>
          </w:tcPr>
          <w:p w14:paraId="264FB1CE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110D8CF6" w14:textId="77777777" w:rsidTr="001B7492">
        <w:trPr>
          <w:jc w:val="center"/>
        </w:trPr>
        <w:tc>
          <w:tcPr>
            <w:tcW w:w="6219" w:type="dxa"/>
            <w:vAlign w:val="center"/>
          </w:tcPr>
          <w:p w14:paraId="6DC3301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S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pecificity = (TN) / (FP + TN)</w:t>
            </w:r>
          </w:p>
        </w:tc>
        <w:tc>
          <w:tcPr>
            <w:tcW w:w="2797" w:type="dxa"/>
            <w:vAlign w:val="center"/>
          </w:tcPr>
          <w:p w14:paraId="74197E42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S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pecificity(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</w:tbl>
    <w:p w14:paraId="4FE56AE5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2F42AF81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1.6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F</w:t>
      </w:r>
      <w:r w:rsidRPr="00154AD9">
        <w:rPr>
          <w:rFonts w:asciiTheme="minorHAnsi" w:eastAsiaTheme="minorHAnsi" w:hAnsiTheme="minorHAnsi"/>
          <w:sz w:val="20"/>
          <w:szCs w:val="20"/>
          <w:vertAlign w:val="subscript"/>
        </w:rPr>
        <w:t>1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score</w:t>
      </w:r>
    </w:p>
    <w:p w14:paraId="2C53B950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bCs/>
          <w:sz w:val="20"/>
          <w:szCs w:val="20"/>
        </w:rPr>
        <w:t>①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시험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목적</w:t>
      </w:r>
    </w:p>
    <w:p w14:paraId="22F8F68D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분류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P</w:t>
      </w:r>
      <w:r w:rsidRPr="00154AD9">
        <w:rPr>
          <w:rFonts w:asciiTheme="minorHAnsi" w:eastAsiaTheme="minorHAnsi" w:hAnsiTheme="minorHAnsi"/>
          <w:sz w:val="20"/>
          <w:szCs w:val="20"/>
        </w:rPr>
        <w:t>recision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과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Recall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값을 모두 고려하여 성능을 측정하기 위해 사용된다.</w:t>
      </w:r>
    </w:p>
    <w:p w14:paraId="44173373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측정 수식</w:t>
      </w:r>
    </w:p>
    <w:p w14:paraId="491D8D6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1.1 항의 Confusion matrix 기반으로 P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recision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및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Recall 값을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계산하고,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P</w:t>
      </w:r>
      <w:r w:rsidRPr="00154AD9">
        <w:rPr>
          <w:rFonts w:asciiTheme="minorHAnsi" w:eastAsiaTheme="minorHAnsi" w:hAnsiTheme="minorHAnsi"/>
          <w:sz w:val="20"/>
          <w:szCs w:val="20"/>
        </w:rPr>
        <w:t>recision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과 </w:t>
      </w:r>
      <w:r w:rsidRPr="00154AD9">
        <w:rPr>
          <w:rFonts w:asciiTheme="minorHAnsi" w:eastAsiaTheme="minorHAnsi" w:hAnsiTheme="minorHAnsi"/>
          <w:sz w:val="20"/>
          <w:szCs w:val="20"/>
        </w:rPr>
        <w:t>Recall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에 대한 가중치 값을 확인한다. 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부터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 w:hint="eastAsia"/>
          <w:sz w:val="20"/>
          <w:szCs w:val="20"/>
        </w:rPr>
        <w:t>1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이상적인 모델임을 의미한다.</w:t>
      </w:r>
    </w:p>
    <w:p w14:paraId="0DC6A554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-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두 지표를 동등하게 계산하는 경우: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β = 1</w:t>
      </w:r>
    </w:p>
    <w:p w14:paraId="18C13320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531"/>
        <w:gridCol w:w="2930"/>
      </w:tblGrid>
      <w:tr w:rsidR="00061C0A" w:rsidRPr="00154AD9" w14:paraId="7516ED45" w14:textId="77777777" w:rsidTr="001B7492">
        <w:trPr>
          <w:jc w:val="center"/>
        </w:trPr>
        <w:tc>
          <w:tcPr>
            <w:tcW w:w="6531" w:type="dxa"/>
            <w:shd w:val="clear" w:color="auto" w:fill="E7E6E6" w:themeFill="background2"/>
            <w:vAlign w:val="center"/>
          </w:tcPr>
          <w:p w14:paraId="46D3218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30" w:type="dxa"/>
            <w:shd w:val="clear" w:color="auto" w:fill="E7E6E6" w:themeFill="background2"/>
            <w:vAlign w:val="center"/>
          </w:tcPr>
          <w:p w14:paraId="2CB9F5C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56238DCD" w14:textId="77777777" w:rsidTr="001B7492">
        <w:trPr>
          <w:trHeight w:val="680"/>
          <w:jc w:val="center"/>
        </w:trPr>
        <w:tc>
          <w:tcPr>
            <w:tcW w:w="6531" w:type="dxa"/>
            <w:vAlign w:val="center"/>
          </w:tcPr>
          <w:p w14:paraId="0B995453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1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score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2 × Recall × Precision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Recall + Precision</m:t>
                  </m:r>
                </m:den>
              </m:f>
            </m:oMath>
          </w:p>
          <w:p w14:paraId="1444A92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</w:p>
          <w:p w14:paraId="29191A93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=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2 × TP</m:t>
                  </m:r>
                </m:num>
                <m:den>
                  <m:d>
                    <m:d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2 × TP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+ FP + FN</m:t>
                  </m:r>
                </m:den>
              </m:f>
            </m:oMath>
          </w:p>
        </w:tc>
        <w:tc>
          <w:tcPr>
            <w:tcW w:w="2930" w:type="dxa"/>
            <w:vAlign w:val="center"/>
          </w:tcPr>
          <w:p w14:paraId="431D4D1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1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score(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</w:tbl>
    <w:p w14:paraId="2D03C385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04709B30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- Precision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보다 </w:t>
      </w:r>
      <w:r w:rsidRPr="00154AD9">
        <w:rPr>
          <w:rFonts w:asciiTheme="minorHAnsi" w:eastAsiaTheme="minorHAnsi" w:hAnsiTheme="minorHAnsi"/>
          <w:sz w:val="20"/>
          <w:szCs w:val="20"/>
        </w:rPr>
        <w:t>Recall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 가중치를 두는 경우: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>β &gt;</w:t>
      </w:r>
      <w:proofErr w:type="gramEnd"/>
      <w:r w:rsidRPr="00154AD9">
        <w:rPr>
          <w:rFonts w:asciiTheme="minorHAnsi" w:eastAsiaTheme="minorHAnsi" w:hAnsiTheme="minorHAnsi"/>
          <w:sz w:val="20"/>
          <w:szCs w:val="20"/>
        </w:rPr>
        <w:t xml:space="preserve"> 1</w:t>
      </w:r>
      <w:r w:rsidRPr="00154AD9">
        <w:rPr>
          <w:rFonts w:asciiTheme="minorHAnsi" w:eastAsiaTheme="minorHAnsi" w:hAnsiTheme="minorHAnsi"/>
          <w:sz w:val="20"/>
          <w:szCs w:val="20"/>
        </w:rPr>
        <w:br/>
        <w:t xml:space="preserve">-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R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ecall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보다 </w:t>
      </w:r>
      <w:r w:rsidRPr="00154AD9">
        <w:rPr>
          <w:rFonts w:asciiTheme="minorHAnsi" w:eastAsiaTheme="minorHAnsi" w:hAnsiTheme="minorHAnsi"/>
          <w:sz w:val="20"/>
          <w:szCs w:val="20"/>
        </w:rPr>
        <w:t>Precision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 가중치를 두는 경우: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β &lt; 1</w:t>
      </w:r>
    </w:p>
    <w:p w14:paraId="6EFE3A0E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526"/>
        <w:gridCol w:w="2935"/>
      </w:tblGrid>
      <w:tr w:rsidR="00061C0A" w:rsidRPr="00154AD9" w14:paraId="6A02BFCC" w14:textId="77777777" w:rsidTr="001B7492">
        <w:trPr>
          <w:jc w:val="center"/>
        </w:trPr>
        <w:tc>
          <w:tcPr>
            <w:tcW w:w="6526" w:type="dxa"/>
            <w:shd w:val="clear" w:color="auto" w:fill="E7E6E6" w:themeFill="background2"/>
            <w:vAlign w:val="center"/>
          </w:tcPr>
          <w:p w14:paraId="2A061F1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35" w:type="dxa"/>
            <w:shd w:val="clear" w:color="auto" w:fill="E7E6E6" w:themeFill="background2"/>
            <w:vAlign w:val="center"/>
          </w:tcPr>
          <w:p w14:paraId="47E2FCA2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6A0BC6C3" w14:textId="77777777" w:rsidTr="001B7492">
        <w:trPr>
          <w:jc w:val="center"/>
        </w:trPr>
        <w:tc>
          <w:tcPr>
            <w:tcW w:w="6526" w:type="dxa"/>
            <w:vAlign w:val="center"/>
          </w:tcPr>
          <w:p w14:paraId="0684D30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m:oMath>
              <m:sSub>
                <m:sSubPr>
                  <m:ctrlPr>
                    <w:rPr>
                      <w:rStyle w:val="notion-enable-hover"/>
                      <w:rFonts w:ascii="Cambria Math" w:eastAsiaTheme="minorHAnsi" w:hAnsi="Cambria Math"/>
                      <w:sz w:val="20"/>
                      <w:szCs w:val="20"/>
                      <w:u w:val="singl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notion-enable-hover"/>
                      <w:rFonts w:ascii="Cambria Math" w:eastAsiaTheme="minorHAnsi" w:hAnsi="Cambria Math"/>
                      <w:sz w:val="20"/>
                      <w:szCs w:val="20"/>
                      <w:u w:val="singl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Style w:val="notion-enable-hover"/>
                      <w:rFonts w:ascii="Cambria Math" w:eastAsiaTheme="minorHAnsi" w:hAnsi="Cambria Math"/>
                      <w:sz w:val="20"/>
                      <w:szCs w:val="20"/>
                      <w:u w:val="single"/>
                    </w:rPr>
                    <m:t>β</m:t>
                  </m:r>
                </m:sub>
              </m:sSub>
            </m:oMath>
            <w:r w:rsidRPr="00154AD9">
              <w:rPr>
                <w:rStyle w:val="notion-enable-hover"/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= </w:t>
            </w:r>
            <m:oMath>
              <m:d>
                <m:d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× </m:t>
              </m:r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Presion × Recall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Recall + 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× Precision</m:t>
                  </m:r>
                </m:den>
              </m:f>
            </m:oMath>
          </w:p>
        </w:tc>
        <w:tc>
          <w:tcPr>
            <w:tcW w:w="2935" w:type="dxa"/>
            <w:vAlign w:val="center"/>
          </w:tcPr>
          <w:p w14:paraId="309F4AF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  <w:u w:val="single"/>
              </w:rPr>
            </w:pPr>
            <m:oMath>
              <m:sSub>
                <m:sSubPr>
                  <m:ctrlPr>
                    <w:rPr>
                      <w:rStyle w:val="notion-enable-hover"/>
                      <w:rFonts w:ascii="Cambria Math" w:eastAsiaTheme="minorHAnsi" w:hAnsi="Cambria Math"/>
                      <w:sz w:val="20"/>
                      <w:szCs w:val="20"/>
                      <w:u w:val="singl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notion-enable-hover"/>
                      <w:rFonts w:ascii="Cambria Math" w:eastAsiaTheme="minorHAnsi" w:hAnsi="Cambria Math"/>
                      <w:sz w:val="20"/>
                      <w:szCs w:val="20"/>
                      <w:u w:val="single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Style w:val="notion-enable-hover"/>
                      <w:rFonts w:ascii="Cambria Math" w:eastAsiaTheme="minorHAnsi" w:hAnsi="Cambria Math"/>
                      <w:sz w:val="20"/>
                      <w:szCs w:val="20"/>
                      <w:u w:val="single"/>
                    </w:rPr>
                    <m:t>β</m:t>
                  </m:r>
                </m:sub>
              </m:sSub>
            </m:oMath>
            <w:r w:rsidRPr="00154AD9">
              <w:rPr>
                <w:rFonts w:asciiTheme="minorHAnsi" w:eastAsiaTheme="minorHAnsi" w:hAnsiTheme="minorHAnsi"/>
                <w:sz w:val="20"/>
                <w:szCs w:val="20"/>
                <w:u w:val="single"/>
              </w:rPr>
              <w:t>(0 – 1)</w:t>
            </w:r>
          </w:p>
        </w:tc>
      </w:tr>
    </w:tbl>
    <w:p w14:paraId="60D5094B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67D27602" w14:textId="77777777" w:rsidR="00061C0A" w:rsidRPr="00154AD9" w:rsidRDefault="00061C0A" w:rsidP="00061C0A">
      <w:pPr>
        <w:rPr>
          <w:rStyle w:val="notion-enable-hover"/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-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Precision과 Recall에 각각 가중치를 두는 경우: Precision의 가중치 </w:t>
      </w:r>
      <w:r w:rsidRPr="00154AD9">
        <w:rPr>
          <w:rStyle w:val="notion-enable-hover"/>
          <w:rFonts w:ascii="Courier New" w:eastAsiaTheme="minorHAnsi" w:hAnsi="Courier New" w:cs="Courier New"/>
          <w:sz w:val="20"/>
          <w:szCs w:val="20"/>
        </w:rPr>
        <w:t>ɑ</w:t>
      </w:r>
      <w:r w:rsidRPr="00154AD9">
        <w:rPr>
          <w:rStyle w:val="notion-enable-hover"/>
          <w:rFonts w:asciiTheme="minorHAnsi" w:eastAsiaTheme="minorHAnsi" w:hAnsiTheme="minorHAnsi" w:hint="eastAsia"/>
          <w:sz w:val="20"/>
          <w:szCs w:val="20"/>
        </w:rPr>
        <w:t xml:space="preserve">, Recall의 가중치 </w:t>
      </w:r>
      <w:r w:rsidRPr="00154AD9">
        <w:rPr>
          <w:rStyle w:val="notion-enable-hover"/>
          <w:rFonts w:asciiTheme="minorHAnsi" w:eastAsiaTheme="minorHAnsi" w:hAnsiTheme="minorHAnsi"/>
          <w:sz w:val="20"/>
          <w:szCs w:val="20"/>
        </w:rPr>
        <w:t>β</w:t>
      </w:r>
    </w:p>
    <w:p w14:paraId="10061CEC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526"/>
        <w:gridCol w:w="2935"/>
      </w:tblGrid>
      <w:tr w:rsidR="00061C0A" w:rsidRPr="00154AD9" w14:paraId="19416C55" w14:textId="77777777" w:rsidTr="001B7492">
        <w:trPr>
          <w:jc w:val="center"/>
        </w:trPr>
        <w:tc>
          <w:tcPr>
            <w:tcW w:w="6526" w:type="dxa"/>
            <w:shd w:val="clear" w:color="auto" w:fill="E7E6E6" w:themeFill="background2"/>
            <w:vAlign w:val="center"/>
          </w:tcPr>
          <w:p w14:paraId="5590365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35" w:type="dxa"/>
            <w:shd w:val="clear" w:color="auto" w:fill="E7E6E6" w:themeFill="background2"/>
            <w:vAlign w:val="center"/>
          </w:tcPr>
          <w:p w14:paraId="18809E3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4CCC3CAE" w14:textId="77777777" w:rsidTr="001B7492">
        <w:trPr>
          <w:trHeight w:val="762"/>
          <w:jc w:val="center"/>
        </w:trPr>
        <w:tc>
          <w:tcPr>
            <w:tcW w:w="6526" w:type="dxa"/>
            <w:vAlign w:val="center"/>
          </w:tcPr>
          <w:p w14:paraId="7DE5CAF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F02042" wp14:editId="63125113">
                      <wp:simplePos x="0" y="0"/>
                      <wp:positionH relativeFrom="column">
                        <wp:posOffset>2201545</wp:posOffset>
                      </wp:positionH>
                      <wp:positionV relativeFrom="paragraph">
                        <wp:posOffset>233680</wp:posOffset>
                      </wp:positionV>
                      <wp:extent cx="203200" cy="0"/>
                      <wp:effectExtent l="0" t="0" r="25400" b="19050"/>
                      <wp:wrapNone/>
                      <wp:docPr id="6" name="직선 연결선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32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70EAA4" id="직선 연결선 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35pt,18.4pt" to="189.3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" strokecolor="black [3213]" strokeweight=".5pt">
                      <v:stroke joinstyle="miter"/>
                    </v:line>
                  </w:pict>
                </mc:Fallback>
              </mc:AlternateContent>
            </w:r>
            <w:proofErr w:type="gramStart"/>
            <w:r w:rsidRPr="00154AD9">
              <w:rPr>
                <w:rStyle w:val="notion-enable-hover"/>
                <w:rFonts w:asciiTheme="minorHAnsi" w:eastAsiaTheme="minorHAnsi" w:hAnsiTheme="minorHAnsi"/>
                <w:sz w:val="20"/>
                <w:szCs w:val="20"/>
              </w:rPr>
              <w:t>F</w:t>
            </w:r>
            <w:r w:rsidRPr="00154AD9">
              <w:rPr>
                <w:rStyle w:val="notion-enable-hover"/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proofErr w:type="gramEnd"/>
            <w:r w:rsidRPr="00154AD9">
              <w:rPr>
                <w:rStyle w:val="notion-enable-hover"/>
                <w:rFonts w:ascii="Courier New" w:eastAsiaTheme="minorHAnsi" w:hAnsi="Courier New" w:cs="Courier New"/>
                <w:sz w:val="20"/>
                <w:szCs w:val="20"/>
              </w:rPr>
              <w:t>ɑ</w:t>
            </w:r>
            <w:r w:rsidRPr="00154AD9">
              <w:rPr>
                <w:rStyle w:val="notion-enable-hover"/>
                <w:rFonts w:asciiTheme="minorHAnsi" w:eastAsiaTheme="minorHAnsi" w:hAnsiTheme="minorHAnsi" w:hint="eastAsia"/>
                <w:sz w:val="20"/>
                <w:szCs w:val="20"/>
              </w:rPr>
              <w:t>P</w:t>
            </w:r>
            <w:proofErr w:type="spellEnd"/>
            <w:r w:rsidRPr="00154AD9">
              <w:rPr>
                <w:rStyle w:val="notion-enable-hover"/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r w:rsidRPr="00154AD9">
              <w:rPr>
                <w:rStyle w:val="notion-enable-hover"/>
                <w:rFonts w:asciiTheme="minorHAnsi" w:eastAsiaTheme="minorHAnsi" w:hAnsiTheme="minorHAnsi"/>
                <w:sz w:val="20"/>
                <w:szCs w:val="20"/>
              </w:rPr>
              <w:t>β</w:t>
            </w:r>
            <w:r w:rsidRPr="00154AD9">
              <w:rPr>
                <w:rStyle w:val="notion-enable-hover"/>
                <w:rFonts w:asciiTheme="minorHAnsi" w:eastAsiaTheme="minorHAnsi" w:hAnsiTheme="minorHAnsi" w:hint="eastAsia"/>
                <w:sz w:val="20"/>
                <w:szCs w:val="20"/>
              </w:rPr>
              <w:t>R)</w:t>
            </w:r>
            <w:r w:rsidRPr="00154AD9">
              <w:rPr>
                <w:rStyle w:val="notion-enable-hover"/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= </w:t>
            </w:r>
            <m:oMath>
              <m:d>
                <m:d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× </m:t>
              </m:r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eastAsiaTheme="minorHAnsi" w:hAnsi="Cambria Math" w:hint="eastAsia"/>
                      <w:sz w:val="20"/>
                      <w:szCs w:val="20"/>
                    </w:rPr>
                    <m:t>ɑ</m:t>
                  </m:r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+ </m:t>
                  </m:r>
                  <m:r>
                    <m:rPr>
                      <m:sty m:val="p"/>
                    </m:rPr>
                    <w:rPr>
                      <w:rStyle w:val="notion-enable-hover"/>
                      <w:rFonts w:ascii="Cambria Math" w:eastAsiaTheme="minorHAnsi" w:hAnsi="Cambria Math"/>
                      <w:sz w:val="20"/>
                      <w:szCs w:val="20"/>
                    </w:rPr>
                    <m:t>β</m:t>
                  </m:r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)Presion × Recall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 w:hint="eastAsia"/>
                      <w:sz w:val="20"/>
                      <w:szCs w:val="20"/>
                    </w:rPr>
                    <m:t>ɑ</m:t>
                  </m:r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× Recall + </m:t>
                  </m:r>
                  <m:r>
                    <m:rPr>
                      <m:sty m:val="p"/>
                    </m:rPr>
                    <w:rPr>
                      <w:rStyle w:val="notion-enable-hover"/>
                      <w:rFonts w:ascii="Cambria Math" w:eastAsiaTheme="minorHAnsi" w:hAnsi="Cambria Math"/>
                      <w:sz w:val="20"/>
                      <w:szCs w:val="20"/>
                    </w:rPr>
                    <m:t xml:space="preserve">β × </m:t>
                  </m:r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Precision</m:t>
                  </m:r>
                </m:den>
              </m:f>
            </m:oMath>
          </w:p>
        </w:tc>
        <w:tc>
          <w:tcPr>
            <w:tcW w:w="2935" w:type="dxa"/>
            <w:vAlign w:val="center"/>
          </w:tcPr>
          <w:p w14:paraId="73A99BD5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Style w:val="notion-enable-hover"/>
                <w:rFonts w:asciiTheme="minorHAnsi" w:eastAsiaTheme="minorHAnsi" w:hAnsiTheme="minorHAnsi"/>
                <w:sz w:val="20"/>
                <w:szCs w:val="20"/>
              </w:rPr>
              <w:t>F</w:t>
            </w:r>
            <w:r w:rsidRPr="00154AD9">
              <w:rPr>
                <w:rStyle w:val="notion-enable-hover"/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proofErr w:type="gramEnd"/>
            <w:r w:rsidRPr="00154AD9">
              <w:rPr>
                <w:rStyle w:val="notion-enable-hover"/>
                <w:rFonts w:ascii="Courier New" w:eastAsiaTheme="minorHAnsi" w:hAnsi="Courier New" w:cs="Courier New"/>
                <w:sz w:val="20"/>
                <w:szCs w:val="20"/>
              </w:rPr>
              <w:t>ɑ</w:t>
            </w:r>
            <w:r w:rsidRPr="00154AD9">
              <w:rPr>
                <w:rStyle w:val="notion-enable-hover"/>
                <w:rFonts w:asciiTheme="minorHAnsi" w:eastAsiaTheme="minorHAnsi" w:hAnsiTheme="minorHAnsi" w:hint="eastAsia"/>
                <w:sz w:val="20"/>
                <w:szCs w:val="20"/>
              </w:rPr>
              <w:t>P</w:t>
            </w:r>
            <w:proofErr w:type="spellEnd"/>
            <w:r w:rsidRPr="00154AD9">
              <w:rPr>
                <w:rStyle w:val="notion-enable-hover"/>
                <w:rFonts w:asciiTheme="minorHAnsi" w:eastAsiaTheme="minorHAnsi" w:hAnsiTheme="minorHAnsi" w:hint="eastAsia"/>
                <w:sz w:val="20"/>
                <w:szCs w:val="20"/>
              </w:rPr>
              <w:t xml:space="preserve">, </w:t>
            </w:r>
            <w:r w:rsidRPr="00154AD9">
              <w:rPr>
                <w:rStyle w:val="notion-enable-hover"/>
                <w:rFonts w:asciiTheme="minorHAnsi" w:eastAsiaTheme="minorHAnsi" w:hAnsiTheme="minorHAnsi"/>
                <w:sz w:val="20"/>
                <w:szCs w:val="20"/>
              </w:rPr>
              <w:t>β</w:t>
            </w:r>
            <w:r w:rsidRPr="00154AD9">
              <w:rPr>
                <w:rStyle w:val="notion-enable-hover"/>
                <w:rFonts w:asciiTheme="minorHAnsi" w:eastAsiaTheme="minorHAnsi" w:hAnsiTheme="minorHAnsi" w:hint="eastAsia"/>
                <w:sz w:val="20"/>
                <w:szCs w:val="20"/>
              </w:rPr>
              <w:t>R)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(0 – 1)</w:t>
            </w:r>
          </w:p>
        </w:tc>
      </w:tr>
    </w:tbl>
    <w:p w14:paraId="5240B441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175001AD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1.7 </w:t>
      </w:r>
      <w:proofErr w:type="spellStart"/>
      <w:r w:rsidRPr="00154AD9">
        <w:rPr>
          <w:rFonts w:asciiTheme="minorHAnsi" w:eastAsiaTheme="minorHAnsi" w:hAnsiTheme="minorHAnsi"/>
          <w:sz w:val="20"/>
          <w:szCs w:val="20"/>
        </w:rPr>
        <w:t>Kullback-Libler</w:t>
      </w:r>
      <w:proofErr w:type="spellEnd"/>
      <w:r w:rsidRPr="00154AD9">
        <w:rPr>
          <w:rFonts w:asciiTheme="minorHAnsi" w:eastAsiaTheme="minorHAnsi" w:hAnsiTheme="minorHAnsi"/>
          <w:sz w:val="20"/>
          <w:szCs w:val="20"/>
        </w:rPr>
        <w:t xml:space="preserve"> Divergence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sz w:val="20"/>
          <w:szCs w:val="20"/>
        </w:rPr>
        <w:t>(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D</w:t>
      </w:r>
      <w:r w:rsidRPr="00154AD9">
        <w:rPr>
          <w:rFonts w:asciiTheme="minorHAnsi" w:eastAsiaTheme="minorHAnsi" w:hAnsiTheme="minorHAnsi"/>
          <w:sz w:val="20"/>
          <w:szCs w:val="20"/>
          <w:vertAlign w:val="subscript"/>
        </w:rPr>
        <w:t>KL</w:t>
      </w:r>
      <w:r w:rsidRPr="00154AD9">
        <w:rPr>
          <w:rFonts w:asciiTheme="minorHAnsi" w:eastAsiaTheme="minorHAnsi" w:hAnsiTheme="minorHAnsi"/>
          <w:sz w:val="20"/>
          <w:szCs w:val="20"/>
        </w:rPr>
        <w:t>)</w:t>
      </w:r>
    </w:p>
    <w:p w14:paraId="735CF813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①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시험 목적</w:t>
      </w:r>
    </w:p>
    <w:p w14:paraId="50A5F3E0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lastRenderedPageBreak/>
        <w:t>분류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예측 결과에 대해 확률 분포의 관점에서 성능을 측정하기 위해 사용된다.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예측 결과의 분포와 </w:t>
      </w:r>
      <w:r w:rsidRPr="00154AD9">
        <w:rPr>
          <w:rFonts w:asciiTheme="minorHAnsi" w:eastAsiaTheme="minorHAnsi" w:hAnsiTheme="minorHAnsi"/>
          <w:sz w:val="20"/>
          <w:szCs w:val="20"/>
        </w:rPr>
        <w:t>Ground Truth (GT)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의 분포를 비교하여 측정한다.</w:t>
      </w:r>
    </w:p>
    <w:p w14:paraId="0989C5B3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측정 수식</w:t>
      </w:r>
    </w:p>
    <w:p w14:paraId="0572180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1.1 항의 Confusion matrix 기반으로 시험 결과를 계산한다</w:t>
      </w:r>
      <w:r w:rsidRPr="00154AD9">
        <w:rPr>
          <w:rFonts w:asciiTheme="minorHAnsi" w:eastAsiaTheme="minorHAnsi" w:hAnsiTheme="minorHAnsi"/>
          <w:sz w:val="20"/>
          <w:szCs w:val="20"/>
        </w:rPr>
        <w:t>.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부터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을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예측 결과와 </w:t>
      </w:r>
      <w:r w:rsidRPr="00154AD9">
        <w:rPr>
          <w:rFonts w:asciiTheme="minorHAnsi" w:eastAsiaTheme="minorHAnsi" w:hAnsiTheme="minorHAnsi"/>
          <w:sz w:val="20"/>
          <w:szCs w:val="20"/>
        </w:rPr>
        <w:t>Ground Truth(GT)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의 분포가 유사하다고 해석되며,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이는 이상적인 모델임을 의미한다.</w:t>
      </w:r>
    </w:p>
    <w:p w14:paraId="0510A0A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219"/>
        <w:gridCol w:w="2797"/>
      </w:tblGrid>
      <w:tr w:rsidR="00061C0A" w:rsidRPr="00154AD9" w14:paraId="70F44998" w14:textId="77777777" w:rsidTr="001B7492">
        <w:trPr>
          <w:jc w:val="center"/>
        </w:trPr>
        <w:tc>
          <w:tcPr>
            <w:tcW w:w="6219" w:type="dxa"/>
            <w:shd w:val="clear" w:color="auto" w:fill="E7E6E6" w:themeFill="background2"/>
            <w:vAlign w:val="center"/>
          </w:tcPr>
          <w:p w14:paraId="69EF236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797" w:type="dxa"/>
            <w:shd w:val="clear" w:color="auto" w:fill="E7E6E6" w:themeFill="background2"/>
            <w:vAlign w:val="center"/>
          </w:tcPr>
          <w:p w14:paraId="162DAA8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787D8451" w14:textId="77777777" w:rsidTr="001B7492">
        <w:trPr>
          <w:jc w:val="center"/>
        </w:trPr>
        <w:tc>
          <w:tcPr>
            <w:tcW w:w="6219" w:type="dxa"/>
            <w:vAlign w:val="center"/>
          </w:tcPr>
          <w:p w14:paraId="66B847C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D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KL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TP + FN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× </m:t>
                  </m:r>
                  <m:func>
                    <m:func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(TP + FN)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(TP + FP)</m:t>
                          </m:r>
                        </m:den>
                      </m:f>
                    </m:e>
                  </m:func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+ </m:t>
                  </m:r>
                  <m:d>
                    <m:d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TN + FP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× </m:t>
                  </m:r>
                  <m:func>
                    <m:func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log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(TN + FP)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(TN + FN)</m:t>
                          </m:r>
                        </m:den>
                      </m:f>
                    </m:e>
                  </m:func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den>
              </m:f>
            </m:oMath>
          </w:p>
        </w:tc>
        <w:tc>
          <w:tcPr>
            <w:tcW w:w="2797" w:type="dxa"/>
            <w:vAlign w:val="center"/>
          </w:tcPr>
          <w:p w14:paraId="46A6650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D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KL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6F624E44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024A1708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총 테스트 데이터 수</w:t>
            </w:r>
          </w:p>
        </w:tc>
      </w:tr>
    </w:tbl>
    <w:p w14:paraId="29618809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1DAC7918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1.8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ROC 및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AUROC</w:t>
      </w:r>
    </w:p>
    <w:p w14:paraId="7CAE4D8E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①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시험 목적</w:t>
      </w:r>
    </w:p>
    <w:p w14:paraId="45E2377F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분류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예측 결과에 대해 여러 </w:t>
      </w:r>
      <w:proofErr w:type="spellStart"/>
      <w:r w:rsidRPr="00154AD9">
        <w:rPr>
          <w:rFonts w:asciiTheme="minorHAnsi" w:eastAsiaTheme="minorHAnsi" w:hAnsiTheme="minorHAnsi" w:hint="eastAsia"/>
          <w:sz w:val="20"/>
          <w:szCs w:val="20"/>
        </w:rPr>
        <w:t>임계값에</w:t>
      </w:r>
      <w:proofErr w:type="spell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걸쳐 </w:t>
      </w:r>
      <w:r w:rsidRPr="00154AD9">
        <w:rPr>
          <w:rFonts w:asciiTheme="minorHAnsi" w:eastAsiaTheme="minorHAnsi" w:hAnsiTheme="minorHAnsi"/>
          <w:sz w:val="20"/>
          <w:szCs w:val="20"/>
        </w:rPr>
        <w:t>실제 Positive인데 예측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sz w:val="20"/>
          <w:szCs w:val="20"/>
        </w:rPr>
        <w:t>값도 Positive인 경우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(</w:t>
      </w:r>
      <w:r w:rsidRPr="00154AD9">
        <w:rPr>
          <w:rFonts w:asciiTheme="minorHAnsi" w:eastAsiaTheme="minorHAnsi" w:hAnsiTheme="minorHAnsi"/>
          <w:sz w:val="20"/>
          <w:szCs w:val="20"/>
        </w:rPr>
        <w:t>TP)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와 </w:t>
      </w:r>
      <w:r w:rsidRPr="00154AD9">
        <w:rPr>
          <w:rFonts w:asciiTheme="minorHAnsi" w:eastAsiaTheme="minorHAnsi" w:hAnsiTheme="minorHAnsi"/>
          <w:sz w:val="20"/>
          <w:szCs w:val="20"/>
        </w:rPr>
        <w:t>실제 Negative인데 예측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sz w:val="20"/>
          <w:szCs w:val="20"/>
        </w:rPr>
        <w:t>값이 Positive인 경우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(F</w:t>
      </w:r>
      <w:r w:rsidRPr="00154AD9">
        <w:rPr>
          <w:rFonts w:asciiTheme="minorHAnsi" w:eastAsiaTheme="minorHAnsi" w:hAnsiTheme="minorHAnsi"/>
          <w:sz w:val="20"/>
          <w:szCs w:val="20"/>
        </w:rPr>
        <w:t>P)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의 비율을 시각적으로 나타내기 위해 사용된다.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주로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그래프의 밑면적(적분 값)을 사용하여 성능을 측정한다.</w:t>
      </w:r>
    </w:p>
    <w:p w14:paraId="1277E72B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1CEC22E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측정 수식</w:t>
      </w:r>
    </w:p>
    <w:p w14:paraId="2A03E04B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1.1 항의 Confusion matrix 기반으로 시험 결과를 계산한다</w:t>
      </w:r>
      <w:r w:rsidRPr="00154AD9">
        <w:rPr>
          <w:rFonts w:asciiTheme="minorHAnsi" w:eastAsiaTheme="minorHAnsi" w:hAnsiTheme="minorHAnsi"/>
          <w:sz w:val="20"/>
          <w:szCs w:val="20"/>
        </w:rPr>
        <w:t>.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측정 결과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부터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을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71C0780E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219"/>
        <w:gridCol w:w="2797"/>
      </w:tblGrid>
      <w:tr w:rsidR="00061C0A" w:rsidRPr="00154AD9" w14:paraId="45FDB19D" w14:textId="77777777" w:rsidTr="001B7492">
        <w:trPr>
          <w:jc w:val="center"/>
        </w:trPr>
        <w:tc>
          <w:tcPr>
            <w:tcW w:w="6219" w:type="dxa"/>
            <w:shd w:val="clear" w:color="auto" w:fill="E7E6E6" w:themeFill="background2"/>
            <w:vAlign w:val="center"/>
          </w:tcPr>
          <w:p w14:paraId="7FCAB6F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797" w:type="dxa"/>
            <w:shd w:val="clear" w:color="auto" w:fill="E7E6E6" w:themeFill="background2"/>
            <w:vAlign w:val="center"/>
          </w:tcPr>
          <w:p w14:paraId="1EDAABCE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434C9E7D" w14:textId="77777777" w:rsidTr="001B7492">
        <w:trPr>
          <w:jc w:val="center"/>
        </w:trPr>
        <w:tc>
          <w:tcPr>
            <w:tcW w:w="6219" w:type="dxa"/>
            <w:vAlign w:val="center"/>
          </w:tcPr>
          <w:p w14:paraId="30939B3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UROC =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그래프의 적분 값 </w:t>
            </w:r>
          </w:p>
          <w:p w14:paraId="29B67C4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(Y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축: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TP rate,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X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축: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FP rate)</w:t>
            </w:r>
          </w:p>
        </w:tc>
        <w:tc>
          <w:tcPr>
            <w:tcW w:w="2797" w:type="dxa"/>
            <w:vAlign w:val="center"/>
          </w:tcPr>
          <w:p w14:paraId="58C972F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UROC(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</w:tbl>
    <w:p w14:paraId="6D68E7B1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6C8D59A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1.9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PRC 및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AUPRC</w:t>
      </w:r>
    </w:p>
    <w:p w14:paraId="05B61CBD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① 시험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목적</w:t>
      </w:r>
    </w:p>
    <w:p w14:paraId="36793EE0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분류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예측 결과에 대해 여러 </w:t>
      </w:r>
      <w:proofErr w:type="spellStart"/>
      <w:r w:rsidRPr="00154AD9">
        <w:rPr>
          <w:rFonts w:asciiTheme="minorHAnsi" w:eastAsiaTheme="minorHAnsi" w:hAnsiTheme="minorHAnsi" w:hint="eastAsia"/>
          <w:sz w:val="20"/>
          <w:szCs w:val="20"/>
        </w:rPr>
        <w:t>임계값에</w:t>
      </w:r>
      <w:proofErr w:type="spell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걸쳐 P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recision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값과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Recall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값의 비율을 시각적으로 나타내기 위해 사용된다. 주로 그래프의 밑면적(적분 값)을 사용하여 성능을 측정한다.</w:t>
      </w:r>
    </w:p>
    <w:p w14:paraId="646DE466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②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측정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수식</w:t>
      </w:r>
    </w:p>
    <w:p w14:paraId="66E012C4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1.1 항의 Confusion matrix 기반으로 시험 결과를 계산한다. 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부터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3D3CD0C1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219"/>
        <w:gridCol w:w="2797"/>
      </w:tblGrid>
      <w:tr w:rsidR="00061C0A" w:rsidRPr="00154AD9" w14:paraId="225BF7EC" w14:textId="77777777" w:rsidTr="001B7492">
        <w:trPr>
          <w:jc w:val="center"/>
        </w:trPr>
        <w:tc>
          <w:tcPr>
            <w:tcW w:w="6219" w:type="dxa"/>
            <w:shd w:val="clear" w:color="auto" w:fill="E7E6E6" w:themeFill="background2"/>
            <w:vAlign w:val="center"/>
          </w:tcPr>
          <w:p w14:paraId="6121570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계산식</w:t>
            </w:r>
          </w:p>
        </w:tc>
        <w:tc>
          <w:tcPr>
            <w:tcW w:w="2797" w:type="dxa"/>
            <w:shd w:val="clear" w:color="auto" w:fill="E7E6E6" w:themeFill="background2"/>
            <w:vAlign w:val="center"/>
          </w:tcPr>
          <w:p w14:paraId="5713818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10D12F3D" w14:textId="77777777" w:rsidTr="001B7492">
        <w:trPr>
          <w:jc w:val="center"/>
        </w:trPr>
        <w:tc>
          <w:tcPr>
            <w:tcW w:w="6219" w:type="dxa"/>
            <w:vAlign w:val="center"/>
          </w:tcPr>
          <w:p w14:paraId="3D42EC3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UPRC =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그래프의 적분 값 </w:t>
            </w:r>
          </w:p>
          <w:p w14:paraId="4B6C6E1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(Y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축: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P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recision,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X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축: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Recall)</w:t>
            </w:r>
          </w:p>
        </w:tc>
        <w:tc>
          <w:tcPr>
            <w:tcW w:w="2797" w:type="dxa"/>
            <w:vAlign w:val="center"/>
          </w:tcPr>
          <w:p w14:paraId="19C76097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UPRC(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</w:tbl>
    <w:p w14:paraId="440DFB5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6770440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2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M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ulti-class 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Classification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(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다중 클래스 분류 모델)</w:t>
      </w:r>
    </w:p>
    <w:p w14:paraId="58EF5B79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2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.1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Accuracy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(정확도)</w:t>
      </w:r>
    </w:p>
    <w:p w14:paraId="719505FF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>① 시험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noProof/>
          <w:sz w:val="20"/>
          <w:szCs w:val="20"/>
        </w:rPr>
        <w:t>목적</w:t>
      </w:r>
    </w:p>
    <w:p w14:paraId="7D140E0E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전체 테스트 데이터 중 분류 모델 예측 결과 올바르게 분류한 데이터의 비율을 측정하기 위해          사용된다.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</w:p>
    <w:p w14:paraId="056C2A32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측정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수식</w:t>
      </w:r>
    </w:p>
    <w:p w14:paraId="219B846D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정답 클래스 이외의 다른 클래스는 </w:t>
      </w:r>
      <w:r w:rsidRPr="00154AD9">
        <w:rPr>
          <w:rFonts w:asciiTheme="minorHAnsi" w:eastAsiaTheme="minorHAnsi" w:hAnsiTheme="minorHAnsi"/>
          <w:sz w:val="20"/>
          <w:szCs w:val="20"/>
        </w:rPr>
        <w:t>Negative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로 간주하여 6.1.1.1 항의 Confusion matrix를 계산한다. 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부터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66340F47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219"/>
        <w:gridCol w:w="2797"/>
      </w:tblGrid>
      <w:tr w:rsidR="00061C0A" w:rsidRPr="00154AD9" w14:paraId="0F01263F" w14:textId="77777777" w:rsidTr="001B7492">
        <w:trPr>
          <w:jc w:val="center"/>
        </w:trPr>
        <w:tc>
          <w:tcPr>
            <w:tcW w:w="6219" w:type="dxa"/>
            <w:shd w:val="clear" w:color="auto" w:fill="E7E6E6" w:themeFill="background2"/>
            <w:vAlign w:val="center"/>
          </w:tcPr>
          <w:p w14:paraId="763B1425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797" w:type="dxa"/>
            <w:shd w:val="clear" w:color="auto" w:fill="E7E6E6" w:themeFill="background2"/>
            <w:vAlign w:val="center"/>
          </w:tcPr>
          <w:p w14:paraId="5380CB3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581794A2" w14:textId="77777777" w:rsidTr="001B7492">
        <w:trPr>
          <w:jc w:val="center"/>
        </w:trPr>
        <w:tc>
          <w:tcPr>
            <w:tcW w:w="6219" w:type="dxa"/>
            <w:vAlign w:val="center"/>
          </w:tcPr>
          <w:p w14:paraId="3A24FEE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ccuracy = (TP + TN) / (TP + TN + FP + FN)</w:t>
            </w:r>
          </w:p>
        </w:tc>
        <w:tc>
          <w:tcPr>
            <w:tcW w:w="2797" w:type="dxa"/>
            <w:vAlign w:val="center"/>
          </w:tcPr>
          <w:p w14:paraId="3852B5DC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ccuracy(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</w:tbl>
    <w:p w14:paraId="1BADF14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7B0E163E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2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.2 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Macro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average</w:t>
      </w:r>
    </w:p>
    <w:p w14:paraId="6678467A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 xml:space="preserve">① 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시험 목적</w:t>
      </w:r>
    </w:p>
    <w:p w14:paraId="2F349D33" w14:textId="77777777" w:rsidR="00061C0A" w:rsidRPr="00154AD9" w:rsidRDefault="00061C0A" w:rsidP="00061C0A">
      <w:pPr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각 클래스별 데이터 수를 고려하지 않고,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각 클래스의 성능 지표 평균을 측정하기 위해 사용된다.</w:t>
      </w:r>
    </w:p>
    <w:p w14:paraId="107F7011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측정 수식</w:t>
      </w:r>
    </w:p>
    <w:p w14:paraId="03FAFB0B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1.1 항의 Confusion matrix 기반으로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시험 결과를 계산한다. 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부터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4E7D97AF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107"/>
        <w:gridCol w:w="2940"/>
      </w:tblGrid>
      <w:tr w:rsidR="00061C0A" w:rsidRPr="00154AD9" w14:paraId="367E0720" w14:textId="77777777" w:rsidTr="001B7492">
        <w:trPr>
          <w:jc w:val="center"/>
        </w:trPr>
        <w:tc>
          <w:tcPr>
            <w:tcW w:w="6107" w:type="dxa"/>
            <w:shd w:val="clear" w:color="auto" w:fill="E7E6E6" w:themeFill="background2"/>
            <w:vAlign w:val="center"/>
          </w:tcPr>
          <w:p w14:paraId="4330E16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40" w:type="dxa"/>
            <w:shd w:val="clear" w:color="auto" w:fill="E7E6E6" w:themeFill="background2"/>
            <w:vAlign w:val="center"/>
          </w:tcPr>
          <w:p w14:paraId="454300A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41490B6B" w14:textId="77777777" w:rsidTr="001B7492">
        <w:trPr>
          <w:jc w:val="center"/>
        </w:trPr>
        <w:tc>
          <w:tcPr>
            <w:tcW w:w="6107" w:type="dxa"/>
            <w:vAlign w:val="center"/>
          </w:tcPr>
          <w:p w14:paraId="1BE4306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Macro Accuracy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Accuracy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2940" w:type="dxa"/>
            <w:vAlign w:val="center"/>
          </w:tcPr>
          <w:p w14:paraId="1C21370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Macro </w:t>
            </w: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ccuracy(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22AFF445" w14:textId="77777777" w:rsidTr="001B7492">
        <w:trPr>
          <w:jc w:val="center"/>
        </w:trPr>
        <w:tc>
          <w:tcPr>
            <w:tcW w:w="6107" w:type="dxa"/>
            <w:vAlign w:val="center"/>
          </w:tcPr>
          <w:p w14:paraId="2A47D5B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acro Precision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Precision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2940" w:type="dxa"/>
            <w:vAlign w:val="center"/>
          </w:tcPr>
          <w:p w14:paraId="20DEE97C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acro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Precision(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2B73C178" w14:textId="77777777" w:rsidTr="001B7492">
        <w:trPr>
          <w:jc w:val="center"/>
        </w:trPr>
        <w:tc>
          <w:tcPr>
            <w:tcW w:w="6107" w:type="dxa"/>
            <w:vAlign w:val="center"/>
          </w:tcPr>
          <w:p w14:paraId="533AB3B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acro Recall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Recall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2940" w:type="dxa"/>
            <w:vAlign w:val="center"/>
          </w:tcPr>
          <w:p w14:paraId="0E0D333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acro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Recall(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73E7A83B" w14:textId="77777777" w:rsidTr="001B7492">
        <w:trPr>
          <w:jc w:val="center"/>
        </w:trPr>
        <w:tc>
          <w:tcPr>
            <w:tcW w:w="6107" w:type="dxa"/>
            <w:vAlign w:val="center"/>
          </w:tcPr>
          <w:p w14:paraId="12D1DA4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acro Specificity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Specificity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2940" w:type="dxa"/>
            <w:vAlign w:val="center"/>
          </w:tcPr>
          <w:p w14:paraId="17B0C7A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acro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Specificity(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5D9A81A2" w14:textId="77777777" w:rsidTr="001B7492">
        <w:trPr>
          <w:jc w:val="center"/>
        </w:trPr>
        <w:tc>
          <w:tcPr>
            <w:tcW w:w="6107" w:type="dxa"/>
            <w:vAlign w:val="center"/>
          </w:tcPr>
          <w:p w14:paraId="192DCE7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acro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1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2940" w:type="dxa"/>
            <w:vAlign w:val="center"/>
          </w:tcPr>
          <w:p w14:paraId="0D56FFA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acro 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1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(0 – 1)</w:t>
            </w:r>
          </w:p>
        </w:tc>
      </w:tr>
      <w:tr w:rsidR="00061C0A" w:rsidRPr="00154AD9" w14:paraId="4A5A70AD" w14:textId="77777777" w:rsidTr="001B7492">
        <w:trPr>
          <w:jc w:val="center"/>
        </w:trPr>
        <w:tc>
          <w:tcPr>
            <w:tcW w:w="9047" w:type="dxa"/>
            <w:gridSpan w:val="2"/>
            <w:vAlign w:val="center"/>
          </w:tcPr>
          <w:p w14:paraId="0B6C0723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L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분류 클래스 수</w:t>
            </w:r>
          </w:p>
        </w:tc>
      </w:tr>
    </w:tbl>
    <w:p w14:paraId="0AA18813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71EDF19A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lastRenderedPageBreak/>
        <w:t>2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.3 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Weighte</w:t>
      </w:r>
      <w:r w:rsidRPr="00154AD9">
        <w:rPr>
          <w:rFonts w:asciiTheme="minorHAnsi" w:eastAsiaTheme="minorHAnsi" w:hAnsiTheme="minorHAnsi"/>
          <w:noProof/>
          <w:sz w:val="20"/>
          <w:szCs w:val="20"/>
        </w:rPr>
        <w:t xml:space="preserve">d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average</w:t>
      </w:r>
    </w:p>
    <w:p w14:paraId="505AA3B2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>① 시험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noProof/>
          <w:sz w:val="20"/>
          <w:szCs w:val="20"/>
        </w:rPr>
        <w:t>목적</w:t>
      </w:r>
    </w:p>
    <w:p w14:paraId="4046BC28" w14:textId="77777777" w:rsidR="00061C0A" w:rsidRPr="00154AD9" w:rsidRDefault="00061C0A" w:rsidP="00061C0A">
      <w:pPr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클래스별 데이터 수의 불균형을 고려하여, 각 클래스의 성능 지표 평균을 측정하기 위해 사용된다.</w:t>
      </w:r>
    </w:p>
    <w:p w14:paraId="74AD11D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측정 수식</w:t>
      </w:r>
    </w:p>
    <w:p w14:paraId="2E932221" w14:textId="77777777" w:rsidR="00061C0A" w:rsidRPr="00154AD9" w:rsidRDefault="00061C0A" w:rsidP="00061C0A">
      <w:pPr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1.1 항의 Confusion matrix 기반으로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시험 결과를 계산한다. 측정 결과 값은 0 부터 1 사이의 값을 가지며, 1 에 가까울수록 이상적인 모델임을 의미한다.</w:t>
      </w:r>
    </w:p>
    <w:p w14:paraId="5D91138B" w14:textId="77777777" w:rsidR="00061C0A" w:rsidRPr="00154AD9" w:rsidRDefault="00061C0A" w:rsidP="00061C0A">
      <w:pPr>
        <w:rPr>
          <w:rFonts w:asciiTheme="minorHAnsi" w:eastAsiaTheme="minorHAnsi" w:hAnsiTheme="minorHAnsi"/>
          <w:noProof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85"/>
        <w:gridCol w:w="2931"/>
      </w:tblGrid>
      <w:tr w:rsidR="00061C0A" w:rsidRPr="00154AD9" w14:paraId="08902745" w14:textId="77777777" w:rsidTr="001B7492">
        <w:trPr>
          <w:jc w:val="center"/>
        </w:trPr>
        <w:tc>
          <w:tcPr>
            <w:tcW w:w="6085" w:type="dxa"/>
            <w:shd w:val="clear" w:color="auto" w:fill="E7E6E6" w:themeFill="background2"/>
            <w:vAlign w:val="center"/>
          </w:tcPr>
          <w:p w14:paraId="21A7A73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31" w:type="dxa"/>
            <w:shd w:val="clear" w:color="auto" w:fill="E7E6E6" w:themeFill="background2"/>
            <w:vAlign w:val="center"/>
          </w:tcPr>
          <w:p w14:paraId="37C7D702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0518D444" w14:textId="77777777" w:rsidTr="001B7492">
        <w:trPr>
          <w:jc w:val="center"/>
        </w:trPr>
        <w:tc>
          <w:tcPr>
            <w:tcW w:w="6085" w:type="dxa"/>
            <w:vAlign w:val="center"/>
          </w:tcPr>
          <w:p w14:paraId="1D3F36BE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Weighted Accuracy =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sup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×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Accuracy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2931" w:type="dxa"/>
            <w:vAlign w:val="center"/>
          </w:tcPr>
          <w:p w14:paraId="1D23E51A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Weighted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ccuracy(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1210C932" w14:textId="77777777" w:rsidTr="001B7492">
        <w:trPr>
          <w:jc w:val="center"/>
        </w:trPr>
        <w:tc>
          <w:tcPr>
            <w:tcW w:w="6085" w:type="dxa"/>
            <w:vAlign w:val="center"/>
          </w:tcPr>
          <w:p w14:paraId="2493E29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Weighted Precision =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sup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×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Precision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2931" w:type="dxa"/>
            <w:vAlign w:val="center"/>
          </w:tcPr>
          <w:p w14:paraId="58676815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Weighted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Precision(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201A159C" w14:textId="77777777" w:rsidTr="001B7492">
        <w:trPr>
          <w:jc w:val="center"/>
        </w:trPr>
        <w:tc>
          <w:tcPr>
            <w:tcW w:w="6085" w:type="dxa"/>
            <w:vAlign w:val="center"/>
          </w:tcPr>
          <w:p w14:paraId="2903354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Weighted Recall =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sup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×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Recall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2931" w:type="dxa"/>
            <w:vAlign w:val="center"/>
          </w:tcPr>
          <w:p w14:paraId="7B204593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Weighted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Recall(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5003B068" w14:textId="77777777" w:rsidTr="001B7492">
        <w:trPr>
          <w:jc w:val="center"/>
        </w:trPr>
        <w:tc>
          <w:tcPr>
            <w:tcW w:w="6085" w:type="dxa"/>
            <w:vAlign w:val="center"/>
          </w:tcPr>
          <w:p w14:paraId="23BBC93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Weighted Specificity =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sup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×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Specificity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2931" w:type="dxa"/>
            <w:vAlign w:val="center"/>
          </w:tcPr>
          <w:p w14:paraId="7623A1D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Weighted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Specificity(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4A530600" w14:textId="77777777" w:rsidTr="001B7492">
        <w:trPr>
          <w:jc w:val="center"/>
        </w:trPr>
        <w:tc>
          <w:tcPr>
            <w:tcW w:w="6085" w:type="dxa"/>
            <w:vAlign w:val="center"/>
          </w:tcPr>
          <w:p w14:paraId="38936BC2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Weighted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u w:val="single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u w:val="single"/>
                <w:vertAlign w:val="subscript"/>
              </w:rPr>
              <w:t>1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</m:t>
                  </m:r>
                </m:sup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×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</m:oMath>
          </w:p>
        </w:tc>
        <w:tc>
          <w:tcPr>
            <w:tcW w:w="2931" w:type="dxa"/>
            <w:vAlign w:val="center"/>
          </w:tcPr>
          <w:p w14:paraId="0A99D37D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Weighted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u w:val="single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u w:val="single"/>
                <w:vertAlign w:val="subscript"/>
              </w:rPr>
              <w:t>1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(0 – 1)</w:t>
            </w:r>
          </w:p>
        </w:tc>
      </w:tr>
      <w:tr w:rsidR="00061C0A" w:rsidRPr="00154AD9" w14:paraId="7946A248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6E1A128D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L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분류 클래스 수</w:t>
            </w:r>
          </w:p>
        </w:tc>
      </w:tr>
    </w:tbl>
    <w:p w14:paraId="25CC9620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34A807BE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2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.4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Micro average</w:t>
      </w:r>
    </w:p>
    <w:p w14:paraId="2D3DCDC1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bCs/>
          <w:sz w:val="20"/>
          <w:szCs w:val="20"/>
        </w:rPr>
        <w:t xml:space="preserve">①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시험 목적</w:t>
      </w:r>
    </w:p>
    <w:p w14:paraId="370B34C3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클래스에 관계없이 주어진 모든 테스트 데이터를 하나의 단일 집합으로 고려하여 성능 지표를 측정하기 위해 사용된다.</w:t>
      </w:r>
    </w:p>
    <w:p w14:paraId="43F3F9E7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p w14:paraId="01C6DD53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bCs/>
          <w:sz w:val="20"/>
          <w:szCs w:val="20"/>
        </w:rPr>
        <w:t>②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측정 수식</w:t>
      </w:r>
    </w:p>
    <w:p w14:paraId="45257ACA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1.1 항의 Confusion matrix 기반으로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시험 결과를 계산한다. 측정 결과 값은 0 부터 1 사이의 값을 가지며, </w:t>
      </w:r>
      <w:proofErr w:type="gramStart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1 에</w:t>
      </w:r>
      <w:proofErr w:type="gramEnd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가까울수록 이상적인 모델임을 의미한다.</w:t>
      </w:r>
    </w:p>
    <w:p w14:paraId="49E475B8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85"/>
        <w:gridCol w:w="2931"/>
      </w:tblGrid>
      <w:tr w:rsidR="00061C0A" w:rsidRPr="00154AD9" w14:paraId="4266C250" w14:textId="77777777" w:rsidTr="001B7492">
        <w:trPr>
          <w:jc w:val="center"/>
        </w:trPr>
        <w:tc>
          <w:tcPr>
            <w:tcW w:w="6085" w:type="dxa"/>
            <w:shd w:val="clear" w:color="auto" w:fill="E7E6E6" w:themeFill="background2"/>
            <w:vAlign w:val="center"/>
          </w:tcPr>
          <w:p w14:paraId="5C84F89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31" w:type="dxa"/>
            <w:shd w:val="clear" w:color="auto" w:fill="E7E6E6" w:themeFill="background2"/>
            <w:vAlign w:val="center"/>
          </w:tcPr>
          <w:p w14:paraId="7442D15D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57831665" w14:textId="77777777" w:rsidTr="001B7492">
        <w:trPr>
          <w:jc w:val="center"/>
        </w:trPr>
        <w:tc>
          <w:tcPr>
            <w:tcW w:w="6085" w:type="dxa"/>
            <w:vAlign w:val="center"/>
          </w:tcPr>
          <w:p w14:paraId="7B3955B2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Micro Accuracy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oMath>
          </w:p>
        </w:tc>
        <w:tc>
          <w:tcPr>
            <w:tcW w:w="2931" w:type="dxa"/>
            <w:vAlign w:val="center"/>
          </w:tcPr>
          <w:p w14:paraId="6199775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Micro </w:t>
            </w: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ccuracy(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4D00D947" w14:textId="77777777" w:rsidTr="001B7492">
        <w:trPr>
          <w:jc w:val="center"/>
        </w:trPr>
        <w:tc>
          <w:tcPr>
            <w:tcW w:w="6085" w:type="dxa"/>
            <w:vAlign w:val="center"/>
          </w:tcPr>
          <w:p w14:paraId="5AFF14D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Micro Precision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oMath>
          </w:p>
        </w:tc>
        <w:tc>
          <w:tcPr>
            <w:tcW w:w="2931" w:type="dxa"/>
            <w:vAlign w:val="center"/>
          </w:tcPr>
          <w:p w14:paraId="06CEF7B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Micro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Precision(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700B8112" w14:textId="77777777" w:rsidTr="001B7492">
        <w:trPr>
          <w:jc w:val="center"/>
        </w:trPr>
        <w:tc>
          <w:tcPr>
            <w:tcW w:w="6085" w:type="dxa"/>
            <w:vAlign w:val="center"/>
          </w:tcPr>
          <w:p w14:paraId="349C576E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Micro Recall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oMath>
          </w:p>
        </w:tc>
        <w:tc>
          <w:tcPr>
            <w:tcW w:w="2931" w:type="dxa"/>
            <w:vAlign w:val="center"/>
          </w:tcPr>
          <w:p w14:paraId="6CD2DA3E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Micro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Recall(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32B970C2" w14:textId="77777777" w:rsidTr="001B7492">
        <w:trPr>
          <w:trHeight w:val="340"/>
          <w:jc w:val="center"/>
        </w:trPr>
        <w:tc>
          <w:tcPr>
            <w:tcW w:w="6085" w:type="dxa"/>
            <w:vAlign w:val="center"/>
          </w:tcPr>
          <w:p w14:paraId="046375D2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Micro Specificity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oMath>
          </w:p>
        </w:tc>
        <w:tc>
          <w:tcPr>
            <w:tcW w:w="2931" w:type="dxa"/>
            <w:vAlign w:val="center"/>
          </w:tcPr>
          <w:p w14:paraId="76ABAA8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Micro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Specificity(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28A5F9A5" w14:textId="77777777" w:rsidTr="001B7492">
        <w:trPr>
          <w:jc w:val="center"/>
        </w:trPr>
        <w:tc>
          <w:tcPr>
            <w:tcW w:w="6085" w:type="dxa"/>
            <w:vAlign w:val="center"/>
          </w:tcPr>
          <w:p w14:paraId="0F277E0C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Micro 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1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2 × TP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 xml:space="preserve">2 ×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TP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+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FN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oMath>
          </w:p>
        </w:tc>
        <w:tc>
          <w:tcPr>
            <w:tcW w:w="2931" w:type="dxa"/>
            <w:vAlign w:val="center"/>
          </w:tcPr>
          <w:p w14:paraId="791B555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Micro 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1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(0 – 1)</w:t>
            </w:r>
          </w:p>
        </w:tc>
      </w:tr>
      <w:tr w:rsidR="00061C0A" w:rsidRPr="00154AD9" w14:paraId="445E82A0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0266FF58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※ L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분류 클래스 수</w:t>
            </w:r>
          </w:p>
        </w:tc>
      </w:tr>
    </w:tbl>
    <w:p w14:paraId="78C5FBAE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p w14:paraId="5E5544F6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2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.5 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Distribution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difference or Distance metrics</w:t>
      </w:r>
    </w:p>
    <w:p w14:paraId="084369D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① 시험 목적</w:t>
      </w:r>
    </w:p>
    <w:p w14:paraId="1D40E44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분류 모델 수행 결과와 Ground Truth(GT) 간의 클래스 분포 차이를 측정하기 위해 사용된다.</w:t>
      </w:r>
    </w:p>
    <w:p w14:paraId="5D816874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489117FC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②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측정 수식</w:t>
      </w:r>
    </w:p>
    <w:p w14:paraId="01520354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측정 결과 값은 0 부터 1 사이의 값을 가지며, </w:t>
      </w:r>
      <w:proofErr w:type="gramStart"/>
      <w:r w:rsidRPr="00154AD9">
        <w:rPr>
          <w:rFonts w:asciiTheme="minorHAnsi" w:eastAsiaTheme="minorHAnsi" w:hAnsiTheme="minorHAnsi" w:hint="eastAsia"/>
          <w:sz w:val="20"/>
          <w:szCs w:val="20"/>
        </w:rPr>
        <w:t>1 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42566CC1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7E828C9B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08970DA5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25F3369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12E450B4" w14:textId="77777777" w:rsidTr="001B7492">
        <w:trPr>
          <w:jc w:val="center"/>
        </w:trPr>
        <w:tc>
          <w:tcPr>
            <w:tcW w:w="6091" w:type="dxa"/>
            <w:vAlign w:val="center"/>
          </w:tcPr>
          <w:p w14:paraId="71590E4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D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KL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× </m:t>
              </m:r>
              <m:func>
                <m:func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den>
                  </m:f>
                </m:e>
              </m:func>
            </m:oMath>
          </w:p>
        </w:tc>
        <w:tc>
          <w:tcPr>
            <w:tcW w:w="2925" w:type="dxa"/>
            <w:vAlign w:val="center"/>
          </w:tcPr>
          <w:p w14:paraId="00853F9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D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KL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54DB347B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5BF8D79E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각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클래스에 대해 예측된 테스트 데이터 수 </w:t>
            </w:r>
          </w:p>
          <w:p w14:paraId="74749FA6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(P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  <w:vertAlign w:val="subscript"/>
              </w:rPr>
              <w:t>i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=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클래스의 예측된 테스트 데이터 </w:t>
            </w: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수 /</w:t>
            </w:r>
            <w:proofErr w:type="gram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총 테스트 데이터 수)</w:t>
            </w:r>
          </w:p>
          <w:p w14:paraId="391DA455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T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각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클래스의 테스트 데이터 수 (각 클래스에 대해 실제 데이터의 비율)</w:t>
            </w:r>
          </w:p>
          <w:p w14:paraId="413622A0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(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T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  <w:vertAlign w:val="subscript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=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클래스의 테스트 데이터 </w:t>
            </w: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수 /</w:t>
            </w:r>
            <w:proofErr w:type="gram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총 테스트 데이터 수)</w:t>
            </w:r>
          </w:p>
        </w:tc>
      </w:tr>
    </w:tbl>
    <w:p w14:paraId="78794326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5F11FB4B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3 Multi-label Classification (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다중 라벨 분류 모델</w:t>
      </w:r>
      <w:r w:rsidRPr="00154AD9">
        <w:rPr>
          <w:rFonts w:asciiTheme="minorHAnsi" w:eastAsiaTheme="minorHAnsi" w:hAnsiTheme="minorHAnsi"/>
          <w:sz w:val="20"/>
          <w:szCs w:val="20"/>
        </w:rPr>
        <w:t>)</w:t>
      </w:r>
    </w:p>
    <w:p w14:paraId="4FE25B10" w14:textId="77777777" w:rsidR="00061C0A" w:rsidRPr="00154AD9" w:rsidRDefault="00061C0A" w:rsidP="00061C0A">
      <w:pPr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3.1 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>Hamming Loss</w:t>
      </w:r>
    </w:p>
    <w:p w14:paraId="39CC6774" w14:textId="77777777" w:rsidR="00061C0A" w:rsidRPr="00154AD9" w:rsidRDefault="00061C0A" w:rsidP="00061C0A">
      <w:pPr>
        <w:rPr>
          <w:rFonts w:asciiTheme="minorHAnsi" w:eastAsiaTheme="minorHAnsi" w:hAnsiTheme="minorHAnsi"/>
          <w:noProof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>①시험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noProof/>
          <w:sz w:val="20"/>
          <w:szCs w:val="20"/>
        </w:rPr>
        <w:t>목적</w:t>
      </w:r>
    </w:p>
    <w:p w14:paraId="71A9A38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noProof/>
          <w:sz w:val="20"/>
          <w:szCs w:val="20"/>
        </w:rPr>
        <w:t>분류</w:t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모델 수행 결과, 전체 시험 데이터에 대해 잘못 분류된 클래스의 비율을 측정하기 위해 </w:t>
      </w:r>
      <w:r w:rsidRPr="00154AD9">
        <w:rPr>
          <w:rFonts w:asciiTheme="minorHAnsi" w:eastAsiaTheme="minorHAnsi" w:hAnsiTheme="minorHAnsi"/>
          <w:noProof/>
          <w:sz w:val="20"/>
          <w:szCs w:val="20"/>
        </w:rPr>
        <w:tab/>
      </w:r>
      <w:r w:rsidRPr="00154AD9">
        <w:rPr>
          <w:rFonts w:asciiTheme="minorHAnsi" w:eastAsiaTheme="minorHAnsi" w:hAnsiTheme="minorHAnsi" w:hint="eastAsia"/>
          <w:noProof/>
          <w:sz w:val="20"/>
          <w:szCs w:val="20"/>
        </w:rPr>
        <w:t xml:space="preserve"> 사용된다.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</w:p>
    <w:p w14:paraId="13F382CF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7FEDEFF9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②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측정 수식</w:t>
      </w:r>
    </w:p>
    <w:p w14:paraId="661C2D2C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측정 결과 값은 0 또는 1 사이의 값을 가지며, </w:t>
      </w:r>
      <w:proofErr w:type="gramStart"/>
      <w:r w:rsidRPr="00154AD9">
        <w:rPr>
          <w:rFonts w:asciiTheme="minorHAnsi" w:eastAsiaTheme="minorHAnsi" w:hAnsiTheme="minorHAnsi" w:hint="eastAsia"/>
          <w:sz w:val="20"/>
          <w:szCs w:val="20"/>
        </w:rPr>
        <w:t>0 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20499370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61FDEBCA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654B996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5470AD2D" w14:textId="77777777" w:rsidTr="001B7492">
        <w:trPr>
          <w:jc w:val="center"/>
        </w:trPr>
        <w:tc>
          <w:tcPr>
            <w:tcW w:w="6091" w:type="dxa"/>
            <w:vAlign w:val="center"/>
          </w:tcPr>
          <w:p w14:paraId="41A9E2F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H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L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NL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j=1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</m:t>
                      </m:r>
                    </m:sup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I(</m:t>
                      </m:r>
                      <m:sSubSup>
                        <m:sSubSup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I,j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b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 ≠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I,j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)</m:t>
                      </m:r>
                    </m:e>
                  </m:nary>
                </m:e>
              </m:nary>
            </m:oMath>
          </w:p>
        </w:tc>
        <w:tc>
          <w:tcPr>
            <w:tcW w:w="2925" w:type="dxa"/>
            <w:vAlign w:val="center"/>
          </w:tcPr>
          <w:p w14:paraId="2D73F452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H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L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16825CE2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01B08AD1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N: 총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테스트 데이터 수</w:t>
            </w:r>
          </w:p>
          <w:p w14:paraId="6CCA23E1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L: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총 클래스 수</w:t>
            </w:r>
          </w:p>
          <w:p w14:paraId="21CF522C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ndicator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함수로,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괄호 안의 값이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True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면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1,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alse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면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</w:t>
            </w:r>
          </w:p>
          <w:p w14:paraId="29902DE3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’: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테스트 데이터에 대한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GT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값</w:t>
            </w:r>
          </w:p>
          <w:p w14:paraId="1B3D3762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테스트 데이터에 대한 예측 값</w:t>
            </w:r>
          </w:p>
        </w:tc>
      </w:tr>
    </w:tbl>
    <w:p w14:paraId="2231F90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722A9053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3.2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Exact match ratio</w:t>
      </w:r>
    </w:p>
    <w:p w14:paraId="65EFAEBF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bCs/>
          <w:sz w:val="20"/>
          <w:szCs w:val="20"/>
        </w:rPr>
        <w:t>①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시험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목적</w:t>
      </w:r>
    </w:p>
    <w:p w14:paraId="370FB31F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분류 모델 수행 결과, 전체 시험 데이터에 대해 올바르게 분류된 표본의 비율을 측정하기 </w:t>
      </w:r>
      <w:r w:rsidRPr="00154AD9">
        <w:rPr>
          <w:rFonts w:asciiTheme="minorHAnsi" w:eastAsiaTheme="minorHAnsi" w:hAnsiTheme="minorHAnsi"/>
          <w:bCs/>
          <w:sz w:val="20"/>
          <w:szCs w:val="20"/>
        </w:rPr>
        <w:br/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위해 사용된다.</w:t>
      </w:r>
    </w:p>
    <w:p w14:paraId="70578F04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p w14:paraId="6A1675BA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bCs/>
          <w:sz w:val="20"/>
          <w:szCs w:val="20"/>
        </w:rPr>
        <w:lastRenderedPageBreak/>
        <w:t>②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측정 수식</w:t>
      </w:r>
    </w:p>
    <w:p w14:paraId="7AAF4259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측정 결과 값은 0 또는 1 사이의 값을 가지며, </w:t>
      </w:r>
      <w:proofErr w:type="gramStart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1 에</w:t>
      </w:r>
      <w:proofErr w:type="gramEnd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가까울수록 이상적인 모델임을 의미한다.</w:t>
      </w:r>
    </w:p>
    <w:p w14:paraId="3091521C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621C6A88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5207C6BA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0F5F9D2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1753F8F2" w14:textId="77777777" w:rsidTr="001B7492">
        <w:trPr>
          <w:jc w:val="center"/>
        </w:trPr>
        <w:tc>
          <w:tcPr>
            <w:tcW w:w="6091" w:type="dxa"/>
            <w:vAlign w:val="center"/>
          </w:tcPr>
          <w:p w14:paraId="772FD84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E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MR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I(</m:t>
                  </m:r>
                  <m:sSubSup>
                    <m:sSubSup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=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)</m:t>
                  </m:r>
                </m:e>
              </m:nary>
            </m:oMath>
          </w:p>
        </w:tc>
        <w:tc>
          <w:tcPr>
            <w:tcW w:w="2925" w:type="dxa"/>
            <w:vAlign w:val="center"/>
          </w:tcPr>
          <w:p w14:paraId="01899CE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E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MR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6E8457D8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0B821EE8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전체 테스트 데이터 수</w:t>
            </w:r>
          </w:p>
          <w:p w14:paraId="19E851BC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ndicator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함수로,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괄호 안의 값이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True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면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1,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alse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면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</w:t>
            </w:r>
          </w:p>
          <w:p w14:paraId="009451E9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’: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테스트 데이터에 대한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GT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값</w:t>
            </w:r>
          </w:p>
          <w:p w14:paraId="551700BE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테스트 데이터에 대한 예측 값</w:t>
            </w:r>
          </w:p>
        </w:tc>
      </w:tr>
    </w:tbl>
    <w:p w14:paraId="662AECDB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17CD8346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3.3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Jaccard index</w:t>
      </w:r>
    </w:p>
    <w:p w14:paraId="4231D59E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bCs/>
          <w:sz w:val="20"/>
          <w:szCs w:val="20"/>
        </w:rPr>
        <w:t xml:space="preserve">①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시험 목적</w:t>
      </w:r>
    </w:p>
    <w:p w14:paraId="0CDCE94A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분류 모델 수행 결과, Ground Truth(GT) 집합과 예측 결과 집합의 유사도를 측정하기 위해 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ab/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사용된다.</w:t>
      </w:r>
    </w:p>
    <w:p w14:paraId="11EE7C06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p w14:paraId="0518B83E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bCs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측정 수식</w:t>
      </w:r>
    </w:p>
    <w:p w14:paraId="2060CFA2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측정 결과 값은 0 또는 1 사이의 값을 가지며, </w:t>
      </w:r>
      <w:proofErr w:type="gramStart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1 에</w:t>
      </w:r>
      <w:proofErr w:type="gramEnd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가까울수록 이상적인 모델임을 의미한다.</w:t>
      </w:r>
    </w:p>
    <w:p w14:paraId="3D0A3AAA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12158256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4C796A2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68EAC85D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77B750F0" w14:textId="77777777" w:rsidTr="001B7492">
        <w:trPr>
          <w:jc w:val="center"/>
        </w:trPr>
        <w:tc>
          <w:tcPr>
            <w:tcW w:w="6091" w:type="dxa"/>
            <w:vAlign w:val="center"/>
          </w:tcPr>
          <w:p w14:paraId="5E35DBF5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oU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|</m:t>
              </m:r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T ∩ 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T ∪ P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|</m:t>
              </m:r>
            </m:oMath>
          </w:p>
        </w:tc>
        <w:tc>
          <w:tcPr>
            <w:tcW w:w="2925" w:type="dxa"/>
            <w:vAlign w:val="center"/>
          </w:tcPr>
          <w:p w14:paraId="5344211E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oU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0 - 1)</w:t>
            </w:r>
          </w:p>
        </w:tc>
      </w:tr>
      <w:tr w:rsidR="00061C0A" w:rsidRPr="00154AD9" w14:paraId="1B76430F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4EA90D9C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T: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예측 결과 집합</w:t>
            </w:r>
          </w:p>
          <w:p w14:paraId="467BEE6A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P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Ground Truth (GT)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집합</w:t>
            </w:r>
          </w:p>
        </w:tc>
      </w:tr>
    </w:tbl>
    <w:p w14:paraId="22F7552B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058B0760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3.4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기타 성능 지표</w:t>
      </w:r>
    </w:p>
    <w:p w14:paraId="41A69C8E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/>
          <w:bCs/>
          <w:sz w:val="20"/>
          <w:szCs w:val="20"/>
        </w:rPr>
        <w:t xml:space="preserve">①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시험 목적</w:t>
      </w:r>
    </w:p>
    <w:p w14:paraId="2FD0D3A5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Accuracy, Precision, Recall, Specificity, F</w:t>
      </w:r>
      <w:r w:rsidRPr="00154AD9">
        <w:rPr>
          <w:rFonts w:asciiTheme="minorHAnsi" w:eastAsiaTheme="minorHAnsi" w:hAnsiTheme="minorHAnsi"/>
          <w:bCs/>
          <w:sz w:val="20"/>
          <w:szCs w:val="20"/>
          <w:vertAlign w:val="subscript"/>
        </w:rPr>
        <w:t>1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score 등 기타 성능 지표는 Multi-class classification 모델의 측정 방법과 동일한 방법으로 계산한다.</w:t>
      </w:r>
    </w:p>
    <w:p w14:paraId="79543588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p w14:paraId="2E96A56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4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회귀 모델,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보간 모델,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시계열 모델</w:t>
      </w:r>
    </w:p>
    <w:p w14:paraId="6453678F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4.1 MSE(Mean Squared Error,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평균 제곱 오차)</w:t>
      </w:r>
    </w:p>
    <w:p w14:paraId="6EB8B34F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① 시험 목적</w:t>
      </w:r>
    </w:p>
    <w:p w14:paraId="3EC3E026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회귀,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보간,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시계열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Ground Truth(GT)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값과 예측 결과 값 간의 오차에 대한 민감도를 평가하기 위해 사용된다.</w:t>
      </w:r>
    </w:p>
    <w:p w14:paraId="7B7AF4C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370D9AD6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② 측정 수식</w:t>
      </w:r>
    </w:p>
    <w:p w14:paraId="1FF9D916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이상의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4F09F68F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2AE6AE34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4C44B66C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03172B5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2816468B" w14:textId="77777777" w:rsidTr="001B7492">
        <w:trPr>
          <w:jc w:val="center"/>
        </w:trPr>
        <w:tc>
          <w:tcPr>
            <w:tcW w:w="6091" w:type="dxa"/>
            <w:vAlign w:val="center"/>
          </w:tcPr>
          <w:p w14:paraId="6EB5D58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SE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'</m:t>
                              </m:r>
                            </m:sup>
                          </m:sSup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2</m:t>
                      </m:r>
                    </m:sup>
                  </m:sSup>
                </m:e>
              </m:nary>
            </m:oMath>
          </w:p>
        </w:tc>
        <w:tc>
          <w:tcPr>
            <w:tcW w:w="2925" w:type="dxa"/>
            <w:vAlign w:val="center"/>
          </w:tcPr>
          <w:p w14:paraId="50CEC98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MSE(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0 - ∞)</w:t>
            </w:r>
          </w:p>
        </w:tc>
      </w:tr>
      <w:tr w:rsidR="00061C0A" w:rsidRPr="00154AD9" w14:paraId="0A81A600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799CF7B1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y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: Ground Truth(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G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T)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값</w:t>
            </w:r>
          </w:p>
          <w:p w14:paraId="15D74028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y’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예측 결과 값</w:t>
            </w:r>
          </w:p>
          <w:p w14:paraId="7DC505EF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n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전체 테스트 데이터 수</w:t>
            </w:r>
          </w:p>
        </w:tc>
      </w:tr>
    </w:tbl>
    <w:p w14:paraId="2ACA115D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2508DB94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4.2 RMSE(Root Mean Squared Error,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제곱근 평균 제곱 오차)</w:t>
      </w:r>
    </w:p>
    <w:p w14:paraId="5FDC787B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① 시험 목적</w:t>
      </w:r>
    </w:p>
    <w:p w14:paraId="2806FDF9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회귀,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보간,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시계열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Ground Truth(GT)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값과 예측 결과 값 간의 오차에 대한 민감도를 </w:t>
      </w:r>
      <w:r w:rsidRPr="00154AD9">
        <w:rPr>
          <w:rFonts w:asciiTheme="minorHAnsi" w:eastAsiaTheme="minorHAnsi" w:hAnsiTheme="minorHAnsi"/>
          <w:sz w:val="20"/>
          <w:szCs w:val="20"/>
        </w:rPr>
        <w:t>GT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와 같은 단위로 평가하기 위해 사용된다.</w:t>
      </w:r>
    </w:p>
    <w:p w14:paraId="2F49F387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4310531E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② 측정 수식</w:t>
      </w:r>
    </w:p>
    <w:p w14:paraId="64516DE7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측정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이상의 값을 가지며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,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22F2261D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35DA692E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3EACEF4A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0B64D20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15F83737" w14:textId="77777777" w:rsidTr="001B7492">
        <w:trPr>
          <w:jc w:val="center"/>
        </w:trPr>
        <w:tc>
          <w:tcPr>
            <w:tcW w:w="6091" w:type="dxa"/>
            <w:vAlign w:val="center"/>
          </w:tcPr>
          <w:p w14:paraId="1701CF3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SE = </w:t>
            </w:r>
            <m:oMath>
              <m:rad>
                <m:radPr>
                  <m:degHide m:val="1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HAnsi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HAnsi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HAnsi" w:hAnsi="Cambria Math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oMath>
          </w:p>
        </w:tc>
        <w:tc>
          <w:tcPr>
            <w:tcW w:w="2925" w:type="dxa"/>
            <w:vAlign w:val="center"/>
          </w:tcPr>
          <w:p w14:paraId="3B786CF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RMSE(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0 - ∞)</w:t>
            </w:r>
          </w:p>
        </w:tc>
      </w:tr>
      <w:tr w:rsidR="00061C0A" w:rsidRPr="00154AD9" w14:paraId="3D2E6728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6E6AEE67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y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: Ground Truth(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G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T)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값</w:t>
            </w:r>
          </w:p>
          <w:p w14:paraId="1748D2D1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y’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예측 결과 값</w:t>
            </w:r>
          </w:p>
          <w:p w14:paraId="5FCC56E5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n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전체 테스트 데이터 수</w:t>
            </w:r>
          </w:p>
        </w:tc>
      </w:tr>
    </w:tbl>
    <w:p w14:paraId="38384CD0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62E794E3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4.3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M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AE(Mean 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Absolute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Error,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평균 절대 오차)</w:t>
      </w:r>
    </w:p>
    <w:p w14:paraId="6947B3AF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① 시험 목적</w:t>
      </w:r>
    </w:p>
    <w:p w14:paraId="7EC53E00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회귀,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보간,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시계열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Ground Truth(GT)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값과 예측 결과 값 간의 오차 크기를 측정하기 위해 사용된다.</w:t>
      </w:r>
    </w:p>
    <w:p w14:paraId="6FE888BF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② 측정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수식</w:t>
      </w:r>
      <w:r w:rsidRPr="00154AD9">
        <w:rPr>
          <w:rFonts w:asciiTheme="minorHAnsi" w:eastAsiaTheme="minorHAnsi" w:hAnsiTheme="minorHAnsi"/>
          <w:sz w:val="20"/>
          <w:szCs w:val="20"/>
        </w:rPr>
        <w:br/>
        <w:t xml:space="preserve">측정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이상의 값을 가지며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,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46D3063D" w14:textId="77777777" w:rsidR="00061C0A" w:rsidRPr="00154AD9" w:rsidRDefault="00061C0A" w:rsidP="00061C0A">
      <w:pPr>
        <w:jc w:val="both"/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1E981FCB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28A33FE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19D86B4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72FD361D" w14:textId="77777777" w:rsidTr="001B7492">
        <w:trPr>
          <w:jc w:val="center"/>
        </w:trPr>
        <w:tc>
          <w:tcPr>
            <w:tcW w:w="6091" w:type="dxa"/>
            <w:vAlign w:val="center"/>
          </w:tcPr>
          <w:p w14:paraId="4D086D8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AE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|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'</m:t>
                          </m:r>
                        </m:sup>
                      </m:sSup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|</m:t>
                  </m:r>
                </m:e>
              </m:nary>
            </m:oMath>
          </w:p>
        </w:tc>
        <w:tc>
          <w:tcPr>
            <w:tcW w:w="2925" w:type="dxa"/>
            <w:vAlign w:val="center"/>
          </w:tcPr>
          <w:p w14:paraId="575F02D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MSE(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0 - ∞)</w:t>
            </w:r>
          </w:p>
        </w:tc>
      </w:tr>
      <w:tr w:rsidR="00061C0A" w:rsidRPr="00154AD9" w14:paraId="7C9690E5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7711FD54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y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: Ground Truth(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G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T)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값</w:t>
            </w:r>
          </w:p>
          <w:p w14:paraId="08307708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y’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예측 결과 값</w:t>
            </w:r>
          </w:p>
          <w:p w14:paraId="46531698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n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전체 테스트 데이터 수</w:t>
            </w:r>
          </w:p>
        </w:tc>
      </w:tr>
    </w:tbl>
    <w:p w14:paraId="37418C91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br/>
        <w:t xml:space="preserve">4.4 MAPE(Mean Absolute Percentage Error,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평균 절대 백분율 오차)</w:t>
      </w:r>
    </w:p>
    <w:p w14:paraId="68BA5563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lastRenderedPageBreak/>
        <w:t xml:space="preserve">① 시험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목적</w:t>
      </w:r>
    </w:p>
    <w:p w14:paraId="4F6AB871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회귀,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보간,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시계열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Ground Truth(GT)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값과 예측 결과 값 간의 절대 오차를 백분율로 측정하기 위해 사용된다.</w:t>
      </w:r>
    </w:p>
    <w:p w14:paraId="4C329C18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② 측정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수식</w:t>
      </w:r>
    </w:p>
    <w:p w14:paraId="4C9B24C7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이상의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76DEBAE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3BC99E12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59B47313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7AAF8D3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6239B489" w14:textId="77777777" w:rsidTr="001B7492">
        <w:trPr>
          <w:jc w:val="center"/>
        </w:trPr>
        <w:tc>
          <w:tcPr>
            <w:tcW w:w="6091" w:type="dxa"/>
            <w:vAlign w:val="center"/>
          </w:tcPr>
          <w:p w14:paraId="40C1F4C7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APE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|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y'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t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|</m:t>
                  </m:r>
                </m:e>
              </m:nary>
            </m:oMath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×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100</w:t>
            </w:r>
          </w:p>
        </w:tc>
        <w:tc>
          <w:tcPr>
            <w:tcW w:w="2925" w:type="dxa"/>
            <w:vAlign w:val="center"/>
          </w:tcPr>
          <w:p w14:paraId="6BD840C5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MAPE(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0 - ∞)</w:t>
            </w:r>
          </w:p>
        </w:tc>
      </w:tr>
      <w:tr w:rsidR="00061C0A" w:rsidRPr="00154AD9" w14:paraId="31FBD8F1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5ACFC60F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y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t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: Ground Truth(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G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T)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값</w:t>
            </w:r>
          </w:p>
          <w:p w14:paraId="6FEE0291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y’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t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예측 결과 값</w:t>
            </w:r>
          </w:p>
          <w:p w14:paraId="18E55BB4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n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전체 테스트 데이터 수</w:t>
            </w:r>
          </w:p>
        </w:tc>
      </w:tr>
    </w:tbl>
    <w:p w14:paraId="25BE5325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118871C2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4.5 R</w:t>
      </w:r>
      <w:r w:rsidRPr="00154AD9">
        <w:rPr>
          <w:rFonts w:asciiTheme="minorHAnsi" w:eastAsiaTheme="minorHAnsi" w:hAnsiTheme="minorHAnsi"/>
          <w:sz w:val="20"/>
          <w:szCs w:val="20"/>
          <w:vertAlign w:val="superscript"/>
        </w:rPr>
        <w:t>2</w:t>
      </w:r>
      <w:r w:rsidRPr="00154AD9">
        <w:rPr>
          <w:rFonts w:asciiTheme="minorHAnsi" w:eastAsiaTheme="minorHAnsi" w:hAnsiTheme="minorHAnsi"/>
          <w:sz w:val="20"/>
          <w:szCs w:val="20"/>
        </w:rPr>
        <w:t>(R-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squared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,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결정 계수)</w:t>
      </w:r>
    </w:p>
    <w:p w14:paraId="3A80E59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① 시험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목적</w:t>
      </w:r>
    </w:p>
    <w:p w14:paraId="7DF56C1B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회귀,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보간 모델 수행 결과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,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A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I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모델이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Ground Truth(GT)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값을 얼마나 잘 설명하는지를 측정하기 위해 사용된다.</w:t>
      </w:r>
    </w:p>
    <w:p w14:paraId="4B41513A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② 측정 수식</w:t>
      </w:r>
    </w:p>
    <w:p w14:paraId="23D5FD0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또는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6357EE85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051BA804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3F66586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br w:type="page"/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545968F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07A8594B" w14:textId="77777777" w:rsidTr="001B7492">
        <w:trPr>
          <w:jc w:val="center"/>
        </w:trPr>
        <w:tc>
          <w:tcPr>
            <w:tcW w:w="6091" w:type="dxa"/>
            <w:vAlign w:val="center"/>
          </w:tcPr>
          <w:p w14:paraId="1109595A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perscript"/>
              </w:rPr>
              <w:t>2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1 -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HAnsi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HAnsi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HAnsi" w:hAnsi="Cambria Math"/>
                                      <w:sz w:val="20"/>
                                      <w:szCs w:val="20"/>
                                    </w:rPr>
                                    <m:t>'</m:t>
                                  </m:r>
                                </m:sup>
                              </m:sSup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 xml:space="preserve">- 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HAnsi" w:hAnsi="Cambria Math"/>
                                      <w:sz w:val="20"/>
                                      <w:szCs w:val="20"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HAnsi" w:hAnsi="Cambria Math"/>
                                      <w:sz w:val="20"/>
                                      <w:szCs w:val="20"/>
                                    </w:rPr>
                                    <m:t>y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HAnsi" w:hAnsi="Cambria Math"/>
                                      <w:sz w:val="20"/>
                                      <w:szCs w:val="20"/>
                                    </w:rPr>
                                    <m:t>''</m:t>
                                  </m:r>
                                </m:sup>
                              </m:sSup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HAnsi" w:hAnsi="Cambria Math"/>
                                  <w:sz w:val="20"/>
                                  <w:szCs w:val="20"/>
                                </w:rP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nary>
                </m:den>
              </m:f>
            </m:oMath>
          </w:p>
        </w:tc>
        <w:tc>
          <w:tcPr>
            <w:tcW w:w="2925" w:type="dxa"/>
            <w:vAlign w:val="center"/>
          </w:tcPr>
          <w:p w14:paraId="2EB5988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perscript"/>
              </w:rPr>
              <w:t>2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(0 – 1)</w:t>
            </w:r>
          </w:p>
        </w:tc>
      </w:tr>
      <w:tr w:rsidR="00061C0A" w:rsidRPr="00154AD9" w14:paraId="102BFC9B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60765036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y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: Ground Truth(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G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T)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값</w:t>
            </w:r>
          </w:p>
          <w:p w14:paraId="35F009C6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y’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예측 결과 값</w:t>
            </w:r>
          </w:p>
          <w:p w14:paraId="54B3C8D2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y’’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G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round Truth(GT)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의 평균 값</w:t>
            </w:r>
          </w:p>
        </w:tc>
      </w:tr>
    </w:tbl>
    <w:p w14:paraId="02867165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7AB8F42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4.6 Adjusted R</w:t>
      </w:r>
      <w:r w:rsidRPr="00154AD9">
        <w:rPr>
          <w:rFonts w:asciiTheme="minorHAnsi" w:eastAsiaTheme="minorHAnsi" w:hAnsiTheme="minorHAnsi"/>
          <w:sz w:val="20"/>
          <w:szCs w:val="20"/>
          <w:vertAlign w:val="superscript"/>
        </w:rPr>
        <w:t>2</w:t>
      </w:r>
      <w:r w:rsidRPr="00154AD9">
        <w:rPr>
          <w:rFonts w:asciiTheme="minorHAnsi" w:eastAsiaTheme="minorHAnsi" w:hAnsiTheme="minorHAnsi"/>
          <w:sz w:val="20"/>
          <w:szCs w:val="20"/>
        </w:rPr>
        <w:t>(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조정된 </w:t>
      </w:r>
      <w:r w:rsidRPr="00154AD9">
        <w:rPr>
          <w:rFonts w:asciiTheme="minorHAnsi" w:eastAsiaTheme="minorHAnsi" w:hAnsiTheme="minorHAnsi"/>
          <w:sz w:val="20"/>
          <w:szCs w:val="20"/>
        </w:rPr>
        <w:t>R-squared)</w:t>
      </w:r>
    </w:p>
    <w:p w14:paraId="247C3CF1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① 시험 목적</w:t>
      </w:r>
    </w:p>
    <w:p w14:paraId="4D3AA4D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회귀,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보간 모델 수행 결과에 대해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,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과대 적합을 방지하여 </w:t>
      </w:r>
      <w:r w:rsidRPr="00154AD9">
        <w:rPr>
          <w:rFonts w:asciiTheme="minorHAnsi" w:eastAsiaTheme="minorHAnsi" w:hAnsiTheme="minorHAnsi"/>
          <w:sz w:val="20"/>
          <w:szCs w:val="20"/>
        </w:rPr>
        <w:t>R</w:t>
      </w:r>
      <w:proofErr w:type="gramStart"/>
      <w:r w:rsidRPr="00154AD9">
        <w:rPr>
          <w:rFonts w:asciiTheme="minorHAnsi" w:eastAsiaTheme="minorHAnsi" w:hAnsiTheme="minorHAnsi"/>
          <w:sz w:val="20"/>
          <w:szCs w:val="20"/>
          <w:vertAlign w:val="superscript"/>
        </w:rPr>
        <w:t xml:space="preserve">2 </w:t>
      </w:r>
      <w:r w:rsidRPr="00154AD9">
        <w:rPr>
          <w:rFonts w:asciiTheme="minorHAnsi" w:eastAsiaTheme="minorHAnsi" w:hAnsiTheme="minorHAnsi"/>
          <w:sz w:val="20"/>
          <w:szCs w:val="20"/>
        </w:rPr>
        <w:t>를</w:t>
      </w:r>
      <w:proofErr w:type="gramEnd"/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측정하기 위해 사용된다.</w:t>
      </w:r>
    </w:p>
    <w:p w14:paraId="5DD1D9C3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② 측정 수식</w:t>
      </w:r>
    </w:p>
    <w:p w14:paraId="569C06FF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또는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3AC559D3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7F331DFD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4013D0CA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533DA6C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55D13A89" w14:textId="77777777" w:rsidTr="001B7492">
        <w:trPr>
          <w:jc w:val="center"/>
        </w:trPr>
        <w:tc>
          <w:tcPr>
            <w:tcW w:w="6091" w:type="dxa"/>
            <w:vAlign w:val="center"/>
          </w:tcPr>
          <w:p w14:paraId="671277F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djusted 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perscript"/>
              </w:rPr>
              <w:t>2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1 – (1 – 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perscript"/>
              </w:rPr>
              <w:t>2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)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 - 1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 - p - 1</m:t>
                  </m:r>
                </m:den>
              </m:f>
            </m:oMath>
          </w:p>
        </w:tc>
        <w:tc>
          <w:tcPr>
            <w:tcW w:w="2925" w:type="dxa"/>
            <w:vAlign w:val="center"/>
          </w:tcPr>
          <w:p w14:paraId="4A91C8CD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djusted 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perscript"/>
              </w:rPr>
              <w:t>2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(0 – 1)</w:t>
            </w:r>
          </w:p>
        </w:tc>
      </w:tr>
      <w:tr w:rsidR="00061C0A" w:rsidRPr="00154AD9" w14:paraId="647DA01E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56BF8058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perscript"/>
              </w:rPr>
              <w:t>2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-squared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측정 값</w:t>
            </w:r>
          </w:p>
          <w:p w14:paraId="0BABA35D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전체 테스트 데이터 수</w:t>
            </w:r>
          </w:p>
          <w:p w14:paraId="52A6CFC5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p: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I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모델에 사용된 설명 변수의 개수</w:t>
            </w:r>
          </w:p>
        </w:tc>
      </w:tr>
    </w:tbl>
    <w:p w14:paraId="427479C9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0970FA86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5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추천 모델</w:t>
      </w:r>
    </w:p>
    <w:p w14:paraId="4E47ACBD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5.1 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Hit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Rate</w:t>
      </w:r>
    </w:p>
    <w:p w14:paraId="2EBAA222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①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시험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목적</w:t>
      </w:r>
    </w:p>
    <w:p w14:paraId="48EAB32A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추천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추천된 항목 중 사용자에게 유의미한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항목의 비율을 측정하기 위해 사용된다.</w:t>
      </w:r>
    </w:p>
    <w:p w14:paraId="6EE830AA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측정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수식</w:t>
      </w:r>
    </w:p>
    <w:p w14:paraId="5C9FE4DD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측정 결과 값은 0 또는 1 사이의 값을 가지며, </w:t>
      </w:r>
      <w:proofErr w:type="gramStart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1 에</w:t>
      </w:r>
      <w:proofErr w:type="gramEnd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가까울수록 이상적인 모델임을 의미한다.</w:t>
      </w:r>
    </w:p>
    <w:p w14:paraId="7D1BDCE8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205D2563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30F69C5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7FD819A7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21FA9C7E" w14:textId="77777777" w:rsidTr="001B7492">
        <w:trPr>
          <w:jc w:val="center"/>
        </w:trPr>
        <w:tc>
          <w:tcPr>
            <w:tcW w:w="6091" w:type="dxa"/>
            <w:vAlign w:val="center"/>
          </w:tcPr>
          <w:p w14:paraId="30701B6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Hit Rate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Number of Hits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Total Number of Users</m:t>
                  </m:r>
                </m:den>
              </m:f>
            </m:oMath>
          </w:p>
        </w:tc>
        <w:tc>
          <w:tcPr>
            <w:tcW w:w="2925" w:type="dxa"/>
            <w:vAlign w:val="center"/>
          </w:tcPr>
          <w:p w14:paraId="57D859D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Hit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Rate(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4A82CA74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26524107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Number of Hits: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각 사용자에게 추천된 항목 중 실제로 사용자에 의해 소비된 항목의 수</w:t>
            </w:r>
          </w:p>
          <w:p w14:paraId="3C95664F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Total Number of Users: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평가에 사용된 전체 사용자 수</w:t>
            </w:r>
          </w:p>
        </w:tc>
      </w:tr>
    </w:tbl>
    <w:p w14:paraId="169D913F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35D9CDD7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5.2 </w:t>
      </w:r>
      <w:proofErr w:type="spellStart"/>
      <w:r w:rsidRPr="00154AD9">
        <w:rPr>
          <w:rFonts w:asciiTheme="minorHAnsi" w:eastAsiaTheme="minorHAnsi" w:hAnsiTheme="minorHAnsi"/>
          <w:sz w:val="20"/>
          <w:szCs w:val="20"/>
        </w:rPr>
        <w:t>Hits@K</w:t>
      </w:r>
      <w:proofErr w:type="spellEnd"/>
    </w:p>
    <w:p w14:paraId="7FBA9488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① 시험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목적</w:t>
      </w:r>
    </w:p>
    <w:p w14:paraId="33E12709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추천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추천된 항목의 상위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K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개의 결과 중 </w:t>
      </w:r>
      <w:r w:rsidRPr="00154AD9">
        <w:rPr>
          <w:rFonts w:asciiTheme="minorHAnsi" w:eastAsiaTheme="minorHAnsi" w:hAnsiTheme="minorHAnsi"/>
          <w:sz w:val="20"/>
          <w:szCs w:val="20"/>
        </w:rPr>
        <w:t>Ground Truth(GT)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값이 포함된 항목의 비율을 측정하기 위해 사용된다.</w:t>
      </w:r>
    </w:p>
    <w:p w14:paraId="5FA34109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② 측정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수식</w:t>
      </w:r>
    </w:p>
    <w:p w14:paraId="1502DC06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측정 결과 값은 0 또는 1 사이의 값을 가지며, </w:t>
      </w:r>
      <w:proofErr w:type="gramStart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1 에</w:t>
      </w:r>
      <w:proofErr w:type="gramEnd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가까울수록 이상적인 모델임을 의미한다.</w:t>
      </w:r>
    </w:p>
    <w:p w14:paraId="29BF9F48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38C13D3A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374E637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554AFC63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1A204A7B" w14:textId="77777777" w:rsidTr="001B7492">
        <w:trPr>
          <w:jc w:val="center"/>
        </w:trPr>
        <w:tc>
          <w:tcPr>
            <w:tcW w:w="6091" w:type="dxa"/>
            <w:vAlign w:val="center"/>
          </w:tcPr>
          <w:p w14:paraId="6856BD0C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Hit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s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@K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1(</m:t>
                  </m:r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Rank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 xml:space="preserve"> ≤K)</m:t>
                  </m:r>
                </m:e>
              </m:nary>
            </m:oMath>
          </w:p>
        </w:tc>
        <w:tc>
          <w:tcPr>
            <w:tcW w:w="2925" w:type="dxa"/>
            <w:vAlign w:val="center"/>
          </w:tcPr>
          <w:p w14:paraId="629F738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Hit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s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@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K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358A3F24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63D5FFE3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N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총 테스트 데이터 수</w:t>
            </w:r>
          </w:p>
          <w:p w14:paraId="23C691F1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Rank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예측 결과 목록에서 샘플 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의 정답 항목의 순위</w:t>
            </w:r>
          </w:p>
          <w:p w14:paraId="13D9824D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K: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상위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K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개의 예측 목록에서 정답을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찾고자하는</w:t>
            </w:r>
            <w:proofErr w:type="spell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순위</w:t>
            </w:r>
          </w:p>
          <w:p w14:paraId="1A687CD9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1(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Rank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i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≤</m:t>
              </m:r>
            </m:oMath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K)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상위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K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개 내에 정답이 포함되어 있으면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1,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그렇지 않으면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0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을</w:t>
            </w:r>
            <w:proofErr w:type="gram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반환하는 지표 함수</w:t>
            </w:r>
          </w:p>
        </w:tc>
      </w:tr>
    </w:tbl>
    <w:p w14:paraId="13A5054C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3CC8F772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lastRenderedPageBreak/>
        <w:t xml:space="preserve">6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생성 모델</w:t>
      </w:r>
    </w:p>
    <w:p w14:paraId="04C9AB28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6.1 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ROUGE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-N(Recall-Oriented Understudy for </w:t>
      </w:r>
      <w:proofErr w:type="spellStart"/>
      <w:r w:rsidRPr="00154AD9">
        <w:rPr>
          <w:rFonts w:asciiTheme="minorHAnsi" w:eastAsiaTheme="minorHAnsi" w:hAnsiTheme="minorHAnsi"/>
          <w:sz w:val="20"/>
          <w:szCs w:val="20"/>
        </w:rPr>
        <w:t>Gisting</w:t>
      </w:r>
      <w:proofErr w:type="spellEnd"/>
      <w:r w:rsidRPr="00154AD9">
        <w:rPr>
          <w:rFonts w:asciiTheme="minorHAnsi" w:eastAsiaTheme="minorHAnsi" w:hAnsiTheme="minorHAnsi"/>
          <w:sz w:val="20"/>
          <w:szCs w:val="20"/>
        </w:rPr>
        <w:t xml:space="preserve"> Evaluation,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요약 품질 평가)</w:t>
      </w:r>
    </w:p>
    <w:p w14:paraId="47B7CFB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① 시험 목적</w:t>
      </w:r>
    </w:p>
    <w:p w14:paraId="71A92D98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생성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요약 및 생성된 텍스트의 품질을 측정하기 위해 사용된다.</w:t>
      </w:r>
    </w:p>
    <w:p w14:paraId="0247194F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② 측정 수식</w:t>
      </w:r>
    </w:p>
    <w:p w14:paraId="7CA28D30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측정 결과 값은 0 또는 1 사이의 값을 가지며, </w:t>
      </w:r>
      <w:proofErr w:type="gramStart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1 에</w:t>
      </w:r>
      <w:proofErr w:type="gramEnd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가까울수록 이상적인 모델임을 의미한다.</w:t>
      </w:r>
    </w:p>
    <w:p w14:paraId="030F7210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7930F232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02979187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0BB6A6FD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5D75585D" w14:textId="77777777" w:rsidTr="001B7492">
        <w:trPr>
          <w:jc w:val="center"/>
        </w:trPr>
        <w:tc>
          <w:tcPr>
            <w:tcW w:w="6091" w:type="dxa"/>
            <w:vAlign w:val="center"/>
          </w:tcPr>
          <w:p w14:paraId="65C86CE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OUGE-N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s∈RefSumm 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naryPr>
                        <m:sub/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 xml:space="preserve">N - gram∈s </m:t>
                          </m:r>
                        </m:e>
                      </m:nary>
                    </m:e>
                  </m:nary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Count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match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(N - gram)</m:t>
                  </m:r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 xml:space="preserve">s∈RefSumm 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naryPr>
                        <m:sub/>
                        <m:sup/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 xml:space="preserve">N - gram∈s </m:t>
                          </m:r>
                        </m:e>
                      </m:nary>
                    </m:e>
                  </m:nary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count(N - gram)</m:t>
                  </m:r>
                </m:den>
              </m:f>
            </m:oMath>
          </w:p>
        </w:tc>
        <w:tc>
          <w:tcPr>
            <w:tcW w:w="2925" w:type="dxa"/>
            <w:vAlign w:val="center"/>
          </w:tcPr>
          <w:p w14:paraId="5505E02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OUGE-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N(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530A3B7A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79CBCEF5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N: N-gram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크기</w:t>
            </w:r>
          </w:p>
          <w:p w14:paraId="1ACF91C8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R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efSumm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기준 요약문(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Ground Truth(GT))</w:t>
            </w:r>
          </w:p>
          <w:p w14:paraId="2818540A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S: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기준 요약문 내의 각 문장</w:t>
            </w:r>
          </w:p>
          <w:p w14:paraId="485CC7D1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C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ount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match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(N-gram):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생성된 요약문과 기준 요약문에서 일치하는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N-gram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수</w:t>
            </w:r>
          </w:p>
          <w:p w14:paraId="2A6A8201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Count(N-gram):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기준 요약문에 있는 전체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N-gram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수</w:t>
            </w:r>
          </w:p>
        </w:tc>
      </w:tr>
    </w:tbl>
    <w:p w14:paraId="4A988C5D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594DABD8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>6.2 BLEU(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Bilingual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Evaluation Understudy,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기계 번역 품질 평가)</w:t>
      </w:r>
    </w:p>
    <w:p w14:paraId="13C65211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①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시험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목적</w:t>
      </w:r>
    </w:p>
    <w:p w14:paraId="3A470C6D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생성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예측된 번역문과 기준 번역문 간의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N-gram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유사성을 기반으로 예측된 번역문의 품질을 측정하기 위해 사용된다.</w:t>
      </w:r>
    </w:p>
    <w:p w14:paraId="52B4788E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② 측정 수식</w:t>
      </w:r>
    </w:p>
    <w:p w14:paraId="7081B9F2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측정 결과 값은 0 또는 1 사이의 값을 가지며, </w:t>
      </w:r>
      <w:proofErr w:type="gramStart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1 에</w:t>
      </w:r>
      <w:proofErr w:type="gramEnd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가까울수록 이상적인 모델임을 의미한다.</w:t>
      </w:r>
    </w:p>
    <w:p w14:paraId="3BC77B5D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64A3D928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6ED481C3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6983140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2656450B" w14:textId="77777777" w:rsidTr="001B7492">
        <w:trPr>
          <w:jc w:val="center"/>
        </w:trPr>
        <w:tc>
          <w:tcPr>
            <w:tcW w:w="6091" w:type="dxa"/>
            <w:vAlign w:val="center"/>
          </w:tcPr>
          <w:p w14:paraId="7CCECF7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B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LEU = BP · </w:t>
            </w: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exp(</w:t>
            </w:r>
            <w:proofErr w:type="gramEnd"/>
            <m:oMath>
              <m:nary>
                <m:naryPr>
                  <m:chr m:val="∑"/>
                  <m:limLoc m:val="undOvr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w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log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</m:e>
                  </m:func>
                </m:e>
              </m:nary>
            </m:oMath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</w:p>
          <w:p w14:paraId="24F9CC5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BP =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0"/>
                        <w:szCs w:val="20"/>
                      </w:rPr>
                      <m:t>1,            ifc &gt; r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HAnsi" w:hAnsi="Cambria Math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/>
                            <w:sz w:val="20"/>
                            <w:szCs w:val="20"/>
                          </w:rPr>
                          <m:t xml:space="preserve">(1 - </m:t>
                        </m:r>
                        <m:f>
                          <m:fPr>
                            <m:ctrlPr>
                              <w:rPr>
                                <w:rFonts w:ascii="Cambria Math" w:eastAsiaTheme="minorHAnsi" w:hAnsi="Cambria Math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  <w:sz w:val="20"/>
                                <w:szCs w:val="20"/>
                              </w:rPr>
                              <m:t>r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HAnsi" w:hAnsi="Cambria Math"/>
                                <w:sz w:val="20"/>
                                <w:szCs w:val="20"/>
                              </w:rPr>
                              <m:t>c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eastAsiaTheme="minorHAnsi" w:hAnsi="Cambria Math"/>
                            <w:sz w:val="20"/>
                            <w:szCs w:val="20"/>
                          </w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HAnsi" w:hAnsi="Cambria Math"/>
                        <w:sz w:val="20"/>
                        <w:szCs w:val="20"/>
                      </w:rPr>
                      <m:t>,   ifc ≤ r</m:t>
                    </m:r>
                  </m:e>
                </m:mr>
              </m:m>
            </m:oMath>
          </w:p>
          <w:p w14:paraId="1E2103C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n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  <w:vertAlign w:val="subscript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  <w:vertAlign w:val="subscript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  <w:vertAlign w:val="subscript"/>
                        </w:rPr>
                        <m:t>matched n-grams</m:t>
                      </m:r>
                    </m:e>
                  </m:nary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  <w:vertAlign w:val="subscript"/>
                    </w:rPr>
                    <m:t>generated n-grams</m:t>
                  </m:r>
                </m:den>
              </m:f>
            </m:oMath>
          </w:p>
        </w:tc>
        <w:tc>
          <w:tcPr>
            <w:tcW w:w="2925" w:type="dxa"/>
            <w:vAlign w:val="center"/>
          </w:tcPr>
          <w:p w14:paraId="739B4295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B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LEU(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2267EE4D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56A374A9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BP(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B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revity Penalty):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번역문이 기준 문장보다 짧을 때,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패널티를</w:t>
            </w:r>
            <w:proofErr w:type="spell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부여하는 요소</w:t>
            </w:r>
          </w:p>
          <w:p w14:paraId="57BF640A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p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n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N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-gram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의 정밀도(번역문과 기준 문장에서의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N-gram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일치율</w:t>
            </w:r>
            <w:proofErr w:type="spell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)</w:t>
            </w:r>
          </w:p>
          <w:p w14:paraId="646DBC02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w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n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가중치,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보통 각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N-gram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에 동일한 가중치를 부여</w:t>
            </w:r>
          </w:p>
          <w:p w14:paraId="60D2738A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matched n-grams: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예측된 번역문에서 기준 번역문과 정확히 일치하는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N-gram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의 개수</w:t>
            </w:r>
          </w:p>
          <w:p w14:paraId="04A754AC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generated n-grams: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예측된 번역문에서 추출한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N-gram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의 총 개수</w:t>
            </w:r>
          </w:p>
        </w:tc>
      </w:tr>
    </w:tbl>
    <w:p w14:paraId="082DD31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61071DDF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lastRenderedPageBreak/>
        <w:t xml:space="preserve">6.3 WER(Word Error Rate,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단어 </w:t>
      </w:r>
      <w:proofErr w:type="spellStart"/>
      <w:r w:rsidRPr="00154AD9">
        <w:rPr>
          <w:rFonts w:asciiTheme="minorHAnsi" w:eastAsiaTheme="minorHAnsi" w:hAnsiTheme="minorHAnsi" w:hint="eastAsia"/>
          <w:sz w:val="20"/>
          <w:szCs w:val="20"/>
        </w:rPr>
        <w:t>오류율</w:t>
      </w:r>
      <w:proofErr w:type="spellEnd"/>
      <w:r w:rsidRPr="00154AD9">
        <w:rPr>
          <w:rFonts w:asciiTheme="minorHAnsi" w:eastAsiaTheme="minorHAnsi" w:hAnsiTheme="minorHAnsi" w:hint="eastAsia"/>
          <w:sz w:val="20"/>
          <w:szCs w:val="20"/>
        </w:rPr>
        <w:t>)</w:t>
      </w:r>
    </w:p>
    <w:p w14:paraId="6911E706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① 시험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목적</w:t>
      </w:r>
    </w:p>
    <w:p w14:paraId="6ED8CA69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생성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음성 인식 결과와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Ground Truth(GT)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간의 차이를 측정하기 위해 사용된다.</w:t>
      </w:r>
    </w:p>
    <w:p w14:paraId="0DDA1A4E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② 측정 수식</w:t>
      </w:r>
    </w:p>
    <w:p w14:paraId="032FD511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측정 결과 값은 0 또는 1 사이의 값을 가지며, </w:t>
      </w:r>
      <w:proofErr w:type="gramStart"/>
      <w:r w:rsidRPr="00154AD9">
        <w:rPr>
          <w:rFonts w:asciiTheme="minorHAnsi" w:eastAsiaTheme="minorHAnsi" w:hAnsiTheme="minorHAnsi"/>
          <w:bCs/>
          <w:sz w:val="20"/>
          <w:szCs w:val="20"/>
        </w:rPr>
        <w:t>0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에</w:t>
      </w:r>
      <w:proofErr w:type="gramEnd"/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 xml:space="preserve"> 가까울수록 이상적인 모델임을 의미한다.</w:t>
      </w:r>
    </w:p>
    <w:p w14:paraId="5D0D9F87" w14:textId="77777777" w:rsidR="00061C0A" w:rsidRPr="00154AD9" w:rsidRDefault="00061C0A" w:rsidP="00061C0A">
      <w:pPr>
        <w:rPr>
          <w:rFonts w:asciiTheme="minorHAnsi" w:eastAsiaTheme="minorHAnsi" w:hAnsiTheme="minorHAnsi"/>
          <w:bCs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5C929C31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6EADDA4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1E9BDDA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1F69BCCD" w14:textId="77777777" w:rsidTr="001B7492">
        <w:trPr>
          <w:jc w:val="center"/>
        </w:trPr>
        <w:tc>
          <w:tcPr>
            <w:tcW w:w="6091" w:type="dxa"/>
            <w:vAlign w:val="center"/>
          </w:tcPr>
          <w:p w14:paraId="7F7EE5CE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WER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S + D + 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N</m:t>
                  </m:r>
                </m:den>
              </m:f>
            </m:oMath>
          </w:p>
        </w:tc>
        <w:tc>
          <w:tcPr>
            <w:tcW w:w="2925" w:type="dxa"/>
            <w:vAlign w:val="center"/>
          </w:tcPr>
          <w:p w14:paraId="42430027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WER(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– 1)</w:t>
            </w:r>
          </w:p>
        </w:tc>
      </w:tr>
      <w:tr w:rsidR="00061C0A" w:rsidRPr="00154AD9" w14:paraId="49D0DB62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367CB5C7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S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대체 횟수(음성 인식 결과와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GT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간에 서로 다른 단어의 수)</w:t>
            </w:r>
          </w:p>
          <w:p w14:paraId="69565AB3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D: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삭제 횟수(G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T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에만 있는 단어의 수)</w:t>
            </w:r>
          </w:p>
          <w:p w14:paraId="30E262D7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I: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삽입 횟수(음성 인식 결과에만 있는 단어의 수)</w:t>
            </w:r>
          </w:p>
          <w:p w14:paraId="77F69577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N: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G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T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의 단어 수</w:t>
            </w:r>
          </w:p>
        </w:tc>
      </w:tr>
    </w:tbl>
    <w:p w14:paraId="6C7D20D5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17616A3E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6.4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>FID(</w:t>
      </w:r>
      <w:proofErr w:type="gramEnd"/>
      <w:r w:rsidRPr="00154AD9">
        <w:rPr>
          <w:rFonts w:asciiTheme="minorHAnsi" w:eastAsiaTheme="minorHAnsi" w:hAnsiTheme="minorHAnsi"/>
          <w:sz w:val="20"/>
          <w:szCs w:val="20"/>
        </w:rPr>
        <w:t xml:space="preserve">Fréchet Inception 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Distance</w:t>
      </w:r>
      <w:r w:rsidRPr="00154AD9">
        <w:rPr>
          <w:rFonts w:asciiTheme="minorHAnsi" w:eastAsiaTheme="minorHAnsi" w:hAnsiTheme="minorHAnsi"/>
          <w:sz w:val="20"/>
          <w:szCs w:val="20"/>
        </w:rPr>
        <w:t>)</w:t>
      </w:r>
    </w:p>
    <w:p w14:paraId="0F357E81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① 시험 목적</w:t>
      </w:r>
    </w:p>
    <w:p w14:paraId="1242D443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이미지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생성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생성된 이미지와 기준 이미지 간의 유사한 정도를 측정하기 위해 사용된다.</w:t>
      </w:r>
    </w:p>
    <w:p w14:paraId="28D5C710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②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측정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수식</w:t>
      </w:r>
    </w:p>
    <w:p w14:paraId="2C42778C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측정 결과 값은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이상의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값이 클수록 이상적인 모델임을 의미한다.</w:t>
      </w:r>
    </w:p>
    <w:p w14:paraId="0CF0FB5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3E9A2AF2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13E63AE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026D852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55844F02" w14:textId="77777777" w:rsidTr="001B7492">
        <w:trPr>
          <w:jc w:val="center"/>
        </w:trPr>
        <w:tc>
          <w:tcPr>
            <w:tcW w:w="6091" w:type="dxa"/>
            <w:vAlign w:val="center"/>
          </w:tcPr>
          <w:p w14:paraId="3B6E507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ID = </w:t>
            </w:r>
            <m:oMath>
              <m:sSup>
                <m:sSup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g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+ </m:t>
              </m:r>
              <m:sSub>
                <m:sSub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r</m:t>
                  </m:r>
                </m:e>
              </m:nary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+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g</m:t>
                  </m:r>
                </m:e>
              </m:nary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- 2</m:t>
              </m:r>
              <m:sSup>
                <m:sSup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r</m:t>
                      </m:r>
                    </m:e>
                  </m:nary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g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)</m:t>
              </m:r>
            </m:oMath>
          </w:p>
        </w:tc>
        <w:tc>
          <w:tcPr>
            <w:tcW w:w="2925" w:type="dxa"/>
            <w:vAlign w:val="center"/>
          </w:tcPr>
          <w:p w14:paraId="1211F22C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gram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F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ID(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0 - ∞)</w:t>
            </w:r>
          </w:p>
        </w:tc>
      </w:tr>
      <w:tr w:rsidR="00061C0A" w:rsidRPr="00154AD9" w14:paraId="5C6F3A57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4FD7F570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m:oMath>
              <m:sSub>
                <m:sSub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r</m:t>
                  </m:r>
                </m:sub>
              </m:sSub>
            </m:oMath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,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r</m:t>
                  </m:r>
                </m:e>
              </m:nary>
            </m:oMath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기준 이미지에서 추출된 특징 벡터의 평균과 공분산</w:t>
            </w:r>
          </w:p>
          <w:p w14:paraId="2AEFB13D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m:oMath>
              <m:sSub>
                <m:sSub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g</m:t>
                  </m:r>
                </m:sub>
              </m:sSub>
            </m:oMath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,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g</m:t>
                  </m:r>
                </m:e>
              </m:nary>
            </m:oMath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: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생성된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이미지에서 추출된 특징 벡터의 평균과 공분산</w:t>
            </w:r>
          </w:p>
          <w:p w14:paraId="486F4C0C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m:oMath>
              <m:sSup>
                <m:sSup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μ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/>
                              <w:sz w:val="20"/>
                              <w:szCs w:val="20"/>
                            </w:rPr>
                            <m:t>g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2</m:t>
                  </m:r>
                </m:sup>
              </m:sSup>
            </m:oMath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: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두 분포의 평균 간의 유클리드 거리</w:t>
            </w:r>
          </w:p>
          <w:p w14:paraId="70C54EDC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m:oMath>
              <m:sSub>
                <m:sSub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(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r</m:t>
                  </m:r>
                </m:e>
              </m:nary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+ 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g</m:t>
                  </m:r>
                </m:e>
              </m:nary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 xml:space="preserve"> - 2</m:t>
              </m:r>
              <m:sSup>
                <m:sSup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(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r</m:t>
                      </m:r>
                    </m:e>
                  </m:nary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g</m:t>
                      </m:r>
                    </m:e>
                  </m:nary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)</m:t>
                  </m:r>
                </m:e>
                <m:sup>
                  <m:f>
                    <m:f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2</m:t>
                      </m:r>
                    </m:den>
                  </m:f>
                </m:sup>
              </m:sSup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)</m:t>
              </m:r>
            </m:oMath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: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두 분포의 공분산 차이에 따른 거리</w:t>
            </w:r>
          </w:p>
        </w:tc>
      </w:tr>
    </w:tbl>
    <w:p w14:paraId="321E1584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472C30B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7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객체 탐지 모델</w:t>
      </w:r>
    </w:p>
    <w:p w14:paraId="05567697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7.1 </w:t>
      </w:r>
      <w:proofErr w:type="spellStart"/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>I</w:t>
      </w:r>
      <w:r w:rsidRPr="00154AD9">
        <w:rPr>
          <w:rFonts w:asciiTheme="minorHAnsi" w:eastAsiaTheme="minorHAnsi" w:hAnsiTheme="minorHAnsi"/>
          <w:sz w:val="20"/>
          <w:szCs w:val="20"/>
          <w:vertAlign w:val="subscript"/>
        </w:rPr>
        <w:t>oU</w:t>
      </w:r>
      <w:proofErr w:type="spellEnd"/>
      <w:r w:rsidRPr="00154AD9">
        <w:rPr>
          <w:rFonts w:asciiTheme="minorHAnsi" w:eastAsiaTheme="minorHAnsi" w:hAnsiTheme="minorHAnsi"/>
          <w:sz w:val="20"/>
          <w:szCs w:val="20"/>
        </w:rPr>
        <w:t>(</w:t>
      </w:r>
      <w:proofErr w:type="gramEnd"/>
      <w:r w:rsidRPr="00154AD9">
        <w:rPr>
          <w:rFonts w:asciiTheme="minorHAnsi" w:eastAsiaTheme="minorHAnsi" w:hAnsiTheme="minorHAnsi"/>
          <w:bCs/>
          <w:sz w:val="20"/>
          <w:szCs w:val="20"/>
        </w:rPr>
        <w:t>Intersection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over Union)</w:t>
      </w:r>
    </w:p>
    <w:p w14:paraId="61102D9C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① 시험 목적</w:t>
      </w:r>
    </w:p>
    <w:p w14:paraId="44B2A0B3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객체 탐지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예측 결과 생성된 경계 상자와 </w:t>
      </w:r>
      <w:r w:rsidRPr="00154AD9">
        <w:rPr>
          <w:rFonts w:asciiTheme="minorHAnsi" w:eastAsiaTheme="minorHAnsi" w:hAnsiTheme="minorHAnsi"/>
          <w:sz w:val="20"/>
          <w:szCs w:val="20"/>
        </w:rPr>
        <w:t>Ground Truth(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G</w:t>
      </w:r>
      <w:r w:rsidRPr="00154AD9">
        <w:rPr>
          <w:rFonts w:asciiTheme="minorHAnsi" w:eastAsiaTheme="minorHAnsi" w:hAnsiTheme="minorHAnsi"/>
          <w:sz w:val="20"/>
          <w:szCs w:val="20"/>
        </w:rPr>
        <w:t>T)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가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겹치는 비율을 측정하기 위해 사용된다.</w:t>
      </w:r>
    </w:p>
    <w:p w14:paraId="13CBC381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lastRenderedPageBreak/>
        <w:t xml:space="preserve">② </w:t>
      </w:r>
      <w:r w:rsidRPr="00154AD9">
        <w:rPr>
          <w:rFonts w:asciiTheme="minorHAnsi" w:eastAsiaTheme="minorHAnsi" w:hAnsiTheme="minorHAnsi" w:hint="eastAsia"/>
          <w:bCs/>
          <w:sz w:val="20"/>
          <w:szCs w:val="20"/>
        </w:rPr>
        <w:t>측정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수식</w:t>
      </w:r>
    </w:p>
    <w:p w14:paraId="0B17E27D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측정 결과 값은 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또는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2E5898D9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1E70FB3A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17EC8298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675AB8D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0BE3B764" w14:textId="77777777" w:rsidTr="001B7492">
        <w:trPr>
          <w:jc w:val="center"/>
        </w:trPr>
        <w:tc>
          <w:tcPr>
            <w:tcW w:w="6091" w:type="dxa"/>
            <w:vAlign w:val="center"/>
          </w:tcPr>
          <w:p w14:paraId="6F62969E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oU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|</m:t>
              </m:r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T ∩ 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T ∪ P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|</m:t>
              </m:r>
            </m:oMath>
          </w:p>
        </w:tc>
        <w:tc>
          <w:tcPr>
            <w:tcW w:w="2925" w:type="dxa"/>
            <w:vAlign w:val="center"/>
          </w:tcPr>
          <w:p w14:paraId="34390E3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I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oU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0 - 1)</w:t>
            </w:r>
          </w:p>
        </w:tc>
      </w:tr>
      <w:tr w:rsidR="00061C0A" w:rsidRPr="00154AD9" w14:paraId="50CE64FB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39FF3585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T: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예측 결과 생성된 경계 상자의 영역과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GT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영역 간의 교집합 영역의 크기</w:t>
            </w:r>
          </w:p>
          <w:p w14:paraId="0EB50004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※ P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예측 결과 생성된 경계 상자의 영역과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GT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영역 간의 합집합 영역의 크기</w:t>
            </w:r>
          </w:p>
        </w:tc>
      </w:tr>
    </w:tbl>
    <w:p w14:paraId="1904CE9F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687770A4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7.2 </w:t>
      </w:r>
      <w:proofErr w:type="spellStart"/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>mAP</w:t>
      </w:r>
      <w:proofErr w:type="spellEnd"/>
      <w:r w:rsidRPr="00154AD9">
        <w:rPr>
          <w:rFonts w:asciiTheme="minorHAnsi" w:eastAsiaTheme="minorHAnsi" w:hAnsiTheme="minorHAnsi"/>
          <w:sz w:val="20"/>
          <w:szCs w:val="20"/>
        </w:rPr>
        <w:t>(</w:t>
      </w:r>
      <w:proofErr w:type="gramEnd"/>
      <w:r w:rsidRPr="00154AD9">
        <w:rPr>
          <w:rFonts w:asciiTheme="minorHAnsi" w:eastAsiaTheme="minorHAnsi" w:hAnsiTheme="minorHAnsi"/>
          <w:sz w:val="20"/>
          <w:szCs w:val="20"/>
        </w:rPr>
        <w:t>Mean Average Precision)</w:t>
      </w:r>
    </w:p>
    <w:p w14:paraId="49293D56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① 시험 목적</w:t>
      </w:r>
    </w:p>
    <w:p w14:paraId="4E22EC73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객체 탐지 모델 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다양한 </w:t>
      </w:r>
      <w:proofErr w:type="spellStart"/>
      <w:r w:rsidRPr="00154AD9">
        <w:rPr>
          <w:rFonts w:asciiTheme="minorHAnsi" w:eastAsiaTheme="minorHAnsi" w:hAnsiTheme="minorHAnsi" w:hint="eastAsia"/>
          <w:sz w:val="20"/>
          <w:szCs w:val="20"/>
        </w:rPr>
        <w:t>임계값에서</w:t>
      </w:r>
      <w:proofErr w:type="spell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측정된 </w:t>
      </w:r>
      <w:proofErr w:type="spellStart"/>
      <w:r w:rsidRPr="00154AD9">
        <w:rPr>
          <w:rFonts w:asciiTheme="minorHAnsi" w:eastAsiaTheme="minorHAnsi" w:hAnsiTheme="minorHAnsi"/>
          <w:sz w:val="20"/>
          <w:szCs w:val="20"/>
        </w:rPr>
        <w:t>I</w:t>
      </w:r>
      <w:r w:rsidRPr="00154AD9">
        <w:rPr>
          <w:rFonts w:asciiTheme="minorHAnsi" w:eastAsiaTheme="minorHAnsi" w:hAnsiTheme="minorHAnsi"/>
          <w:sz w:val="20"/>
          <w:szCs w:val="20"/>
          <w:vertAlign w:val="subscript"/>
        </w:rPr>
        <w:t>oU</w:t>
      </w:r>
      <w:proofErr w:type="spellEnd"/>
      <w:r w:rsidRPr="00154AD9">
        <w:rPr>
          <w:rFonts w:asciiTheme="minorHAnsi" w:eastAsiaTheme="minorHAnsi" w:hAnsiTheme="minorHAnsi"/>
          <w:sz w:val="20"/>
          <w:szCs w:val="20"/>
        </w:rPr>
        <w:t xml:space="preserve"> 값의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평균을 측정하기 위해 사용된다.</w:t>
      </w:r>
    </w:p>
    <w:p w14:paraId="2CD5DA4F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② 측정 수식</w:t>
      </w:r>
    </w:p>
    <w:p w14:paraId="2324DD1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측정 결과 값은 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또는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15DC997F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5841C33F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6DEC1B34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18B3598C" w14:textId="77777777" w:rsidTr="001B7492">
        <w:trPr>
          <w:jc w:val="center"/>
        </w:trPr>
        <w:tc>
          <w:tcPr>
            <w:tcW w:w="6091" w:type="dxa"/>
            <w:vAlign w:val="center"/>
          </w:tcPr>
          <w:p w14:paraId="4AF95D80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m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AP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C</m:t>
                  </m:r>
                </m:den>
              </m:f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/>
                <m:sup/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AP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HAnsi" w:hAnsi="Cambria Math"/>
                          <w:sz w:val="20"/>
                          <w:szCs w:val="20"/>
                        </w:rPr>
                        <m:t>c</m:t>
                      </m:r>
                    </m:sub>
                  </m:sSub>
                </m:e>
              </m:nary>
            </m:oMath>
          </w:p>
          <w:p w14:paraId="5B84D276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A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P = </w:t>
            </w:r>
            <m:oMath>
              <m:nary>
                <m:naryPr>
                  <m:limLoc m:val="subSup"/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1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Precision(r) dr</m:t>
                  </m:r>
                </m:e>
              </m:nary>
            </m:oMath>
          </w:p>
        </w:tc>
        <w:tc>
          <w:tcPr>
            <w:tcW w:w="2925" w:type="dxa"/>
            <w:vAlign w:val="center"/>
          </w:tcPr>
          <w:p w14:paraId="118AE657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proofErr w:type="spellStart"/>
            <w:proofErr w:type="gram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mAP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(</w:t>
            </w:r>
            <w:proofErr w:type="gram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0 - 1)</w:t>
            </w:r>
          </w:p>
        </w:tc>
      </w:tr>
      <w:tr w:rsidR="00061C0A" w:rsidRPr="00154AD9" w14:paraId="524C6C0F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337EFD58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C: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전체 테스트 데이터의 객체 클래스 수</w:t>
            </w:r>
          </w:p>
          <w:p w14:paraId="29C9D643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proofErr w:type="spellStart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AP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  <w:vertAlign w:val="subscript"/>
              </w:rPr>
              <w:t>c</w:t>
            </w:r>
            <w:proofErr w:type="spellEnd"/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: C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클래스에 대한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Average Precision,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다양한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재현율</w:t>
            </w:r>
            <w:proofErr w:type="spell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구간에서의 정밀도를 계산한 평균</w:t>
            </w:r>
          </w:p>
          <w:p w14:paraId="3F2D9225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Precision(r): </w:t>
            </w:r>
            <w:proofErr w:type="spellStart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재현율</w:t>
            </w:r>
            <w:proofErr w:type="spellEnd"/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r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에서의 정밀도 값</w:t>
            </w:r>
          </w:p>
        </w:tc>
      </w:tr>
    </w:tbl>
    <w:p w14:paraId="58DA5463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4AE44B1B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7.3 Dice </w:t>
      </w:r>
      <w:r w:rsidRPr="00154AD9">
        <w:rPr>
          <w:rFonts w:asciiTheme="minorHAnsi" w:eastAsiaTheme="minorHAnsi" w:hAnsiTheme="minorHAnsi"/>
          <w:bCs/>
          <w:sz w:val="20"/>
          <w:szCs w:val="20"/>
        </w:rPr>
        <w:t>Coefficient</w:t>
      </w:r>
    </w:p>
    <w:p w14:paraId="33222F4A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① 시험 목적</w:t>
      </w:r>
    </w:p>
    <w:p w14:paraId="417CF39D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객체 탐지 모델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수행 결과,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예측된 분할 마스크와 실제 분할 마스크 간의 유사도를 측정하기 위해 사용된다.</w:t>
      </w:r>
    </w:p>
    <w:p w14:paraId="719A9DAE" w14:textId="77777777" w:rsidR="00061C0A" w:rsidRPr="00154AD9" w:rsidRDefault="00061C0A" w:rsidP="00061C0A">
      <w:pPr>
        <w:spacing w:beforeLines="100" w:before="240"/>
        <w:jc w:val="both"/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 w:hint="eastAsia"/>
          <w:sz w:val="20"/>
          <w:szCs w:val="20"/>
        </w:rPr>
        <w:t>② 측정 수식</w:t>
      </w:r>
    </w:p>
    <w:p w14:paraId="53A01FA2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  <w:r w:rsidRPr="00154AD9">
        <w:rPr>
          <w:rFonts w:asciiTheme="minorHAnsi" w:eastAsiaTheme="minorHAnsi" w:hAnsiTheme="minorHAnsi"/>
          <w:sz w:val="20"/>
          <w:szCs w:val="20"/>
        </w:rPr>
        <w:t xml:space="preserve">측정 결과 값은 0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또는 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사이의 값을 가지며,</w:t>
      </w:r>
      <w:r w:rsidRPr="00154AD9">
        <w:rPr>
          <w:rFonts w:asciiTheme="minorHAnsi" w:eastAsiaTheme="minorHAnsi" w:hAnsiTheme="minorHAnsi"/>
          <w:sz w:val="20"/>
          <w:szCs w:val="20"/>
        </w:rPr>
        <w:t xml:space="preserve"> </w:t>
      </w:r>
      <w:proofErr w:type="gramStart"/>
      <w:r w:rsidRPr="00154AD9">
        <w:rPr>
          <w:rFonts w:asciiTheme="minorHAnsi" w:eastAsiaTheme="minorHAnsi" w:hAnsiTheme="minorHAnsi"/>
          <w:sz w:val="20"/>
          <w:szCs w:val="20"/>
        </w:rPr>
        <w:t xml:space="preserve">1 </w:t>
      </w:r>
      <w:r w:rsidRPr="00154AD9">
        <w:rPr>
          <w:rFonts w:asciiTheme="minorHAnsi" w:eastAsiaTheme="minorHAnsi" w:hAnsiTheme="minorHAnsi" w:hint="eastAsia"/>
          <w:sz w:val="20"/>
          <w:szCs w:val="20"/>
        </w:rPr>
        <w:t>에</w:t>
      </w:r>
      <w:proofErr w:type="gramEnd"/>
      <w:r w:rsidRPr="00154AD9">
        <w:rPr>
          <w:rFonts w:asciiTheme="minorHAnsi" w:eastAsiaTheme="minorHAnsi" w:hAnsiTheme="minorHAnsi" w:hint="eastAsia"/>
          <w:sz w:val="20"/>
          <w:szCs w:val="20"/>
        </w:rPr>
        <w:t xml:space="preserve"> 가까울수록 이상적인 모델임을 의미한다.</w:t>
      </w:r>
    </w:p>
    <w:p w14:paraId="40EA7AC5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tbl>
      <w:tblPr>
        <w:tblStyle w:val="ae"/>
        <w:tblW w:w="0" w:type="auto"/>
        <w:jc w:val="center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6091"/>
        <w:gridCol w:w="2925"/>
      </w:tblGrid>
      <w:tr w:rsidR="00061C0A" w:rsidRPr="00154AD9" w14:paraId="2756F496" w14:textId="77777777" w:rsidTr="001B7492">
        <w:trPr>
          <w:jc w:val="center"/>
        </w:trPr>
        <w:tc>
          <w:tcPr>
            <w:tcW w:w="6091" w:type="dxa"/>
            <w:shd w:val="clear" w:color="auto" w:fill="E7E6E6" w:themeFill="background2"/>
            <w:vAlign w:val="center"/>
          </w:tcPr>
          <w:p w14:paraId="7E74A723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계산식</w:t>
            </w:r>
          </w:p>
        </w:tc>
        <w:tc>
          <w:tcPr>
            <w:tcW w:w="2925" w:type="dxa"/>
            <w:shd w:val="clear" w:color="auto" w:fill="E7E6E6" w:themeFill="background2"/>
            <w:vAlign w:val="center"/>
          </w:tcPr>
          <w:p w14:paraId="5C3CE62B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시험 결과(측정 범위)</w:t>
            </w:r>
          </w:p>
        </w:tc>
      </w:tr>
      <w:tr w:rsidR="00061C0A" w:rsidRPr="00154AD9" w14:paraId="62EF144E" w14:textId="77777777" w:rsidTr="001B7492">
        <w:trPr>
          <w:jc w:val="center"/>
        </w:trPr>
        <w:tc>
          <w:tcPr>
            <w:tcW w:w="6091" w:type="dxa"/>
            <w:vAlign w:val="center"/>
          </w:tcPr>
          <w:p w14:paraId="4DF1E6B9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Dice Coefficient = </w:t>
            </w:r>
            <m:oMath>
              <m:f>
                <m:fPr>
                  <m:ctrlPr>
                    <w:rPr>
                      <w:rFonts w:ascii="Cambria Math" w:eastAsiaTheme="minorHAnsi" w:hAnsi="Cambria Math"/>
                      <w:sz w:val="20"/>
                      <w:szCs w:val="2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2 × |A ∩ B|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z w:val="20"/>
                      <w:szCs w:val="20"/>
                    </w:rPr>
                    <m:t>|A| + |B|</m:t>
                  </m:r>
                </m:den>
              </m:f>
            </m:oMath>
          </w:p>
        </w:tc>
        <w:tc>
          <w:tcPr>
            <w:tcW w:w="2925" w:type="dxa"/>
            <w:vAlign w:val="center"/>
          </w:tcPr>
          <w:p w14:paraId="542D24F1" w14:textId="77777777" w:rsidR="00061C0A" w:rsidRPr="00154AD9" w:rsidRDefault="00061C0A" w:rsidP="001B7492">
            <w:pPr>
              <w:jc w:val="center"/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>Dice Coefficient (0 - 1)</w:t>
            </w:r>
          </w:p>
        </w:tc>
      </w:tr>
      <w:tr w:rsidR="00061C0A" w:rsidRPr="00154AD9" w14:paraId="4A880A73" w14:textId="77777777" w:rsidTr="001B7492">
        <w:trPr>
          <w:jc w:val="center"/>
        </w:trPr>
        <w:tc>
          <w:tcPr>
            <w:tcW w:w="9016" w:type="dxa"/>
            <w:gridSpan w:val="2"/>
            <w:vAlign w:val="center"/>
          </w:tcPr>
          <w:p w14:paraId="08EADD9D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A: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실제 분할 마스크의 픽셀 집합</w:t>
            </w:r>
          </w:p>
          <w:p w14:paraId="35448B61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B: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예측된 분할 마스크의 픽셀 집합</w:t>
            </w:r>
          </w:p>
          <w:p w14:paraId="21A3DCAF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lastRenderedPageBreak/>
              <w:t xml:space="preserve">※ 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|A ∩ B|</m:t>
              </m:r>
            </m:oMath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: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실제 분할 마스크의 픽셀 집합과 예측된 분할 마스크의 픽셀 집합 간의 교집합 픽셀 수</w:t>
            </w:r>
          </w:p>
          <w:p w14:paraId="2655F440" w14:textId="77777777" w:rsidR="00061C0A" w:rsidRPr="00154AD9" w:rsidRDefault="00061C0A" w:rsidP="001B7492">
            <w:pPr>
              <w:rPr>
                <w:rFonts w:asciiTheme="minorHAnsi" w:eastAsiaTheme="minorHAnsi" w:hAnsiTheme="minorHAnsi"/>
                <w:sz w:val="20"/>
                <w:szCs w:val="20"/>
              </w:rPr>
            </w:pP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 xml:space="preserve">※ </w:t>
            </w:r>
            <m:oMath>
              <m:r>
                <m:rPr>
                  <m:sty m:val="p"/>
                </m:rPr>
                <w:rPr>
                  <w:rFonts w:ascii="Cambria Math" w:eastAsiaTheme="minorHAnsi" w:hAnsi="Cambria Math"/>
                  <w:sz w:val="20"/>
                  <w:szCs w:val="20"/>
                </w:rPr>
                <m:t>|A| + |B|</m:t>
              </m:r>
            </m:oMath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:</w:t>
            </w:r>
            <w:r w:rsidRPr="00154AD9">
              <w:rPr>
                <w:rFonts w:asciiTheme="minorHAnsi" w:eastAsiaTheme="minorHAnsi" w:hAnsiTheme="minorHAnsi"/>
                <w:sz w:val="20"/>
                <w:szCs w:val="20"/>
              </w:rPr>
              <w:t xml:space="preserve"> </w:t>
            </w:r>
            <w:r w:rsidRPr="00154AD9">
              <w:rPr>
                <w:rFonts w:asciiTheme="minorHAnsi" w:eastAsiaTheme="minorHAnsi" w:hAnsiTheme="minorHAnsi" w:hint="eastAsia"/>
                <w:sz w:val="20"/>
                <w:szCs w:val="20"/>
              </w:rPr>
              <w:t>실제 분할 마스크의 픽셀 수와 예측된 분할 마스크의 픽셀 수의 합</w:t>
            </w:r>
          </w:p>
        </w:tc>
      </w:tr>
    </w:tbl>
    <w:p w14:paraId="6005B764" w14:textId="77777777" w:rsidR="00061C0A" w:rsidRPr="00154AD9" w:rsidRDefault="00061C0A" w:rsidP="00061C0A">
      <w:pPr>
        <w:rPr>
          <w:rFonts w:asciiTheme="minorHAnsi" w:eastAsiaTheme="minorHAnsi" w:hAnsiTheme="minorHAnsi"/>
          <w:sz w:val="20"/>
          <w:szCs w:val="20"/>
        </w:rPr>
      </w:pPr>
    </w:p>
    <w:p w14:paraId="28C1A5A7" w14:textId="6521109E" w:rsidR="00936070" w:rsidRPr="00061C0A" w:rsidRDefault="00936070">
      <w:pPr>
        <w:rPr>
          <w:rFonts w:asciiTheme="minorHAnsi" w:eastAsiaTheme="minorHAnsi" w:hAnsiTheme="minorHAnsi" w:cstheme="majorBidi" w:hint="eastAsia"/>
          <w:b/>
          <w:bCs/>
          <w:sz w:val="20"/>
          <w:szCs w:val="20"/>
        </w:rPr>
      </w:pPr>
    </w:p>
    <w:sectPr w:rsidR="00936070" w:rsidRPr="00061C0A" w:rsidSect="00022F3A">
      <w:pgSz w:w="11906" w:h="16838"/>
      <w:pgMar w:top="1440" w:right="1077" w:bottom="1440" w:left="1077" w:header="851" w:footer="0" w:gutter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OTF">
    <w:altName w:val="안상수2006중간"/>
    <w:panose1 w:val="02020603020101020101"/>
    <w:charset w:val="81"/>
    <w:family w:val="roman"/>
    <w:notTrueType/>
    <w:pitch w:val="variable"/>
    <w:sig w:usb0="800003A7" w:usb1="39D7FCFB" w:usb2="00000014" w:usb3="00000000" w:csb0="00080001" w:csb1="00000000"/>
  </w:font>
  <w:font w:name="Apple SD Gothic Neo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ÇÔÃÊ·Òµ¸¿ò">
    <w:altName w:val="Calibri"/>
    <w:charset w:val="00"/>
    <w:family w:val="auto"/>
    <w:pitch w:val="default"/>
    <w:sig w:usb0="00000003" w:usb1="00000000" w:usb2="00000000" w:usb3="00000000" w:csb0="0000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332"/>
    <w:multiLevelType w:val="multilevel"/>
    <w:tmpl w:val="50D8E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D3C68"/>
    <w:multiLevelType w:val="hybridMultilevel"/>
    <w:tmpl w:val="17047794"/>
    <w:lvl w:ilvl="0" w:tplc="C3E8285E">
      <w:start w:val="1"/>
      <w:numFmt w:val="decimal"/>
      <w:suff w:val="space"/>
      <w:lvlText w:val="TF%1: "/>
      <w:lvlJc w:val="left"/>
      <w:pPr>
        <w:ind w:left="260" w:hanging="2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C163CDD"/>
    <w:multiLevelType w:val="multilevel"/>
    <w:tmpl w:val="4E6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A4726"/>
    <w:multiLevelType w:val="multilevel"/>
    <w:tmpl w:val="6FA22D12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20211A4"/>
    <w:multiLevelType w:val="multilevel"/>
    <w:tmpl w:val="082AA7CA"/>
    <w:lvl w:ilvl="0">
      <w:start w:val="1"/>
      <w:numFmt w:val="decimal"/>
      <w:lvlText w:val="%1)"/>
      <w:lvlJc w:val="left"/>
      <w:pPr>
        <w:ind w:left="400" w:hanging="400"/>
      </w:pPr>
      <w:rPr>
        <w:rFonts w:hint="eastAsia"/>
      </w:r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bullet"/>
      <w:lvlText w:val="–"/>
      <w:lvlJc w:val="left"/>
      <w:pPr>
        <w:ind w:left="1559" w:hanging="283"/>
      </w:pPr>
      <w:rPr>
        <w:rFonts w:ascii="나눔바른고딕OTF" w:eastAsia="나눔바른고딕OTF" w:hAnsi="나눔바른고딕OTF" w:hint="eastAsia"/>
      </w:rPr>
    </w:lvl>
    <w:lvl w:ilvl="4">
      <w:start w:val="1"/>
      <w:numFmt w:val="bullet"/>
      <w:lvlText w:val="•"/>
      <w:lvlJc w:val="left"/>
      <w:pPr>
        <w:ind w:left="1984" w:hanging="425"/>
      </w:pPr>
      <w:rPr>
        <w:rFonts w:ascii="나눔바른고딕OTF" w:eastAsia="나눔바른고딕OTF" w:hAnsi="나눔바른고딕OTF" w:hint="eastAsia"/>
      </w:r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5" w15:restartNumberingAfterBreak="0">
    <w:nsid w:val="451F7032"/>
    <w:multiLevelType w:val="hybridMultilevel"/>
    <w:tmpl w:val="68D8BDDE"/>
    <w:lvl w:ilvl="0" w:tplc="F6A6F1F2">
      <w:start w:val="5"/>
      <w:numFmt w:val="bullet"/>
      <w:lvlText w:val="※"/>
      <w:lvlJc w:val="left"/>
      <w:pPr>
        <w:ind w:left="639" w:hanging="360"/>
      </w:pPr>
      <w:rPr>
        <w:rFonts w:ascii="Apple SD Gothic Neo" w:eastAsia="Apple SD Gothic Neo" w:hAnsi="Apple SD Gothic Ne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5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9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9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9" w:hanging="440"/>
      </w:pPr>
      <w:rPr>
        <w:rFonts w:ascii="Wingdings" w:hAnsi="Wingdings" w:hint="default"/>
      </w:rPr>
    </w:lvl>
  </w:abstractNum>
  <w:abstractNum w:abstractNumId="6" w15:restartNumberingAfterBreak="0">
    <w:nsid w:val="470F3D82"/>
    <w:multiLevelType w:val="hybridMultilevel"/>
    <w:tmpl w:val="E1144546"/>
    <w:lvl w:ilvl="0" w:tplc="19228F38">
      <w:start w:val="3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7A14206"/>
    <w:multiLevelType w:val="hybridMultilevel"/>
    <w:tmpl w:val="D9B47C62"/>
    <w:lvl w:ilvl="0" w:tplc="F1BA0E6E">
      <w:start w:val="2"/>
      <w:numFmt w:val="bullet"/>
      <w:lvlText w:val="-"/>
      <w:lvlJc w:val="left"/>
      <w:pPr>
        <w:ind w:left="864" w:hanging="360"/>
      </w:pPr>
      <w:rPr>
        <w:rFonts w:ascii="Apple SD Gothic Neo" w:eastAsia="Apple SD Gothic Neo" w:hAnsi="Apple SD Gothic Neo" w:cstheme="minorBidi" w:hint="eastAsia"/>
        <w:color w:val="000000" w:themeColor="text1"/>
        <w:sz w:val="22"/>
      </w:rPr>
    </w:lvl>
    <w:lvl w:ilvl="1" w:tplc="04090003" w:tentative="1">
      <w:start w:val="1"/>
      <w:numFmt w:val="bullet"/>
      <w:lvlText w:val=""/>
      <w:lvlJc w:val="left"/>
      <w:pPr>
        <w:ind w:left="138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4" w:hanging="440"/>
      </w:pPr>
      <w:rPr>
        <w:rFonts w:ascii="Wingdings" w:hAnsi="Wingdings" w:hint="default"/>
      </w:rPr>
    </w:lvl>
  </w:abstractNum>
  <w:abstractNum w:abstractNumId="8" w15:restartNumberingAfterBreak="0">
    <w:nsid w:val="5D9A24BF"/>
    <w:multiLevelType w:val="hybridMultilevel"/>
    <w:tmpl w:val="DBCE034C"/>
    <w:lvl w:ilvl="0" w:tplc="0B924EFE">
      <w:start w:val="1"/>
      <w:numFmt w:val="decimalEnclosedCircle"/>
      <w:lvlText w:val="%1"/>
      <w:lvlJc w:val="left"/>
      <w:pPr>
        <w:ind w:left="53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58" w:hanging="440"/>
      </w:pPr>
    </w:lvl>
    <w:lvl w:ilvl="2" w:tplc="0409001B" w:tentative="1">
      <w:start w:val="1"/>
      <w:numFmt w:val="lowerRoman"/>
      <w:lvlText w:val="%3."/>
      <w:lvlJc w:val="right"/>
      <w:pPr>
        <w:ind w:left="1498" w:hanging="440"/>
      </w:pPr>
    </w:lvl>
    <w:lvl w:ilvl="3" w:tplc="0409000F" w:tentative="1">
      <w:start w:val="1"/>
      <w:numFmt w:val="decimal"/>
      <w:lvlText w:val="%4."/>
      <w:lvlJc w:val="left"/>
      <w:pPr>
        <w:ind w:left="1938" w:hanging="440"/>
      </w:pPr>
    </w:lvl>
    <w:lvl w:ilvl="4" w:tplc="04090019" w:tentative="1">
      <w:start w:val="1"/>
      <w:numFmt w:val="upperLetter"/>
      <w:lvlText w:val="%5."/>
      <w:lvlJc w:val="left"/>
      <w:pPr>
        <w:ind w:left="2378" w:hanging="440"/>
      </w:pPr>
    </w:lvl>
    <w:lvl w:ilvl="5" w:tplc="0409001B" w:tentative="1">
      <w:start w:val="1"/>
      <w:numFmt w:val="lowerRoman"/>
      <w:lvlText w:val="%6."/>
      <w:lvlJc w:val="right"/>
      <w:pPr>
        <w:ind w:left="2818" w:hanging="440"/>
      </w:pPr>
    </w:lvl>
    <w:lvl w:ilvl="6" w:tplc="0409000F" w:tentative="1">
      <w:start w:val="1"/>
      <w:numFmt w:val="decimal"/>
      <w:lvlText w:val="%7."/>
      <w:lvlJc w:val="left"/>
      <w:pPr>
        <w:ind w:left="3258" w:hanging="440"/>
      </w:pPr>
    </w:lvl>
    <w:lvl w:ilvl="7" w:tplc="04090019" w:tentative="1">
      <w:start w:val="1"/>
      <w:numFmt w:val="upperLetter"/>
      <w:lvlText w:val="%8."/>
      <w:lvlJc w:val="left"/>
      <w:pPr>
        <w:ind w:left="3698" w:hanging="440"/>
      </w:pPr>
    </w:lvl>
    <w:lvl w:ilvl="8" w:tplc="0409001B" w:tentative="1">
      <w:start w:val="1"/>
      <w:numFmt w:val="lowerRoman"/>
      <w:lvlText w:val="%9."/>
      <w:lvlJc w:val="right"/>
      <w:pPr>
        <w:ind w:left="4138" w:hanging="440"/>
      </w:pPr>
    </w:lvl>
  </w:abstractNum>
  <w:abstractNum w:abstractNumId="9" w15:restartNumberingAfterBreak="0">
    <w:nsid w:val="62273DE0"/>
    <w:multiLevelType w:val="hybridMultilevel"/>
    <w:tmpl w:val="208640DE"/>
    <w:lvl w:ilvl="0" w:tplc="A3626542">
      <w:start w:val="3"/>
      <w:numFmt w:val="bullet"/>
      <w:lvlText w:val="-"/>
      <w:lvlJc w:val="left"/>
      <w:pPr>
        <w:ind w:left="569" w:hanging="360"/>
      </w:pPr>
      <w:rPr>
        <w:rFonts w:ascii="Apple SD Gothic Neo" w:eastAsia="Apple SD Gothic Neo" w:hAnsi="Apple SD Gothic Ne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9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9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9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9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9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9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9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9" w:hanging="440"/>
      </w:pPr>
      <w:rPr>
        <w:rFonts w:ascii="Wingdings" w:hAnsi="Wingdings" w:hint="default"/>
      </w:rPr>
    </w:lvl>
  </w:abstractNum>
  <w:abstractNum w:abstractNumId="10" w15:restartNumberingAfterBreak="0">
    <w:nsid w:val="632679E7"/>
    <w:multiLevelType w:val="multilevel"/>
    <w:tmpl w:val="ED5E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B3BF7"/>
    <w:multiLevelType w:val="hybridMultilevel"/>
    <w:tmpl w:val="E81ACFC4"/>
    <w:lvl w:ilvl="0" w:tplc="245678C0">
      <w:start w:val="1"/>
      <w:numFmt w:val="decimalEnclosedCircle"/>
      <w:lvlText w:val="%1"/>
      <w:lvlJc w:val="left"/>
      <w:pPr>
        <w:ind w:left="53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58" w:hanging="440"/>
      </w:pPr>
    </w:lvl>
    <w:lvl w:ilvl="2" w:tplc="0409001B" w:tentative="1">
      <w:start w:val="1"/>
      <w:numFmt w:val="lowerRoman"/>
      <w:lvlText w:val="%3."/>
      <w:lvlJc w:val="right"/>
      <w:pPr>
        <w:ind w:left="1498" w:hanging="440"/>
      </w:pPr>
    </w:lvl>
    <w:lvl w:ilvl="3" w:tplc="0409000F" w:tentative="1">
      <w:start w:val="1"/>
      <w:numFmt w:val="decimal"/>
      <w:lvlText w:val="%4."/>
      <w:lvlJc w:val="left"/>
      <w:pPr>
        <w:ind w:left="1938" w:hanging="440"/>
      </w:pPr>
    </w:lvl>
    <w:lvl w:ilvl="4" w:tplc="04090019" w:tentative="1">
      <w:start w:val="1"/>
      <w:numFmt w:val="upperLetter"/>
      <w:lvlText w:val="%5."/>
      <w:lvlJc w:val="left"/>
      <w:pPr>
        <w:ind w:left="2378" w:hanging="440"/>
      </w:pPr>
    </w:lvl>
    <w:lvl w:ilvl="5" w:tplc="0409001B" w:tentative="1">
      <w:start w:val="1"/>
      <w:numFmt w:val="lowerRoman"/>
      <w:lvlText w:val="%6."/>
      <w:lvlJc w:val="right"/>
      <w:pPr>
        <w:ind w:left="2818" w:hanging="440"/>
      </w:pPr>
    </w:lvl>
    <w:lvl w:ilvl="6" w:tplc="0409000F" w:tentative="1">
      <w:start w:val="1"/>
      <w:numFmt w:val="decimal"/>
      <w:lvlText w:val="%7."/>
      <w:lvlJc w:val="left"/>
      <w:pPr>
        <w:ind w:left="3258" w:hanging="440"/>
      </w:pPr>
    </w:lvl>
    <w:lvl w:ilvl="7" w:tplc="04090019" w:tentative="1">
      <w:start w:val="1"/>
      <w:numFmt w:val="upperLetter"/>
      <w:lvlText w:val="%8."/>
      <w:lvlJc w:val="left"/>
      <w:pPr>
        <w:ind w:left="3698" w:hanging="440"/>
      </w:pPr>
    </w:lvl>
    <w:lvl w:ilvl="8" w:tplc="0409001B" w:tentative="1">
      <w:start w:val="1"/>
      <w:numFmt w:val="lowerRoman"/>
      <w:lvlText w:val="%9."/>
      <w:lvlJc w:val="right"/>
      <w:pPr>
        <w:ind w:left="4138" w:hanging="440"/>
      </w:pPr>
    </w:lvl>
  </w:abstractNum>
  <w:abstractNum w:abstractNumId="12" w15:restartNumberingAfterBreak="0">
    <w:nsid w:val="698141D7"/>
    <w:multiLevelType w:val="hybridMultilevel"/>
    <w:tmpl w:val="4C827434"/>
    <w:lvl w:ilvl="0" w:tplc="A14A174A">
      <w:start w:val="1"/>
      <w:numFmt w:val="decimal"/>
      <w:lvlText w:val="TF%1: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9971B74"/>
    <w:multiLevelType w:val="multilevel"/>
    <w:tmpl w:val="9EF23056"/>
    <w:styleLink w:val="1"/>
    <w:lvl w:ilvl="0">
      <w:start w:val="1"/>
      <w:numFmt w:val="decimal"/>
      <w:isLgl/>
      <w:lvlText w:val="%1."/>
      <w:lvlJc w:val="left"/>
      <w:pPr>
        <w:ind w:left="760" w:hanging="360"/>
      </w:pPr>
      <w:rPr>
        <w:rFonts w:eastAsiaTheme="minorEastAsia" w:hint="default"/>
        <w:sz w:val="20"/>
      </w:rPr>
    </w:lvl>
    <w:lvl w:ilvl="1">
      <w:start w:val="1"/>
      <w:numFmt w:val="decimal"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suff w:val="space"/>
      <w:lvlText w:val="%3) "/>
      <w:lvlJc w:val="left"/>
      <w:pPr>
        <w:ind w:left="1123" w:hanging="3"/>
      </w:pPr>
      <w:rPr>
        <w:rFonts w:asciiTheme="minorEastAsia" w:eastAsia="바탕" w:hAnsiTheme="minorEastAsia"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num w:numId="1">
    <w:abstractNumId w:val="10"/>
  </w:num>
  <w:num w:numId="2">
    <w:abstractNumId w:val="2"/>
  </w:num>
  <w:num w:numId="3">
    <w:abstractNumId w:val="5"/>
  </w:num>
  <w:num w:numId="4">
    <w:abstractNumId w:val="7"/>
  </w:num>
  <w:num w:numId="5">
    <w:abstractNumId w:val="8"/>
  </w:num>
  <w:num w:numId="6">
    <w:abstractNumId w:val="11"/>
  </w:num>
  <w:num w:numId="7">
    <w:abstractNumId w:val="9"/>
  </w:num>
  <w:num w:numId="8">
    <w:abstractNumId w:val="6"/>
  </w:num>
  <w:num w:numId="9">
    <w:abstractNumId w:val="1"/>
  </w:num>
  <w:num w:numId="10">
    <w:abstractNumId w:val="4"/>
  </w:num>
  <w:num w:numId="11">
    <w:abstractNumId w:val="12"/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rawingGridHorizontalSpacing w:val="9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0A"/>
    <w:rsid w:val="00022F3A"/>
    <w:rsid w:val="00061C0A"/>
    <w:rsid w:val="0093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2698C"/>
  <w15:chartTrackingRefBased/>
  <w15:docId w15:val="{2DAE3868-7514-44B6-91C4-436C2D042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61C0A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10">
    <w:name w:val="heading 1"/>
    <w:basedOn w:val="a0"/>
    <w:next w:val="a0"/>
    <w:link w:val="1Char"/>
    <w:autoRedefine/>
    <w:uiPriority w:val="9"/>
    <w:qFormat/>
    <w:rsid w:val="00061C0A"/>
    <w:pPr>
      <w:keepNext/>
      <w:keepLines/>
      <w:widowControl w:val="0"/>
      <w:wordWrap w:val="0"/>
      <w:autoSpaceDE w:val="0"/>
      <w:autoSpaceDN w:val="0"/>
      <w:spacing w:before="280"/>
      <w:jc w:val="both"/>
      <w:outlineLvl w:val="0"/>
    </w:pPr>
    <w:rPr>
      <w:rFonts w:asciiTheme="majorHAnsi" w:eastAsiaTheme="majorEastAsia" w:hAnsiTheme="majorHAnsi" w:cstheme="majorBidi"/>
      <w:b/>
      <w:bCs/>
      <w:color w:val="000000" w:themeColor="text1"/>
      <w:kern w:val="2"/>
      <w14:ligatures w14:val="standardContextual"/>
    </w:rPr>
  </w:style>
  <w:style w:type="paragraph" w:styleId="2">
    <w:name w:val="heading 2"/>
    <w:basedOn w:val="a0"/>
    <w:next w:val="a0"/>
    <w:link w:val="2Char"/>
    <w:uiPriority w:val="9"/>
    <w:unhideWhenUsed/>
    <w:qFormat/>
    <w:rsid w:val="00061C0A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0"/>
    <w:next w:val="a0"/>
    <w:link w:val="3Char"/>
    <w:uiPriority w:val="9"/>
    <w:unhideWhenUsed/>
    <w:qFormat/>
    <w:rsid w:val="00061C0A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061C0A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061C0A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061C0A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061C0A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061C0A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061C0A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061C0A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14:ligatures w14:val="standardContextual"/>
    </w:rPr>
  </w:style>
  <w:style w:type="character" w:customStyle="1" w:styleId="2Char">
    <w:name w:val="제목 2 Char"/>
    <w:basedOn w:val="a1"/>
    <w:link w:val="2"/>
    <w:uiPriority w:val="9"/>
    <w:rsid w:val="00061C0A"/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character" w:customStyle="1" w:styleId="3Char">
    <w:name w:val="제목 3 Char"/>
    <w:basedOn w:val="a1"/>
    <w:link w:val="3"/>
    <w:uiPriority w:val="9"/>
    <w:rsid w:val="00061C0A"/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character" w:customStyle="1" w:styleId="4Char">
    <w:name w:val="제목 4 Char"/>
    <w:basedOn w:val="a1"/>
    <w:link w:val="4"/>
    <w:uiPriority w:val="9"/>
    <w:semiHidden/>
    <w:rsid w:val="00061C0A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customStyle="1" w:styleId="5Char">
    <w:name w:val="제목 5 Char"/>
    <w:basedOn w:val="a1"/>
    <w:link w:val="5"/>
    <w:uiPriority w:val="9"/>
    <w:semiHidden/>
    <w:rsid w:val="00061C0A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customStyle="1" w:styleId="6Char">
    <w:name w:val="제목 6 Char"/>
    <w:basedOn w:val="a1"/>
    <w:link w:val="6"/>
    <w:uiPriority w:val="9"/>
    <w:semiHidden/>
    <w:rsid w:val="00061C0A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customStyle="1" w:styleId="7Char">
    <w:name w:val="제목 7 Char"/>
    <w:basedOn w:val="a1"/>
    <w:link w:val="7"/>
    <w:uiPriority w:val="9"/>
    <w:semiHidden/>
    <w:rsid w:val="00061C0A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customStyle="1" w:styleId="8Char">
    <w:name w:val="제목 8 Char"/>
    <w:basedOn w:val="a1"/>
    <w:link w:val="8"/>
    <w:uiPriority w:val="9"/>
    <w:semiHidden/>
    <w:rsid w:val="00061C0A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customStyle="1" w:styleId="9Char">
    <w:name w:val="제목 9 Char"/>
    <w:basedOn w:val="a1"/>
    <w:link w:val="9"/>
    <w:uiPriority w:val="9"/>
    <w:semiHidden/>
    <w:rsid w:val="00061C0A"/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a4">
    <w:name w:val="Title"/>
    <w:basedOn w:val="a0"/>
    <w:next w:val="a0"/>
    <w:link w:val="Char"/>
    <w:uiPriority w:val="10"/>
    <w:qFormat/>
    <w:rsid w:val="00061C0A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1"/>
    <w:link w:val="a4"/>
    <w:uiPriority w:val="10"/>
    <w:rsid w:val="00061C0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0"/>
    <w:next w:val="a0"/>
    <w:link w:val="Char0"/>
    <w:uiPriority w:val="11"/>
    <w:qFormat/>
    <w:rsid w:val="00061C0A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1"/>
    <w:link w:val="a5"/>
    <w:uiPriority w:val="11"/>
    <w:rsid w:val="00061C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6">
    <w:name w:val="Quote"/>
    <w:basedOn w:val="a0"/>
    <w:next w:val="a0"/>
    <w:link w:val="Char1"/>
    <w:uiPriority w:val="29"/>
    <w:qFormat/>
    <w:rsid w:val="00061C0A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1"/>
    <w:link w:val="a6"/>
    <w:uiPriority w:val="29"/>
    <w:rsid w:val="00061C0A"/>
    <w:rPr>
      <w:i/>
      <w:iCs/>
      <w:color w:val="404040" w:themeColor="text1" w:themeTint="BF"/>
      <w:sz w:val="22"/>
      <w:szCs w:val="24"/>
      <w14:ligatures w14:val="standardContextual"/>
    </w:rPr>
  </w:style>
  <w:style w:type="paragraph" w:styleId="a7">
    <w:name w:val="List Paragraph"/>
    <w:basedOn w:val="a0"/>
    <w:uiPriority w:val="34"/>
    <w:qFormat/>
    <w:rsid w:val="00061C0A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8">
    <w:name w:val="Intense Emphasis"/>
    <w:basedOn w:val="a1"/>
    <w:uiPriority w:val="21"/>
    <w:qFormat/>
    <w:rsid w:val="00061C0A"/>
    <w:rPr>
      <w:i/>
      <w:iCs/>
      <w:color w:val="2F5496" w:themeColor="accent1" w:themeShade="BF"/>
    </w:rPr>
  </w:style>
  <w:style w:type="paragraph" w:styleId="a9">
    <w:name w:val="Intense Quote"/>
    <w:basedOn w:val="a0"/>
    <w:next w:val="a0"/>
    <w:link w:val="Char2"/>
    <w:uiPriority w:val="30"/>
    <w:qFormat/>
    <w:rsid w:val="00061C0A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1"/>
    <w:link w:val="a9"/>
    <w:uiPriority w:val="30"/>
    <w:rsid w:val="00061C0A"/>
    <w:rPr>
      <w:i/>
      <w:iCs/>
      <w:color w:val="2F5496" w:themeColor="accent1" w:themeShade="BF"/>
      <w:sz w:val="22"/>
      <w:szCs w:val="24"/>
      <w14:ligatures w14:val="standardContextual"/>
    </w:rPr>
  </w:style>
  <w:style w:type="character" w:styleId="aa">
    <w:name w:val="Intense Reference"/>
    <w:basedOn w:val="a1"/>
    <w:uiPriority w:val="32"/>
    <w:qFormat/>
    <w:rsid w:val="00061C0A"/>
    <w:rPr>
      <w:b/>
      <w:bCs/>
      <w:smallCaps/>
      <w:color w:val="2F5496" w:themeColor="accent1" w:themeShade="BF"/>
      <w:spacing w:val="5"/>
    </w:rPr>
  </w:style>
  <w:style w:type="character" w:styleId="ab">
    <w:name w:val="Hyperlink"/>
    <w:basedOn w:val="a1"/>
    <w:uiPriority w:val="99"/>
    <w:unhideWhenUsed/>
    <w:rsid w:val="00061C0A"/>
    <w:rPr>
      <w:color w:val="0563C1" w:themeColor="hyperlink"/>
      <w:u w:val="single"/>
    </w:rPr>
  </w:style>
  <w:style w:type="character" w:customStyle="1" w:styleId="11">
    <w:name w:val="확인되지 않은 멘션1"/>
    <w:basedOn w:val="a1"/>
    <w:uiPriority w:val="99"/>
    <w:semiHidden/>
    <w:unhideWhenUsed/>
    <w:rsid w:val="00061C0A"/>
    <w:rPr>
      <w:color w:val="605E5C"/>
      <w:shd w:val="clear" w:color="auto" w:fill="E1DFDD"/>
    </w:rPr>
  </w:style>
  <w:style w:type="paragraph" w:styleId="ac">
    <w:name w:val="header"/>
    <w:basedOn w:val="a0"/>
    <w:link w:val="Char3"/>
    <w:uiPriority w:val="99"/>
    <w:unhideWhenUsed/>
    <w:rsid w:val="00061C0A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customStyle="1" w:styleId="Char3">
    <w:name w:val="머리글 Char"/>
    <w:basedOn w:val="a1"/>
    <w:link w:val="ac"/>
    <w:uiPriority w:val="99"/>
    <w:rsid w:val="00061C0A"/>
    <w:rPr>
      <w:sz w:val="22"/>
      <w:szCs w:val="24"/>
      <w14:ligatures w14:val="standardContextual"/>
    </w:rPr>
  </w:style>
  <w:style w:type="paragraph" w:styleId="ad">
    <w:name w:val="footer"/>
    <w:basedOn w:val="a0"/>
    <w:link w:val="Char4"/>
    <w:uiPriority w:val="99"/>
    <w:unhideWhenUsed/>
    <w:rsid w:val="00061C0A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1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customStyle="1" w:styleId="Char4">
    <w:name w:val="바닥글 Char"/>
    <w:basedOn w:val="a1"/>
    <w:link w:val="ad"/>
    <w:uiPriority w:val="99"/>
    <w:rsid w:val="00061C0A"/>
    <w:rPr>
      <w:sz w:val="22"/>
      <w:szCs w:val="24"/>
      <w14:ligatures w14:val="standardContextual"/>
    </w:rPr>
  </w:style>
  <w:style w:type="table" w:styleId="ae">
    <w:name w:val="Table Grid"/>
    <w:basedOn w:val="a2"/>
    <w:uiPriority w:val="39"/>
    <w:rsid w:val="00061C0A"/>
    <w:pPr>
      <w:spacing w:after="0" w:line="240" w:lineRule="auto"/>
      <w:jc w:val="left"/>
    </w:pPr>
    <w:rPr>
      <w:sz w:val="22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age number"/>
    <w:basedOn w:val="a1"/>
    <w:uiPriority w:val="99"/>
    <w:semiHidden/>
    <w:unhideWhenUsed/>
    <w:rsid w:val="00061C0A"/>
  </w:style>
  <w:style w:type="paragraph" w:customStyle="1" w:styleId="FFFFB9FFFFD9FFFFC5FFFFC1FFFFB1FFFFDB">
    <w:name w:val="FFFFB9FFFFD9FFFFC5FFFFC1FFFFB1FFFFDB"/>
    <w:rsid w:val="00061C0A"/>
    <w:pPr>
      <w:widowControl w:val="0"/>
      <w:wordWrap w:val="0"/>
      <w:autoSpaceDE w:val="0"/>
      <w:autoSpaceDN w:val="0"/>
      <w:adjustRightInd w:val="0"/>
      <w:snapToGrid w:val="0"/>
      <w:spacing w:after="0" w:line="384" w:lineRule="auto"/>
      <w:textAlignment w:val="baseline"/>
    </w:pPr>
    <w:rPr>
      <w:rFonts w:ascii="ÇÔÃÊ·Òµ¸¿ò" w:eastAsia="Times New Roman" w:hAnsi="ÇÔÃÊ·Òµ¸¿ò" w:cs="ÇÔÃÊ·Òµ¸¿ò"/>
      <w:strike/>
      <w:color w:val="000000"/>
      <w:kern w:val="0"/>
      <w:sz w:val="24"/>
      <w:szCs w:val="24"/>
      <w14:ligatures w14:val="standardContextual"/>
    </w:rPr>
  </w:style>
  <w:style w:type="paragraph" w:customStyle="1" w:styleId="xl66">
    <w:name w:val="xl66"/>
    <w:uiPriority w:val="23"/>
    <w:rsid w:val="00061C0A"/>
    <w:pPr>
      <w:widowControl w:val="0"/>
      <w:autoSpaceDE w:val="0"/>
      <w:autoSpaceDN w:val="0"/>
      <w:adjustRightInd w:val="0"/>
      <w:spacing w:after="0" w:line="240" w:lineRule="auto"/>
      <w:jc w:val="left"/>
      <w:textAlignment w:val="center"/>
    </w:pPr>
    <w:rPr>
      <w:rFonts w:ascii="ÇÔÃÊ·Òµ¸¿ò" w:eastAsia="Times New Roman" w:hAnsi="ÇÔÃÊ·Òµ¸¿ò" w:cs="ÇÔÃÊ·Òµ¸¿ò"/>
      <w:color w:val="000000"/>
      <w:kern w:val="0"/>
      <w:sz w:val="22"/>
      <w14:ligatures w14:val="standardContextual"/>
    </w:rPr>
  </w:style>
  <w:style w:type="paragraph" w:customStyle="1" w:styleId="af0">
    <w:name w:val="바탕글"/>
    <w:rsid w:val="00061C0A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color w:val="000000"/>
      <w:sz w:val="24"/>
      <w:szCs w:val="24"/>
      <w:shd w:val="clear" w:color="000000" w:fill="auto"/>
      <w14:ligatures w14:val="standardContextual"/>
    </w:rPr>
  </w:style>
  <w:style w:type="paragraph" w:styleId="TOC">
    <w:name w:val="TOC Heading"/>
    <w:basedOn w:val="10"/>
    <w:next w:val="a0"/>
    <w:uiPriority w:val="39"/>
    <w:unhideWhenUsed/>
    <w:qFormat/>
    <w:rsid w:val="00061C0A"/>
    <w:pPr>
      <w:widowControl/>
      <w:wordWrap/>
      <w:autoSpaceDE/>
      <w:autoSpaceDN/>
      <w:spacing w:before="480" w:line="276" w:lineRule="auto"/>
      <w:outlineLvl w:val="9"/>
    </w:pPr>
    <w:rPr>
      <w:b w:val="0"/>
      <w:bCs w:val="0"/>
      <w:color w:val="2F5496" w:themeColor="accent1" w:themeShade="BF"/>
      <w:kern w:val="0"/>
      <w14:ligatures w14:val="none"/>
    </w:rPr>
  </w:style>
  <w:style w:type="paragraph" w:styleId="20">
    <w:name w:val="toc 2"/>
    <w:basedOn w:val="a0"/>
    <w:next w:val="a0"/>
    <w:autoRedefine/>
    <w:uiPriority w:val="39"/>
    <w:unhideWhenUsed/>
    <w:rsid w:val="00061C0A"/>
    <w:pPr>
      <w:widowControl w:val="0"/>
      <w:wordWrap w:val="0"/>
      <w:autoSpaceDE w:val="0"/>
      <w:autoSpaceDN w:val="0"/>
      <w:ind w:left="220"/>
    </w:pPr>
    <w:rPr>
      <w:rFonts w:asciiTheme="minorHAnsi" w:eastAsiaTheme="minorHAnsi" w:hAnsiTheme="minorHAnsi" w:cstheme="minorBidi"/>
      <w:smallCaps/>
      <w:kern w:val="2"/>
      <w:sz w:val="20"/>
      <w:szCs w:val="20"/>
      <w14:ligatures w14:val="standardContextual"/>
    </w:rPr>
  </w:style>
  <w:style w:type="paragraph" w:styleId="12">
    <w:name w:val="toc 1"/>
    <w:basedOn w:val="a0"/>
    <w:next w:val="a0"/>
    <w:autoRedefine/>
    <w:uiPriority w:val="39"/>
    <w:unhideWhenUsed/>
    <w:rsid w:val="00061C0A"/>
    <w:pPr>
      <w:widowControl w:val="0"/>
      <w:tabs>
        <w:tab w:val="right" w:leader="dot" w:pos="9060"/>
      </w:tabs>
      <w:wordWrap w:val="0"/>
      <w:autoSpaceDE w:val="0"/>
      <w:autoSpaceDN w:val="0"/>
      <w:spacing w:before="120" w:after="120"/>
    </w:pPr>
    <w:rPr>
      <w:rFonts w:asciiTheme="minorHAnsi" w:eastAsiaTheme="minorHAnsi" w:hAnsiTheme="minorHAnsi" w:cstheme="minorBidi"/>
      <w:b/>
      <w:bCs/>
      <w:caps/>
      <w:kern w:val="2"/>
      <w:sz w:val="20"/>
      <w:szCs w:val="20"/>
      <w14:ligatures w14:val="standardContextual"/>
    </w:rPr>
  </w:style>
  <w:style w:type="paragraph" w:styleId="30">
    <w:name w:val="toc 3"/>
    <w:basedOn w:val="a0"/>
    <w:next w:val="a0"/>
    <w:autoRedefine/>
    <w:uiPriority w:val="39"/>
    <w:unhideWhenUsed/>
    <w:rsid w:val="00061C0A"/>
    <w:pPr>
      <w:widowControl w:val="0"/>
      <w:wordWrap w:val="0"/>
      <w:autoSpaceDE w:val="0"/>
      <w:autoSpaceDN w:val="0"/>
      <w:ind w:left="440"/>
    </w:pPr>
    <w:rPr>
      <w:rFonts w:asciiTheme="minorHAnsi" w:eastAsiaTheme="minorHAnsi" w:hAnsiTheme="minorHAnsi" w:cstheme="minorBidi"/>
      <w:i/>
      <w:iCs/>
      <w:kern w:val="2"/>
      <w:sz w:val="20"/>
      <w:szCs w:val="20"/>
      <w14:ligatures w14:val="standardContextual"/>
    </w:rPr>
  </w:style>
  <w:style w:type="paragraph" w:styleId="40">
    <w:name w:val="toc 4"/>
    <w:basedOn w:val="a0"/>
    <w:next w:val="a0"/>
    <w:autoRedefine/>
    <w:uiPriority w:val="39"/>
    <w:unhideWhenUsed/>
    <w:rsid w:val="00061C0A"/>
    <w:pPr>
      <w:widowControl w:val="0"/>
      <w:wordWrap w:val="0"/>
      <w:autoSpaceDE w:val="0"/>
      <w:autoSpaceDN w:val="0"/>
      <w:ind w:left="66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50">
    <w:name w:val="toc 5"/>
    <w:basedOn w:val="a0"/>
    <w:next w:val="a0"/>
    <w:autoRedefine/>
    <w:uiPriority w:val="39"/>
    <w:unhideWhenUsed/>
    <w:rsid w:val="00061C0A"/>
    <w:pPr>
      <w:widowControl w:val="0"/>
      <w:wordWrap w:val="0"/>
      <w:autoSpaceDE w:val="0"/>
      <w:autoSpaceDN w:val="0"/>
      <w:ind w:left="88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60">
    <w:name w:val="toc 6"/>
    <w:basedOn w:val="a0"/>
    <w:next w:val="a0"/>
    <w:autoRedefine/>
    <w:uiPriority w:val="39"/>
    <w:unhideWhenUsed/>
    <w:rsid w:val="00061C0A"/>
    <w:pPr>
      <w:widowControl w:val="0"/>
      <w:wordWrap w:val="0"/>
      <w:autoSpaceDE w:val="0"/>
      <w:autoSpaceDN w:val="0"/>
      <w:ind w:left="110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70">
    <w:name w:val="toc 7"/>
    <w:basedOn w:val="a0"/>
    <w:next w:val="a0"/>
    <w:autoRedefine/>
    <w:uiPriority w:val="39"/>
    <w:unhideWhenUsed/>
    <w:rsid w:val="00061C0A"/>
    <w:pPr>
      <w:widowControl w:val="0"/>
      <w:wordWrap w:val="0"/>
      <w:autoSpaceDE w:val="0"/>
      <w:autoSpaceDN w:val="0"/>
      <w:ind w:left="132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80">
    <w:name w:val="toc 8"/>
    <w:basedOn w:val="a0"/>
    <w:next w:val="a0"/>
    <w:autoRedefine/>
    <w:uiPriority w:val="39"/>
    <w:unhideWhenUsed/>
    <w:rsid w:val="00061C0A"/>
    <w:pPr>
      <w:widowControl w:val="0"/>
      <w:wordWrap w:val="0"/>
      <w:autoSpaceDE w:val="0"/>
      <w:autoSpaceDN w:val="0"/>
      <w:ind w:left="154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90">
    <w:name w:val="toc 9"/>
    <w:basedOn w:val="a0"/>
    <w:next w:val="a0"/>
    <w:autoRedefine/>
    <w:uiPriority w:val="39"/>
    <w:unhideWhenUsed/>
    <w:rsid w:val="00061C0A"/>
    <w:pPr>
      <w:widowControl w:val="0"/>
      <w:wordWrap w:val="0"/>
      <w:autoSpaceDE w:val="0"/>
      <w:autoSpaceDN w:val="0"/>
      <w:ind w:left="1760"/>
    </w:pPr>
    <w:rPr>
      <w:rFonts w:asciiTheme="minorHAnsi" w:eastAsiaTheme="minorHAnsi" w:hAnsiTheme="minorHAnsi" w:cstheme="minorBidi"/>
      <w:kern w:val="2"/>
      <w:sz w:val="18"/>
      <w:szCs w:val="18"/>
      <w14:ligatures w14:val="standardContextual"/>
    </w:rPr>
  </w:style>
  <w:style w:type="paragraph" w:styleId="af1">
    <w:name w:val="footnote text"/>
    <w:basedOn w:val="a0"/>
    <w:link w:val="Char5"/>
    <w:uiPriority w:val="99"/>
    <w:unhideWhenUsed/>
    <w:rsid w:val="00061C0A"/>
    <w:pPr>
      <w:widowControl w:val="0"/>
      <w:wordWrap w:val="0"/>
      <w:autoSpaceDE w:val="0"/>
      <w:autoSpaceDN w:val="0"/>
      <w:snapToGrid w:val="0"/>
      <w:spacing w:after="1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customStyle="1" w:styleId="Char5">
    <w:name w:val="각주 텍스트 Char"/>
    <w:basedOn w:val="a1"/>
    <w:link w:val="af1"/>
    <w:uiPriority w:val="99"/>
    <w:rsid w:val="00061C0A"/>
    <w:rPr>
      <w:sz w:val="22"/>
      <w:szCs w:val="24"/>
      <w14:ligatures w14:val="standardContextual"/>
    </w:rPr>
  </w:style>
  <w:style w:type="character" w:styleId="af2">
    <w:name w:val="footnote reference"/>
    <w:basedOn w:val="a1"/>
    <w:uiPriority w:val="99"/>
    <w:semiHidden/>
    <w:unhideWhenUsed/>
    <w:rsid w:val="00061C0A"/>
    <w:rPr>
      <w:vertAlign w:val="superscript"/>
    </w:rPr>
  </w:style>
  <w:style w:type="paragraph" w:styleId="af3">
    <w:name w:val="Date"/>
    <w:basedOn w:val="a0"/>
    <w:next w:val="a0"/>
    <w:link w:val="Char6"/>
    <w:uiPriority w:val="99"/>
    <w:semiHidden/>
    <w:unhideWhenUsed/>
    <w:rsid w:val="00061C0A"/>
    <w:pPr>
      <w:widowControl w:val="0"/>
      <w:wordWrap w:val="0"/>
      <w:autoSpaceDE w:val="0"/>
      <w:autoSpaceDN w:val="0"/>
      <w:spacing w:after="1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customStyle="1" w:styleId="Char6">
    <w:name w:val="날짜 Char"/>
    <w:basedOn w:val="a1"/>
    <w:link w:val="af3"/>
    <w:uiPriority w:val="99"/>
    <w:semiHidden/>
    <w:rsid w:val="00061C0A"/>
    <w:rPr>
      <w:sz w:val="22"/>
      <w:szCs w:val="24"/>
      <w14:ligatures w14:val="standardContextual"/>
    </w:rPr>
  </w:style>
  <w:style w:type="paragraph" w:styleId="af4">
    <w:name w:val="endnote text"/>
    <w:basedOn w:val="a0"/>
    <w:link w:val="Char7"/>
    <w:uiPriority w:val="99"/>
    <w:semiHidden/>
    <w:unhideWhenUsed/>
    <w:rsid w:val="00061C0A"/>
    <w:pPr>
      <w:widowControl w:val="0"/>
      <w:wordWrap w:val="0"/>
      <w:autoSpaceDE w:val="0"/>
      <w:autoSpaceDN w:val="0"/>
      <w:snapToGrid w:val="0"/>
      <w:spacing w:after="1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customStyle="1" w:styleId="Char7">
    <w:name w:val="미주 텍스트 Char"/>
    <w:basedOn w:val="a1"/>
    <w:link w:val="af4"/>
    <w:uiPriority w:val="99"/>
    <w:semiHidden/>
    <w:rsid w:val="00061C0A"/>
    <w:rPr>
      <w:sz w:val="22"/>
      <w:szCs w:val="24"/>
      <w14:ligatures w14:val="standardContextual"/>
    </w:rPr>
  </w:style>
  <w:style w:type="character" w:styleId="af5">
    <w:name w:val="endnote reference"/>
    <w:basedOn w:val="a1"/>
    <w:uiPriority w:val="99"/>
    <w:semiHidden/>
    <w:unhideWhenUsed/>
    <w:rsid w:val="00061C0A"/>
    <w:rPr>
      <w:vertAlign w:val="superscript"/>
    </w:rPr>
  </w:style>
  <w:style w:type="table" w:customStyle="1" w:styleId="af6">
    <w:name w:val="기본 표"/>
    <w:basedOn w:val="a2"/>
    <w:uiPriority w:val="99"/>
    <w:rsid w:val="00061C0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eastAsiaTheme="majorEastAsia"/>
        <w:b/>
      </w:rPr>
      <w:tblPr/>
      <w:tcPr>
        <w:shd w:val="clear" w:color="auto" w:fill="ECECEC"/>
      </w:tcPr>
    </w:tblStylePr>
    <w:tblStylePr w:type="firstCol">
      <w:pPr>
        <w:jc w:val="center"/>
      </w:pPr>
      <w:rPr>
        <w:rFonts w:eastAsiaTheme="majorEastAsia"/>
        <w:b/>
      </w:rPr>
      <w:tblPr/>
      <w:tcPr>
        <w:shd w:val="clear" w:color="auto" w:fill="ECECEC"/>
      </w:tcPr>
    </w:tblStylePr>
  </w:style>
  <w:style w:type="character" w:styleId="af7">
    <w:name w:val="annotation reference"/>
    <w:basedOn w:val="a1"/>
    <w:uiPriority w:val="99"/>
    <w:semiHidden/>
    <w:unhideWhenUsed/>
    <w:rsid w:val="00061C0A"/>
    <w:rPr>
      <w:sz w:val="18"/>
      <w:szCs w:val="18"/>
    </w:rPr>
  </w:style>
  <w:style w:type="paragraph" w:styleId="af8">
    <w:name w:val="annotation text"/>
    <w:basedOn w:val="a0"/>
    <w:link w:val="Char8"/>
    <w:uiPriority w:val="99"/>
    <w:unhideWhenUsed/>
    <w:rsid w:val="00061C0A"/>
    <w:pPr>
      <w:widowControl w:val="0"/>
      <w:wordWrap w:val="0"/>
      <w:autoSpaceDE w:val="0"/>
      <w:autoSpaceDN w:val="0"/>
      <w:spacing w:after="160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customStyle="1" w:styleId="Char8">
    <w:name w:val="메모 텍스트 Char"/>
    <w:basedOn w:val="a1"/>
    <w:link w:val="af8"/>
    <w:uiPriority w:val="99"/>
    <w:rsid w:val="00061C0A"/>
    <w:rPr>
      <w:sz w:val="22"/>
      <w:szCs w:val="24"/>
      <w14:ligatures w14:val="standardContextual"/>
    </w:rPr>
  </w:style>
  <w:style w:type="paragraph" w:styleId="af9">
    <w:name w:val="annotation subject"/>
    <w:basedOn w:val="af8"/>
    <w:next w:val="af8"/>
    <w:link w:val="Char9"/>
    <w:uiPriority w:val="99"/>
    <w:semiHidden/>
    <w:unhideWhenUsed/>
    <w:rsid w:val="00061C0A"/>
    <w:rPr>
      <w:b/>
      <w:bCs/>
    </w:rPr>
  </w:style>
  <w:style w:type="character" w:customStyle="1" w:styleId="Char9">
    <w:name w:val="메모 주제 Char"/>
    <w:basedOn w:val="Char8"/>
    <w:link w:val="af9"/>
    <w:uiPriority w:val="99"/>
    <w:semiHidden/>
    <w:rsid w:val="00061C0A"/>
    <w:rPr>
      <w:b/>
      <w:bCs/>
      <w:sz w:val="22"/>
      <w:szCs w:val="24"/>
      <w14:ligatures w14:val="standardContextual"/>
    </w:rPr>
  </w:style>
  <w:style w:type="paragraph" w:styleId="afa">
    <w:name w:val="caption"/>
    <w:basedOn w:val="a0"/>
    <w:next w:val="a0"/>
    <w:uiPriority w:val="35"/>
    <w:unhideWhenUsed/>
    <w:qFormat/>
    <w:rsid w:val="00061C0A"/>
    <w:pPr>
      <w:widowControl w:val="0"/>
      <w:wordWrap w:val="0"/>
      <w:autoSpaceDE w:val="0"/>
      <w:autoSpaceDN w:val="0"/>
      <w:spacing w:after="160"/>
    </w:pPr>
    <w:rPr>
      <w:rFonts w:asciiTheme="minorHAnsi" w:eastAsiaTheme="minorEastAsia" w:hAnsiTheme="minorHAnsi" w:cstheme="minorBidi"/>
      <w:b/>
      <w:bCs/>
      <w:kern w:val="2"/>
      <w:sz w:val="20"/>
      <w:szCs w:val="20"/>
      <w14:ligatures w14:val="standardContextual"/>
    </w:rPr>
  </w:style>
  <w:style w:type="paragraph" w:customStyle="1" w:styleId="a">
    <w:name w:val="시험합격기준"/>
    <w:basedOn w:val="afb"/>
    <w:link w:val="Chara"/>
    <w:qFormat/>
    <w:rsid w:val="00061C0A"/>
    <w:pPr>
      <w:numPr>
        <w:numId w:val="12"/>
      </w:numPr>
      <w:tabs>
        <w:tab w:val="clear" w:pos="720"/>
      </w:tabs>
      <w:ind w:left="800" w:hanging="360"/>
    </w:pPr>
    <w:rPr>
      <w:rFonts w:ascii="맑은 고딕" w:eastAsia="맑은 고딕" w:hAnsi="맑은 고딕" w:cs="맑은 고딕"/>
      <w:color w:val="auto"/>
      <w:sz w:val="18"/>
    </w:rPr>
  </w:style>
  <w:style w:type="character" w:customStyle="1" w:styleId="Chara">
    <w:name w:val="시험합격기준 Char"/>
    <w:basedOn w:val="a1"/>
    <w:link w:val="a"/>
    <w:rsid w:val="00061C0A"/>
    <w:rPr>
      <w:rFonts w:ascii="맑은 고딕" w:eastAsia="맑은 고딕" w:hAnsi="맑은 고딕" w:cs="맑은 고딕"/>
      <w:sz w:val="18"/>
    </w:rPr>
  </w:style>
  <w:style w:type="paragraph" w:customStyle="1" w:styleId="afb">
    <w:name w:val="번호매기기"/>
    <w:basedOn w:val="a0"/>
    <w:link w:val="Charb"/>
    <w:qFormat/>
    <w:rsid w:val="00061C0A"/>
    <w:pPr>
      <w:widowControl w:val="0"/>
      <w:tabs>
        <w:tab w:val="num" w:pos="720"/>
      </w:tabs>
      <w:wordWrap w:val="0"/>
      <w:autoSpaceDE w:val="0"/>
      <w:autoSpaceDN w:val="0"/>
      <w:ind w:left="400" w:hanging="400"/>
    </w:pPr>
    <w:rPr>
      <w:rFonts w:asciiTheme="minorHAnsi" w:eastAsiaTheme="minorEastAsia" w:hAnsiTheme="minorHAnsi" w:cstheme="minorBidi"/>
      <w:color w:val="191919" w:themeColor="text1" w:themeTint="E6"/>
      <w:kern w:val="2"/>
      <w:sz w:val="20"/>
      <w:szCs w:val="22"/>
    </w:rPr>
  </w:style>
  <w:style w:type="character" w:customStyle="1" w:styleId="Charb">
    <w:name w:val="번호매기기 Char"/>
    <w:basedOn w:val="a1"/>
    <w:link w:val="afb"/>
    <w:rsid w:val="00061C0A"/>
    <w:rPr>
      <w:color w:val="191919" w:themeColor="text1" w:themeTint="E6"/>
    </w:rPr>
  </w:style>
  <w:style w:type="character" w:styleId="afc">
    <w:name w:val="Strong"/>
    <w:basedOn w:val="a1"/>
    <w:uiPriority w:val="22"/>
    <w:qFormat/>
    <w:rsid w:val="00061C0A"/>
    <w:rPr>
      <w:b/>
      <w:bCs/>
    </w:rPr>
  </w:style>
  <w:style w:type="character" w:styleId="afd">
    <w:name w:val="Placeholder Text"/>
    <w:basedOn w:val="a1"/>
    <w:uiPriority w:val="99"/>
    <w:semiHidden/>
    <w:rsid w:val="00061C0A"/>
    <w:rPr>
      <w:color w:val="808080"/>
    </w:rPr>
  </w:style>
  <w:style w:type="numbering" w:customStyle="1" w:styleId="1">
    <w:name w:val="현재 목록1"/>
    <w:uiPriority w:val="99"/>
    <w:rsid w:val="00061C0A"/>
    <w:pPr>
      <w:numPr>
        <w:numId w:val="14"/>
      </w:numPr>
    </w:pPr>
  </w:style>
  <w:style w:type="character" w:customStyle="1" w:styleId="notion-enable-hover">
    <w:name w:val="notion-enable-hover"/>
    <w:basedOn w:val="a1"/>
    <w:rsid w:val="00061C0A"/>
  </w:style>
  <w:style w:type="paragraph" w:styleId="afe">
    <w:name w:val="Balloon Text"/>
    <w:basedOn w:val="a0"/>
    <w:link w:val="Charc"/>
    <w:uiPriority w:val="99"/>
    <w:semiHidden/>
    <w:unhideWhenUsed/>
    <w:rsid w:val="00061C0A"/>
    <w:pPr>
      <w:widowControl w:val="0"/>
      <w:wordWrap w:val="0"/>
      <w:autoSpaceDE w:val="0"/>
      <w:autoSpaceDN w:val="0"/>
      <w:jc w:val="both"/>
    </w:pPr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Charc">
    <w:name w:val="풍선 도움말 텍스트 Char"/>
    <w:basedOn w:val="a1"/>
    <w:link w:val="afe"/>
    <w:uiPriority w:val="99"/>
    <w:semiHidden/>
    <w:rsid w:val="00061C0A"/>
    <w:rPr>
      <w:rFonts w:asciiTheme="majorHAnsi" w:eastAsiaTheme="majorEastAsia" w:hAnsiTheme="majorHAnsi" w:cstheme="majorBidi"/>
      <w:sz w:val="18"/>
      <w:szCs w:val="18"/>
    </w:rPr>
  </w:style>
  <w:style w:type="paragraph" w:styleId="aff">
    <w:name w:val="Normal (Web)"/>
    <w:basedOn w:val="a0"/>
    <w:uiPriority w:val="99"/>
    <w:unhideWhenUsed/>
    <w:rsid w:val="00061C0A"/>
    <w:pPr>
      <w:spacing w:before="100" w:beforeAutospacing="1" w:after="100" w:afterAutospacing="1"/>
    </w:pPr>
  </w:style>
  <w:style w:type="character" w:customStyle="1" w:styleId="link-annotation-unknown-block-id--2069925803">
    <w:name w:val="link-annotation-unknown-block-id--2069925803"/>
    <w:basedOn w:val="a1"/>
    <w:rsid w:val="00061C0A"/>
  </w:style>
  <w:style w:type="paragraph" w:styleId="aff0">
    <w:name w:val="Revision"/>
    <w:hidden/>
    <w:uiPriority w:val="99"/>
    <w:semiHidden/>
    <w:rsid w:val="00061C0A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ord">
    <w:name w:val="mord"/>
    <w:basedOn w:val="a1"/>
    <w:rsid w:val="00061C0A"/>
  </w:style>
  <w:style w:type="character" w:customStyle="1" w:styleId="vlist-s">
    <w:name w:val="vlist-s"/>
    <w:basedOn w:val="a1"/>
    <w:rsid w:val="00061C0A"/>
  </w:style>
  <w:style w:type="character" w:customStyle="1" w:styleId="mbin">
    <w:name w:val="mbin"/>
    <w:basedOn w:val="a1"/>
    <w:rsid w:val="00061C0A"/>
  </w:style>
  <w:style w:type="character" w:customStyle="1" w:styleId="mpunct">
    <w:name w:val="mpunct"/>
    <w:basedOn w:val="a1"/>
    <w:rsid w:val="00061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1940</Words>
  <Characters>11063</Characters>
  <Application>Microsoft Office Word</Application>
  <DocSecurity>0</DocSecurity>
  <Lines>92</Lines>
  <Paragraphs>25</Paragraphs>
  <ScaleCrop>false</ScaleCrop>
  <Company/>
  <LinksUpToDate>false</LinksUpToDate>
  <CharactersWithSpaces>12978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YoungHyeon Kim</dc:creator>
  <cp:keywords/>
  <dc:description/>
  <cp:lastModifiedBy>YoungHyeon Kim</cp:lastModifiedBy>
  <cp:revision>1</cp:revision>
  <dcterms:created xsi:type="dcterms:W3CDTF">2025-11-26T02:26:00Z</dcterms:created>
  <dcterms:modified xsi:type="dcterms:W3CDTF">2025-11-26T02:26:00Z</dcterms:modified>
</cp:coreProperties>
</file>