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65A64D5" w:rsidR="007E12E6" w:rsidRPr="00895C86" w:rsidRDefault="00CA75B5" w:rsidP="0005783A">
      <w:pPr>
        <w:suppressAutoHyphens/>
        <w:spacing w:after="0" w:line="240" w:lineRule="auto"/>
        <w:rPr>
          <w:rFonts w:ascii="Calibri" w:hAnsi="Calibri" w:cs="Calibri"/>
        </w:rPr>
      </w:pPr>
      <w:r w:rsidRPr="00CA75B5">
        <w:rPr>
          <w:rFonts w:ascii="Calibri" w:hAnsi="Calibri" w:cs="Calibri"/>
          <w:i/>
          <w:noProof/>
        </w:rPr>
        <w:drawing>
          <wp:inline distT="0" distB="0" distL="0" distR="0" wp14:anchorId="44DAFD58" wp14:editId="2035FB21">
            <wp:extent cx="6735115" cy="6077798"/>
            <wp:effectExtent l="0" t="0" r="8890" b="0"/>
            <wp:docPr id="12388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7608" name=""/>
                    <pic:cNvPicPr/>
                  </pic:nvPicPr>
                  <pic:blipFill>
                    <a:blip r:embed="rId7"/>
                    <a:stretch>
                      <a:fillRect/>
                    </a:stretch>
                  </pic:blipFill>
                  <pic:spPr>
                    <a:xfrm>
                      <a:off x="0" y="0"/>
                      <a:ext cx="6735115" cy="6077798"/>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t>UML Activity Diagrams</w:t>
      </w:r>
    </w:p>
    <w:p w14:paraId="52B272B1" w14:textId="77777777" w:rsidR="00A3509C" w:rsidRDefault="00A3509C" w:rsidP="00A3509C"/>
    <w:p w14:paraId="0EA5AD8F" w14:textId="5EC60669" w:rsidR="00A3509C" w:rsidRPr="00A3509C" w:rsidRDefault="00A3509C" w:rsidP="00A3509C">
      <w:r w:rsidRPr="00A3509C">
        <w:drawing>
          <wp:inline distT="0" distB="0" distL="0" distR="0" wp14:anchorId="6DF0C28F" wp14:editId="4864CEAD">
            <wp:extent cx="5677692" cy="8554644"/>
            <wp:effectExtent l="0" t="0" r="0" b="0"/>
            <wp:docPr id="12085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6490" name=""/>
                    <pic:cNvPicPr/>
                  </pic:nvPicPr>
                  <pic:blipFill>
                    <a:blip r:embed="rId8"/>
                    <a:stretch>
                      <a:fillRect/>
                    </a:stretch>
                  </pic:blipFill>
                  <pic:spPr>
                    <a:xfrm>
                      <a:off x="0" y="0"/>
                      <a:ext cx="5677692" cy="8554644"/>
                    </a:xfrm>
                    <a:prstGeom prst="rect">
                      <a:avLst/>
                    </a:prstGeom>
                  </pic:spPr>
                </pic:pic>
              </a:graphicData>
            </a:graphic>
          </wp:inline>
        </w:drawing>
      </w:r>
    </w:p>
    <w:p w14:paraId="3B0FCFAE" w14:textId="79092912" w:rsidR="007E12E6" w:rsidRPr="00895C86" w:rsidRDefault="00CA75B5" w:rsidP="0005783A">
      <w:pPr>
        <w:suppressAutoHyphens/>
        <w:spacing w:after="0" w:line="240" w:lineRule="auto"/>
        <w:rPr>
          <w:rFonts w:ascii="Calibri" w:hAnsi="Calibri" w:cs="Calibri"/>
        </w:rPr>
      </w:pPr>
      <w:r w:rsidRPr="00CA75B5">
        <w:rPr>
          <w:rFonts w:ascii="Calibri" w:hAnsi="Calibri" w:cs="Calibri"/>
          <w:i/>
          <w:noProof/>
        </w:rPr>
        <w:drawing>
          <wp:inline distT="0" distB="0" distL="0" distR="0" wp14:anchorId="6F798E99" wp14:editId="2560758D">
            <wp:extent cx="5468113" cy="7964011"/>
            <wp:effectExtent l="0" t="0" r="0" b="0"/>
            <wp:docPr id="4448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7738" name=""/>
                    <pic:cNvPicPr/>
                  </pic:nvPicPr>
                  <pic:blipFill>
                    <a:blip r:embed="rId9"/>
                    <a:stretch>
                      <a:fillRect/>
                    </a:stretch>
                  </pic:blipFill>
                  <pic:spPr>
                    <a:xfrm>
                      <a:off x="0" y="0"/>
                      <a:ext cx="5468113" cy="7964011"/>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9F3D8FA" w:rsidR="007E12E6" w:rsidRPr="00895C86" w:rsidRDefault="00CA75B5" w:rsidP="0005783A">
      <w:pPr>
        <w:suppressAutoHyphens/>
        <w:spacing w:after="0" w:line="240" w:lineRule="auto"/>
        <w:rPr>
          <w:rFonts w:ascii="Calibri" w:hAnsi="Calibri" w:cs="Calibri"/>
        </w:rPr>
      </w:pPr>
      <w:r w:rsidRPr="00CA75B5">
        <w:rPr>
          <w:rFonts w:ascii="Calibri" w:hAnsi="Calibri" w:cs="Calibri"/>
          <w:i/>
          <w:noProof/>
        </w:rPr>
        <w:drawing>
          <wp:inline distT="0" distB="0" distL="0" distR="0" wp14:anchorId="1AD7F791" wp14:editId="6A413C2E">
            <wp:extent cx="5544324" cy="7001852"/>
            <wp:effectExtent l="0" t="0" r="0" b="8890"/>
            <wp:docPr id="62918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8188" name=""/>
                    <pic:cNvPicPr/>
                  </pic:nvPicPr>
                  <pic:blipFill>
                    <a:blip r:embed="rId10"/>
                    <a:stretch>
                      <a:fillRect/>
                    </a:stretch>
                  </pic:blipFill>
                  <pic:spPr>
                    <a:xfrm>
                      <a:off x="0" y="0"/>
                      <a:ext cx="5544324" cy="7001852"/>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3603A427" w:rsidR="007E12E6" w:rsidRPr="00895C86" w:rsidRDefault="00CA75B5" w:rsidP="0005783A">
      <w:pPr>
        <w:suppressAutoHyphens/>
        <w:spacing w:after="0" w:line="240" w:lineRule="auto"/>
        <w:rPr>
          <w:rFonts w:ascii="Calibri" w:hAnsi="Calibri" w:cs="Calibri"/>
        </w:rPr>
      </w:pPr>
      <w:r w:rsidRPr="00CA75B5">
        <w:rPr>
          <w:rFonts w:ascii="Calibri" w:hAnsi="Calibri" w:cs="Calibri"/>
          <w:i/>
          <w:noProof/>
        </w:rPr>
        <w:drawing>
          <wp:inline distT="0" distB="0" distL="0" distR="0" wp14:anchorId="44BD3D64" wp14:editId="2AE8FB46">
            <wp:extent cx="8449854" cy="5706271"/>
            <wp:effectExtent l="0" t="0" r="8890" b="8890"/>
            <wp:docPr id="4016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54896" name=""/>
                    <pic:cNvPicPr/>
                  </pic:nvPicPr>
                  <pic:blipFill>
                    <a:blip r:embed="rId11"/>
                    <a:stretch>
                      <a:fillRect/>
                    </a:stretch>
                  </pic:blipFill>
                  <pic:spPr>
                    <a:xfrm>
                      <a:off x="0" y="0"/>
                      <a:ext cx="8449854" cy="5706271"/>
                    </a:xfrm>
                    <a:prstGeom prst="rect">
                      <a:avLst/>
                    </a:prstGeom>
                  </pic:spPr>
                </pic:pic>
              </a:graphicData>
            </a:graphic>
          </wp:inline>
        </w:drawing>
      </w:r>
    </w:p>
    <w:p w14:paraId="1C292E16" w14:textId="77777777" w:rsidR="007E12E6" w:rsidRPr="00CA75B5" w:rsidRDefault="00895C86" w:rsidP="0005783A">
      <w:pPr>
        <w:pStyle w:val="Heading2"/>
        <w:rPr>
          <w:i/>
          <w:iCs/>
        </w:rPr>
      </w:pPr>
      <w:r w:rsidRPr="00CA75B5">
        <w:rPr>
          <w:i/>
          <w:iCs/>
        </w:rPr>
        <w:t>Technical Requirements</w:t>
      </w:r>
    </w:p>
    <w:p w14:paraId="1CEC7499" w14:textId="77777777" w:rsidR="00CA75B5" w:rsidRPr="00CA75B5" w:rsidRDefault="00CA75B5" w:rsidP="00CA75B5">
      <w:pPr>
        <w:suppressAutoHyphens/>
        <w:spacing w:after="0" w:line="240" w:lineRule="auto"/>
        <w:rPr>
          <w:rFonts w:ascii="Calibri" w:hAnsi="Calibri" w:cs="Calibri"/>
        </w:rPr>
      </w:pPr>
      <w:r w:rsidRPr="00CA75B5">
        <w:rPr>
          <w:rFonts w:ascii="Calibri" w:hAnsi="Calibri" w:cs="Calibri"/>
        </w:rPr>
        <w:t xml:space="preserve">The </w:t>
      </w:r>
      <w:proofErr w:type="spellStart"/>
      <w:r w:rsidRPr="00CA75B5">
        <w:rPr>
          <w:rFonts w:ascii="Calibri" w:hAnsi="Calibri" w:cs="Calibri"/>
        </w:rPr>
        <w:t>DriverPass</w:t>
      </w:r>
      <w:proofErr w:type="spellEnd"/>
      <w:r w:rsidRPr="00CA75B5">
        <w:rPr>
          <w:rFonts w:ascii="Calibri" w:hAnsi="Calibri" w:cs="Calibri"/>
        </w:rPr>
        <w:t xml:space="preserve"> system will be web-based so customers and employees can access it from a computer, tablet, or mobile device using a supported web browser. Users won’t need to install special software. The system should be hosted in the cloud, which will give </w:t>
      </w:r>
      <w:proofErr w:type="spellStart"/>
      <w:r w:rsidRPr="00CA75B5">
        <w:rPr>
          <w:rFonts w:ascii="Calibri" w:hAnsi="Calibri" w:cs="Calibri"/>
        </w:rPr>
        <w:t>DriverPass</w:t>
      </w:r>
      <w:proofErr w:type="spellEnd"/>
      <w:r w:rsidRPr="00CA75B5">
        <w:rPr>
          <w:rFonts w:ascii="Calibri" w:hAnsi="Calibri" w:cs="Calibri"/>
        </w:rPr>
        <w:t xml:space="preserve"> access from different locations while also supporting backups, availability, and basic infrastructure security.</w:t>
      </w:r>
    </w:p>
    <w:p w14:paraId="3641D864" w14:textId="77777777" w:rsidR="00CA75B5" w:rsidRPr="00CA75B5" w:rsidRDefault="00CA75B5" w:rsidP="00CA75B5">
      <w:pPr>
        <w:suppressAutoHyphens/>
        <w:spacing w:after="0" w:line="240" w:lineRule="auto"/>
        <w:rPr>
          <w:rFonts w:ascii="Calibri" w:hAnsi="Calibri" w:cs="Calibri"/>
        </w:rPr>
      </w:pPr>
    </w:p>
    <w:p w14:paraId="171740C2" w14:textId="77777777" w:rsidR="00CA75B5" w:rsidRPr="00CA75B5" w:rsidRDefault="00CA75B5" w:rsidP="00CA75B5">
      <w:pPr>
        <w:suppressAutoHyphens/>
        <w:spacing w:after="0" w:line="240" w:lineRule="auto"/>
        <w:rPr>
          <w:rFonts w:ascii="Calibri" w:hAnsi="Calibri" w:cs="Calibri"/>
        </w:rPr>
      </w:pPr>
      <w:r w:rsidRPr="00CA75B5">
        <w:rPr>
          <w:rFonts w:ascii="Calibri" w:hAnsi="Calibri" w:cs="Calibri"/>
        </w:rPr>
        <w:t>A centralized database will be needed to store customer accounts, training packages, appointments, instructor and vehicle information, test results, lesson notes, and activity records. The system also needs a secure connection to receive updated DMV rules, policies, and sample questions. Access should be based on each user’s role, and sensitive information such as passwords and payment information must be protected while being stored and transmitted.</w:t>
      </w:r>
    </w:p>
    <w:p w14:paraId="721C1071" w14:textId="77777777" w:rsidR="00CA75B5" w:rsidRPr="00CA75B5" w:rsidRDefault="00CA75B5" w:rsidP="00CA75B5">
      <w:pPr>
        <w:suppressAutoHyphens/>
        <w:spacing w:after="0" w:line="240" w:lineRule="auto"/>
        <w:rPr>
          <w:rFonts w:ascii="Calibri" w:hAnsi="Calibri" w:cs="Calibri"/>
        </w:rPr>
      </w:pPr>
    </w:p>
    <w:p w14:paraId="72D9D529" w14:textId="39AFA135" w:rsidR="007E12E6" w:rsidRPr="00CA75B5" w:rsidRDefault="00CA75B5" w:rsidP="00CA75B5">
      <w:pPr>
        <w:suppressAutoHyphens/>
        <w:spacing w:after="0" w:line="240" w:lineRule="auto"/>
        <w:rPr>
          <w:rFonts w:ascii="Calibri" w:hAnsi="Calibri" w:cs="Calibri"/>
        </w:rPr>
      </w:pPr>
      <w:proofErr w:type="spellStart"/>
      <w:r w:rsidRPr="00CA75B5">
        <w:rPr>
          <w:rFonts w:ascii="Calibri" w:hAnsi="Calibri" w:cs="Calibri"/>
        </w:rPr>
        <w:t>DriverPass</w:t>
      </w:r>
      <w:proofErr w:type="spellEnd"/>
      <w:r w:rsidRPr="00CA75B5">
        <w:rPr>
          <w:rFonts w:ascii="Calibri" w:hAnsi="Calibri" w:cs="Calibri"/>
        </w:rPr>
        <w:t xml:space="preserve"> employees will need standard computers or mobile devices with internet access, while customers can use their own supported devices. Development and design tools such as </w:t>
      </w:r>
      <w:proofErr w:type="spellStart"/>
      <w:r w:rsidRPr="00CA75B5">
        <w:rPr>
          <w:rFonts w:ascii="Calibri" w:hAnsi="Calibri" w:cs="Calibri"/>
        </w:rPr>
        <w:t>Lucidchart</w:t>
      </w:r>
      <w:proofErr w:type="spellEnd"/>
      <w:r w:rsidRPr="00CA75B5">
        <w:rPr>
          <w:rFonts w:ascii="Calibri" w:hAnsi="Calibri" w:cs="Calibri"/>
        </w:rPr>
        <w:t xml:space="preserve"> can be used to model the system before implementation. The final system should support multiple users at the same time and update appointment availability as soon as a lesson is created, changed, or canceled.</w:t>
      </w:r>
    </w:p>
    <w:sectPr w:rsidR="007E12E6" w:rsidRPr="00CA75B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229D" w14:textId="77777777" w:rsidR="00982234" w:rsidRDefault="00982234">
      <w:pPr>
        <w:spacing w:after="0" w:line="240" w:lineRule="auto"/>
      </w:pPr>
      <w:r>
        <w:separator/>
      </w:r>
    </w:p>
  </w:endnote>
  <w:endnote w:type="continuationSeparator" w:id="0">
    <w:p w14:paraId="0F472BE2" w14:textId="77777777" w:rsidR="00982234" w:rsidRDefault="00982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0EFE" w14:textId="77777777" w:rsidR="00982234" w:rsidRDefault="00982234">
      <w:pPr>
        <w:spacing w:after="0" w:line="240" w:lineRule="auto"/>
      </w:pPr>
      <w:r>
        <w:separator/>
      </w:r>
    </w:p>
  </w:footnote>
  <w:footnote w:type="continuationSeparator" w:id="0">
    <w:p w14:paraId="646A5D17" w14:textId="77777777" w:rsidR="00982234" w:rsidRDefault="00982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6461B"/>
    <w:rsid w:val="00711CC9"/>
    <w:rsid w:val="00754D65"/>
    <w:rsid w:val="00767664"/>
    <w:rsid w:val="0078667D"/>
    <w:rsid w:val="007C2BAF"/>
    <w:rsid w:val="007E12E6"/>
    <w:rsid w:val="00827CFF"/>
    <w:rsid w:val="00860723"/>
    <w:rsid w:val="00895C86"/>
    <w:rsid w:val="00982234"/>
    <w:rsid w:val="009C0C32"/>
    <w:rsid w:val="00A3509C"/>
    <w:rsid w:val="00AE52D4"/>
    <w:rsid w:val="00CA75B5"/>
    <w:rsid w:val="00D14583"/>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Kimberly Laguerrre</cp:lastModifiedBy>
  <cp:revision>5</cp:revision>
  <dcterms:created xsi:type="dcterms:W3CDTF">2020-01-15T13:21:00Z</dcterms:created>
  <dcterms:modified xsi:type="dcterms:W3CDTF">2026-08-17T02:40:00Z</dcterms:modified>
</cp:coreProperties>
</file>