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3453EEFF" w14:paraId="3AF99E87" w14:textId="77777777" w:rsidTr="026F1A6C">
        <w:tc>
          <w:tcPr>
            <w:tcW w:w="4680" w:type="dxa"/>
          </w:tcPr>
          <w:p w14:paraId="25EEA2A6" w14:textId="03A8695F" w:rsidR="3453EEFF" w:rsidRDefault="3453EEFF" w:rsidP="3453EEFF">
            <w:pPr>
              <w:spacing w:line="216" w:lineRule="auto"/>
              <w:rPr>
                <w:rFonts w:ascii="Calibri" w:eastAsia="Calibri" w:hAnsi="Calibri" w:cs="Calibri"/>
                <w:b/>
                <w:bCs/>
                <w:color w:val="262626" w:themeColor="text1" w:themeTint="D9"/>
                <w:sz w:val="70"/>
                <w:szCs w:val="70"/>
              </w:rPr>
            </w:pPr>
            <w:r w:rsidRPr="3453EEFF">
              <w:rPr>
                <w:rFonts w:ascii="Rockwell" w:eastAsia="Rockwell" w:hAnsi="Rockwell" w:cs="Rockwell"/>
                <w:b/>
                <w:bCs/>
                <w:color w:val="4A66AC"/>
                <w:sz w:val="70"/>
                <w:szCs w:val="70"/>
              </w:rPr>
              <w:t>Kim</w:t>
            </w:r>
            <w:r>
              <w:br/>
            </w:r>
            <w:r w:rsidRPr="3453EEFF">
              <w:rPr>
                <w:rFonts w:ascii="Rockwell" w:eastAsia="Rockwell" w:hAnsi="Rockwell" w:cs="Rockwell"/>
                <w:b/>
                <w:bCs/>
                <w:color w:val="4A66AC"/>
                <w:sz w:val="70"/>
                <w:szCs w:val="70"/>
              </w:rPr>
              <w:t>Landis</w:t>
            </w:r>
          </w:p>
        </w:tc>
        <w:tc>
          <w:tcPr>
            <w:tcW w:w="4680" w:type="dxa"/>
          </w:tcPr>
          <w:tbl>
            <w:tblPr>
              <w:tblStyle w:val="PlainTable3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530"/>
            </w:tblGrid>
            <w:tr w:rsidR="3453EEFF" w14:paraId="0681216C" w14:textId="77777777" w:rsidTr="026F1A6C">
              <w:tc>
                <w:tcPr>
                  <w:tcW w:w="4530" w:type="dxa"/>
                </w:tcPr>
                <w:p w14:paraId="3978C6AB" w14:textId="37CC903A" w:rsidR="3453EEFF" w:rsidRDefault="00DF786C" w:rsidP="026F1A6C">
                  <w:pPr>
                    <w:spacing w:before="40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6036</w:t>
                  </w:r>
                  <w:r w:rsidR="026F1A6C" w:rsidRPr="026F1A6C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Warbling Ln</w:t>
                  </w:r>
                  <w:r w:rsidR="001E0D02">
                    <w:rPr>
                      <w:rFonts w:ascii="Calibri" w:eastAsia="Calibri" w:hAnsi="Calibri" w:cs="Calibri"/>
                    </w:rPr>
                    <w:t>.</w:t>
                  </w:r>
                  <w:r w:rsidR="026F1A6C" w:rsidRPr="026F1A6C">
                    <w:rPr>
                      <w:rFonts w:ascii="Calibri" w:eastAsia="Calibri" w:hAnsi="Calibri" w:cs="Calibri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</w:rPr>
                    <w:t>Westerville</w:t>
                  </w:r>
                  <w:r w:rsidR="026F1A6C" w:rsidRPr="026F1A6C">
                    <w:rPr>
                      <w:rFonts w:ascii="Calibri" w:eastAsia="Calibri" w:hAnsi="Calibri" w:cs="Calibri"/>
                    </w:rPr>
                    <w:t>, OH 43</w:t>
                  </w:r>
                  <w:r>
                    <w:rPr>
                      <w:rFonts w:ascii="Calibri" w:eastAsia="Calibri" w:hAnsi="Calibri" w:cs="Calibri"/>
                    </w:rPr>
                    <w:t>081</w:t>
                  </w:r>
                </w:p>
              </w:tc>
            </w:tr>
            <w:tr w:rsidR="3453EEFF" w14:paraId="61FE25C9" w14:textId="77777777" w:rsidTr="026F1A6C">
              <w:tc>
                <w:tcPr>
                  <w:tcW w:w="4530" w:type="dxa"/>
                </w:tcPr>
                <w:p w14:paraId="0C281A03" w14:textId="552EB3FD" w:rsidR="3453EEFF" w:rsidRDefault="026F1A6C" w:rsidP="026F1A6C">
                  <w:pPr>
                    <w:spacing w:before="40"/>
                    <w:jc w:val="right"/>
                    <w:rPr>
                      <w:rFonts w:ascii="Calibri" w:eastAsia="Calibri" w:hAnsi="Calibri" w:cs="Calibri"/>
                    </w:rPr>
                  </w:pPr>
                  <w:r w:rsidRPr="026F1A6C">
                    <w:rPr>
                      <w:rFonts w:ascii="Calibri" w:eastAsia="Calibri" w:hAnsi="Calibri" w:cs="Calibri"/>
                    </w:rPr>
                    <w:t>(614) 561-2440</w:t>
                  </w:r>
                </w:p>
              </w:tc>
            </w:tr>
            <w:tr w:rsidR="3453EEFF" w14:paraId="2DF38095" w14:textId="77777777" w:rsidTr="026F1A6C">
              <w:tc>
                <w:tcPr>
                  <w:tcW w:w="4530" w:type="dxa"/>
                </w:tcPr>
                <w:p w14:paraId="1A803841" w14:textId="0719AB37" w:rsidR="3453EEFF" w:rsidRDefault="002069D1" w:rsidP="026F1A6C">
                  <w:pPr>
                    <w:spacing w:before="40"/>
                    <w:jc w:val="right"/>
                    <w:rPr>
                      <w:rFonts w:ascii="Calibri" w:eastAsia="Calibri" w:hAnsi="Calibri" w:cs="Calibri"/>
                    </w:rPr>
                  </w:pPr>
                  <w:hyperlink r:id="rId7" w:history="1">
                    <w:r w:rsidRPr="0080500D">
                      <w:rPr>
                        <w:rStyle w:val="Hyperlink"/>
                        <w:rFonts w:ascii="Calibri" w:eastAsia="Calibri" w:hAnsi="Calibri" w:cs="Calibri"/>
                      </w:rPr>
                      <w:t>thekimlandis@yahoo.com</w:t>
                    </w:r>
                  </w:hyperlink>
                  <w:r w:rsidR="026F1A6C" w:rsidRPr="026F1A6C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  <w:tr w:rsidR="009F261A" w:rsidRPr="009F261A" w14:paraId="30471FF9" w14:textId="77777777" w:rsidTr="026F1A6C">
              <w:tc>
                <w:tcPr>
                  <w:tcW w:w="4530" w:type="dxa"/>
                </w:tcPr>
                <w:p w14:paraId="6E49C6D8" w14:textId="71CB6FF5" w:rsidR="3453EEFF" w:rsidRPr="009F261A" w:rsidRDefault="026F1A6C" w:rsidP="026F1A6C">
                  <w:pPr>
                    <w:spacing w:before="40"/>
                    <w:jc w:val="right"/>
                    <w:rPr>
                      <w:color w:val="000000" w:themeColor="text1"/>
                    </w:rPr>
                  </w:pPr>
                  <w:hyperlink r:id="rId8">
                    <w:r w:rsidRPr="009F261A">
                      <w:rPr>
                        <w:rStyle w:val="Hyperlink"/>
                        <w:rFonts w:ascii="Calibri" w:eastAsia="Calibri" w:hAnsi="Calibri" w:cs="Calibri"/>
                        <w:color w:val="000000" w:themeColor="text1"/>
                      </w:rPr>
                      <w:t>https://www.linkedin.com/in/kimlandis</w:t>
                    </w:r>
                  </w:hyperlink>
                  <w:r w:rsidR="007C5C5E" w:rsidRPr="009F261A">
                    <w:rPr>
                      <w:color w:val="000000" w:themeColor="text1"/>
                    </w:rPr>
                    <w:t xml:space="preserve"> </w:t>
                  </w:r>
                </w:p>
                <w:p w14:paraId="6FD95B2A" w14:textId="6AFBC67A" w:rsidR="00F5544F" w:rsidRPr="009F261A" w:rsidRDefault="007C5C5E" w:rsidP="026F1A6C">
                  <w:pPr>
                    <w:spacing w:before="40"/>
                    <w:jc w:val="right"/>
                    <w:rPr>
                      <w:rFonts w:ascii="Calibri" w:eastAsia="Calibri" w:hAnsi="Calibri" w:cs="Calibri"/>
                      <w:color w:val="000000" w:themeColor="text1"/>
                    </w:rPr>
                  </w:pPr>
                  <w:hyperlink r:id="rId9" w:history="1">
                    <w:r w:rsidRPr="009F261A">
                      <w:rPr>
                        <w:rStyle w:val="Hyperlink"/>
                        <w:rFonts w:ascii="Calibri" w:eastAsia="Calibri" w:hAnsi="Calibri" w:cs="Calibri"/>
                        <w:color w:val="000000" w:themeColor="text1"/>
                      </w:rPr>
                      <w:t>https://github.com/kimlandis/portfolio</w:t>
                    </w:r>
                  </w:hyperlink>
                  <w:r w:rsidRPr="009F261A">
                    <w:rPr>
                      <w:rFonts w:ascii="Calibri" w:eastAsia="Calibri" w:hAnsi="Calibri" w:cs="Calibri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0D51CA11" w14:textId="6C53C536" w:rsidR="3453EEFF" w:rsidRDefault="026F1A6C" w:rsidP="026F1A6C">
            <w:pPr>
              <w:rPr>
                <w:rFonts w:ascii="Calibri" w:eastAsia="Calibri" w:hAnsi="Calibri" w:cs="Calibri"/>
              </w:rPr>
            </w:pPr>
            <w:r w:rsidRPr="026F1A6C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6D85A82" w14:textId="3BC3551C" w:rsidR="3453EEFF" w:rsidRDefault="026F1A6C" w:rsidP="00EB41A3">
      <w:pPr>
        <w:spacing w:before="240" w:after="260"/>
        <w:rPr>
          <w:rFonts w:ascii="Calibri" w:eastAsia="Calibri" w:hAnsi="Calibri" w:cs="Calibri"/>
        </w:rPr>
      </w:pPr>
      <w:r w:rsidRPr="026F1A6C">
        <w:rPr>
          <w:rFonts w:ascii="Calibri" w:eastAsia="Calibri" w:hAnsi="Calibri" w:cs="Calibri"/>
        </w:rPr>
        <w:t>As an experienced technical writer, I offer a diverse skill set that includes documentation, editing, user experience, code sample authoring, and Japanese translation.</w:t>
      </w:r>
      <w:r w:rsidR="00D122E0">
        <w:rPr>
          <w:rFonts w:ascii="Calibri" w:eastAsia="Calibri" w:hAnsi="Calibri" w:cs="Calibri"/>
        </w:rPr>
        <w:t xml:space="preserve"> </w:t>
      </w:r>
      <w:r w:rsidR="00157E28">
        <w:rPr>
          <w:rFonts w:ascii="Calibri" w:eastAsia="Calibri" w:hAnsi="Calibri" w:cs="Calibri"/>
        </w:rPr>
        <w:t xml:space="preserve">I have created and maintained multiple </w:t>
      </w:r>
      <w:r w:rsidR="00CE22F6">
        <w:rPr>
          <w:rFonts w:ascii="Calibri" w:eastAsia="Calibri" w:hAnsi="Calibri" w:cs="Calibri"/>
        </w:rPr>
        <w:t>documentation projects</w:t>
      </w:r>
      <w:r w:rsidR="00FB6AA6">
        <w:rPr>
          <w:rFonts w:ascii="Calibri" w:eastAsia="Calibri" w:hAnsi="Calibri" w:cs="Calibri"/>
        </w:rPr>
        <w:t xml:space="preserve"> from start to finish</w:t>
      </w:r>
      <w:r w:rsidR="00CE22F6">
        <w:rPr>
          <w:rFonts w:ascii="Calibri" w:eastAsia="Calibri" w:hAnsi="Calibri" w:cs="Calibri"/>
        </w:rPr>
        <w:t>,</w:t>
      </w:r>
      <w:r w:rsidR="00FB6AA6">
        <w:rPr>
          <w:rFonts w:ascii="Calibri" w:eastAsia="Calibri" w:hAnsi="Calibri" w:cs="Calibri"/>
        </w:rPr>
        <w:t xml:space="preserve"> complete</w:t>
      </w:r>
      <w:r w:rsidR="00CE22F6">
        <w:rPr>
          <w:rFonts w:ascii="Calibri" w:eastAsia="Calibri" w:hAnsi="Calibri" w:cs="Calibri"/>
        </w:rPr>
        <w:t xml:space="preserve"> with user guides, </w:t>
      </w:r>
      <w:r w:rsidR="00D349BE">
        <w:rPr>
          <w:rFonts w:ascii="Calibri" w:eastAsia="Calibri" w:hAnsi="Calibri" w:cs="Calibri"/>
        </w:rPr>
        <w:t xml:space="preserve">business process documents, </w:t>
      </w:r>
      <w:r w:rsidR="00FB6AA6">
        <w:rPr>
          <w:rFonts w:ascii="Calibri" w:eastAsia="Calibri" w:hAnsi="Calibri" w:cs="Calibri"/>
        </w:rPr>
        <w:t xml:space="preserve">technical manuals, </w:t>
      </w:r>
      <w:r w:rsidR="00F00BDB">
        <w:rPr>
          <w:rFonts w:ascii="Calibri" w:eastAsia="Calibri" w:hAnsi="Calibri" w:cs="Calibri"/>
        </w:rPr>
        <w:t xml:space="preserve">release notes, </w:t>
      </w:r>
      <w:r w:rsidR="00F5544F">
        <w:rPr>
          <w:rFonts w:ascii="Calibri" w:eastAsia="Calibri" w:hAnsi="Calibri" w:cs="Calibri"/>
        </w:rPr>
        <w:t xml:space="preserve">stakeholder </w:t>
      </w:r>
      <w:r w:rsidR="00241318">
        <w:rPr>
          <w:rFonts w:ascii="Calibri" w:eastAsia="Calibri" w:hAnsi="Calibri" w:cs="Calibri"/>
        </w:rPr>
        <w:t xml:space="preserve">presentations, </w:t>
      </w:r>
      <w:r w:rsidR="00BB406D">
        <w:rPr>
          <w:rFonts w:ascii="Calibri" w:eastAsia="Calibri" w:hAnsi="Calibri" w:cs="Calibri"/>
        </w:rPr>
        <w:t xml:space="preserve">and internal </w:t>
      </w:r>
      <w:r w:rsidR="00F00BDB">
        <w:rPr>
          <w:rFonts w:ascii="Calibri" w:eastAsia="Calibri" w:hAnsi="Calibri" w:cs="Calibri"/>
        </w:rPr>
        <w:t>documentation.</w:t>
      </w:r>
      <w:r w:rsidR="00A50804">
        <w:rPr>
          <w:rFonts w:ascii="Calibri" w:eastAsia="Calibri" w:hAnsi="Calibri" w:cs="Calibri"/>
        </w:rPr>
        <w:t xml:space="preserve"> As a member of </w:t>
      </w:r>
      <w:r w:rsidR="00AF1D49">
        <w:rPr>
          <w:rFonts w:ascii="Calibri" w:eastAsia="Calibri" w:hAnsi="Calibri" w:cs="Calibri"/>
        </w:rPr>
        <w:t>Agile teams, I</w:t>
      </w:r>
      <w:r w:rsidR="002069D1">
        <w:rPr>
          <w:rFonts w:ascii="Calibri" w:eastAsia="Calibri" w:hAnsi="Calibri" w:cs="Calibri"/>
        </w:rPr>
        <w:t>’ve</w:t>
      </w:r>
      <w:r w:rsidR="00F01B78">
        <w:rPr>
          <w:rFonts w:ascii="Calibri" w:eastAsia="Calibri" w:hAnsi="Calibri" w:cs="Calibri"/>
        </w:rPr>
        <w:t xml:space="preserve"> participated in and</w:t>
      </w:r>
      <w:r w:rsidR="00AF1D49">
        <w:rPr>
          <w:rFonts w:ascii="Calibri" w:eastAsia="Calibri" w:hAnsi="Calibri" w:cs="Calibri"/>
        </w:rPr>
        <w:t xml:space="preserve"> facilitate</w:t>
      </w:r>
      <w:r w:rsidR="00F01B78">
        <w:rPr>
          <w:rFonts w:ascii="Calibri" w:eastAsia="Calibri" w:hAnsi="Calibri" w:cs="Calibri"/>
        </w:rPr>
        <w:t>d</w:t>
      </w:r>
      <w:r w:rsidR="00AF1D49">
        <w:rPr>
          <w:rFonts w:ascii="Calibri" w:eastAsia="Calibri" w:hAnsi="Calibri" w:cs="Calibri"/>
        </w:rPr>
        <w:t xml:space="preserve"> scrum meetings</w:t>
      </w:r>
      <w:r w:rsidR="00355FBA">
        <w:rPr>
          <w:rFonts w:ascii="Calibri" w:eastAsia="Calibri" w:hAnsi="Calibri" w:cs="Calibri"/>
        </w:rPr>
        <w:t xml:space="preserve">. I’ve collaborated with subject matter experts (SMEs) </w:t>
      </w:r>
      <w:r w:rsidR="00A87A5A">
        <w:rPr>
          <w:rFonts w:ascii="Calibri" w:eastAsia="Calibri" w:hAnsi="Calibri" w:cs="Calibri"/>
        </w:rPr>
        <w:t xml:space="preserve">who were developers, AI data scientists, </w:t>
      </w:r>
      <w:r w:rsidR="007F3362">
        <w:rPr>
          <w:rFonts w:ascii="Calibri" w:eastAsia="Calibri" w:hAnsi="Calibri" w:cs="Calibri"/>
        </w:rPr>
        <w:t>and product or project managers.</w:t>
      </w:r>
      <w:r w:rsidR="00F00BDB">
        <w:rPr>
          <w:rFonts w:ascii="Calibri" w:eastAsia="Calibri" w:hAnsi="Calibri" w:cs="Calibri"/>
        </w:rPr>
        <w:t xml:space="preserve"> I </w:t>
      </w:r>
      <w:r w:rsidR="00E46AEA">
        <w:rPr>
          <w:rFonts w:ascii="Calibri" w:eastAsia="Calibri" w:hAnsi="Calibri" w:cs="Calibri"/>
        </w:rPr>
        <w:t>have experience in</w:t>
      </w:r>
      <w:r w:rsidR="00F00BDB">
        <w:rPr>
          <w:rFonts w:ascii="Calibri" w:eastAsia="Calibri" w:hAnsi="Calibri" w:cs="Calibri"/>
        </w:rPr>
        <w:t xml:space="preserve"> </w:t>
      </w:r>
      <w:r w:rsidR="00522A5A">
        <w:rPr>
          <w:rFonts w:ascii="Calibri" w:eastAsia="Calibri" w:hAnsi="Calibri" w:cs="Calibri"/>
        </w:rPr>
        <w:t>craft</w:t>
      </w:r>
      <w:r w:rsidR="00F00BDB">
        <w:rPr>
          <w:rFonts w:ascii="Calibri" w:eastAsia="Calibri" w:hAnsi="Calibri" w:cs="Calibri"/>
        </w:rPr>
        <w:t xml:space="preserve">ing </w:t>
      </w:r>
      <w:r w:rsidR="00417F4B">
        <w:rPr>
          <w:rFonts w:ascii="Calibri" w:eastAsia="Calibri" w:hAnsi="Calibri" w:cs="Calibri"/>
        </w:rPr>
        <w:t xml:space="preserve">clear, concise information </w:t>
      </w:r>
      <w:r w:rsidR="00F00BDB">
        <w:rPr>
          <w:rFonts w:ascii="Calibri" w:eastAsia="Calibri" w:hAnsi="Calibri" w:cs="Calibri"/>
        </w:rPr>
        <w:t>for executive-level stakeholders</w:t>
      </w:r>
      <w:r w:rsidR="00C43091">
        <w:rPr>
          <w:rFonts w:ascii="Calibri" w:eastAsia="Calibri" w:hAnsi="Calibri" w:cs="Calibri"/>
        </w:rPr>
        <w:t xml:space="preserve">, </w:t>
      </w:r>
      <w:r w:rsidR="00566573">
        <w:rPr>
          <w:rFonts w:ascii="Calibri" w:eastAsia="Calibri" w:hAnsi="Calibri" w:cs="Calibri"/>
        </w:rPr>
        <w:t>developers</w:t>
      </w:r>
      <w:r w:rsidR="00C43091">
        <w:rPr>
          <w:rFonts w:ascii="Calibri" w:eastAsia="Calibri" w:hAnsi="Calibri" w:cs="Calibri"/>
        </w:rPr>
        <w:t xml:space="preserve">, </w:t>
      </w:r>
      <w:r w:rsidR="00A86781">
        <w:rPr>
          <w:rFonts w:ascii="Calibri" w:eastAsia="Calibri" w:hAnsi="Calibri" w:cs="Calibri"/>
        </w:rPr>
        <w:t>administrato</w:t>
      </w:r>
      <w:r w:rsidR="00E46047">
        <w:rPr>
          <w:rFonts w:ascii="Calibri" w:eastAsia="Calibri" w:hAnsi="Calibri" w:cs="Calibri"/>
        </w:rPr>
        <w:t xml:space="preserve">rs, </w:t>
      </w:r>
      <w:r w:rsidR="00C43091">
        <w:rPr>
          <w:rFonts w:ascii="Calibri" w:eastAsia="Calibri" w:hAnsi="Calibri" w:cs="Calibri"/>
        </w:rPr>
        <w:t xml:space="preserve">business users, </w:t>
      </w:r>
      <w:r w:rsidR="005C3667">
        <w:rPr>
          <w:rFonts w:ascii="Calibri" w:eastAsia="Calibri" w:hAnsi="Calibri" w:cs="Calibri"/>
        </w:rPr>
        <w:t xml:space="preserve">and </w:t>
      </w:r>
      <w:r w:rsidR="00E46047">
        <w:rPr>
          <w:rFonts w:ascii="Calibri" w:eastAsia="Calibri" w:hAnsi="Calibri" w:cs="Calibri"/>
        </w:rPr>
        <w:t>end users</w:t>
      </w:r>
      <w:r w:rsidR="00E46AEA">
        <w:rPr>
          <w:rFonts w:ascii="Calibri" w:eastAsia="Calibri" w:hAnsi="Calibri" w:cs="Calibri"/>
        </w:rPr>
        <w:t xml:space="preserve">. </w:t>
      </w:r>
      <w:r w:rsidR="00516D11">
        <w:rPr>
          <w:rFonts w:ascii="Calibri" w:eastAsia="Calibri" w:hAnsi="Calibri" w:cs="Calibri"/>
        </w:rPr>
        <w:t xml:space="preserve">I </w:t>
      </w:r>
      <w:r w:rsidR="00F31C01">
        <w:rPr>
          <w:rFonts w:ascii="Calibri" w:eastAsia="Calibri" w:hAnsi="Calibri" w:cs="Calibri"/>
        </w:rPr>
        <w:t>have managed other tech writers and have written internal style guides</w:t>
      </w:r>
      <w:r w:rsidR="00946232">
        <w:rPr>
          <w:rFonts w:ascii="Calibri" w:eastAsia="Calibri" w:hAnsi="Calibri" w:cs="Calibri"/>
        </w:rPr>
        <w:t xml:space="preserve">. </w:t>
      </w:r>
      <w:r w:rsidR="002E062F">
        <w:rPr>
          <w:rFonts w:ascii="Calibri" w:eastAsia="Calibri" w:hAnsi="Calibri" w:cs="Calibri"/>
        </w:rPr>
        <w:t>Please see my recommendations from</w:t>
      </w:r>
      <w:r w:rsidR="00097B5D">
        <w:rPr>
          <w:rFonts w:ascii="Calibri" w:eastAsia="Calibri" w:hAnsi="Calibri" w:cs="Calibri"/>
        </w:rPr>
        <w:t xml:space="preserve"> my</w:t>
      </w:r>
      <w:r w:rsidR="002E062F">
        <w:rPr>
          <w:rFonts w:ascii="Calibri" w:eastAsia="Calibri" w:hAnsi="Calibri" w:cs="Calibri"/>
        </w:rPr>
        <w:t xml:space="preserve"> previous employers </w:t>
      </w:r>
      <w:r w:rsidR="00372039">
        <w:rPr>
          <w:rFonts w:ascii="Calibri" w:eastAsia="Calibri" w:hAnsi="Calibri" w:cs="Calibri"/>
        </w:rPr>
        <w:t xml:space="preserve">on </w:t>
      </w:r>
      <w:hyperlink r:id="rId10" w:history="1">
        <w:r w:rsidR="00372039" w:rsidRPr="00097B5D">
          <w:rPr>
            <w:rStyle w:val="Hyperlink"/>
            <w:rFonts w:ascii="Calibri" w:eastAsia="Calibri" w:hAnsi="Calibri" w:cs="Calibri"/>
          </w:rPr>
          <w:t>LinkedIn</w:t>
        </w:r>
      </w:hyperlink>
      <w:r w:rsidR="00372039">
        <w:rPr>
          <w:rFonts w:ascii="Calibri" w:eastAsia="Calibri" w:hAnsi="Calibri" w:cs="Calibri"/>
        </w:rPr>
        <w:t xml:space="preserve"> for </w:t>
      </w:r>
      <w:r w:rsidR="00962A6E">
        <w:rPr>
          <w:rFonts w:ascii="Calibri" w:eastAsia="Calibri" w:hAnsi="Calibri" w:cs="Calibri"/>
        </w:rPr>
        <w:t>information on my work ethic</w:t>
      </w:r>
      <w:r w:rsidR="00097B5D">
        <w:rPr>
          <w:rFonts w:ascii="Calibri" w:eastAsia="Calibri" w:hAnsi="Calibri" w:cs="Calibri"/>
        </w:rPr>
        <w:t>.</w:t>
      </w:r>
      <w:r w:rsidR="002000B9">
        <w:rPr>
          <w:rFonts w:ascii="Calibri" w:eastAsia="Calibri" w:hAnsi="Calibri" w:cs="Calibri"/>
        </w:rPr>
        <w:t xml:space="preserve"> I always meet deadlines, and I’ve </w:t>
      </w:r>
      <w:r w:rsidR="005D2F41">
        <w:rPr>
          <w:rFonts w:ascii="Calibri" w:eastAsia="Calibri" w:hAnsi="Calibri" w:cs="Calibri"/>
        </w:rPr>
        <w:t xml:space="preserve">successfully </w:t>
      </w:r>
      <w:r w:rsidR="002000B9">
        <w:rPr>
          <w:rFonts w:ascii="Calibri" w:eastAsia="Calibri" w:hAnsi="Calibri" w:cs="Calibri"/>
        </w:rPr>
        <w:t xml:space="preserve">worked remotely </w:t>
      </w:r>
      <w:r w:rsidR="005D2F41">
        <w:rPr>
          <w:rFonts w:ascii="Calibri" w:eastAsia="Calibri" w:hAnsi="Calibri" w:cs="Calibri"/>
        </w:rPr>
        <w:t>for over 10 years.</w:t>
      </w:r>
    </w:p>
    <w:p w14:paraId="3D6B10AE" w14:textId="40AF37C3" w:rsidR="3453EEFF" w:rsidRDefault="3453EEFF" w:rsidP="00137B88">
      <w:pPr>
        <w:spacing w:before="240" w:after="120"/>
        <w:rPr>
          <w:rFonts w:ascii="Rockwell" w:eastAsia="Rockwell" w:hAnsi="Rockwell" w:cs="Rockwell"/>
          <w:b/>
          <w:bCs/>
          <w:color w:val="262626" w:themeColor="text1" w:themeTint="D9"/>
          <w:sz w:val="36"/>
          <w:szCs w:val="36"/>
        </w:rPr>
      </w:pPr>
      <w:r w:rsidRPr="3453EEFF">
        <w:rPr>
          <w:rFonts w:ascii="Rockwell" w:eastAsia="Rockwell" w:hAnsi="Rockwell" w:cs="Rockwell"/>
          <w:b/>
          <w:bCs/>
          <w:color w:val="262626" w:themeColor="text1" w:themeTint="D9"/>
          <w:sz w:val="36"/>
          <w:szCs w:val="36"/>
        </w:rPr>
        <w:t>Skills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453EEFF" w14:paraId="649E9EF5" w14:textId="77777777" w:rsidTr="026F1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FCDFF8D" w14:textId="5AF9F778" w:rsidR="008330BC" w:rsidRPr="00701DC7" w:rsidRDefault="00701DC7" w:rsidP="277BF760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color w:val="000000" w:themeColor="text1"/>
              </w:rPr>
            </w:pPr>
            <w:r w:rsidRPr="00701DC7">
              <w:rPr>
                <w:b w:val="0"/>
                <w:bCs w:val="0"/>
                <w:color w:val="000000" w:themeColor="text1"/>
              </w:rPr>
              <w:t>GitHub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="00D122E0">
              <w:rPr>
                <w:b w:val="0"/>
                <w:bCs w:val="0"/>
                <w:color w:val="000000" w:themeColor="text1"/>
              </w:rPr>
              <w:t xml:space="preserve">operations </w:t>
            </w:r>
            <w:r w:rsidR="00A47EB6">
              <w:rPr>
                <w:b w:val="0"/>
                <w:bCs w:val="0"/>
                <w:color w:val="000000" w:themeColor="text1"/>
              </w:rPr>
              <w:t>and Acrolinx</w:t>
            </w:r>
          </w:p>
          <w:p w14:paraId="3EA4391A" w14:textId="7604A11B" w:rsidR="007E50DF" w:rsidRPr="00CD299E" w:rsidRDefault="009C076B" w:rsidP="26A133B4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color w:val="000000" w:themeColor="text1"/>
              </w:rPr>
            </w:pPr>
            <w:r w:rsidRPr="009C076B">
              <w:rPr>
                <w:b w:val="0"/>
                <w:bCs w:val="0"/>
                <w:color w:val="000000" w:themeColor="text1"/>
              </w:rPr>
              <w:t>Azure DevOps</w:t>
            </w:r>
            <w:r w:rsidR="004617A4">
              <w:rPr>
                <w:b w:val="0"/>
                <w:bCs w:val="0"/>
                <w:color w:val="000000" w:themeColor="text1"/>
              </w:rPr>
              <w:t xml:space="preserve"> </w:t>
            </w:r>
            <w:r w:rsidR="002F0CAE">
              <w:rPr>
                <w:b w:val="0"/>
                <w:bCs w:val="0"/>
                <w:color w:val="000000" w:themeColor="text1"/>
              </w:rPr>
              <w:t>and SharePoint</w:t>
            </w:r>
          </w:p>
          <w:p w14:paraId="7039A831" w14:textId="77777777" w:rsidR="00097261" w:rsidRPr="00097261" w:rsidRDefault="00D251D3" w:rsidP="26A133B4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Online t</w:t>
            </w:r>
            <w:r w:rsidR="00CD299E">
              <w:rPr>
                <w:b w:val="0"/>
                <w:bCs w:val="0"/>
                <w:color w:val="000000" w:themeColor="text1"/>
              </w:rPr>
              <w:t>raining format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="00BC1687">
              <w:rPr>
                <w:b w:val="0"/>
                <w:bCs w:val="0"/>
                <w:color w:val="000000" w:themeColor="text1"/>
              </w:rPr>
              <w:t>compliance</w:t>
            </w:r>
          </w:p>
          <w:p w14:paraId="4ED37E84" w14:textId="799AEE5F" w:rsidR="00CD299E" w:rsidRPr="009C076B" w:rsidRDefault="00A47EB6" w:rsidP="26A133B4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Visual Studio Code</w:t>
            </w:r>
            <w:r w:rsidR="006C7C36">
              <w:rPr>
                <w:b w:val="0"/>
                <w:bCs w:val="0"/>
                <w:color w:val="000000" w:themeColor="text1"/>
              </w:rPr>
              <w:t xml:space="preserve"> (md, </w:t>
            </w:r>
            <w:proofErr w:type="spellStart"/>
            <w:r w:rsidR="006C7C36">
              <w:rPr>
                <w:b w:val="0"/>
                <w:bCs w:val="0"/>
                <w:color w:val="000000" w:themeColor="text1"/>
              </w:rPr>
              <w:t>yml</w:t>
            </w:r>
            <w:proofErr w:type="spellEnd"/>
            <w:r w:rsidR="006C7C36">
              <w:rPr>
                <w:b w:val="0"/>
                <w:bCs w:val="0"/>
                <w:color w:val="000000" w:themeColor="text1"/>
              </w:rPr>
              <w:t xml:space="preserve"> files)</w:t>
            </w:r>
          </w:p>
          <w:p w14:paraId="395673C3" w14:textId="08945C43" w:rsidR="3453EEFF" w:rsidRDefault="026F1A6C" w:rsidP="26A133B4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 xml:space="preserve">Grammar, spelling, punctuation, editing </w:t>
            </w:r>
          </w:p>
          <w:p w14:paraId="5A315857" w14:textId="7EA047C6" w:rsidR="2F95D2B7" w:rsidRPr="00EF2BBA" w:rsidRDefault="00E24FFB" w:rsidP="2F95D2B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 xml:space="preserve">GitHub, </w:t>
            </w:r>
            <w:r w:rsidR="026F1A6C" w:rsidRPr="026F1A6C">
              <w:rPr>
                <w:rFonts w:ascii="Calibri" w:eastAsia="Calibri" w:hAnsi="Calibri" w:cs="Calibri"/>
                <w:b w:val="0"/>
                <w:bCs w:val="0"/>
              </w:rPr>
              <w:t>Jira, TFS, Mercurial, StarTeam</w:t>
            </w:r>
          </w:p>
          <w:p w14:paraId="4CEC34CF" w14:textId="3932970D" w:rsidR="00EF2BBA" w:rsidRPr="003E1CE7" w:rsidRDefault="00EF2BBA" w:rsidP="2F95D2B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 xml:space="preserve">Content </w:t>
            </w:r>
            <w:r w:rsidR="00604375">
              <w:rPr>
                <w:rFonts w:ascii="Calibri" w:eastAsia="Calibri" w:hAnsi="Calibri" w:cs="Calibri"/>
                <w:b w:val="0"/>
                <w:bCs w:val="0"/>
              </w:rPr>
              <w:t>Management Systems (CMS)</w:t>
            </w:r>
          </w:p>
          <w:p w14:paraId="67CD1CE7" w14:textId="77777777" w:rsidR="3453EEFF" w:rsidRPr="00E61885" w:rsidRDefault="003E1CE7" w:rsidP="00EF2BB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WinGet</w:t>
            </w:r>
            <w:proofErr w:type="spellEnd"/>
            <w:r>
              <w:rPr>
                <w:rFonts w:ascii="Calibri" w:eastAsia="Calibri" w:hAnsi="Calibri" w:cs="Calibri"/>
                <w:b w:val="0"/>
                <w:bCs w:val="0"/>
              </w:rPr>
              <w:t>, NuGet command line tools</w:t>
            </w:r>
          </w:p>
          <w:p w14:paraId="5BC129A2" w14:textId="5A8AA0A9" w:rsidR="00E61885" w:rsidRPr="00EF2BBA" w:rsidRDefault="00155371" w:rsidP="00EF2BB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 xml:space="preserve">C#, VB.NET, ASP.NET, </w:t>
            </w:r>
            <w:r w:rsidR="00FA3402">
              <w:rPr>
                <w:rFonts w:ascii="Calibri" w:eastAsia="Calibri" w:hAnsi="Calibri" w:cs="Calibri"/>
                <w:b w:val="0"/>
                <w:bCs w:val="0"/>
              </w:rPr>
              <w:t xml:space="preserve">JavaScript, jQuery, Python, </w:t>
            </w:r>
            <w:r w:rsidR="00A44888">
              <w:rPr>
                <w:rFonts w:ascii="Calibri" w:eastAsia="Calibri" w:hAnsi="Calibri" w:cs="Calibri"/>
                <w:b w:val="0"/>
                <w:bCs w:val="0"/>
              </w:rPr>
              <w:t>scripting languages</w:t>
            </w:r>
          </w:p>
        </w:tc>
        <w:tc>
          <w:tcPr>
            <w:tcW w:w="4680" w:type="dxa"/>
          </w:tcPr>
          <w:p w14:paraId="0219867B" w14:textId="718A5212" w:rsidR="00F7661F" w:rsidRPr="00F7661F" w:rsidRDefault="00F7661F" w:rsidP="277BF760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7661F">
              <w:rPr>
                <w:b w:val="0"/>
                <w:bCs w:val="0"/>
                <w:color w:val="000000" w:themeColor="text1"/>
              </w:rPr>
              <w:t>Red Tiger</w:t>
            </w:r>
            <w:r>
              <w:rPr>
                <w:b w:val="0"/>
                <w:bCs w:val="0"/>
                <w:color w:val="000000" w:themeColor="text1"/>
              </w:rPr>
              <w:t xml:space="preserve"> video </w:t>
            </w:r>
            <w:r w:rsidR="00E24FFB">
              <w:rPr>
                <w:b w:val="0"/>
                <w:bCs w:val="0"/>
                <w:color w:val="000000" w:themeColor="text1"/>
              </w:rPr>
              <w:t>source control</w:t>
            </w:r>
          </w:p>
          <w:p w14:paraId="0126D94D" w14:textId="015A591E" w:rsidR="3453EEFF" w:rsidRDefault="026F1A6C" w:rsidP="277BF760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>HelpStudio, RoboHelp, SnagIt, Confluence</w:t>
            </w:r>
          </w:p>
          <w:p w14:paraId="7288FA58" w14:textId="1A9F4CBA" w:rsidR="3453EEFF" w:rsidRDefault="026F1A6C" w:rsidP="277BF760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 xml:space="preserve">HTML, HTML5, and wiki markup </w:t>
            </w:r>
          </w:p>
          <w:p w14:paraId="2ADEFD19" w14:textId="6A4F5147" w:rsidR="3453EEFF" w:rsidRDefault="026F1A6C" w:rsidP="277BF760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 xml:space="preserve">GitHub-flavored markdown (GFM) </w:t>
            </w:r>
          </w:p>
          <w:p w14:paraId="08E4BB25" w14:textId="77777777" w:rsidR="3453EEFF" w:rsidRPr="008330BC" w:rsidRDefault="026F1A6C" w:rsidP="2F95D2B7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>Agile, scrum team, sprints</w:t>
            </w:r>
          </w:p>
          <w:p w14:paraId="379A03F3" w14:textId="77777777" w:rsidR="00A44888" w:rsidRPr="00A44888" w:rsidRDefault="008330BC" w:rsidP="008330BC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>End-user help, flow charts, tutorials, user guides, and API documentation</w:t>
            </w:r>
            <w:r w:rsidR="00800476">
              <w:rPr>
                <w:rFonts w:ascii="Calibri" w:eastAsia="Calibri" w:hAnsi="Calibri" w:cs="Calibri"/>
                <w:b w:val="0"/>
                <w:bCs w:val="0"/>
              </w:rPr>
              <w:t xml:space="preserve"> (C#, VB</w:t>
            </w:r>
            <w:r w:rsidR="00C1116A">
              <w:rPr>
                <w:rFonts w:ascii="Calibri" w:eastAsia="Calibri" w:hAnsi="Calibri" w:cs="Calibri"/>
                <w:b w:val="0"/>
                <w:bCs w:val="0"/>
              </w:rPr>
              <w:t>)</w:t>
            </w:r>
          </w:p>
          <w:p w14:paraId="5426E591" w14:textId="179D63FD" w:rsidR="00EF2BBA" w:rsidRPr="00EF2BBA" w:rsidRDefault="009C74BB" w:rsidP="008330BC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PowerPoint</w:t>
            </w:r>
            <w:r w:rsidR="00C70347">
              <w:rPr>
                <w:rFonts w:ascii="Calibri" w:eastAsia="Calibri" w:hAnsi="Calibri" w:cs="Calibri"/>
                <w:b w:val="0"/>
                <w:bCs w:val="0"/>
              </w:rPr>
              <w:t xml:space="preserve">, </w:t>
            </w:r>
            <w:r w:rsidR="00A32525">
              <w:rPr>
                <w:rFonts w:ascii="Calibri" w:eastAsia="Calibri" w:hAnsi="Calibri" w:cs="Calibri"/>
                <w:b w:val="0"/>
                <w:bCs w:val="0"/>
              </w:rPr>
              <w:t>Microsoft 365,</w:t>
            </w:r>
            <w:r w:rsidR="00A05EAF">
              <w:rPr>
                <w:rFonts w:ascii="Calibri" w:eastAsia="Calibri" w:hAnsi="Calibri" w:cs="Calibri"/>
                <w:b w:val="0"/>
                <w:bCs w:val="0"/>
              </w:rPr>
              <w:t xml:space="preserve"> Power Tools,</w:t>
            </w:r>
            <w:r w:rsidR="00A32525">
              <w:rPr>
                <w:rFonts w:ascii="Calibri" w:eastAsia="Calibri" w:hAnsi="Calibri" w:cs="Calibri"/>
                <w:b w:val="0"/>
                <w:bCs w:val="0"/>
              </w:rPr>
              <w:t xml:space="preserve"> </w:t>
            </w:r>
            <w:r w:rsidR="00A05EAF">
              <w:rPr>
                <w:rFonts w:ascii="Calibri" w:eastAsia="Calibri" w:hAnsi="Calibri" w:cs="Calibri"/>
                <w:b w:val="0"/>
                <w:bCs w:val="0"/>
              </w:rPr>
              <w:t xml:space="preserve">and </w:t>
            </w:r>
            <w:r w:rsidR="00F01E62">
              <w:rPr>
                <w:rFonts w:ascii="Calibri" w:eastAsia="Calibri" w:hAnsi="Calibri" w:cs="Calibri"/>
                <w:b w:val="0"/>
                <w:bCs w:val="0"/>
              </w:rPr>
              <w:t>Dynamics 365</w:t>
            </w:r>
          </w:p>
          <w:p w14:paraId="25D966BD" w14:textId="3AA590A3" w:rsidR="00A44888" w:rsidRPr="00A44888" w:rsidRDefault="00EF2BBA" w:rsidP="00A44888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26F1A6C">
              <w:rPr>
                <w:rFonts w:ascii="Calibri" w:eastAsia="Calibri" w:hAnsi="Calibri" w:cs="Calibri"/>
                <w:b w:val="0"/>
                <w:bCs w:val="0"/>
              </w:rPr>
              <w:t>UX and UAT</w:t>
            </w:r>
          </w:p>
        </w:tc>
      </w:tr>
    </w:tbl>
    <w:p w14:paraId="5D68BF55" w14:textId="7C8554F7" w:rsidR="3453EEFF" w:rsidRDefault="3D7D5D9A" w:rsidP="00137B88">
      <w:pPr>
        <w:spacing w:before="240" w:after="120"/>
        <w:rPr>
          <w:rFonts w:ascii="Rockwell" w:eastAsia="Rockwell" w:hAnsi="Rockwell" w:cs="Rockwell"/>
          <w:b/>
          <w:bCs/>
          <w:color w:val="262626" w:themeColor="text1" w:themeTint="D9"/>
          <w:sz w:val="36"/>
          <w:szCs w:val="36"/>
        </w:rPr>
      </w:pPr>
      <w:r w:rsidRPr="3D7D5D9A">
        <w:rPr>
          <w:rFonts w:ascii="Rockwell" w:eastAsia="Rockwell" w:hAnsi="Rockwell" w:cs="Rockwell"/>
          <w:b/>
          <w:bCs/>
          <w:color w:val="000000" w:themeColor="text1"/>
          <w:sz w:val="36"/>
          <w:szCs w:val="36"/>
        </w:rPr>
        <w:t>Experience</w:t>
      </w:r>
    </w:p>
    <w:p w14:paraId="7AE04BBF" w14:textId="23EDAAAE" w:rsidR="00B434AC" w:rsidRDefault="0040713C" w:rsidP="00B434AC">
      <w:pPr>
        <w:spacing w:after="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July</w:t>
      </w:r>
      <w:r w:rsidR="00B434AC" w:rsidRPr="5DF02EBC">
        <w:rPr>
          <w:rFonts w:ascii="Calibri" w:eastAsia="Calibri" w:hAnsi="Calibri" w:cs="Calibri"/>
          <w:caps/>
        </w:rPr>
        <w:t xml:space="preserve"> </w:t>
      </w:r>
      <w:r>
        <w:rPr>
          <w:rFonts w:ascii="Calibri" w:eastAsia="Calibri" w:hAnsi="Calibri" w:cs="Calibri"/>
          <w:caps/>
        </w:rPr>
        <w:t>1</w:t>
      </w:r>
      <w:r w:rsidR="00B434AC" w:rsidRPr="5DF02EBC">
        <w:rPr>
          <w:rFonts w:ascii="Calibri" w:eastAsia="Calibri" w:hAnsi="Calibri" w:cs="Calibri"/>
          <w:caps/>
        </w:rPr>
        <w:t>, 20</w:t>
      </w:r>
      <w:r>
        <w:rPr>
          <w:rFonts w:ascii="Calibri" w:eastAsia="Calibri" w:hAnsi="Calibri" w:cs="Calibri"/>
          <w:caps/>
        </w:rPr>
        <w:t>22</w:t>
      </w:r>
      <w:r w:rsidR="00B434AC" w:rsidRPr="5DF02EBC">
        <w:rPr>
          <w:rFonts w:ascii="Calibri" w:eastAsia="Calibri" w:hAnsi="Calibri" w:cs="Calibri"/>
          <w:caps/>
        </w:rPr>
        <w:t xml:space="preserve"> – </w:t>
      </w:r>
      <w:r w:rsidR="006A4A3E">
        <w:rPr>
          <w:rFonts w:ascii="Calibri" w:eastAsia="Calibri" w:hAnsi="Calibri" w:cs="Calibri"/>
          <w:caps/>
        </w:rPr>
        <w:t>September</w:t>
      </w:r>
      <w:r w:rsidR="00B434AC" w:rsidRPr="5DF02EBC">
        <w:rPr>
          <w:rFonts w:ascii="Calibri" w:eastAsia="Calibri" w:hAnsi="Calibri" w:cs="Calibri"/>
          <w:caps/>
        </w:rPr>
        <w:t xml:space="preserve"> </w:t>
      </w:r>
      <w:r w:rsidR="006A4A3E">
        <w:rPr>
          <w:rFonts w:ascii="Calibri" w:eastAsia="Calibri" w:hAnsi="Calibri" w:cs="Calibri"/>
          <w:caps/>
        </w:rPr>
        <w:t>1</w:t>
      </w:r>
      <w:r w:rsidR="00B434AC" w:rsidRPr="5DF02EBC">
        <w:rPr>
          <w:rFonts w:ascii="Calibri" w:eastAsia="Calibri" w:hAnsi="Calibri" w:cs="Calibri"/>
          <w:caps/>
        </w:rPr>
        <w:t>, 202</w:t>
      </w:r>
      <w:r>
        <w:rPr>
          <w:rFonts w:ascii="Calibri" w:eastAsia="Calibri" w:hAnsi="Calibri" w:cs="Calibri"/>
          <w:caps/>
        </w:rPr>
        <w:t>4</w:t>
      </w:r>
    </w:p>
    <w:p w14:paraId="09C6E2DD" w14:textId="6D3C25A4" w:rsidR="00B434AC" w:rsidRDefault="00D52FD2" w:rsidP="00B434AC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>
        <w:rPr>
          <w:rFonts w:ascii="Rockwell" w:eastAsia="Rockwell" w:hAnsi="Rockwell" w:cs="Rockwell"/>
          <w:b/>
          <w:bCs/>
          <w:color w:val="4A66AC"/>
          <w:sz w:val="32"/>
          <w:szCs w:val="32"/>
        </w:rPr>
        <w:t>Platform Operations</w:t>
      </w:r>
      <w:r w:rsidR="00B24EAB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 Eng. Lead</w:t>
      </w:r>
      <w:r w:rsidR="00B434AC" w:rsidRPr="3D7D5D9A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 / </w:t>
      </w:r>
      <w:r>
        <w:rPr>
          <w:rFonts w:ascii="Rockwell" w:eastAsia="Rockwell" w:hAnsi="Rockwell" w:cs="Rockwell"/>
          <w:color w:val="000000" w:themeColor="text1"/>
          <w:sz w:val="32"/>
          <w:szCs w:val="32"/>
        </w:rPr>
        <w:t>Microsoft (</w:t>
      </w:r>
      <w:proofErr w:type="spellStart"/>
      <w:r w:rsidR="00B24EAB">
        <w:rPr>
          <w:rFonts w:ascii="Rockwell" w:eastAsia="Rockwell" w:hAnsi="Rockwell" w:cs="Rockwell"/>
          <w:color w:val="000000" w:themeColor="text1"/>
          <w:sz w:val="32"/>
          <w:szCs w:val="32"/>
        </w:rPr>
        <w:t>Centific</w:t>
      </w:r>
      <w:proofErr w:type="spellEnd"/>
      <w:r w:rsidR="00B24EAB">
        <w:rPr>
          <w:rFonts w:ascii="Rockwell" w:eastAsia="Rockwell" w:hAnsi="Rockwell" w:cs="Rockwell"/>
          <w:color w:val="000000" w:themeColor="text1"/>
          <w:sz w:val="32"/>
          <w:szCs w:val="32"/>
        </w:rPr>
        <w:t>)</w:t>
      </w:r>
      <w:r w:rsidR="00B434AC" w:rsidRPr="3D7D5D9A">
        <w:rPr>
          <w:rFonts w:ascii="Rockwell" w:eastAsia="Rockwell" w:hAnsi="Rockwell" w:cs="Rockwell"/>
          <w:color w:val="000000" w:themeColor="text1"/>
          <w:sz w:val="32"/>
          <w:szCs w:val="32"/>
        </w:rPr>
        <w:t xml:space="preserve">, </w:t>
      </w:r>
      <w:r>
        <w:rPr>
          <w:rFonts w:ascii="Rockwell" w:eastAsia="Rockwell" w:hAnsi="Rockwell" w:cs="Rockwell"/>
          <w:color w:val="000000" w:themeColor="text1"/>
          <w:sz w:val="32"/>
          <w:szCs w:val="32"/>
        </w:rPr>
        <w:t>Remote</w:t>
      </w:r>
    </w:p>
    <w:p w14:paraId="6F5694C8" w14:textId="10C8162B" w:rsidR="006A7576" w:rsidRPr="009323E5" w:rsidRDefault="006A7576" w:rsidP="006A7576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</w:rPr>
        <w:t>From Word content, create</w:t>
      </w:r>
      <w:r w:rsidR="00516879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GitHub folder structures and markdown content and </w:t>
      </w:r>
      <w:r w:rsidR="0010001D">
        <w:rPr>
          <w:rFonts w:ascii="Calibri" w:eastAsia="Calibri" w:hAnsi="Calibri" w:cs="Calibri"/>
        </w:rPr>
        <w:t>media</w:t>
      </w:r>
    </w:p>
    <w:p w14:paraId="18A4C228" w14:textId="3DDF8554" w:rsidR="009323E5" w:rsidRPr="00F355E6" w:rsidRDefault="00541805" w:rsidP="006A7576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</w:rPr>
        <w:t xml:space="preserve">In </w:t>
      </w:r>
      <w:r w:rsidR="009E28EA">
        <w:rPr>
          <w:rFonts w:ascii="Calibri" w:eastAsia="Calibri" w:hAnsi="Calibri" w:cs="Calibri"/>
        </w:rPr>
        <w:t xml:space="preserve">Visual Studio Code </w:t>
      </w:r>
      <w:r w:rsidR="00F935CF">
        <w:rPr>
          <w:rFonts w:ascii="Calibri" w:eastAsia="Calibri" w:hAnsi="Calibri" w:cs="Calibri"/>
        </w:rPr>
        <w:t>and</w:t>
      </w:r>
      <w:r w:rsidR="00C1116A">
        <w:rPr>
          <w:rFonts w:ascii="Calibri" w:eastAsia="Calibri" w:hAnsi="Calibri" w:cs="Calibri"/>
        </w:rPr>
        <w:t xml:space="preserve"> GitHub</w:t>
      </w:r>
      <w:r w:rsidR="00F935CF">
        <w:rPr>
          <w:rFonts w:ascii="Calibri" w:eastAsia="Calibri" w:hAnsi="Calibri" w:cs="Calibri"/>
        </w:rPr>
        <w:t xml:space="preserve"> </w:t>
      </w:r>
      <w:r w:rsidR="007416C5">
        <w:rPr>
          <w:rFonts w:ascii="Calibri" w:eastAsia="Calibri" w:hAnsi="Calibri" w:cs="Calibri"/>
        </w:rPr>
        <w:t>CMS</w:t>
      </w:r>
      <w:r w:rsidR="00F935CF">
        <w:rPr>
          <w:rFonts w:ascii="Calibri" w:eastAsia="Calibri" w:hAnsi="Calibri" w:cs="Calibri"/>
        </w:rPr>
        <w:t>, guide</w:t>
      </w:r>
      <w:r w:rsidR="00516879">
        <w:rPr>
          <w:rFonts w:ascii="Calibri" w:eastAsia="Calibri" w:hAnsi="Calibri" w:cs="Calibri"/>
        </w:rPr>
        <w:t>d</w:t>
      </w:r>
      <w:r w:rsidR="00F935CF">
        <w:rPr>
          <w:rFonts w:ascii="Calibri" w:eastAsia="Calibri" w:hAnsi="Calibri" w:cs="Calibri"/>
        </w:rPr>
        <w:t xml:space="preserve"> content th</w:t>
      </w:r>
      <w:r w:rsidR="00E12C48">
        <w:rPr>
          <w:rFonts w:ascii="Calibri" w:eastAsia="Calibri" w:hAnsi="Calibri" w:cs="Calibri"/>
        </w:rPr>
        <w:t xml:space="preserve">rough </w:t>
      </w:r>
      <w:r w:rsidR="00C1116A">
        <w:rPr>
          <w:rFonts w:ascii="Calibri" w:eastAsia="Calibri" w:hAnsi="Calibri" w:cs="Calibri"/>
        </w:rPr>
        <w:t xml:space="preserve">Microsoft requirements including </w:t>
      </w:r>
      <w:r w:rsidR="0024789C">
        <w:rPr>
          <w:rFonts w:ascii="Calibri" w:eastAsia="Calibri" w:hAnsi="Calibri" w:cs="Calibri"/>
        </w:rPr>
        <w:t xml:space="preserve">meeting </w:t>
      </w:r>
      <w:r w:rsidR="00C1116A">
        <w:rPr>
          <w:rFonts w:ascii="Calibri" w:eastAsia="Calibri" w:hAnsi="Calibri" w:cs="Calibri"/>
        </w:rPr>
        <w:t>Acrolinx scores</w:t>
      </w:r>
      <w:r w:rsidR="0024789C">
        <w:rPr>
          <w:rFonts w:ascii="Calibri" w:eastAsia="Calibri" w:hAnsi="Calibri" w:cs="Calibri"/>
        </w:rPr>
        <w:t xml:space="preserve"> and other guidelines</w:t>
      </w:r>
    </w:p>
    <w:p w14:paraId="4541C331" w14:textId="1BBCDB02" w:rsidR="006A7576" w:rsidRDefault="006A7576" w:rsidP="00677580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Track</w:t>
      </w:r>
      <w:r w:rsidR="00516879">
        <w:rPr>
          <w:rFonts w:eastAsiaTheme="minorEastAsia"/>
          <w:color w:val="000000" w:themeColor="text1"/>
        </w:rPr>
        <w:t>ed</w:t>
      </w:r>
      <w:r>
        <w:rPr>
          <w:rFonts w:eastAsiaTheme="minorEastAsia"/>
          <w:color w:val="000000" w:themeColor="text1"/>
        </w:rPr>
        <w:t xml:space="preserve"> </w:t>
      </w:r>
      <w:r w:rsidR="001E5E07">
        <w:rPr>
          <w:rFonts w:eastAsiaTheme="minorEastAsia"/>
          <w:color w:val="000000" w:themeColor="text1"/>
        </w:rPr>
        <w:t xml:space="preserve">ADO </w:t>
      </w:r>
      <w:r w:rsidR="00E85031">
        <w:rPr>
          <w:rFonts w:eastAsiaTheme="minorEastAsia"/>
          <w:color w:val="000000" w:themeColor="text1"/>
        </w:rPr>
        <w:t xml:space="preserve">work items for </w:t>
      </w:r>
      <w:r w:rsidR="003F1927">
        <w:rPr>
          <w:rFonts w:eastAsiaTheme="minorEastAsia"/>
          <w:color w:val="000000" w:themeColor="text1"/>
        </w:rPr>
        <w:t xml:space="preserve">training modules, learning paths, </w:t>
      </w:r>
      <w:r w:rsidR="00202510">
        <w:rPr>
          <w:rFonts w:eastAsiaTheme="minorEastAsia"/>
          <w:color w:val="000000" w:themeColor="text1"/>
        </w:rPr>
        <w:t>updates, and customer feedback</w:t>
      </w:r>
    </w:p>
    <w:p w14:paraId="3AFEC575" w14:textId="5E58801D" w:rsidR="00677580" w:rsidRPr="00F42F2D" w:rsidRDefault="00677580" w:rsidP="00677580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</w:rPr>
        <w:t>Manage</w:t>
      </w:r>
      <w:r w:rsidR="00516879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video content in Red Tiger</w:t>
      </w:r>
    </w:p>
    <w:p w14:paraId="2173714D" w14:textId="77777777" w:rsidR="0034505E" w:rsidRDefault="00F42F2D" w:rsidP="0034505E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 w:rsidRPr="00F42F2D">
        <w:rPr>
          <w:rFonts w:eastAsiaTheme="minorEastAsia"/>
          <w:color w:val="000000" w:themeColor="text1"/>
        </w:rPr>
        <w:t>Triage</w:t>
      </w:r>
      <w:r w:rsidR="00516879">
        <w:rPr>
          <w:rFonts w:eastAsiaTheme="minorEastAsia"/>
          <w:color w:val="000000" w:themeColor="text1"/>
        </w:rPr>
        <w:t>d</w:t>
      </w:r>
      <w:r w:rsidRPr="00F42F2D">
        <w:rPr>
          <w:rFonts w:eastAsiaTheme="minorEastAsia"/>
          <w:color w:val="000000" w:themeColor="text1"/>
        </w:rPr>
        <w:t xml:space="preserve"> or fix</w:t>
      </w:r>
      <w:r w:rsidR="00516879">
        <w:rPr>
          <w:rFonts w:eastAsiaTheme="minorEastAsia"/>
          <w:color w:val="000000" w:themeColor="text1"/>
        </w:rPr>
        <w:t>ed</w:t>
      </w:r>
      <w:r w:rsidRPr="00F42F2D">
        <w:rPr>
          <w:rFonts w:eastAsiaTheme="minorEastAsia"/>
          <w:color w:val="000000" w:themeColor="text1"/>
        </w:rPr>
        <w:t xml:space="preserve"> customer-reported content bugs</w:t>
      </w:r>
      <w:r w:rsidR="0034505E" w:rsidRPr="0034505E">
        <w:rPr>
          <w:rFonts w:eastAsiaTheme="minorEastAsia"/>
          <w:color w:val="000000" w:themeColor="text1"/>
        </w:rPr>
        <w:t xml:space="preserve"> </w:t>
      </w:r>
    </w:p>
    <w:p w14:paraId="29B9A84C" w14:textId="1EAB01DE" w:rsidR="0034505E" w:rsidRPr="003D21F9" w:rsidRDefault="0034505E" w:rsidP="0034505E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</w:t>
      </w:r>
      <w:r w:rsidRPr="003D21F9">
        <w:rPr>
          <w:rFonts w:eastAsiaTheme="minorEastAsia"/>
          <w:color w:val="000000" w:themeColor="text1"/>
        </w:rPr>
        <w:t>rovide</w:t>
      </w:r>
      <w:r>
        <w:rPr>
          <w:rFonts w:eastAsiaTheme="minorEastAsia"/>
          <w:color w:val="000000" w:themeColor="text1"/>
        </w:rPr>
        <w:t>d</w:t>
      </w:r>
      <w:r w:rsidRPr="003D21F9">
        <w:rPr>
          <w:rFonts w:eastAsiaTheme="minorEastAsia"/>
          <w:color w:val="000000" w:themeColor="text1"/>
        </w:rPr>
        <w:t xml:space="preserve"> biweekly updates to stakeholders</w:t>
      </w:r>
    </w:p>
    <w:p w14:paraId="516749DD" w14:textId="2B58579E" w:rsidR="00F42F2D" w:rsidRPr="0034505E" w:rsidRDefault="0034505E" w:rsidP="00677580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 w:rsidRPr="0034505E">
        <w:rPr>
          <w:rFonts w:eastAsiaTheme="minorEastAsia"/>
          <w:color w:val="000000" w:themeColor="text1"/>
        </w:rPr>
        <w:t>Managed achievement catalog and requests for new badges and trophies in ADO</w:t>
      </w:r>
    </w:p>
    <w:p w14:paraId="53EC2E56" w14:textId="77777777" w:rsidR="00B434AC" w:rsidRDefault="00B434AC" w:rsidP="00B434AC">
      <w:pPr>
        <w:spacing w:after="0"/>
        <w:rPr>
          <w:rFonts w:ascii="Calibri" w:eastAsia="Calibri" w:hAnsi="Calibri" w:cs="Calibri"/>
          <w:caps/>
        </w:rPr>
      </w:pPr>
    </w:p>
    <w:p w14:paraId="5A2AFF21" w14:textId="5C46C0DF" w:rsidR="00B434AC" w:rsidRDefault="002368EB" w:rsidP="00B434AC">
      <w:pPr>
        <w:spacing w:after="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June</w:t>
      </w:r>
      <w:r w:rsidR="00B434AC" w:rsidRPr="5DF02EBC">
        <w:rPr>
          <w:rFonts w:ascii="Calibri" w:eastAsia="Calibri" w:hAnsi="Calibri" w:cs="Calibri"/>
          <w:caps/>
        </w:rPr>
        <w:t xml:space="preserve"> </w:t>
      </w:r>
      <w:r w:rsidR="00342338">
        <w:rPr>
          <w:rFonts w:ascii="Calibri" w:eastAsia="Calibri" w:hAnsi="Calibri" w:cs="Calibri"/>
          <w:caps/>
        </w:rPr>
        <w:t>1</w:t>
      </w:r>
      <w:r w:rsidR="00B434AC" w:rsidRPr="5DF02EBC">
        <w:rPr>
          <w:rFonts w:ascii="Calibri" w:eastAsia="Calibri" w:hAnsi="Calibri" w:cs="Calibri"/>
          <w:caps/>
        </w:rPr>
        <w:t>, 20</w:t>
      </w:r>
      <w:r w:rsidR="00342338">
        <w:rPr>
          <w:rFonts w:ascii="Calibri" w:eastAsia="Calibri" w:hAnsi="Calibri" w:cs="Calibri"/>
          <w:caps/>
        </w:rPr>
        <w:t>20</w:t>
      </w:r>
      <w:r w:rsidR="00B434AC" w:rsidRPr="5DF02EBC">
        <w:rPr>
          <w:rFonts w:ascii="Calibri" w:eastAsia="Calibri" w:hAnsi="Calibri" w:cs="Calibri"/>
          <w:caps/>
        </w:rPr>
        <w:t xml:space="preserve"> – </w:t>
      </w:r>
      <w:r w:rsidR="00342338">
        <w:rPr>
          <w:rFonts w:ascii="Calibri" w:eastAsia="Calibri" w:hAnsi="Calibri" w:cs="Calibri"/>
          <w:caps/>
        </w:rPr>
        <w:t>July</w:t>
      </w:r>
      <w:r w:rsidR="00B434AC" w:rsidRPr="5DF02EBC">
        <w:rPr>
          <w:rFonts w:ascii="Calibri" w:eastAsia="Calibri" w:hAnsi="Calibri" w:cs="Calibri"/>
          <w:caps/>
        </w:rPr>
        <w:t xml:space="preserve"> 1, 202</w:t>
      </w:r>
      <w:r w:rsidR="0040713C">
        <w:rPr>
          <w:rFonts w:ascii="Calibri" w:eastAsia="Calibri" w:hAnsi="Calibri" w:cs="Calibri"/>
          <w:caps/>
        </w:rPr>
        <w:t>2</w:t>
      </w:r>
    </w:p>
    <w:p w14:paraId="3E8A786B" w14:textId="377CEED4" w:rsidR="00B434AC" w:rsidRDefault="0040713C" w:rsidP="00B434AC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>
        <w:rPr>
          <w:rFonts w:ascii="Rockwell" w:eastAsia="Rockwell" w:hAnsi="Rockwell" w:cs="Rockwell"/>
          <w:b/>
          <w:bCs/>
          <w:color w:val="4A66AC"/>
          <w:sz w:val="32"/>
          <w:szCs w:val="32"/>
        </w:rPr>
        <w:t>Content Manager</w:t>
      </w:r>
      <w:r w:rsidR="00B434AC" w:rsidRPr="3D7D5D9A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 / </w:t>
      </w:r>
      <w:r w:rsidR="00D52FD2">
        <w:rPr>
          <w:rFonts w:ascii="Rockwell" w:eastAsia="Rockwell" w:hAnsi="Rockwell" w:cs="Rockwell"/>
          <w:color w:val="000000" w:themeColor="text1"/>
          <w:sz w:val="32"/>
          <w:szCs w:val="32"/>
        </w:rPr>
        <w:t>Microsoft (</w:t>
      </w:r>
      <w:proofErr w:type="spellStart"/>
      <w:r w:rsidR="00D52FD2">
        <w:rPr>
          <w:rFonts w:ascii="Rockwell" w:eastAsia="Rockwell" w:hAnsi="Rockwell" w:cs="Rockwell"/>
          <w:color w:val="000000" w:themeColor="text1"/>
          <w:sz w:val="32"/>
          <w:szCs w:val="32"/>
        </w:rPr>
        <w:t>Disys</w:t>
      </w:r>
      <w:proofErr w:type="spellEnd"/>
      <w:r w:rsidR="00D52FD2">
        <w:rPr>
          <w:rFonts w:ascii="Rockwell" w:eastAsia="Rockwell" w:hAnsi="Rockwell" w:cs="Rockwell"/>
          <w:color w:val="000000" w:themeColor="text1"/>
          <w:sz w:val="32"/>
          <w:szCs w:val="32"/>
        </w:rPr>
        <w:t>)</w:t>
      </w:r>
      <w:r w:rsidR="00B434AC" w:rsidRPr="3D7D5D9A">
        <w:rPr>
          <w:rFonts w:ascii="Rockwell" w:eastAsia="Rockwell" w:hAnsi="Rockwell" w:cs="Rockwell"/>
          <w:color w:val="000000" w:themeColor="text1"/>
          <w:sz w:val="32"/>
          <w:szCs w:val="32"/>
        </w:rPr>
        <w:t xml:space="preserve">, </w:t>
      </w:r>
      <w:r w:rsidR="00D52FD2">
        <w:rPr>
          <w:rFonts w:ascii="Rockwell" w:eastAsia="Rockwell" w:hAnsi="Rockwell" w:cs="Rockwell"/>
          <w:color w:val="000000" w:themeColor="text1"/>
          <w:sz w:val="32"/>
          <w:szCs w:val="32"/>
        </w:rPr>
        <w:t>Remote</w:t>
      </w:r>
    </w:p>
    <w:p w14:paraId="1BB90756" w14:textId="33101F76" w:rsidR="00B434AC" w:rsidRPr="008F0C36" w:rsidRDefault="00FF0ABB" w:rsidP="00B434AC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</w:rPr>
        <w:t xml:space="preserve">From Word content, </w:t>
      </w:r>
      <w:r w:rsidR="0053403B">
        <w:rPr>
          <w:rFonts w:ascii="Calibri" w:eastAsia="Calibri" w:hAnsi="Calibri" w:cs="Calibri"/>
        </w:rPr>
        <w:t xml:space="preserve">created GitHub </w:t>
      </w:r>
      <w:r w:rsidR="00FD2B10">
        <w:rPr>
          <w:rFonts w:ascii="Calibri" w:eastAsia="Calibri" w:hAnsi="Calibri" w:cs="Calibri"/>
        </w:rPr>
        <w:t xml:space="preserve">folder structures and markdown content and </w:t>
      </w:r>
      <w:r w:rsidR="00F42F2D">
        <w:rPr>
          <w:rFonts w:ascii="Calibri" w:eastAsia="Calibri" w:hAnsi="Calibri" w:cs="Calibri"/>
        </w:rPr>
        <w:t>media</w:t>
      </w:r>
    </w:p>
    <w:p w14:paraId="69B9214B" w14:textId="09F208F7" w:rsidR="008F0C36" w:rsidRPr="00F355E6" w:rsidRDefault="008F0C36" w:rsidP="008F0C36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</w:rPr>
        <w:t>In Visual Studio Code, GitHub Desktop, and GitHub online, guide</w:t>
      </w:r>
      <w:r w:rsidR="00E23AF2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content through Microsoft requirements including meeting Acrolinx scores and other guidelines</w:t>
      </w:r>
    </w:p>
    <w:p w14:paraId="3B0B435F" w14:textId="0699FA90" w:rsidR="00F42F2D" w:rsidRDefault="00F42F2D" w:rsidP="00F42F2D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Tracked work items for training modules, learning paths, updates, and customer feedback</w:t>
      </w:r>
    </w:p>
    <w:p w14:paraId="573BEA71" w14:textId="3A20D8CA" w:rsidR="00283680" w:rsidRPr="00803BF4" w:rsidRDefault="00F42F2D" w:rsidP="026F1A6C">
      <w:pPr>
        <w:pStyle w:val="ListParagraph"/>
        <w:numPr>
          <w:ilvl w:val="0"/>
          <w:numId w:val="6"/>
        </w:numPr>
        <w:spacing w:after="0"/>
        <w:rPr>
          <w:rFonts w:eastAsiaTheme="minorEastAsia"/>
          <w:color w:val="000000" w:themeColor="text1"/>
        </w:rPr>
      </w:pPr>
      <w:r w:rsidRPr="00F42F2D">
        <w:rPr>
          <w:rFonts w:eastAsiaTheme="minorEastAsia"/>
          <w:color w:val="000000" w:themeColor="text1"/>
        </w:rPr>
        <w:t>Triaged or fixed customer-reported content bugs</w:t>
      </w:r>
    </w:p>
    <w:p w14:paraId="2FD2CB88" w14:textId="77777777" w:rsidR="00A17690" w:rsidRDefault="00A17690" w:rsidP="026F1A6C">
      <w:pPr>
        <w:spacing w:after="0"/>
        <w:rPr>
          <w:rFonts w:ascii="Calibri" w:eastAsia="Calibri" w:hAnsi="Calibri" w:cs="Calibri"/>
          <w:caps/>
        </w:rPr>
      </w:pPr>
    </w:p>
    <w:p w14:paraId="1926618F" w14:textId="615A109B" w:rsidR="3D7D5D9A" w:rsidRDefault="5DF02EBC" w:rsidP="026F1A6C">
      <w:pPr>
        <w:spacing w:after="0"/>
        <w:rPr>
          <w:rFonts w:ascii="Calibri" w:eastAsia="Calibri" w:hAnsi="Calibri" w:cs="Calibri"/>
          <w:caps/>
        </w:rPr>
      </w:pPr>
      <w:r w:rsidRPr="5DF02EBC">
        <w:rPr>
          <w:rFonts w:ascii="Calibri" w:eastAsia="Calibri" w:hAnsi="Calibri" w:cs="Calibri"/>
          <w:caps/>
        </w:rPr>
        <w:t>April 8, 2019 – MARCH 1, 2020</w:t>
      </w:r>
    </w:p>
    <w:p w14:paraId="0D740A1A" w14:textId="182FAFEA" w:rsidR="3D7D5D9A" w:rsidRDefault="3D7D5D9A" w:rsidP="3D7D5D9A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3D7D5D9A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Technical Writer / </w:t>
      </w:r>
      <w:r w:rsidRPr="3D7D5D9A">
        <w:rPr>
          <w:rFonts w:ascii="Rockwell" w:eastAsia="Rockwell" w:hAnsi="Rockwell" w:cs="Rockwell"/>
          <w:color w:val="000000" w:themeColor="text1"/>
          <w:sz w:val="32"/>
          <w:szCs w:val="32"/>
        </w:rPr>
        <w:t>Stratifyd, Charlotte, N</w:t>
      </w:r>
      <w:r w:rsidR="009A399E">
        <w:rPr>
          <w:rFonts w:ascii="Rockwell" w:eastAsia="Rockwell" w:hAnsi="Rockwell" w:cs="Rockwell"/>
          <w:color w:val="000000" w:themeColor="text1"/>
          <w:sz w:val="32"/>
          <w:szCs w:val="32"/>
        </w:rPr>
        <w:t xml:space="preserve">C, </w:t>
      </w:r>
      <w:r w:rsidR="00A11739">
        <w:rPr>
          <w:rFonts w:ascii="Rockwell" w:eastAsia="Rockwell" w:hAnsi="Rockwell" w:cs="Rockwell"/>
          <w:color w:val="000000" w:themeColor="text1"/>
          <w:sz w:val="32"/>
          <w:szCs w:val="32"/>
        </w:rPr>
        <w:t>Remote</w:t>
      </w:r>
    </w:p>
    <w:p w14:paraId="3B346F28" w14:textId="209323C1" w:rsidR="3D7D5D9A" w:rsidRPr="00EE6F0A" w:rsidRDefault="026F1A6C" w:rsidP="00EE6F0A">
      <w:pPr>
        <w:pStyle w:val="ListParagraph"/>
        <w:numPr>
          <w:ilvl w:val="0"/>
          <w:numId w:val="9"/>
        </w:numPr>
        <w:spacing w:after="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>Created documentation from scratch in a</w:t>
      </w:r>
      <w:r w:rsidRPr="00EE6F0A">
        <w:rPr>
          <w:rFonts w:ascii="Calibri" w:eastAsia="Calibri" w:hAnsi="Calibri" w:cs="Calibri"/>
          <w:color w:val="000000" w:themeColor="text1"/>
        </w:rPr>
        <w:t xml:space="preserve"> </w:t>
      </w:r>
      <w:r w:rsidRPr="00C77692">
        <w:t>Confluence Knowledge Base</w:t>
      </w:r>
    </w:p>
    <w:p w14:paraId="23A80F74" w14:textId="149C7C78" w:rsidR="3D7D5D9A" w:rsidRPr="00EE6F0A" w:rsidRDefault="026F1A6C" w:rsidP="00EE6F0A">
      <w:pPr>
        <w:pStyle w:val="ListParagraph"/>
        <w:numPr>
          <w:ilvl w:val="0"/>
          <w:numId w:val="9"/>
        </w:numPr>
        <w:spacing w:after="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>Wrote 227 knowledge base articles on AI analyses and data connectors in under 10 months</w:t>
      </w:r>
    </w:p>
    <w:p w14:paraId="6E0BA910" w14:textId="11A2F8B6" w:rsidR="3D7D5D9A" w:rsidRPr="00EE6F0A" w:rsidRDefault="026F1A6C" w:rsidP="00EE6F0A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EE6F0A">
        <w:rPr>
          <w:rFonts w:ascii="Calibri" w:eastAsia="Calibri" w:hAnsi="Calibri" w:cs="Calibri"/>
        </w:rPr>
        <w:t>Performed user acceptance testing (UAT) and reported and tracked issues in Jira</w:t>
      </w:r>
    </w:p>
    <w:p w14:paraId="130EC5D8" w14:textId="0D8408CC" w:rsidR="3D7D5D9A" w:rsidRPr="00EE6F0A" w:rsidRDefault="026F1A6C" w:rsidP="00EE6F0A">
      <w:pPr>
        <w:pStyle w:val="ListParagraph"/>
        <w:numPr>
          <w:ilvl w:val="0"/>
          <w:numId w:val="9"/>
        </w:numPr>
        <w:spacing w:after="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 xml:space="preserve">Documented internal processes for on-site AWS setup </w:t>
      </w:r>
    </w:p>
    <w:p w14:paraId="62FC57D4" w14:textId="74940AEF" w:rsidR="00136B83" w:rsidRPr="00EE6F0A" w:rsidRDefault="00A901E4" w:rsidP="00EE6F0A">
      <w:pPr>
        <w:pStyle w:val="ListParagraph"/>
        <w:numPr>
          <w:ilvl w:val="0"/>
          <w:numId w:val="9"/>
        </w:numPr>
        <w:spacing w:after="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 xml:space="preserve">Edited </w:t>
      </w:r>
      <w:r w:rsidR="004E2A48" w:rsidRPr="00EE6F0A">
        <w:rPr>
          <w:rFonts w:ascii="Calibri" w:eastAsia="Calibri" w:hAnsi="Calibri" w:cs="Calibri"/>
        </w:rPr>
        <w:t xml:space="preserve">specifications </w:t>
      </w:r>
      <w:r w:rsidR="001A09F5" w:rsidRPr="00EE6F0A">
        <w:rPr>
          <w:rFonts w:ascii="Calibri" w:eastAsia="Calibri" w:hAnsi="Calibri" w:cs="Calibri"/>
        </w:rPr>
        <w:t>for clarity and updated with feedback</w:t>
      </w:r>
      <w:r w:rsidR="005902A6" w:rsidRPr="00EE6F0A">
        <w:rPr>
          <w:rFonts w:ascii="Calibri" w:eastAsia="Calibri" w:hAnsi="Calibri" w:cs="Calibri"/>
        </w:rPr>
        <w:t xml:space="preserve"> from stakeholders</w:t>
      </w:r>
    </w:p>
    <w:p w14:paraId="0BDC2AA3" w14:textId="2FF583EB" w:rsidR="3D7D5D9A" w:rsidRDefault="3D7D5D9A" w:rsidP="3D7D5D9A">
      <w:pPr>
        <w:spacing w:after="0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00498F2D" w14:textId="5ACE7458" w:rsidR="3453EEFF" w:rsidRDefault="026F1A6C" w:rsidP="026F1A6C">
      <w:pPr>
        <w:spacing w:after="0"/>
        <w:rPr>
          <w:rFonts w:ascii="Calibri" w:eastAsia="Calibri" w:hAnsi="Calibri" w:cs="Calibri"/>
          <w:caps/>
        </w:rPr>
      </w:pPr>
      <w:r w:rsidRPr="026F1A6C">
        <w:rPr>
          <w:rFonts w:ascii="Calibri" w:eastAsia="Calibri" w:hAnsi="Calibri" w:cs="Calibri"/>
          <w:caps/>
        </w:rPr>
        <w:t>JANUARY 4, 2018 – FEBRUARY 22, 2019</w:t>
      </w:r>
    </w:p>
    <w:p w14:paraId="5BC0510B" w14:textId="7AFD95CE" w:rsidR="3453EEFF" w:rsidRDefault="026F1A6C" w:rsidP="026F1A6C">
      <w:pPr>
        <w:spacing w:after="40"/>
        <w:rPr>
          <w:rFonts w:ascii="Rockwell" w:eastAsia="Rockwell" w:hAnsi="Rockwell" w:cs="Rockwell"/>
          <w:b/>
          <w:bCs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Technical Writer / </w:t>
      </w:r>
      <w:r w:rsidRPr="026F1A6C">
        <w:rPr>
          <w:rFonts w:ascii="Rockwell" w:eastAsia="Rockwell" w:hAnsi="Rockwell" w:cs="Rockwell"/>
          <w:sz w:val="32"/>
          <w:szCs w:val="32"/>
        </w:rPr>
        <w:t>EmpowerID, Dublin, Ohio</w:t>
      </w:r>
    </w:p>
    <w:p w14:paraId="5D2F11D1" w14:textId="314DC7BE" w:rsidR="3453EEFF" w:rsidRDefault="026F1A6C" w:rsidP="00EE6F0A">
      <w:pPr>
        <w:pStyle w:val="ListParagraph"/>
        <w:numPr>
          <w:ilvl w:val="0"/>
          <w:numId w:val="6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>Reformatted hundreds of topics from a proprietary documentation tool into Confluence</w:t>
      </w:r>
    </w:p>
    <w:p w14:paraId="1DDEEB0C" w14:textId="398EBF2C" w:rsidR="3453EEFF" w:rsidRDefault="026F1A6C" w:rsidP="00EE6F0A">
      <w:pPr>
        <w:pStyle w:val="ListParagraph"/>
        <w:numPr>
          <w:ilvl w:val="0"/>
          <w:numId w:val="6"/>
        </w:numPr>
        <w:spacing w:after="260"/>
        <w:rPr>
          <w:rFonts w:eastAsiaTheme="minorEastAsia"/>
          <w:color w:val="000000" w:themeColor="text1"/>
        </w:rPr>
      </w:pPr>
      <w:r w:rsidRPr="026F1A6C">
        <w:rPr>
          <w:rFonts w:ascii="Calibri" w:eastAsia="Calibri" w:hAnsi="Calibri" w:cs="Calibri"/>
        </w:rPr>
        <w:t xml:space="preserve">Documented dozens of new features in EmpowerID identity access management software  </w:t>
      </w:r>
    </w:p>
    <w:p w14:paraId="488B8714" w14:textId="31A34D9B" w:rsidR="3453EEFF" w:rsidRPr="00AE4911" w:rsidRDefault="026F1A6C" w:rsidP="00EE6F0A">
      <w:pPr>
        <w:pStyle w:val="ListParagraph"/>
        <w:numPr>
          <w:ilvl w:val="0"/>
          <w:numId w:val="6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 xml:space="preserve">Provided code Samples in C#, </w:t>
      </w:r>
      <w:proofErr w:type="spellStart"/>
      <w:r w:rsidRPr="026F1A6C">
        <w:rPr>
          <w:rFonts w:ascii="Calibri" w:eastAsia="Calibri" w:hAnsi="Calibri" w:cs="Calibri"/>
        </w:rPr>
        <w:t>Powershell</w:t>
      </w:r>
      <w:proofErr w:type="spellEnd"/>
      <w:r w:rsidRPr="026F1A6C">
        <w:rPr>
          <w:rFonts w:ascii="Calibri" w:eastAsia="Calibri" w:hAnsi="Calibri" w:cs="Calibri"/>
        </w:rPr>
        <w:t>, and SQL</w:t>
      </w:r>
    </w:p>
    <w:p w14:paraId="1FB39A6E" w14:textId="33FD9148" w:rsidR="00AE4911" w:rsidRDefault="001A2A4B" w:rsidP="00EE6F0A">
      <w:pPr>
        <w:pStyle w:val="ListParagraph"/>
        <w:numPr>
          <w:ilvl w:val="0"/>
          <w:numId w:val="6"/>
        </w:numPr>
        <w:spacing w:after="260"/>
        <w:rPr>
          <w:color w:val="000000" w:themeColor="text1"/>
        </w:rPr>
      </w:pPr>
      <w:r>
        <w:rPr>
          <w:rFonts w:ascii="Calibri" w:eastAsia="Calibri" w:hAnsi="Calibri" w:cs="Calibri"/>
        </w:rPr>
        <w:t>Wrote test cases for QA</w:t>
      </w:r>
      <w:r w:rsidR="00A92AFF">
        <w:rPr>
          <w:rFonts w:ascii="Calibri" w:eastAsia="Calibri" w:hAnsi="Calibri" w:cs="Calibri"/>
        </w:rPr>
        <w:t xml:space="preserve"> </w:t>
      </w:r>
      <w:r w:rsidR="00105DDD">
        <w:rPr>
          <w:rFonts w:ascii="Calibri" w:eastAsia="Calibri" w:hAnsi="Calibri" w:cs="Calibri"/>
        </w:rPr>
        <w:t xml:space="preserve">in TestRail </w:t>
      </w:r>
      <w:r w:rsidR="00A92AFF">
        <w:rPr>
          <w:rFonts w:ascii="Calibri" w:eastAsia="Calibri" w:hAnsi="Calibri" w:cs="Calibri"/>
        </w:rPr>
        <w:t>based on documented new features</w:t>
      </w:r>
    </w:p>
    <w:p w14:paraId="1CA6A46B" w14:textId="38359EE0" w:rsidR="3453EEFF" w:rsidRDefault="000667A7" w:rsidP="026F1A6C">
      <w:pPr>
        <w:spacing w:after="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March</w:t>
      </w:r>
      <w:r w:rsidR="5DF02EBC" w:rsidRPr="5DF02EBC">
        <w:rPr>
          <w:rFonts w:ascii="Calibri" w:eastAsia="Calibri" w:hAnsi="Calibri" w:cs="Calibri"/>
          <w:caps/>
        </w:rPr>
        <w:t>, 20</w:t>
      </w:r>
      <w:r w:rsidR="00016B3A">
        <w:rPr>
          <w:rFonts w:ascii="Calibri" w:eastAsia="Calibri" w:hAnsi="Calibri" w:cs="Calibri"/>
          <w:caps/>
        </w:rPr>
        <w:t>09</w:t>
      </w:r>
      <w:r w:rsidR="5DF02EBC" w:rsidRPr="5DF02EBC">
        <w:rPr>
          <w:rFonts w:ascii="Calibri" w:eastAsia="Calibri" w:hAnsi="Calibri" w:cs="Calibri"/>
          <w:caps/>
        </w:rPr>
        <w:t xml:space="preserve"> – November</w:t>
      </w:r>
      <w:r w:rsidR="00016B3A">
        <w:rPr>
          <w:rFonts w:ascii="Calibri" w:eastAsia="Calibri" w:hAnsi="Calibri" w:cs="Calibri"/>
          <w:caps/>
        </w:rPr>
        <w:t xml:space="preserve"> 30</w:t>
      </w:r>
      <w:r w:rsidR="5DF02EBC" w:rsidRPr="5DF02EBC">
        <w:rPr>
          <w:rFonts w:ascii="Calibri" w:eastAsia="Calibri" w:hAnsi="Calibri" w:cs="Calibri"/>
          <w:caps/>
        </w:rPr>
        <w:t>, 201</w:t>
      </w:r>
      <w:r w:rsidR="0094442A">
        <w:rPr>
          <w:rFonts w:ascii="Calibri" w:eastAsia="Calibri" w:hAnsi="Calibri" w:cs="Calibri"/>
          <w:caps/>
        </w:rPr>
        <w:t>8</w:t>
      </w:r>
    </w:p>
    <w:p w14:paraId="3AE64332" w14:textId="0C57FFE3" w:rsidR="3453EEFF" w:rsidRDefault="026F1A6C" w:rsidP="3453EEFF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Senior Tech Writer / </w:t>
      </w:r>
      <w:r w:rsidRPr="026F1A6C">
        <w:rPr>
          <w:rFonts w:ascii="Rockwell" w:eastAsia="Rockwell" w:hAnsi="Rockwell" w:cs="Rockwell"/>
          <w:sz w:val="32"/>
          <w:szCs w:val="32"/>
        </w:rPr>
        <w:t>GrapeCity, Raleigh</w:t>
      </w:r>
      <w:r w:rsidR="00DE4EA8">
        <w:rPr>
          <w:rFonts w:ascii="Rockwell" w:eastAsia="Rockwell" w:hAnsi="Rockwell" w:cs="Rockwell"/>
          <w:sz w:val="32"/>
          <w:szCs w:val="32"/>
        </w:rPr>
        <w:t>, NC</w:t>
      </w:r>
      <w:r w:rsidR="009A399E">
        <w:rPr>
          <w:rFonts w:ascii="Rockwell" w:eastAsia="Rockwell" w:hAnsi="Rockwell" w:cs="Rockwell"/>
          <w:sz w:val="32"/>
          <w:szCs w:val="32"/>
        </w:rPr>
        <w:t>, Remote</w:t>
      </w:r>
    </w:p>
    <w:p w14:paraId="7DC04CC6" w14:textId="3FA35BFC" w:rsidR="3453EEFF" w:rsidRPr="00EE6F0A" w:rsidRDefault="026F1A6C" w:rsidP="00EE6F0A">
      <w:pPr>
        <w:pStyle w:val="ListParagraph"/>
        <w:numPr>
          <w:ilvl w:val="0"/>
          <w:numId w:val="10"/>
        </w:numPr>
        <w:spacing w:after="260"/>
        <w:rPr>
          <w:color w:val="000000" w:themeColor="text1"/>
        </w:rPr>
      </w:pPr>
      <w:r w:rsidRPr="00EE6F0A">
        <w:rPr>
          <w:rFonts w:ascii="Calibri" w:eastAsia="Calibri" w:hAnsi="Calibri" w:cs="Calibri"/>
        </w:rPr>
        <w:t>Documented ActiveReports Server for end users and administrators</w:t>
      </w:r>
      <w:r w:rsidR="00FD4DAF" w:rsidRPr="00EE6F0A">
        <w:rPr>
          <w:rFonts w:ascii="Calibri" w:eastAsia="Calibri" w:hAnsi="Calibri" w:cs="Calibri"/>
        </w:rPr>
        <w:t xml:space="preserve"> and edited UI text</w:t>
      </w:r>
    </w:p>
    <w:p w14:paraId="4AF6F4F2" w14:textId="1FAA83CF" w:rsidR="3453EEFF" w:rsidRPr="00EE6F0A" w:rsidRDefault="026F1A6C" w:rsidP="00EE6F0A">
      <w:pPr>
        <w:pStyle w:val="ListParagraph"/>
        <w:numPr>
          <w:ilvl w:val="0"/>
          <w:numId w:val="10"/>
        </w:numPr>
        <w:spacing w:after="26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 xml:space="preserve">Documented ActiveReports for developers with code snippets for the API (C#, Visual Basic.NET) </w:t>
      </w:r>
    </w:p>
    <w:p w14:paraId="3B9545A5" w14:textId="6215833B" w:rsidR="3453EEFF" w:rsidRPr="00EE6F0A" w:rsidRDefault="026F1A6C" w:rsidP="00EE6F0A">
      <w:pPr>
        <w:pStyle w:val="ListParagraph"/>
        <w:numPr>
          <w:ilvl w:val="0"/>
          <w:numId w:val="10"/>
        </w:numPr>
        <w:spacing w:after="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>Documented Wijmo for JavaScript developers with code samples for the API (JavaScript)</w:t>
      </w:r>
    </w:p>
    <w:p w14:paraId="2304A201" w14:textId="2256D80C" w:rsidR="00016B3A" w:rsidRPr="00EE6F0A" w:rsidRDefault="00016B3A" w:rsidP="00EE6F0A">
      <w:pPr>
        <w:pStyle w:val="ListParagraph"/>
        <w:numPr>
          <w:ilvl w:val="0"/>
          <w:numId w:val="10"/>
        </w:numPr>
        <w:spacing w:after="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>As Technical Marketing Writer</w:t>
      </w:r>
      <w:r w:rsidR="00F5258B" w:rsidRPr="00EE6F0A">
        <w:rPr>
          <w:rFonts w:ascii="Calibri" w:eastAsia="Calibri" w:hAnsi="Calibri" w:cs="Calibri"/>
        </w:rPr>
        <w:t xml:space="preserve"> (3/2009 – 8/2011)</w:t>
      </w:r>
      <w:r w:rsidR="00674322">
        <w:rPr>
          <w:rFonts w:ascii="Calibri" w:eastAsia="Calibri" w:hAnsi="Calibri" w:cs="Calibri"/>
        </w:rPr>
        <w:t>,</w:t>
      </w:r>
      <w:r w:rsidR="002D0AFD" w:rsidRPr="00EE6F0A">
        <w:rPr>
          <w:rFonts w:ascii="Calibri" w:eastAsia="Calibri" w:hAnsi="Calibri" w:cs="Calibri"/>
        </w:rPr>
        <w:t xml:space="preserve"> </w:t>
      </w:r>
      <w:r w:rsidR="006D5ED2" w:rsidRPr="00EE6F0A">
        <w:rPr>
          <w:rFonts w:ascii="Calibri" w:eastAsia="Calibri" w:hAnsi="Calibri" w:cs="Calibri"/>
        </w:rPr>
        <w:t>worked on product documentation for Visual Studio developer components, as well as marketing materials</w:t>
      </w:r>
    </w:p>
    <w:p w14:paraId="08B2557B" w14:textId="46F0C4D2" w:rsidR="00275B55" w:rsidRPr="00EE6F0A" w:rsidRDefault="00631075" w:rsidP="00EE6F0A">
      <w:pPr>
        <w:pStyle w:val="ListParagraph"/>
        <w:numPr>
          <w:ilvl w:val="0"/>
          <w:numId w:val="10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</w:rPr>
        <w:t xml:space="preserve">As </w:t>
      </w:r>
      <w:r w:rsidR="00275B55" w:rsidRPr="00EE6F0A">
        <w:rPr>
          <w:rFonts w:ascii="Calibri" w:eastAsia="Calibri" w:hAnsi="Calibri" w:cs="Calibri"/>
        </w:rPr>
        <w:t xml:space="preserve">Documentation </w:t>
      </w:r>
      <w:r w:rsidR="00E207E5">
        <w:rPr>
          <w:rFonts w:ascii="Calibri" w:eastAsia="Calibri" w:hAnsi="Calibri" w:cs="Calibri"/>
        </w:rPr>
        <w:t>M</w:t>
      </w:r>
      <w:r w:rsidR="00E207E5" w:rsidRPr="00EE6F0A">
        <w:rPr>
          <w:rFonts w:ascii="Calibri" w:eastAsia="Calibri" w:hAnsi="Calibri" w:cs="Calibri"/>
        </w:rPr>
        <w:t>gr.</w:t>
      </w:r>
      <w:r w:rsidR="00291ACE" w:rsidRPr="00EE6F0A">
        <w:rPr>
          <w:rFonts w:ascii="Calibri" w:eastAsia="Calibri" w:hAnsi="Calibri" w:cs="Calibri"/>
        </w:rPr>
        <w:t xml:space="preserve"> </w:t>
      </w:r>
      <w:r w:rsidR="00275B55" w:rsidRPr="00EE6F0A">
        <w:rPr>
          <w:rFonts w:ascii="Calibri" w:eastAsia="Calibri" w:hAnsi="Calibri" w:cs="Calibri"/>
        </w:rPr>
        <w:t>(</w:t>
      </w:r>
      <w:r w:rsidR="00154B1F" w:rsidRPr="00EE6F0A">
        <w:rPr>
          <w:rFonts w:ascii="Calibri" w:eastAsia="Calibri" w:hAnsi="Calibri" w:cs="Calibri"/>
        </w:rPr>
        <w:t>8/2011-4/2015)</w:t>
      </w:r>
      <w:r w:rsidR="0067432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674322">
        <w:rPr>
          <w:rFonts w:ascii="Calibri" w:eastAsia="Calibri" w:hAnsi="Calibri" w:cs="Calibri"/>
        </w:rPr>
        <w:t>managed two technical writers and several products</w:t>
      </w:r>
    </w:p>
    <w:p w14:paraId="0B054932" w14:textId="12BB52E7" w:rsidR="3D7D5D9A" w:rsidRPr="00EE6F0A" w:rsidRDefault="026F1A6C" w:rsidP="00EE6F0A">
      <w:pPr>
        <w:pStyle w:val="ListParagraph"/>
        <w:numPr>
          <w:ilvl w:val="0"/>
          <w:numId w:val="10"/>
        </w:numPr>
        <w:spacing w:after="0"/>
        <w:rPr>
          <w:rFonts w:eastAsiaTheme="minorEastAsia"/>
          <w:color w:val="000000" w:themeColor="text1"/>
        </w:rPr>
      </w:pPr>
      <w:r w:rsidRPr="00EE6F0A">
        <w:rPr>
          <w:rFonts w:ascii="Calibri" w:eastAsia="Calibri" w:hAnsi="Calibri" w:cs="Calibri"/>
        </w:rPr>
        <w:t xml:space="preserve">As Assoc. Product </w:t>
      </w:r>
      <w:r w:rsidR="00E207E5" w:rsidRPr="00EE6F0A">
        <w:rPr>
          <w:rFonts w:ascii="Calibri" w:eastAsia="Calibri" w:hAnsi="Calibri" w:cs="Calibri"/>
        </w:rPr>
        <w:t>Mgr.</w:t>
      </w:r>
      <w:r w:rsidRPr="00EE6F0A">
        <w:rPr>
          <w:rFonts w:ascii="Calibri" w:eastAsia="Calibri" w:hAnsi="Calibri" w:cs="Calibri"/>
        </w:rPr>
        <w:t xml:space="preserve"> (4/2015-3/2017), presented at trade shows and published case studies </w:t>
      </w:r>
    </w:p>
    <w:p w14:paraId="5D9537BD" w14:textId="58D19F39" w:rsidR="3D7D5D9A" w:rsidRPr="00EE6F0A" w:rsidRDefault="026F1A6C" w:rsidP="00EE6F0A">
      <w:pPr>
        <w:pStyle w:val="ListParagraph"/>
        <w:numPr>
          <w:ilvl w:val="0"/>
          <w:numId w:val="10"/>
        </w:numPr>
        <w:spacing w:after="260"/>
        <w:rPr>
          <w:rFonts w:eastAsiaTheme="minorEastAsia"/>
          <w:caps/>
          <w:color w:val="000000" w:themeColor="text1"/>
        </w:rPr>
      </w:pPr>
      <w:r w:rsidRPr="00EE6F0A">
        <w:rPr>
          <w:rFonts w:ascii="Calibri" w:eastAsia="Calibri" w:hAnsi="Calibri" w:cs="Calibri"/>
        </w:rPr>
        <w:t>As Content Marketing Manager (4/2017-11/2018), created and updated web content (markdown), marketing content, blog posts, emails, forum announcements, and ad copy</w:t>
      </w:r>
    </w:p>
    <w:p w14:paraId="4CAF657F" w14:textId="006E436E" w:rsidR="3453EEFF" w:rsidRDefault="002D0AFD" w:rsidP="026F1A6C">
      <w:pPr>
        <w:spacing w:after="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October</w:t>
      </w:r>
      <w:r w:rsidR="026F1A6C" w:rsidRPr="026F1A6C">
        <w:rPr>
          <w:rFonts w:ascii="Calibri" w:eastAsia="Calibri" w:hAnsi="Calibri" w:cs="Calibri"/>
          <w:caps/>
        </w:rPr>
        <w:t xml:space="preserve">, 2008 – </w:t>
      </w:r>
      <w:r>
        <w:rPr>
          <w:rFonts w:ascii="Calibri" w:eastAsia="Calibri" w:hAnsi="Calibri" w:cs="Calibri"/>
          <w:caps/>
        </w:rPr>
        <w:t>May</w:t>
      </w:r>
      <w:r w:rsidR="026F1A6C" w:rsidRPr="026F1A6C">
        <w:rPr>
          <w:rFonts w:ascii="Calibri" w:eastAsia="Calibri" w:hAnsi="Calibri" w:cs="Calibri"/>
          <w:caps/>
        </w:rPr>
        <w:t>, 200</w:t>
      </w:r>
      <w:r>
        <w:rPr>
          <w:rFonts w:ascii="Calibri" w:eastAsia="Calibri" w:hAnsi="Calibri" w:cs="Calibri"/>
          <w:caps/>
        </w:rPr>
        <w:t>9</w:t>
      </w:r>
    </w:p>
    <w:p w14:paraId="64391324" w14:textId="01DF044C" w:rsidR="3453EEFF" w:rsidRDefault="026F1A6C" w:rsidP="3453EEFF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Tech Writer / </w:t>
      </w:r>
      <w:r w:rsidRPr="026F1A6C">
        <w:rPr>
          <w:rFonts w:ascii="Rockwell" w:eastAsia="Rockwell" w:hAnsi="Rockwell" w:cs="Rockwell"/>
          <w:sz w:val="32"/>
          <w:szCs w:val="32"/>
        </w:rPr>
        <w:t>Honda of America, Mfg., Marysville, Ohio</w:t>
      </w:r>
    </w:p>
    <w:p w14:paraId="3602D251" w14:textId="695207CF" w:rsidR="3453EEFF" w:rsidRDefault="026F1A6C" w:rsidP="026F1A6C">
      <w:pPr>
        <w:pStyle w:val="ListParagraph"/>
        <w:numPr>
          <w:ilvl w:val="0"/>
          <w:numId w:val="2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>Created courseware (RoboHelp) for engineers learning new Teamcenter PLM software</w:t>
      </w:r>
    </w:p>
    <w:p w14:paraId="5D225FC0" w14:textId="505E6066" w:rsidR="3453EEFF" w:rsidRPr="00BA12AF" w:rsidRDefault="026F1A6C" w:rsidP="026F1A6C">
      <w:pPr>
        <w:pStyle w:val="ListParagraph"/>
        <w:numPr>
          <w:ilvl w:val="0"/>
          <w:numId w:val="2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>Wrote internal documentation for SharePoint users</w:t>
      </w:r>
    </w:p>
    <w:p w14:paraId="589CA78D" w14:textId="3E8B27F7" w:rsidR="00BA12AF" w:rsidRDefault="00BA12AF" w:rsidP="00BA12AF">
      <w:pPr>
        <w:spacing w:after="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lastRenderedPageBreak/>
        <w:t>August</w:t>
      </w:r>
      <w:r w:rsidRPr="026F1A6C">
        <w:rPr>
          <w:rFonts w:ascii="Calibri" w:eastAsia="Calibri" w:hAnsi="Calibri" w:cs="Calibri"/>
          <w:caps/>
        </w:rPr>
        <w:t>, 200</w:t>
      </w:r>
      <w:r>
        <w:rPr>
          <w:rFonts w:ascii="Calibri" w:eastAsia="Calibri" w:hAnsi="Calibri" w:cs="Calibri"/>
          <w:caps/>
        </w:rPr>
        <w:t>8</w:t>
      </w:r>
      <w:r w:rsidRPr="026F1A6C">
        <w:rPr>
          <w:rFonts w:ascii="Calibri" w:eastAsia="Calibri" w:hAnsi="Calibri" w:cs="Calibri"/>
          <w:caps/>
        </w:rPr>
        <w:t xml:space="preserve"> – </w:t>
      </w:r>
      <w:r w:rsidR="00DE302C">
        <w:rPr>
          <w:rFonts w:ascii="Calibri" w:eastAsia="Calibri" w:hAnsi="Calibri" w:cs="Calibri"/>
          <w:caps/>
        </w:rPr>
        <w:t>December</w:t>
      </w:r>
      <w:r w:rsidRPr="026F1A6C">
        <w:rPr>
          <w:rFonts w:ascii="Calibri" w:eastAsia="Calibri" w:hAnsi="Calibri" w:cs="Calibri"/>
          <w:caps/>
        </w:rPr>
        <w:t>, 2008</w:t>
      </w:r>
    </w:p>
    <w:p w14:paraId="0CD4A3AB" w14:textId="24D9ED8B" w:rsidR="00BA12AF" w:rsidRDefault="00BA12AF" w:rsidP="00BA12AF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Tech Writer / </w:t>
      </w:r>
      <w:r>
        <w:rPr>
          <w:rFonts w:ascii="Rockwell" w:eastAsia="Rockwell" w:hAnsi="Rockwell" w:cs="Rockwell"/>
          <w:sz w:val="32"/>
          <w:szCs w:val="32"/>
        </w:rPr>
        <w:t>Data Dynamics</w:t>
      </w:r>
      <w:r w:rsidRPr="026F1A6C">
        <w:rPr>
          <w:rFonts w:ascii="Rockwell" w:eastAsia="Rockwell" w:hAnsi="Rockwell" w:cs="Rockwell"/>
          <w:sz w:val="32"/>
          <w:szCs w:val="32"/>
        </w:rPr>
        <w:t>, Columbus, Ohio</w:t>
      </w:r>
    </w:p>
    <w:p w14:paraId="29733390" w14:textId="77777777" w:rsidR="001F4294" w:rsidRDefault="00DE302C" w:rsidP="00DE302C">
      <w:pPr>
        <w:pStyle w:val="ListParagraph"/>
        <w:numPr>
          <w:ilvl w:val="0"/>
          <w:numId w:val="1"/>
        </w:numPr>
        <w:spacing w:after="260"/>
        <w:rPr>
          <w:rFonts w:ascii="Calibri" w:eastAsia="Calibri" w:hAnsi="Calibri" w:cs="Calibri"/>
        </w:rPr>
      </w:pPr>
      <w:r w:rsidRPr="00DE302C">
        <w:rPr>
          <w:rFonts w:ascii="Calibri" w:eastAsia="Calibri" w:hAnsi="Calibri" w:cs="Calibri"/>
        </w:rPr>
        <w:t xml:space="preserve">Created online help and integrated, context-sensitive help for a Visual Studio reporting component. </w:t>
      </w:r>
    </w:p>
    <w:p w14:paraId="096DE135" w14:textId="2B8D621E" w:rsidR="00BA12AF" w:rsidRPr="00BA12AF" w:rsidRDefault="00DE302C" w:rsidP="001F4294">
      <w:pPr>
        <w:pStyle w:val="ListParagraph"/>
        <w:numPr>
          <w:ilvl w:val="0"/>
          <w:numId w:val="1"/>
        </w:numPr>
        <w:spacing w:after="260"/>
        <w:rPr>
          <w:color w:val="000000" w:themeColor="text1"/>
        </w:rPr>
      </w:pPr>
      <w:r w:rsidRPr="00DE302C">
        <w:rPr>
          <w:rFonts w:ascii="Calibri" w:eastAsia="Calibri" w:hAnsi="Calibri" w:cs="Calibri"/>
        </w:rPr>
        <w:t xml:space="preserve">This was a contract on which I mostly worked from </w:t>
      </w:r>
      <w:r w:rsidR="0059330C" w:rsidRPr="00DE302C">
        <w:rPr>
          <w:rFonts w:ascii="Calibri" w:eastAsia="Calibri" w:hAnsi="Calibri" w:cs="Calibri"/>
        </w:rPr>
        <w:t>home and</w:t>
      </w:r>
      <w:r w:rsidRPr="00DE302C">
        <w:rPr>
          <w:rFonts w:ascii="Calibri" w:eastAsia="Calibri" w:hAnsi="Calibri" w:cs="Calibri"/>
        </w:rPr>
        <w:t xml:space="preserve"> overlapped my </w:t>
      </w:r>
      <w:r w:rsidR="00475EF4">
        <w:rPr>
          <w:rFonts w:ascii="Calibri" w:eastAsia="Calibri" w:hAnsi="Calibri" w:cs="Calibri"/>
        </w:rPr>
        <w:t>time</w:t>
      </w:r>
      <w:r w:rsidRPr="00DE302C">
        <w:rPr>
          <w:rFonts w:ascii="Calibri" w:eastAsia="Calibri" w:hAnsi="Calibri" w:cs="Calibri"/>
        </w:rPr>
        <w:t xml:space="preserve"> at Honda.</w:t>
      </w:r>
      <w:r w:rsidRPr="026F1A6C">
        <w:rPr>
          <w:rFonts w:ascii="Calibri" w:eastAsia="Calibri" w:hAnsi="Calibri" w:cs="Calibri"/>
        </w:rPr>
        <w:t xml:space="preserve"> </w:t>
      </w:r>
    </w:p>
    <w:p w14:paraId="038D24DF" w14:textId="3A82665F" w:rsidR="3453EEFF" w:rsidRDefault="026F1A6C" w:rsidP="026F1A6C">
      <w:pPr>
        <w:spacing w:after="0"/>
        <w:rPr>
          <w:rFonts w:ascii="Calibri" w:eastAsia="Calibri" w:hAnsi="Calibri" w:cs="Calibri"/>
          <w:caps/>
        </w:rPr>
      </w:pPr>
      <w:r w:rsidRPr="026F1A6C">
        <w:rPr>
          <w:rFonts w:ascii="Calibri" w:eastAsia="Calibri" w:hAnsi="Calibri" w:cs="Calibri"/>
          <w:caps/>
        </w:rPr>
        <w:t>MAY, 2007 – AUGUST, 2008</w:t>
      </w:r>
    </w:p>
    <w:p w14:paraId="258112C6" w14:textId="0BC0E6C8" w:rsidR="3453EEFF" w:rsidRDefault="026F1A6C" w:rsidP="3453EEFF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Tech Writer / </w:t>
      </w:r>
      <w:r w:rsidRPr="026F1A6C">
        <w:rPr>
          <w:rFonts w:ascii="Rockwell" w:eastAsia="Rockwell" w:hAnsi="Rockwell" w:cs="Rockwell"/>
          <w:sz w:val="32"/>
          <w:szCs w:val="32"/>
        </w:rPr>
        <w:t>vSync, Columbus, Ohio</w:t>
      </w:r>
    </w:p>
    <w:p w14:paraId="3DD9D3F0" w14:textId="40143BA6" w:rsidR="3453EEFF" w:rsidRDefault="026F1A6C" w:rsidP="026F1A6C">
      <w:pPr>
        <w:pStyle w:val="ListParagraph"/>
        <w:numPr>
          <w:ilvl w:val="0"/>
          <w:numId w:val="1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>Created a quick start guide for vShip end users</w:t>
      </w:r>
    </w:p>
    <w:p w14:paraId="396606E7" w14:textId="3378809C" w:rsidR="3453EEFF" w:rsidRDefault="026F1A6C" w:rsidP="026F1A6C">
      <w:pPr>
        <w:pStyle w:val="ListParagraph"/>
        <w:numPr>
          <w:ilvl w:val="0"/>
          <w:numId w:val="1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>Updated fifteen years’ worth of outdated internal documents</w:t>
      </w:r>
    </w:p>
    <w:p w14:paraId="45F78C4F" w14:textId="32556884" w:rsidR="3453EEFF" w:rsidRDefault="026F1A6C" w:rsidP="136C6D74">
      <w:pPr>
        <w:pStyle w:val="ListParagraph"/>
        <w:numPr>
          <w:ilvl w:val="0"/>
          <w:numId w:val="1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 xml:space="preserve">Documented six Microsoft Dynamics products from scratch (HelpStudio) </w:t>
      </w:r>
    </w:p>
    <w:p w14:paraId="36338B16" w14:textId="4F1BEDB8" w:rsidR="3453EEFF" w:rsidRDefault="026F1A6C" w:rsidP="026F1A6C">
      <w:pPr>
        <w:pStyle w:val="ListParagraph"/>
        <w:numPr>
          <w:ilvl w:val="0"/>
          <w:numId w:val="1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>Provided a single source of documentation for internal and end-user-facing help files</w:t>
      </w:r>
    </w:p>
    <w:p w14:paraId="33809609" w14:textId="289E0218" w:rsidR="3453EEFF" w:rsidRPr="001F4294" w:rsidRDefault="026F1A6C" w:rsidP="026F1A6C">
      <w:pPr>
        <w:pStyle w:val="ListParagraph"/>
        <w:numPr>
          <w:ilvl w:val="0"/>
          <w:numId w:val="1"/>
        </w:numPr>
        <w:spacing w:after="260"/>
        <w:rPr>
          <w:color w:val="000000" w:themeColor="text1"/>
        </w:rPr>
      </w:pPr>
      <w:r w:rsidRPr="026F1A6C">
        <w:rPr>
          <w:rFonts w:ascii="Calibri" w:eastAsia="Calibri" w:hAnsi="Calibri" w:cs="Calibri"/>
        </w:rPr>
        <w:t>Made extensive User Experience suggestions for the UI that enabled the product to receive Microsoft Dynamics Partner certification</w:t>
      </w:r>
    </w:p>
    <w:p w14:paraId="46AE136C" w14:textId="51E07EDE" w:rsidR="001F4294" w:rsidRDefault="001F4294" w:rsidP="001F4294">
      <w:pPr>
        <w:spacing w:after="0"/>
        <w:rPr>
          <w:rFonts w:ascii="Calibri" w:eastAsia="Calibri" w:hAnsi="Calibri" w:cs="Calibri"/>
          <w:caps/>
        </w:rPr>
      </w:pPr>
      <w:r>
        <w:rPr>
          <w:rFonts w:ascii="Calibri" w:eastAsia="Calibri" w:hAnsi="Calibri" w:cs="Calibri"/>
          <w:caps/>
        </w:rPr>
        <w:t>April</w:t>
      </w:r>
      <w:r w:rsidRPr="026F1A6C">
        <w:rPr>
          <w:rFonts w:ascii="Calibri" w:eastAsia="Calibri" w:hAnsi="Calibri" w:cs="Calibri"/>
          <w:caps/>
        </w:rPr>
        <w:t>, 200</w:t>
      </w:r>
      <w:r>
        <w:rPr>
          <w:rFonts w:ascii="Calibri" w:eastAsia="Calibri" w:hAnsi="Calibri" w:cs="Calibri"/>
          <w:caps/>
        </w:rPr>
        <w:t>2</w:t>
      </w:r>
      <w:r w:rsidRPr="026F1A6C">
        <w:rPr>
          <w:rFonts w:ascii="Calibri" w:eastAsia="Calibri" w:hAnsi="Calibri" w:cs="Calibri"/>
          <w:caps/>
        </w:rPr>
        <w:t xml:space="preserve"> – </w:t>
      </w:r>
      <w:r w:rsidR="00BF0464">
        <w:rPr>
          <w:rFonts w:ascii="Calibri" w:eastAsia="Calibri" w:hAnsi="Calibri" w:cs="Calibri"/>
          <w:caps/>
        </w:rPr>
        <w:t>May</w:t>
      </w:r>
      <w:r w:rsidRPr="026F1A6C">
        <w:rPr>
          <w:rFonts w:ascii="Calibri" w:eastAsia="Calibri" w:hAnsi="Calibri" w:cs="Calibri"/>
          <w:caps/>
        </w:rPr>
        <w:t>, 200</w:t>
      </w:r>
      <w:r w:rsidR="00BF0464">
        <w:rPr>
          <w:rFonts w:ascii="Calibri" w:eastAsia="Calibri" w:hAnsi="Calibri" w:cs="Calibri"/>
          <w:caps/>
        </w:rPr>
        <w:t>7</w:t>
      </w:r>
    </w:p>
    <w:p w14:paraId="1F2BF073" w14:textId="77777777" w:rsidR="001F4294" w:rsidRDefault="001F4294" w:rsidP="001F4294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Tech Writer / </w:t>
      </w:r>
      <w:r>
        <w:rPr>
          <w:rFonts w:ascii="Rockwell" w:eastAsia="Rockwell" w:hAnsi="Rockwell" w:cs="Rockwell"/>
          <w:sz w:val="32"/>
          <w:szCs w:val="32"/>
        </w:rPr>
        <w:t>Data Dynamics</w:t>
      </w:r>
      <w:r w:rsidRPr="026F1A6C">
        <w:rPr>
          <w:rFonts w:ascii="Rockwell" w:eastAsia="Rockwell" w:hAnsi="Rockwell" w:cs="Rockwell"/>
          <w:sz w:val="32"/>
          <w:szCs w:val="32"/>
        </w:rPr>
        <w:t>, Columbus, Ohio</w:t>
      </w:r>
    </w:p>
    <w:p w14:paraId="36F9FA0A" w14:textId="77777777" w:rsidR="006A0E3B" w:rsidRPr="00BF0464" w:rsidRDefault="006A0E3B" w:rsidP="006A0E3B">
      <w:pPr>
        <w:pStyle w:val="ListParagraph"/>
        <w:numPr>
          <w:ilvl w:val="0"/>
          <w:numId w:val="1"/>
        </w:numPr>
        <w:spacing w:after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Started in tech support for developers and wrote significantly more than the requisite three KnowledgeBase articles per month. Shifted to documentation upon release of the first .NET version of ActiveReports.</w:t>
      </w:r>
    </w:p>
    <w:p w14:paraId="2555A9E9" w14:textId="40D01C23" w:rsidR="001F4294" w:rsidRDefault="001F4294" w:rsidP="001F4294">
      <w:pPr>
        <w:pStyle w:val="ListParagraph"/>
        <w:numPr>
          <w:ilvl w:val="0"/>
          <w:numId w:val="1"/>
        </w:numPr>
        <w:spacing w:after="260"/>
        <w:rPr>
          <w:rFonts w:ascii="Calibri" w:eastAsia="Calibri" w:hAnsi="Calibri" w:cs="Calibri"/>
        </w:rPr>
      </w:pPr>
      <w:r w:rsidRPr="00DE302C">
        <w:rPr>
          <w:rFonts w:ascii="Calibri" w:eastAsia="Calibri" w:hAnsi="Calibri" w:cs="Calibri"/>
        </w:rPr>
        <w:t>Created online help</w:t>
      </w:r>
      <w:r w:rsidR="00EF7C83">
        <w:rPr>
          <w:rFonts w:ascii="Calibri" w:eastAsia="Calibri" w:hAnsi="Calibri" w:cs="Calibri"/>
        </w:rPr>
        <w:t>. I</w:t>
      </w:r>
      <w:r w:rsidRPr="00DE302C">
        <w:rPr>
          <w:rFonts w:ascii="Calibri" w:eastAsia="Calibri" w:hAnsi="Calibri" w:cs="Calibri"/>
        </w:rPr>
        <w:t xml:space="preserve">ntegrated, context-sensitive help for a Visual Studio reporting component. </w:t>
      </w:r>
    </w:p>
    <w:p w14:paraId="06F01AE8" w14:textId="3E798459" w:rsidR="00F70946" w:rsidRDefault="00F70946" w:rsidP="001F4294">
      <w:pPr>
        <w:pStyle w:val="ListParagraph"/>
        <w:numPr>
          <w:ilvl w:val="0"/>
          <w:numId w:val="1"/>
        </w:numPr>
        <w:spacing w:after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Documented</w:t>
      </w:r>
      <w:r w:rsidR="008D58C4">
        <w:rPr>
          <w:rFonts w:ascii="Calibri" w:eastAsia="Calibri" w:hAnsi="Calibri" w:cs="Calibri"/>
        </w:rPr>
        <w:t xml:space="preserve"> .NET</w:t>
      </w:r>
      <w:r>
        <w:rPr>
          <w:rFonts w:ascii="Calibri" w:eastAsia="Calibri" w:hAnsi="Calibri" w:cs="Calibri"/>
        </w:rPr>
        <w:t xml:space="preserve"> APIs using DLL scanning software</w:t>
      </w:r>
      <w:r w:rsidR="00EF7C83">
        <w:rPr>
          <w:rFonts w:ascii="Calibri" w:eastAsia="Calibri" w:hAnsi="Calibri" w:cs="Calibri"/>
        </w:rPr>
        <w:t>.</w:t>
      </w:r>
      <w:r w:rsidR="008D58C4">
        <w:rPr>
          <w:rFonts w:ascii="Calibri" w:eastAsia="Calibri" w:hAnsi="Calibri" w:cs="Calibri"/>
        </w:rPr>
        <w:t xml:space="preserve"> </w:t>
      </w:r>
      <w:r w:rsidR="00EF2BBA">
        <w:rPr>
          <w:rFonts w:ascii="Calibri" w:eastAsia="Calibri" w:hAnsi="Calibri" w:cs="Calibri"/>
        </w:rPr>
        <w:t>U</w:t>
      </w:r>
      <w:r w:rsidR="00EF7C83">
        <w:rPr>
          <w:rFonts w:ascii="Calibri" w:eastAsia="Calibri" w:hAnsi="Calibri" w:cs="Calibri"/>
        </w:rPr>
        <w:t xml:space="preserve">sed </w:t>
      </w:r>
      <w:proofErr w:type="spellStart"/>
      <w:r w:rsidR="008D58C4">
        <w:rPr>
          <w:rFonts w:ascii="Calibri" w:eastAsia="Calibri" w:hAnsi="Calibri" w:cs="Calibri"/>
        </w:rPr>
        <w:t>slashdocs</w:t>
      </w:r>
      <w:proofErr w:type="spellEnd"/>
      <w:r w:rsidR="00EF7C83">
        <w:rPr>
          <w:rFonts w:ascii="Calibri" w:eastAsia="Calibri" w:hAnsi="Calibri" w:cs="Calibri"/>
        </w:rPr>
        <w:t xml:space="preserve"> </w:t>
      </w:r>
      <w:r w:rsidR="006A0E3B">
        <w:rPr>
          <w:rFonts w:ascii="Calibri" w:eastAsia="Calibri" w:hAnsi="Calibri" w:cs="Calibri"/>
        </w:rPr>
        <w:t>to integrate and edit</w:t>
      </w:r>
      <w:r w:rsidR="00EF7C83">
        <w:rPr>
          <w:rFonts w:ascii="Calibri" w:eastAsia="Calibri" w:hAnsi="Calibri" w:cs="Calibri"/>
        </w:rPr>
        <w:t xml:space="preserve"> developer comments</w:t>
      </w:r>
      <w:r w:rsidR="00F3433F">
        <w:rPr>
          <w:rFonts w:ascii="Calibri" w:eastAsia="Calibri" w:hAnsi="Calibri" w:cs="Calibri"/>
        </w:rPr>
        <w:t>.</w:t>
      </w:r>
    </w:p>
    <w:p w14:paraId="65E35E6A" w14:textId="5B19612D" w:rsidR="3453EEFF" w:rsidRDefault="26A133B4" w:rsidP="3453EEFF">
      <w:pPr>
        <w:spacing w:before="480" w:after="120"/>
        <w:rPr>
          <w:rFonts w:ascii="Rockwell" w:eastAsia="Rockwell" w:hAnsi="Rockwell" w:cs="Rockwell"/>
          <w:b/>
          <w:bCs/>
          <w:color w:val="262626" w:themeColor="text1" w:themeTint="D9"/>
          <w:sz w:val="36"/>
          <w:szCs w:val="36"/>
        </w:rPr>
      </w:pPr>
      <w:r w:rsidRPr="26A133B4">
        <w:rPr>
          <w:rFonts w:ascii="Rockwell" w:eastAsia="Rockwell" w:hAnsi="Rockwell" w:cs="Rockwell"/>
          <w:b/>
          <w:bCs/>
          <w:color w:val="000000" w:themeColor="text1"/>
          <w:sz w:val="36"/>
          <w:szCs w:val="36"/>
        </w:rPr>
        <w:t>Education</w:t>
      </w:r>
    </w:p>
    <w:p w14:paraId="5EB24D6F" w14:textId="0E3BF1A4" w:rsidR="3453EEFF" w:rsidRDefault="026F1A6C" w:rsidP="277BF760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B.A. Japanese / </w:t>
      </w:r>
      <w:r w:rsidRPr="026F1A6C">
        <w:rPr>
          <w:rFonts w:ascii="Rockwell" w:eastAsia="Rockwell" w:hAnsi="Rockwell" w:cs="Rockwell"/>
          <w:sz w:val="32"/>
          <w:szCs w:val="32"/>
        </w:rPr>
        <w:t>The Ohio State University, Columbus, Ohio</w:t>
      </w:r>
    </w:p>
    <w:p w14:paraId="6DFF0F43" w14:textId="06EC4EF7" w:rsidR="3453EEFF" w:rsidRDefault="026F1A6C" w:rsidP="277BF760">
      <w:pPr>
        <w:spacing w:after="40"/>
        <w:rPr>
          <w:rFonts w:ascii="Rockwell" w:eastAsia="Rockwell" w:hAnsi="Rockwell" w:cs="Rockwell"/>
          <w:color w:val="000000" w:themeColor="text1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Microsoft Certified Professional / </w:t>
      </w:r>
      <w:r w:rsidRPr="026F1A6C">
        <w:rPr>
          <w:rFonts w:ascii="Rockwell" w:eastAsia="Rockwell" w:hAnsi="Rockwell" w:cs="Rockwell"/>
          <w:sz w:val="32"/>
          <w:szCs w:val="32"/>
        </w:rPr>
        <w:t>Columbus, Ohio</w:t>
      </w:r>
    </w:p>
    <w:p w14:paraId="7E519C86" w14:textId="7EE3222C" w:rsidR="3453EEFF" w:rsidRDefault="3453EEFF" w:rsidP="3453EEFF">
      <w:pPr>
        <w:spacing w:before="480" w:after="120"/>
        <w:rPr>
          <w:rFonts w:ascii="Rockwell" w:eastAsia="Rockwell" w:hAnsi="Rockwell" w:cs="Rockwell"/>
          <w:b/>
          <w:bCs/>
          <w:color w:val="262626" w:themeColor="text1" w:themeTint="D9"/>
          <w:sz w:val="36"/>
          <w:szCs w:val="36"/>
        </w:rPr>
      </w:pPr>
      <w:r w:rsidRPr="3453EEFF">
        <w:rPr>
          <w:rFonts w:ascii="Rockwell" w:eastAsia="Rockwell" w:hAnsi="Rockwell" w:cs="Rockwell"/>
          <w:b/>
          <w:bCs/>
          <w:color w:val="262626" w:themeColor="text1" w:themeTint="D9"/>
          <w:sz w:val="36"/>
          <w:szCs w:val="36"/>
        </w:rPr>
        <w:t>Volunteering Activities</w:t>
      </w:r>
    </w:p>
    <w:p w14:paraId="28F34FFE" w14:textId="044BFD4C" w:rsidR="3453EEFF" w:rsidRDefault="026F1A6C" w:rsidP="026F1A6C">
      <w:pPr>
        <w:spacing w:after="0"/>
        <w:rPr>
          <w:rFonts w:ascii="Calibri" w:eastAsia="Calibri" w:hAnsi="Calibri" w:cs="Calibri"/>
          <w:caps/>
        </w:rPr>
      </w:pPr>
      <w:r w:rsidRPr="026F1A6C">
        <w:rPr>
          <w:rFonts w:ascii="Calibri" w:eastAsia="Calibri" w:hAnsi="Calibri" w:cs="Calibri"/>
          <w:caps/>
        </w:rPr>
        <w:t xml:space="preserve">2013 - </w:t>
      </w:r>
      <w:r w:rsidR="00AB5C51">
        <w:rPr>
          <w:rFonts w:ascii="Calibri" w:eastAsia="Calibri" w:hAnsi="Calibri" w:cs="Calibri"/>
          <w:caps/>
        </w:rPr>
        <w:t>2022</w:t>
      </w:r>
    </w:p>
    <w:p w14:paraId="3A6EC648" w14:textId="5F618961" w:rsidR="3453EEFF" w:rsidRDefault="026F1A6C" w:rsidP="3453EEFF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Pantry Assistant/ </w:t>
      </w:r>
      <w:r w:rsidRPr="026F1A6C">
        <w:rPr>
          <w:rFonts w:ascii="Rockwell" w:eastAsia="Rockwell" w:hAnsi="Rockwell" w:cs="Rockwell"/>
          <w:sz w:val="32"/>
          <w:szCs w:val="32"/>
        </w:rPr>
        <w:t>Mid-Ohio Foodbank</w:t>
      </w:r>
    </w:p>
    <w:p w14:paraId="47EBB6C5" w14:textId="6015781F" w:rsidR="3453EEFF" w:rsidRDefault="026F1A6C" w:rsidP="026F1A6C">
      <w:pPr>
        <w:spacing w:after="260"/>
        <w:rPr>
          <w:rFonts w:ascii="Calibri" w:eastAsia="Calibri" w:hAnsi="Calibri" w:cs="Calibri"/>
        </w:rPr>
      </w:pPr>
      <w:r w:rsidRPr="026F1A6C">
        <w:rPr>
          <w:rFonts w:ascii="Calibri" w:eastAsia="Calibri" w:hAnsi="Calibri" w:cs="Calibri"/>
        </w:rPr>
        <w:t>Poverty Alleviation</w:t>
      </w:r>
    </w:p>
    <w:p w14:paraId="4F185620" w14:textId="59B291E8" w:rsidR="3453EEFF" w:rsidRDefault="026F1A6C" w:rsidP="026F1A6C">
      <w:pPr>
        <w:spacing w:after="0"/>
        <w:rPr>
          <w:rFonts w:ascii="Calibri" w:eastAsia="Calibri" w:hAnsi="Calibri" w:cs="Calibri"/>
          <w:caps/>
        </w:rPr>
      </w:pPr>
      <w:r w:rsidRPr="026F1A6C">
        <w:rPr>
          <w:rFonts w:ascii="Calibri" w:eastAsia="Calibri" w:hAnsi="Calibri" w:cs="Calibri"/>
          <w:caps/>
        </w:rPr>
        <w:t>2008 - 2018</w:t>
      </w:r>
    </w:p>
    <w:p w14:paraId="17E6946B" w14:textId="67FF19E6" w:rsidR="3453EEFF" w:rsidRDefault="026F1A6C" w:rsidP="3453EEFF">
      <w:pPr>
        <w:spacing w:after="40"/>
        <w:rPr>
          <w:rFonts w:ascii="Rockwell" w:eastAsia="Rockwell" w:hAnsi="Rockwell" w:cs="Rockwell"/>
          <w:b/>
          <w:bCs/>
          <w:color w:val="4A66AC"/>
          <w:sz w:val="32"/>
          <w:szCs w:val="32"/>
        </w:rPr>
      </w:pPr>
      <w:r w:rsidRPr="026F1A6C">
        <w:rPr>
          <w:rFonts w:ascii="Rockwell" w:eastAsia="Rockwell" w:hAnsi="Rockwell" w:cs="Rockwell"/>
          <w:b/>
          <w:bCs/>
          <w:color w:val="4A66AC"/>
          <w:sz w:val="32"/>
          <w:szCs w:val="32"/>
        </w:rPr>
        <w:t xml:space="preserve">Voter Registration/ </w:t>
      </w:r>
      <w:r w:rsidRPr="026F1A6C">
        <w:rPr>
          <w:rFonts w:ascii="Rockwell" w:eastAsia="Rockwell" w:hAnsi="Rockwell" w:cs="Rockwell"/>
          <w:sz w:val="32"/>
          <w:szCs w:val="32"/>
        </w:rPr>
        <w:t>HeadCount.org</w:t>
      </w:r>
    </w:p>
    <w:p w14:paraId="7E9F34EB" w14:textId="1FE45EED" w:rsidR="42E9086B" w:rsidRDefault="026F1A6C" w:rsidP="026F1A6C">
      <w:pPr>
        <w:spacing w:after="260"/>
        <w:rPr>
          <w:rFonts w:ascii="Calibri" w:eastAsia="Calibri" w:hAnsi="Calibri" w:cs="Calibri"/>
        </w:rPr>
      </w:pPr>
      <w:r w:rsidRPr="026F1A6C">
        <w:rPr>
          <w:rFonts w:ascii="Calibri" w:eastAsia="Calibri" w:hAnsi="Calibri" w:cs="Calibri"/>
        </w:rPr>
        <w:t>Nonpartisan Civil Rights and Social Action</w:t>
      </w:r>
    </w:p>
    <w:sectPr w:rsidR="42E9086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54252" w14:textId="77777777" w:rsidR="004F7FC7" w:rsidRDefault="004F7FC7">
      <w:pPr>
        <w:spacing w:after="0" w:line="240" w:lineRule="auto"/>
      </w:pPr>
      <w:r>
        <w:separator/>
      </w:r>
    </w:p>
  </w:endnote>
  <w:endnote w:type="continuationSeparator" w:id="0">
    <w:p w14:paraId="031D2416" w14:textId="77777777" w:rsidR="004F7FC7" w:rsidRDefault="004F7FC7">
      <w:pPr>
        <w:spacing w:after="0" w:line="240" w:lineRule="auto"/>
      </w:pPr>
      <w:r>
        <w:continuationSeparator/>
      </w:r>
    </w:p>
  </w:endnote>
  <w:endnote w:type="continuationNotice" w:id="1">
    <w:p w14:paraId="238AF9C2" w14:textId="77777777" w:rsidR="004F7FC7" w:rsidRDefault="004F7F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w:rsidR="3D7D5D9A" w14:paraId="036A72BA" w14:textId="77777777" w:rsidTr="3D7D5D9A">
      <w:tc>
        <w:tcPr>
          <w:tcW w:w="9360" w:type="dxa"/>
        </w:tcPr>
        <w:p w14:paraId="79C1195F" w14:textId="29706BEC" w:rsidR="3D7D5D9A" w:rsidRDefault="3D7D5D9A" w:rsidP="3D7D5D9A">
          <w:pPr>
            <w:spacing w:after="260"/>
            <w:rPr>
              <w:rFonts w:ascii="Calibri" w:eastAsia="Calibri" w:hAnsi="Calibri" w:cs="Calibri"/>
            </w:rPr>
          </w:pPr>
          <w:r w:rsidRPr="3D7D5D9A">
            <w:rPr>
              <w:rFonts w:ascii="Calibri" w:eastAsia="Calibri" w:hAnsi="Calibri" w:cs="Calibri"/>
            </w:rPr>
            <w:t xml:space="preserve">Kim Landis | </w:t>
          </w:r>
          <w:r w:rsidR="00AB5C51">
            <w:rPr>
              <w:rFonts w:ascii="Calibri" w:eastAsia="Calibri" w:hAnsi="Calibri" w:cs="Calibri"/>
            </w:rPr>
            <w:t>6036 Warbling Ln</w:t>
          </w:r>
          <w:r w:rsidR="00F01B12">
            <w:rPr>
              <w:rFonts w:ascii="Calibri" w:eastAsia="Calibri" w:hAnsi="Calibri" w:cs="Calibri"/>
            </w:rPr>
            <w:t>.</w:t>
          </w:r>
          <w:r w:rsidRPr="3D7D5D9A">
            <w:rPr>
              <w:rFonts w:ascii="Calibri" w:eastAsia="Calibri" w:hAnsi="Calibri" w:cs="Calibri"/>
            </w:rPr>
            <w:t xml:space="preserve">, </w:t>
          </w:r>
          <w:r w:rsidR="00F01B12">
            <w:rPr>
              <w:rFonts w:ascii="Calibri" w:eastAsia="Calibri" w:hAnsi="Calibri" w:cs="Calibri"/>
            </w:rPr>
            <w:t>Westerville</w:t>
          </w:r>
          <w:r w:rsidRPr="3D7D5D9A">
            <w:rPr>
              <w:rFonts w:ascii="Calibri" w:eastAsia="Calibri" w:hAnsi="Calibri" w:cs="Calibri"/>
            </w:rPr>
            <w:t>, OH 4</w:t>
          </w:r>
          <w:r w:rsidR="00F01B12">
            <w:rPr>
              <w:rFonts w:ascii="Calibri" w:eastAsia="Calibri" w:hAnsi="Calibri" w:cs="Calibri"/>
            </w:rPr>
            <w:t>3081</w:t>
          </w:r>
          <w:r w:rsidRPr="3D7D5D9A">
            <w:rPr>
              <w:rFonts w:ascii="Calibri" w:eastAsia="Calibri" w:hAnsi="Calibri" w:cs="Calibri"/>
            </w:rPr>
            <w:t xml:space="preserve"> | (614) 561-2440 | </w:t>
          </w:r>
          <w:hyperlink r:id="rId1">
            <w:r w:rsidRPr="3D7D5D9A">
              <w:rPr>
                <w:rStyle w:val="Hyperlink"/>
                <w:rFonts w:ascii="Calibri" w:eastAsia="Calibri" w:hAnsi="Calibri" w:cs="Calibri"/>
              </w:rPr>
              <w:t>thekimlandis@yahoo.com</w:t>
            </w:r>
          </w:hyperlink>
        </w:p>
      </w:tc>
    </w:tr>
  </w:tbl>
  <w:p w14:paraId="387273BC" w14:textId="02718600" w:rsidR="3D7D5D9A" w:rsidRDefault="3D7D5D9A" w:rsidP="3D7D5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1DC0AE" w14:paraId="127B23A8" w14:textId="77777777" w:rsidTr="191DC0AE">
      <w:tc>
        <w:tcPr>
          <w:tcW w:w="3120" w:type="dxa"/>
        </w:tcPr>
        <w:p w14:paraId="706701B3" w14:textId="6F9EBA1B" w:rsidR="191DC0AE" w:rsidRDefault="191DC0AE" w:rsidP="191DC0AE">
          <w:pPr>
            <w:pStyle w:val="Header"/>
            <w:ind w:left="-115"/>
          </w:pPr>
        </w:p>
      </w:tc>
      <w:tc>
        <w:tcPr>
          <w:tcW w:w="3120" w:type="dxa"/>
        </w:tcPr>
        <w:p w14:paraId="4B2244B5" w14:textId="387E8A1B" w:rsidR="191DC0AE" w:rsidRDefault="191DC0AE" w:rsidP="191DC0AE">
          <w:pPr>
            <w:pStyle w:val="Header"/>
            <w:jc w:val="center"/>
          </w:pPr>
        </w:p>
      </w:tc>
      <w:tc>
        <w:tcPr>
          <w:tcW w:w="3120" w:type="dxa"/>
        </w:tcPr>
        <w:p w14:paraId="0A7EE775" w14:textId="60A337C6" w:rsidR="191DC0AE" w:rsidRDefault="191DC0AE" w:rsidP="191DC0AE">
          <w:pPr>
            <w:pStyle w:val="Header"/>
            <w:ind w:right="-115"/>
            <w:jc w:val="right"/>
          </w:pPr>
        </w:p>
      </w:tc>
    </w:tr>
  </w:tbl>
  <w:p w14:paraId="76A6D1C0" w14:textId="750F5CEB" w:rsidR="191DC0AE" w:rsidRDefault="191DC0AE" w:rsidP="191DC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AF4B4" w14:textId="77777777" w:rsidR="004F7FC7" w:rsidRDefault="004F7FC7">
      <w:pPr>
        <w:spacing w:after="0" w:line="240" w:lineRule="auto"/>
      </w:pPr>
      <w:r>
        <w:separator/>
      </w:r>
    </w:p>
  </w:footnote>
  <w:footnote w:type="continuationSeparator" w:id="0">
    <w:p w14:paraId="7EF1BFE4" w14:textId="77777777" w:rsidR="004F7FC7" w:rsidRDefault="004F7FC7">
      <w:pPr>
        <w:spacing w:after="0" w:line="240" w:lineRule="auto"/>
      </w:pPr>
      <w:r>
        <w:continuationSeparator/>
      </w:r>
    </w:p>
  </w:footnote>
  <w:footnote w:type="continuationNotice" w:id="1">
    <w:p w14:paraId="21E0609B" w14:textId="77777777" w:rsidR="004F7FC7" w:rsidRDefault="004F7F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7D5D9A" w14:paraId="6345047F" w14:textId="77777777" w:rsidTr="3D7D5D9A">
      <w:tc>
        <w:tcPr>
          <w:tcW w:w="3120" w:type="dxa"/>
        </w:tcPr>
        <w:p w14:paraId="55DB3D08" w14:textId="2B146C3B" w:rsidR="3D7D5D9A" w:rsidRDefault="3D7D5D9A" w:rsidP="3D7D5D9A">
          <w:pPr>
            <w:pStyle w:val="Header"/>
            <w:ind w:left="-115"/>
          </w:pPr>
        </w:p>
      </w:tc>
      <w:tc>
        <w:tcPr>
          <w:tcW w:w="3120" w:type="dxa"/>
        </w:tcPr>
        <w:p w14:paraId="2E791F9D" w14:textId="2300868D" w:rsidR="3D7D5D9A" w:rsidRDefault="3D7D5D9A" w:rsidP="3D7D5D9A">
          <w:pPr>
            <w:pStyle w:val="Header"/>
            <w:jc w:val="center"/>
          </w:pPr>
        </w:p>
      </w:tc>
      <w:tc>
        <w:tcPr>
          <w:tcW w:w="3120" w:type="dxa"/>
        </w:tcPr>
        <w:p w14:paraId="0961D92C" w14:textId="7F589693" w:rsidR="3D7D5D9A" w:rsidRDefault="3D7D5D9A" w:rsidP="3D7D5D9A">
          <w:pPr>
            <w:pStyle w:val="Header"/>
            <w:ind w:right="-115"/>
            <w:jc w:val="right"/>
          </w:pPr>
        </w:p>
      </w:tc>
    </w:tr>
  </w:tbl>
  <w:p w14:paraId="21D568ED" w14:textId="0ABD3908" w:rsidR="3D7D5D9A" w:rsidRDefault="3D7D5D9A" w:rsidP="3D7D5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1DC0AE" w14:paraId="5AEA84F0" w14:textId="77777777" w:rsidTr="191DC0AE">
      <w:tc>
        <w:tcPr>
          <w:tcW w:w="3120" w:type="dxa"/>
        </w:tcPr>
        <w:p w14:paraId="2159D471" w14:textId="32702F94" w:rsidR="191DC0AE" w:rsidRDefault="191DC0AE" w:rsidP="191DC0AE">
          <w:pPr>
            <w:pStyle w:val="Header"/>
            <w:ind w:left="-115"/>
          </w:pPr>
        </w:p>
      </w:tc>
      <w:tc>
        <w:tcPr>
          <w:tcW w:w="3120" w:type="dxa"/>
        </w:tcPr>
        <w:p w14:paraId="367E7385" w14:textId="54751749" w:rsidR="191DC0AE" w:rsidRDefault="191DC0AE" w:rsidP="191DC0AE">
          <w:pPr>
            <w:pStyle w:val="Header"/>
            <w:jc w:val="center"/>
          </w:pPr>
        </w:p>
      </w:tc>
      <w:tc>
        <w:tcPr>
          <w:tcW w:w="3120" w:type="dxa"/>
        </w:tcPr>
        <w:p w14:paraId="78340846" w14:textId="0176E1ED" w:rsidR="191DC0AE" w:rsidRDefault="191DC0AE" w:rsidP="191DC0AE">
          <w:pPr>
            <w:pStyle w:val="Header"/>
            <w:ind w:right="-115"/>
            <w:jc w:val="right"/>
          </w:pPr>
        </w:p>
      </w:tc>
    </w:tr>
  </w:tbl>
  <w:p w14:paraId="3EF6C7EF" w14:textId="7A713D18" w:rsidR="191DC0AE" w:rsidRDefault="191DC0AE" w:rsidP="191DC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96109"/>
    <w:multiLevelType w:val="hybridMultilevel"/>
    <w:tmpl w:val="C04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6B71"/>
    <w:multiLevelType w:val="hybridMultilevel"/>
    <w:tmpl w:val="5EECF102"/>
    <w:lvl w:ilvl="0" w:tplc="6F4A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26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5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B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08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E3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85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4C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49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45D5"/>
    <w:multiLevelType w:val="hybridMultilevel"/>
    <w:tmpl w:val="5E9E4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C2340"/>
    <w:multiLevelType w:val="hybridMultilevel"/>
    <w:tmpl w:val="02B89BA4"/>
    <w:lvl w:ilvl="0" w:tplc="7AA6C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C3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03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4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43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6C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AB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4D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68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F72CF"/>
    <w:multiLevelType w:val="hybridMultilevel"/>
    <w:tmpl w:val="9E4C727A"/>
    <w:lvl w:ilvl="0" w:tplc="25DA6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8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0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C8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07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A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0C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8C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60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247D4"/>
    <w:multiLevelType w:val="hybridMultilevel"/>
    <w:tmpl w:val="BA90D9BE"/>
    <w:lvl w:ilvl="0" w:tplc="DA544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D64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0AF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00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C1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42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CC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CE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2B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101B5"/>
    <w:multiLevelType w:val="hybridMultilevel"/>
    <w:tmpl w:val="7D301536"/>
    <w:lvl w:ilvl="0" w:tplc="2CD2E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A6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C7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66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A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0B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6A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E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94E30"/>
    <w:multiLevelType w:val="hybridMultilevel"/>
    <w:tmpl w:val="9D76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33A56"/>
    <w:multiLevelType w:val="hybridMultilevel"/>
    <w:tmpl w:val="68A4B2DA"/>
    <w:lvl w:ilvl="0" w:tplc="FF448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A9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1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AA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A0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2D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B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08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C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F7192"/>
    <w:multiLevelType w:val="hybridMultilevel"/>
    <w:tmpl w:val="70A4B048"/>
    <w:lvl w:ilvl="0" w:tplc="59C6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52F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8F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E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05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47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2A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E8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316793">
    <w:abstractNumId w:val="4"/>
  </w:num>
  <w:num w:numId="2" w16cid:durableId="1206681140">
    <w:abstractNumId w:val="1"/>
  </w:num>
  <w:num w:numId="3" w16cid:durableId="306281005">
    <w:abstractNumId w:val="8"/>
  </w:num>
  <w:num w:numId="4" w16cid:durableId="498234653">
    <w:abstractNumId w:val="3"/>
  </w:num>
  <w:num w:numId="5" w16cid:durableId="1119179409">
    <w:abstractNumId w:val="9"/>
  </w:num>
  <w:num w:numId="6" w16cid:durableId="1323463368">
    <w:abstractNumId w:val="5"/>
  </w:num>
  <w:num w:numId="7" w16cid:durableId="1797915679">
    <w:abstractNumId w:val="6"/>
  </w:num>
  <w:num w:numId="8" w16cid:durableId="1724481025">
    <w:abstractNumId w:val="2"/>
  </w:num>
  <w:num w:numId="9" w16cid:durableId="153956330">
    <w:abstractNumId w:val="7"/>
  </w:num>
  <w:num w:numId="10" w16cid:durableId="33642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78108"/>
    <w:rsid w:val="00016B3A"/>
    <w:rsid w:val="000615D4"/>
    <w:rsid w:val="000667A7"/>
    <w:rsid w:val="00077D14"/>
    <w:rsid w:val="00080D92"/>
    <w:rsid w:val="00097261"/>
    <w:rsid w:val="00097B5D"/>
    <w:rsid w:val="0010001D"/>
    <w:rsid w:val="00102C97"/>
    <w:rsid w:val="00102E9C"/>
    <w:rsid w:val="00105DDD"/>
    <w:rsid w:val="00135A9A"/>
    <w:rsid w:val="00136B83"/>
    <w:rsid w:val="00137B88"/>
    <w:rsid w:val="00154B1F"/>
    <w:rsid w:val="00155371"/>
    <w:rsid w:val="00157E28"/>
    <w:rsid w:val="0017669E"/>
    <w:rsid w:val="001A09F5"/>
    <w:rsid w:val="001A2A4B"/>
    <w:rsid w:val="001E0D02"/>
    <w:rsid w:val="001E5E07"/>
    <w:rsid w:val="001F4294"/>
    <w:rsid w:val="001F4A46"/>
    <w:rsid w:val="002000B9"/>
    <w:rsid w:val="00202510"/>
    <w:rsid w:val="002069D1"/>
    <w:rsid w:val="002368EB"/>
    <w:rsid w:val="00241318"/>
    <w:rsid w:val="0024789C"/>
    <w:rsid w:val="00275B55"/>
    <w:rsid w:val="00280EC0"/>
    <w:rsid w:val="00283680"/>
    <w:rsid w:val="00291ACE"/>
    <w:rsid w:val="002D0AFD"/>
    <w:rsid w:val="002D3E03"/>
    <w:rsid w:val="002E062F"/>
    <w:rsid w:val="002F0CAE"/>
    <w:rsid w:val="0030648D"/>
    <w:rsid w:val="003230FA"/>
    <w:rsid w:val="003415AF"/>
    <w:rsid w:val="00342338"/>
    <w:rsid w:val="0034505E"/>
    <w:rsid w:val="00355FBA"/>
    <w:rsid w:val="003713EC"/>
    <w:rsid w:val="00372039"/>
    <w:rsid w:val="003C2669"/>
    <w:rsid w:val="003D21F9"/>
    <w:rsid w:val="003E1CE7"/>
    <w:rsid w:val="003F1927"/>
    <w:rsid w:val="0040713C"/>
    <w:rsid w:val="00412140"/>
    <w:rsid w:val="00417F4B"/>
    <w:rsid w:val="00456E49"/>
    <w:rsid w:val="004617A4"/>
    <w:rsid w:val="00475EF4"/>
    <w:rsid w:val="004C5D14"/>
    <w:rsid w:val="004E2A48"/>
    <w:rsid w:val="004F7FC7"/>
    <w:rsid w:val="00516879"/>
    <w:rsid w:val="00516D11"/>
    <w:rsid w:val="00522A5A"/>
    <w:rsid w:val="0053403B"/>
    <w:rsid w:val="00541805"/>
    <w:rsid w:val="00566573"/>
    <w:rsid w:val="005902A6"/>
    <w:rsid w:val="0059330C"/>
    <w:rsid w:val="005B201E"/>
    <w:rsid w:val="005C1C19"/>
    <w:rsid w:val="005C3667"/>
    <w:rsid w:val="005D0628"/>
    <w:rsid w:val="005D2F41"/>
    <w:rsid w:val="00603AC8"/>
    <w:rsid w:val="00604375"/>
    <w:rsid w:val="00631075"/>
    <w:rsid w:val="00674322"/>
    <w:rsid w:val="00677580"/>
    <w:rsid w:val="006A0E3B"/>
    <w:rsid w:val="006A4A3E"/>
    <w:rsid w:val="006A7576"/>
    <w:rsid w:val="006C45E3"/>
    <w:rsid w:val="006C7C36"/>
    <w:rsid w:val="006D5ED2"/>
    <w:rsid w:val="006E6F73"/>
    <w:rsid w:val="006E767A"/>
    <w:rsid w:val="00701DC7"/>
    <w:rsid w:val="007416C5"/>
    <w:rsid w:val="007B54C4"/>
    <w:rsid w:val="007C5C5E"/>
    <w:rsid w:val="007E50DF"/>
    <w:rsid w:val="007F3362"/>
    <w:rsid w:val="00800476"/>
    <w:rsid w:val="00803BF4"/>
    <w:rsid w:val="008330BC"/>
    <w:rsid w:val="00892907"/>
    <w:rsid w:val="008D58C4"/>
    <w:rsid w:val="008F0C36"/>
    <w:rsid w:val="00904F29"/>
    <w:rsid w:val="00920443"/>
    <w:rsid w:val="009323E5"/>
    <w:rsid w:val="0094442A"/>
    <w:rsid w:val="00946232"/>
    <w:rsid w:val="00962A6E"/>
    <w:rsid w:val="00967567"/>
    <w:rsid w:val="009A1AD6"/>
    <w:rsid w:val="009A399E"/>
    <w:rsid w:val="009C076B"/>
    <w:rsid w:val="009C74BB"/>
    <w:rsid w:val="009E28EA"/>
    <w:rsid w:val="009F261A"/>
    <w:rsid w:val="00A05EAF"/>
    <w:rsid w:val="00A11739"/>
    <w:rsid w:val="00A17690"/>
    <w:rsid w:val="00A32525"/>
    <w:rsid w:val="00A44888"/>
    <w:rsid w:val="00A47EB6"/>
    <w:rsid w:val="00A50804"/>
    <w:rsid w:val="00A86781"/>
    <w:rsid w:val="00A87A5A"/>
    <w:rsid w:val="00A901E4"/>
    <w:rsid w:val="00A92AFF"/>
    <w:rsid w:val="00AA2FAF"/>
    <w:rsid w:val="00AB5C51"/>
    <w:rsid w:val="00AD0AC4"/>
    <w:rsid w:val="00AE4911"/>
    <w:rsid w:val="00AF1D49"/>
    <w:rsid w:val="00B24EAB"/>
    <w:rsid w:val="00B434AC"/>
    <w:rsid w:val="00BA12AF"/>
    <w:rsid w:val="00BA1B99"/>
    <w:rsid w:val="00BB406D"/>
    <w:rsid w:val="00BC1687"/>
    <w:rsid w:val="00BF0464"/>
    <w:rsid w:val="00C1116A"/>
    <w:rsid w:val="00C152EE"/>
    <w:rsid w:val="00C43091"/>
    <w:rsid w:val="00C70347"/>
    <w:rsid w:val="00C77692"/>
    <w:rsid w:val="00C829D6"/>
    <w:rsid w:val="00C82CF1"/>
    <w:rsid w:val="00CD299E"/>
    <w:rsid w:val="00CE22F6"/>
    <w:rsid w:val="00CF7FEA"/>
    <w:rsid w:val="00D05796"/>
    <w:rsid w:val="00D122E0"/>
    <w:rsid w:val="00D251D3"/>
    <w:rsid w:val="00D349BE"/>
    <w:rsid w:val="00D52FD2"/>
    <w:rsid w:val="00D8272F"/>
    <w:rsid w:val="00DC1C11"/>
    <w:rsid w:val="00DE0211"/>
    <w:rsid w:val="00DE302C"/>
    <w:rsid w:val="00DE4EA8"/>
    <w:rsid w:val="00DF5319"/>
    <w:rsid w:val="00DF786C"/>
    <w:rsid w:val="00E10C96"/>
    <w:rsid w:val="00E12C48"/>
    <w:rsid w:val="00E207E5"/>
    <w:rsid w:val="00E23AF2"/>
    <w:rsid w:val="00E24FFB"/>
    <w:rsid w:val="00E46047"/>
    <w:rsid w:val="00E46AEA"/>
    <w:rsid w:val="00E55A76"/>
    <w:rsid w:val="00E61885"/>
    <w:rsid w:val="00E85031"/>
    <w:rsid w:val="00EB41A3"/>
    <w:rsid w:val="00ED4B32"/>
    <w:rsid w:val="00EE1C8B"/>
    <w:rsid w:val="00EE6F0A"/>
    <w:rsid w:val="00EF2BBA"/>
    <w:rsid w:val="00EF7C83"/>
    <w:rsid w:val="00F00BDB"/>
    <w:rsid w:val="00F01B12"/>
    <w:rsid w:val="00F01B78"/>
    <w:rsid w:val="00F01E62"/>
    <w:rsid w:val="00F31C01"/>
    <w:rsid w:val="00F3433F"/>
    <w:rsid w:val="00F355E6"/>
    <w:rsid w:val="00F42F2D"/>
    <w:rsid w:val="00F5258B"/>
    <w:rsid w:val="00F5544F"/>
    <w:rsid w:val="00F70946"/>
    <w:rsid w:val="00F7661F"/>
    <w:rsid w:val="00F935CF"/>
    <w:rsid w:val="00FA3402"/>
    <w:rsid w:val="00FB6AA6"/>
    <w:rsid w:val="00FD2B10"/>
    <w:rsid w:val="00FD4DAF"/>
    <w:rsid w:val="00FF0ABB"/>
    <w:rsid w:val="00FF7154"/>
    <w:rsid w:val="026F1A6C"/>
    <w:rsid w:val="136C6D74"/>
    <w:rsid w:val="191DC0AE"/>
    <w:rsid w:val="22678108"/>
    <w:rsid w:val="26A133B4"/>
    <w:rsid w:val="277BF760"/>
    <w:rsid w:val="2EFA9C00"/>
    <w:rsid w:val="2F95D2B7"/>
    <w:rsid w:val="3453EEFF"/>
    <w:rsid w:val="3D7D5D9A"/>
    <w:rsid w:val="42E9086B"/>
    <w:rsid w:val="5DF02EBC"/>
    <w:rsid w:val="7DD98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CED"/>
  <w15:chartTrackingRefBased/>
  <w15:docId w15:val="{41437D8F-C60E-4D33-BC94-CF52F483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33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mlandi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thekimlandis@yaho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kimland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mlandis/portfolio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ekimlandi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12920</TotalTime>
  <Pages>3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landis</dc:creator>
  <cp:keywords/>
  <dc:description/>
  <cp:lastModifiedBy>kim landis</cp:lastModifiedBy>
  <cp:revision>176</cp:revision>
  <dcterms:created xsi:type="dcterms:W3CDTF">2019-03-04T15:26:00Z</dcterms:created>
  <dcterms:modified xsi:type="dcterms:W3CDTF">2025-01-29T17:31:00Z</dcterms:modified>
</cp:coreProperties>
</file>