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D5F" w:rsidRDefault="00C72050" w:rsidP="008F7D5F">
      <w:pPr>
        <w:spacing w:after="0" w:line="276" w:lineRule="auto"/>
        <w:textAlignment w:val="baseline"/>
        <w:outlineLvl w:val="2"/>
        <w:rPr>
          <w:rFonts w:ascii="Lato" w:eastAsia="Times New Roman" w:hAnsi="Lato" w:cs="Helvetica"/>
          <w:sz w:val="36"/>
          <w:szCs w:val="36"/>
        </w:rPr>
      </w:pPr>
      <w:r>
        <w:rPr>
          <w:rFonts w:ascii="Lato" w:eastAsia="Times New Roman" w:hAnsi="Lato" w:cs="Helvetica"/>
          <w:sz w:val="36"/>
          <w:szCs w:val="36"/>
        </w:rPr>
        <w:t xml:space="preserve">Senior </w:t>
      </w:r>
      <w:r w:rsidR="00613C01">
        <w:rPr>
          <w:rFonts w:ascii="Lato" w:eastAsia="Times New Roman" w:hAnsi="Lato" w:cs="Helvetica"/>
          <w:sz w:val="36"/>
          <w:szCs w:val="36"/>
        </w:rPr>
        <w:t>Scientific</w:t>
      </w:r>
      <w:r w:rsidR="00130187" w:rsidRPr="00E96D7D">
        <w:rPr>
          <w:rFonts w:ascii="Lato" w:eastAsia="Times New Roman" w:hAnsi="Lato" w:cs="Helvetica"/>
          <w:sz w:val="36"/>
          <w:szCs w:val="36"/>
        </w:rPr>
        <w:t xml:space="preserve"> </w:t>
      </w:r>
      <w:r>
        <w:rPr>
          <w:rFonts w:ascii="Lato" w:eastAsia="Times New Roman" w:hAnsi="Lato" w:cs="Helvetica"/>
          <w:sz w:val="36"/>
          <w:szCs w:val="36"/>
        </w:rPr>
        <w:t>Investigator</w:t>
      </w:r>
      <w:r w:rsidR="00130187" w:rsidRPr="00E96D7D">
        <w:rPr>
          <w:rFonts w:ascii="Lato" w:eastAsia="Times New Roman" w:hAnsi="Lato" w:cs="Helvetica"/>
          <w:sz w:val="36"/>
          <w:szCs w:val="36"/>
        </w:rPr>
        <w:t xml:space="preserve">, </w:t>
      </w:r>
    </w:p>
    <w:p w:rsidR="00130187" w:rsidRPr="00E96D7D" w:rsidRDefault="00D743A1" w:rsidP="008F7D5F">
      <w:pPr>
        <w:spacing w:after="0" w:line="276" w:lineRule="auto"/>
        <w:textAlignment w:val="baseline"/>
        <w:outlineLvl w:val="2"/>
        <w:rPr>
          <w:rFonts w:ascii="Lato" w:eastAsia="Times New Roman" w:hAnsi="Lato" w:cs="Helvetica"/>
          <w:sz w:val="36"/>
          <w:szCs w:val="36"/>
        </w:rPr>
      </w:pPr>
      <w:proofErr w:type="gramStart"/>
      <w:r w:rsidRPr="00D743A1">
        <w:rPr>
          <w:rFonts w:ascii="Lato" w:eastAsia="Times New Roman" w:hAnsi="Lato" w:cs="Helvetica"/>
          <w:sz w:val="36"/>
          <w:szCs w:val="36"/>
        </w:rPr>
        <w:t>mRNA</w:t>
      </w:r>
      <w:proofErr w:type="gramEnd"/>
      <w:r w:rsidRPr="00D743A1">
        <w:rPr>
          <w:rFonts w:ascii="Lato" w:eastAsia="Times New Roman" w:hAnsi="Lato" w:cs="Helvetica"/>
          <w:sz w:val="36"/>
          <w:szCs w:val="36"/>
        </w:rPr>
        <w:t xml:space="preserve"> Therapy</w:t>
      </w:r>
      <w:r w:rsidR="00472D36" w:rsidRPr="00D743A1">
        <w:rPr>
          <w:rFonts w:ascii="Lato" w:eastAsia="Times New Roman" w:hAnsi="Lato" w:cs="Helvetica"/>
          <w:sz w:val="36"/>
          <w:szCs w:val="36"/>
        </w:rPr>
        <w:t xml:space="preserve"> </w:t>
      </w:r>
      <w:r w:rsidRPr="00D743A1">
        <w:rPr>
          <w:rFonts w:ascii="Lato" w:eastAsia="Times New Roman" w:hAnsi="Lato" w:cs="Helvetica"/>
          <w:sz w:val="36"/>
          <w:szCs w:val="36"/>
        </w:rPr>
        <w:t>Project Leader</w:t>
      </w:r>
      <w:r w:rsidR="006B3D30">
        <w:rPr>
          <w:rFonts w:ascii="Lato" w:eastAsia="Times New Roman" w:hAnsi="Lato" w:cs="Helvetica"/>
          <w:sz w:val="36"/>
          <w:szCs w:val="36"/>
        </w:rPr>
        <w:t xml:space="preserve"> (Woburn)</w:t>
      </w:r>
    </w:p>
    <w:p w:rsidR="00130187" w:rsidRDefault="00130187" w:rsidP="00130187">
      <w:pPr>
        <w:spacing w:after="150" w:line="375" w:lineRule="atLeast"/>
        <w:textAlignment w:val="baseline"/>
        <w:rPr>
          <w:rFonts w:ascii="Open Sans" w:eastAsia="Times New Roman" w:hAnsi="Open Sans" w:cs="Helvetica"/>
          <w:sz w:val="21"/>
          <w:szCs w:val="21"/>
        </w:rPr>
      </w:pPr>
    </w:p>
    <w:p w:rsidR="00171908" w:rsidRPr="00613C01" w:rsidRDefault="00613C01" w:rsidP="008F7D5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r w:rsidRPr="00613C01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About us</w:t>
      </w:r>
    </w:p>
    <w:p w:rsidR="00613C01" w:rsidRPr="00613C01" w:rsidRDefault="00613C01" w:rsidP="008F7D5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</w:p>
    <w:p w:rsidR="00613C01" w:rsidRPr="008F7D5F" w:rsidRDefault="00613C01" w:rsidP="00613C01">
      <w:pPr>
        <w:spacing w:after="0" w:line="360" w:lineRule="auto"/>
        <w:jc w:val="both"/>
        <w:rPr>
          <w:rFonts w:eastAsia="Times New Roman" w:cstheme="minorHAnsi"/>
          <w:color w:val="222222"/>
          <w:sz w:val="24"/>
          <w:szCs w:val="24"/>
          <w:lang w:eastAsia="zh-CN"/>
        </w:rPr>
      </w:pPr>
      <w:proofErr w:type="spellStart"/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>Luye</w:t>
      </w:r>
      <w:proofErr w:type="spellEnd"/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pharma is a leading life science group with R&amp;D sites located in Greater Boston</w:t>
      </w:r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(MA), Princeton (NJ</w:t>
      </w:r>
      <w:r w:rsidR="00901A73">
        <w:rPr>
          <w:rFonts w:eastAsia="Times New Roman" w:cstheme="minorHAnsi"/>
          <w:color w:val="222222"/>
          <w:sz w:val="24"/>
          <w:szCs w:val="24"/>
          <w:lang w:eastAsia="zh-CN"/>
        </w:rPr>
        <w:t xml:space="preserve">), </w:t>
      </w:r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 xml:space="preserve">as well as 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>Nanjing</w:t>
      </w:r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and Y</w:t>
      </w:r>
      <w:r>
        <w:rPr>
          <w:rFonts w:eastAsia="Times New Roman" w:cstheme="minorHAnsi"/>
          <w:color w:val="222222"/>
          <w:sz w:val="24"/>
          <w:szCs w:val="24"/>
          <w:lang w:eastAsia="zh-CN"/>
        </w:rPr>
        <w:t>antai</w:t>
      </w:r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in</w:t>
      </w:r>
      <w:r>
        <w:rPr>
          <w:rFonts w:eastAsia="Times New Roman" w:cstheme="minorHAnsi"/>
          <w:color w:val="222222"/>
          <w:sz w:val="24"/>
          <w:szCs w:val="24"/>
          <w:lang w:eastAsia="zh-CN"/>
        </w:rPr>
        <w:t xml:space="preserve"> China.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  <w:lang w:eastAsia="zh-CN"/>
        </w:rPr>
        <w:t xml:space="preserve"> We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invent, discover, develop, manufacture and commercialize medicines for the treatment of serious </w:t>
      </w:r>
      <w:r>
        <w:rPr>
          <w:rFonts w:eastAsia="Times New Roman" w:cstheme="minorHAnsi"/>
          <w:color w:val="222222"/>
          <w:sz w:val="24"/>
          <w:szCs w:val="24"/>
          <w:lang w:eastAsia="zh-CN"/>
        </w:rPr>
        <w:t xml:space="preserve">diseases. </w:t>
      </w:r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>We focus on promising therapies in o</w:t>
      </w:r>
      <w:r>
        <w:rPr>
          <w:rFonts w:eastAsia="Times New Roman" w:cstheme="minorHAnsi"/>
          <w:color w:val="222222"/>
          <w:sz w:val="24"/>
          <w:szCs w:val="24"/>
          <w:lang w:eastAsia="zh-CN"/>
        </w:rPr>
        <w:t xml:space="preserve">ncology, CNS, </w:t>
      </w:r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>m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>etaboli</w:t>
      </w:r>
      <w:r>
        <w:rPr>
          <w:rFonts w:eastAsia="Times New Roman" w:cstheme="minorHAnsi"/>
          <w:color w:val="222222"/>
          <w:sz w:val="24"/>
          <w:szCs w:val="24"/>
          <w:lang w:eastAsia="zh-CN"/>
        </w:rPr>
        <w:t xml:space="preserve">c </w:t>
      </w:r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>d</w:t>
      </w:r>
      <w:r>
        <w:rPr>
          <w:rFonts w:eastAsia="Times New Roman" w:cstheme="minorHAnsi"/>
          <w:color w:val="222222"/>
          <w:sz w:val="24"/>
          <w:szCs w:val="24"/>
          <w:lang w:eastAsia="zh-CN"/>
        </w:rPr>
        <w:t xml:space="preserve">isorders 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and </w:t>
      </w:r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>infectious diseases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. </w:t>
      </w:r>
      <w:proofErr w:type="spellStart"/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>Luye</w:t>
      </w:r>
      <w:proofErr w:type="spellEnd"/>
      <w:r w:rsidR="008002AC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offers</w:t>
      </w:r>
      <w:r w:rsidR="00891BD5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an international, fast-paced and team-oriented work environment. The successful candidate can expect competitive salaries and benefit packages (health, dental, life, </w:t>
      </w:r>
      <w:proofErr w:type="gramStart"/>
      <w:r w:rsidR="00891BD5">
        <w:rPr>
          <w:rFonts w:eastAsia="Times New Roman" w:cstheme="minorHAnsi"/>
          <w:color w:val="222222"/>
          <w:sz w:val="24"/>
          <w:szCs w:val="24"/>
          <w:lang w:eastAsia="zh-CN"/>
        </w:rPr>
        <w:t>401k</w:t>
      </w:r>
      <w:proofErr w:type="gramEnd"/>
      <w:r w:rsidR="00782631">
        <w:rPr>
          <w:rFonts w:eastAsia="Times New Roman" w:cstheme="minorHAnsi"/>
          <w:color w:val="222222"/>
          <w:sz w:val="24"/>
          <w:szCs w:val="24"/>
          <w:lang w:eastAsia="zh-CN"/>
        </w:rPr>
        <w:t>).</w:t>
      </w:r>
      <w:r w:rsidR="00891BD5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 </w:t>
      </w:r>
    </w:p>
    <w:p w:rsidR="00613C01" w:rsidRDefault="00613C01" w:rsidP="008F7D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782631" w:rsidRDefault="00782631" w:rsidP="008F7D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8F7D5F" w:rsidRPr="00782631" w:rsidRDefault="008F7D5F" w:rsidP="008F7D5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r w:rsidRPr="00782631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Summary of Position</w:t>
      </w:r>
    </w:p>
    <w:p w:rsidR="008F7D5F" w:rsidRPr="008F7D5F" w:rsidRDefault="008F7D5F" w:rsidP="008F7D5F">
      <w:pPr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zh-CN"/>
        </w:rPr>
      </w:pPr>
    </w:p>
    <w:p w:rsidR="009241B6" w:rsidRPr="009241B6" w:rsidRDefault="008F7D5F" w:rsidP="00E14C90">
      <w:pPr>
        <w:spacing w:after="150" w:line="36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We are seeking a highly motivated </w:t>
      </w:r>
      <w:r w:rsidR="009241B6">
        <w:rPr>
          <w:rFonts w:eastAsia="Times New Roman" w:cstheme="minorHAnsi"/>
          <w:color w:val="222222"/>
          <w:sz w:val="24"/>
          <w:szCs w:val="24"/>
          <w:lang w:eastAsia="zh-CN"/>
        </w:rPr>
        <w:t xml:space="preserve">and adaptable 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individual to join our </w:t>
      </w:r>
      <w:r w:rsidR="00414850">
        <w:rPr>
          <w:rFonts w:eastAsia="Times New Roman" w:cstheme="minorHAnsi"/>
          <w:color w:val="222222"/>
          <w:sz w:val="24"/>
          <w:szCs w:val="24"/>
          <w:lang w:eastAsia="zh-CN"/>
        </w:rPr>
        <w:t xml:space="preserve">rapidly growing 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team </w:t>
      </w:r>
      <w:r w:rsidR="009241B6">
        <w:rPr>
          <w:rFonts w:eastAsia="Times New Roman" w:cstheme="minorHAnsi"/>
          <w:color w:val="222222"/>
          <w:sz w:val="24"/>
          <w:szCs w:val="24"/>
          <w:lang w:eastAsia="zh-CN"/>
        </w:rPr>
        <w:t xml:space="preserve">in the US 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as </w:t>
      </w:r>
      <w:r w:rsidR="00414850">
        <w:rPr>
          <w:rFonts w:eastAsia="Times New Roman" w:cstheme="minorHAnsi"/>
          <w:color w:val="222222"/>
          <w:sz w:val="24"/>
          <w:szCs w:val="24"/>
          <w:lang w:eastAsia="zh-CN"/>
        </w:rPr>
        <w:t>S</w:t>
      </w:r>
      <w:r w:rsidR="00C72050">
        <w:rPr>
          <w:rFonts w:eastAsia="Times New Roman" w:cstheme="minorHAnsi"/>
          <w:color w:val="222222"/>
          <w:sz w:val="24"/>
          <w:szCs w:val="24"/>
          <w:lang w:eastAsia="zh-CN"/>
        </w:rPr>
        <w:t>enior Scientific Investigator</w:t>
      </w:r>
      <w:r w:rsidR="00782631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</w:t>
      </w:r>
      <w:r w:rsidR="00D743A1">
        <w:rPr>
          <w:rFonts w:eastAsia="Times New Roman" w:cstheme="minorHAnsi"/>
          <w:color w:val="222222"/>
          <w:sz w:val="24"/>
          <w:szCs w:val="24"/>
          <w:lang w:eastAsia="zh-CN"/>
        </w:rPr>
        <w:t xml:space="preserve">and Project Leader of our </w:t>
      </w:r>
      <w:r w:rsidR="006B5A9B">
        <w:rPr>
          <w:rFonts w:eastAsia="Times New Roman" w:cstheme="minorHAnsi"/>
          <w:color w:val="222222"/>
          <w:sz w:val="24"/>
          <w:szCs w:val="24"/>
          <w:lang w:eastAsia="zh-CN"/>
        </w:rPr>
        <w:t xml:space="preserve">mRNA </w:t>
      </w:r>
      <w:r w:rsidR="00D743A1">
        <w:rPr>
          <w:rFonts w:eastAsia="Times New Roman" w:cstheme="minorHAnsi"/>
          <w:color w:val="222222"/>
          <w:sz w:val="24"/>
          <w:szCs w:val="24"/>
          <w:lang w:eastAsia="zh-CN"/>
        </w:rPr>
        <w:t>drug candidates</w:t>
      </w:r>
      <w:r w:rsidR="002A465E">
        <w:rPr>
          <w:rFonts w:eastAsia="Times New Roman" w:cstheme="minorHAnsi"/>
          <w:color w:val="222222"/>
          <w:sz w:val="24"/>
          <w:szCs w:val="24"/>
          <w:lang w:eastAsia="zh-CN"/>
        </w:rPr>
        <w:t>.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</w:t>
      </w:r>
      <w:r w:rsidR="00C72050">
        <w:rPr>
          <w:rFonts w:eastAsia="Times New Roman" w:cstheme="minorHAnsi"/>
          <w:color w:val="222222"/>
          <w:sz w:val="24"/>
          <w:szCs w:val="24"/>
          <w:lang w:eastAsia="zh-CN"/>
        </w:rPr>
        <w:t>We expect a proven track record of</w:t>
      </w:r>
      <w:r w:rsidR="00591BF9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</w:t>
      </w:r>
      <w:r w:rsidR="009C53F1">
        <w:rPr>
          <w:rFonts w:eastAsia="Times New Roman" w:cstheme="minorHAnsi"/>
          <w:color w:val="222222"/>
          <w:sz w:val="24"/>
          <w:szCs w:val="24"/>
          <w:lang w:eastAsia="zh-CN"/>
        </w:rPr>
        <w:t xml:space="preserve">non-clinical and pre-clinical research </w:t>
      </w:r>
      <w:r w:rsidR="00D743A1">
        <w:rPr>
          <w:rFonts w:eastAsia="Times New Roman" w:cstheme="minorHAnsi"/>
          <w:color w:val="222222"/>
          <w:sz w:val="24"/>
          <w:szCs w:val="24"/>
          <w:lang w:eastAsia="zh-CN"/>
        </w:rPr>
        <w:t>with</w:t>
      </w:r>
      <w:r w:rsidR="00171EC2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</w:t>
      </w:r>
      <w:r w:rsidR="00A2055D">
        <w:rPr>
          <w:rFonts w:eastAsia="Times New Roman" w:cstheme="minorHAnsi"/>
          <w:color w:val="222222"/>
          <w:sz w:val="24"/>
          <w:szCs w:val="24"/>
          <w:lang w:eastAsia="zh-CN"/>
        </w:rPr>
        <w:t xml:space="preserve">therapeutic </w:t>
      </w:r>
      <w:r w:rsidR="00D743A1">
        <w:rPr>
          <w:rFonts w:eastAsia="Times New Roman" w:cstheme="minorHAnsi"/>
          <w:color w:val="222222"/>
          <w:sz w:val="24"/>
          <w:szCs w:val="24"/>
          <w:lang w:eastAsia="zh-CN"/>
        </w:rPr>
        <w:t xml:space="preserve">mRNA </w:t>
      </w:r>
      <w:r w:rsidR="00171EC2">
        <w:rPr>
          <w:rFonts w:eastAsia="Times New Roman" w:cstheme="minorHAnsi"/>
          <w:color w:val="222222"/>
          <w:sz w:val="24"/>
          <w:szCs w:val="24"/>
          <w:lang w:eastAsia="zh-CN"/>
        </w:rPr>
        <w:t>acid</w:t>
      </w:r>
      <w:r w:rsidR="00A2055D">
        <w:rPr>
          <w:rFonts w:eastAsia="Times New Roman" w:cstheme="minorHAnsi"/>
          <w:color w:val="222222"/>
          <w:sz w:val="24"/>
          <w:szCs w:val="24"/>
          <w:lang w:eastAsia="zh-CN"/>
        </w:rPr>
        <w:t xml:space="preserve">s </w:t>
      </w:r>
      <w:r w:rsidR="00171EC2">
        <w:rPr>
          <w:rFonts w:eastAsia="Times New Roman" w:cstheme="minorHAnsi"/>
          <w:color w:val="222222"/>
          <w:sz w:val="24"/>
          <w:szCs w:val="24"/>
          <w:lang w:eastAsia="zh-CN"/>
        </w:rPr>
        <w:t xml:space="preserve">and delivery concepts </w:t>
      </w:r>
      <w:r w:rsidR="009C53F1">
        <w:rPr>
          <w:rFonts w:eastAsia="Times New Roman" w:cstheme="minorHAnsi"/>
          <w:color w:val="222222"/>
          <w:sz w:val="24"/>
          <w:szCs w:val="24"/>
          <w:lang w:eastAsia="zh-CN"/>
        </w:rPr>
        <w:t>leading to IND filings</w:t>
      </w:r>
      <w:r w:rsidR="00171EC2">
        <w:rPr>
          <w:rFonts w:eastAsia="Times New Roman" w:cstheme="minorHAnsi"/>
          <w:color w:val="222222"/>
          <w:sz w:val="24"/>
          <w:szCs w:val="24"/>
          <w:lang w:eastAsia="zh-CN"/>
        </w:rPr>
        <w:t>.</w:t>
      </w:r>
      <w:r w:rsidR="00591BF9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</w:t>
      </w:r>
      <w:r w:rsidR="009241B6">
        <w:rPr>
          <w:rFonts w:eastAsia="Times New Roman" w:cstheme="minorHAnsi"/>
          <w:color w:val="222222"/>
          <w:sz w:val="24"/>
          <w:szCs w:val="24"/>
          <w:lang w:eastAsia="zh-CN"/>
        </w:rPr>
        <w:t>The successful candidate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</w:t>
      </w:r>
      <w:r w:rsidR="002A465E">
        <w:rPr>
          <w:rFonts w:eastAsia="Times New Roman" w:cstheme="minorHAnsi"/>
          <w:color w:val="222222"/>
          <w:sz w:val="24"/>
          <w:szCs w:val="24"/>
          <w:lang w:eastAsia="zh-CN"/>
        </w:rPr>
        <w:t xml:space="preserve">will </w:t>
      </w:r>
      <w:r w:rsidR="00782631">
        <w:rPr>
          <w:rFonts w:eastAsia="Times New Roman" w:cstheme="minorHAnsi"/>
          <w:color w:val="222222"/>
          <w:sz w:val="24"/>
          <w:szCs w:val="24"/>
          <w:lang w:eastAsia="zh-CN"/>
        </w:rPr>
        <w:t xml:space="preserve">report to the </w:t>
      </w:r>
      <w:r w:rsidR="002A465E">
        <w:rPr>
          <w:rFonts w:eastAsia="Times New Roman" w:cstheme="minorHAnsi"/>
          <w:color w:val="222222"/>
          <w:sz w:val="24"/>
          <w:szCs w:val="24"/>
          <w:lang w:eastAsia="zh-CN"/>
        </w:rPr>
        <w:t xml:space="preserve">head of mRNA Gene Editing. He or she 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>participate</w:t>
      </w:r>
      <w:r w:rsidR="009241B6">
        <w:rPr>
          <w:rFonts w:eastAsia="Times New Roman" w:cstheme="minorHAnsi"/>
          <w:color w:val="222222"/>
          <w:sz w:val="24"/>
          <w:szCs w:val="24"/>
          <w:lang w:eastAsia="zh-CN"/>
        </w:rPr>
        <w:t>s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in </w:t>
      </w:r>
      <w:r w:rsidR="009241B6">
        <w:rPr>
          <w:rFonts w:eastAsia="Times New Roman" w:cstheme="minorHAnsi"/>
          <w:color w:val="222222"/>
          <w:sz w:val="24"/>
          <w:szCs w:val="24"/>
          <w:lang w:eastAsia="zh-CN"/>
        </w:rPr>
        <w:t xml:space="preserve">the early </w:t>
      </w:r>
      <w:r w:rsidR="002A465E">
        <w:rPr>
          <w:rFonts w:eastAsia="Times New Roman" w:cstheme="minorHAnsi"/>
          <w:color w:val="222222"/>
          <w:sz w:val="24"/>
          <w:szCs w:val="24"/>
          <w:lang w:eastAsia="zh-CN"/>
        </w:rPr>
        <w:t>R&amp;D</w:t>
      </w:r>
      <w:r w:rsidR="009241B6">
        <w:rPr>
          <w:rFonts w:eastAsia="Times New Roman" w:cstheme="minorHAnsi"/>
          <w:color w:val="222222"/>
          <w:sz w:val="24"/>
          <w:szCs w:val="24"/>
          <w:lang w:eastAsia="zh-CN"/>
        </w:rPr>
        <w:t xml:space="preserve"> of 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innovative </w:t>
      </w:r>
      <w:r w:rsidR="00591BF9">
        <w:rPr>
          <w:rFonts w:eastAsia="Times New Roman" w:cstheme="minorHAnsi"/>
          <w:color w:val="222222"/>
          <w:sz w:val="24"/>
          <w:szCs w:val="24"/>
          <w:lang w:eastAsia="zh-CN"/>
        </w:rPr>
        <w:t xml:space="preserve">mRNA </w:t>
      </w:r>
      <w:r w:rsidRPr="008F7D5F">
        <w:rPr>
          <w:rFonts w:eastAsia="Times New Roman" w:cstheme="minorHAnsi"/>
          <w:color w:val="222222"/>
          <w:sz w:val="24"/>
          <w:szCs w:val="24"/>
          <w:lang w:eastAsia="zh-CN"/>
        </w:rPr>
        <w:t xml:space="preserve">therapies for patients with serious diseases.  </w:t>
      </w:r>
      <w:r w:rsidR="009241B6">
        <w:rPr>
          <w:rFonts w:eastAsia="Times New Roman" w:cstheme="minorHAnsi"/>
          <w:sz w:val="24"/>
          <w:szCs w:val="24"/>
        </w:rPr>
        <w:t>The position requires</w:t>
      </w:r>
      <w:r w:rsidR="009241B6" w:rsidRPr="009241B6">
        <w:rPr>
          <w:rFonts w:eastAsia="Times New Roman" w:cstheme="minorHAnsi"/>
          <w:sz w:val="24"/>
          <w:szCs w:val="24"/>
        </w:rPr>
        <w:t xml:space="preserve"> passion, </w:t>
      </w:r>
      <w:r w:rsidR="00E14C90">
        <w:rPr>
          <w:rFonts w:eastAsia="Times New Roman" w:cstheme="minorHAnsi"/>
          <w:sz w:val="24"/>
          <w:szCs w:val="24"/>
        </w:rPr>
        <w:t xml:space="preserve">engagement </w:t>
      </w:r>
      <w:r w:rsidR="009241B6" w:rsidRPr="009241B6">
        <w:rPr>
          <w:rFonts w:eastAsia="Times New Roman" w:cstheme="minorHAnsi"/>
          <w:sz w:val="24"/>
          <w:szCs w:val="24"/>
        </w:rPr>
        <w:t xml:space="preserve">and a desire to </w:t>
      </w:r>
      <w:r w:rsidR="002A465E">
        <w:rPr>
          <w:rFonts w:eastAsia="Times New Roman" w:cstheme="minorHAnsi"/>
          <w:sz w:val="24"/>
          <w:szCs w:val="24"/>
        </w:rPr>
        <w:t xml:space="preserve">move projects forward. </w:t>
      </w:r>
    </w:p>
    <w:p w:rsidR="00461C35" w:rsidRDefault="00461C35" w:rsidP="00130187">
      <w:pPr>
        <w:spacing w:after="150" w:line="375" w:lineRule="atLeast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:rsidR="00A2055D" w:rsidRDefault="00A2055D" w:rsidP="00130187">
      <w:pPr>
        <w:spacing w:after="150" w:line="375" w:lineRule="atLeast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:rsidR="00A2055D" w:rsidRDefault="00A2055D" w:rsidP="00130187">
      <w:pPr>
        <w:spacing w:after="150" w:line="375" w:lineRule="atLeast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:rsidR="00130187" w:rsidRPr="009241B6" w:rsidRDefault="00130187" w:rsidP="00130187">
      <w:pPr>
        <w:spacing w:after="150" w:line="375" w:lineRule="atLeast"/>
        <w:textAlignment w:val="baseline"/>
        <w:rPr>
          <w:rFonts w:eastAsia="Times New Roman" w:cstheme="minorHAnsi"/>
          <w:sz w:val="24"/>
          <w:szCs w:val="24"/>
        </w:rPr>
      </w:pPr>
      <w:r w:rsidRPr="009241B6">
        <w:rPr>
          <w:rFonts w:eastAsia="Times New Roman" w:cstheme="minorHAnsi"/>
          <w:b/>
          <w:bCs/>
          <w:sz w:val="24"/>
          <w:szCs w:val="24"/>
        </w:rPr>
        <w:t>Responsibilities </w:t>
      </w:r>
    </w:p>
    <w:p w:rsidR="00591BF9" w:rsidRDefault="00724090" w:rsidP="00610429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Strategic leader of one (or more) mRNA projects in the areas of</w:t>
      </w:r>
      <w:r w:rsidR="00591BF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91BF9">
        <w:rPr>
          <w:rFonts w:eastAsia="Times New Roman" w:cstheme="minorHAnsi"/>
          <w:sz w:val="24"/>
          <w:szCs w:val="24"/>
        </w:rPr>
        <w:t>immuno</w:t>
      </w:r>
      <w:proofErr w:type="spellEnd"/>
      <w:r w:rsidR="00591BF9">
        <w:rPr>
          <w:rFonts w:eastAsia="Times New Roman" w:cstheme="minorHAnsi"/>
          <w:sz w:val="24"/>
          <w:szCs w:val="24"/>
        </w:rPr>
        <w:t>/oncology, infectious diseases</w:t>
      </w:r>
      <w:r w:rsidR="00657B8B">
        <w:rPr>
          <w:rFonts w:eastAsia="Times New Roman" w:cstheme="minorHAnsi"/>
          <w:sz w:val="24"/>
          <w:szCs w:val="24"/>
        </w:rPr>
        <w:t xml:space="preserve"> or </w:t>
      </w:r>
      <w:r w:rsidR="00591BF9">
        <w:rPr>
          <w:rFonts w:eastAsia="Times New Roman" w:cstheme="minorHAnsi"/>
          <w:sz w:val="24"/>
          <w:szCs w:val="24"/>
        </w:rPr>
        <w:t xml:space="preserve"> vaccination </w:t>
      </w:r>
      <w:r w:rsidR="00657B8B">
        <w:rPr>
          <w:rFonts w:eastAsia="Times New Roman" w:cstheme="minorHAnsi"/>
          <w:sz w:val="24"/>
          <w:szCs w:val="24"/>
        </w:rPr>
        <w:t>program</w:t>
      </w:r>
    </w:p>
    <w:p w:rsidR="00B07553" w:rsidRDefault="00B07553" w:rsidP="00610429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Integration of company decisions and </w:t>
      </w:r>
      <w:r w:rsidR="00C64002">
        <w:rPr>
          <w:rFonts w:eastAsia="Times New Roman" w:cstheme="minorHAnsi"/>
          <w:sz w:val="24"/>
          <w:szCs w:val="24"/>
        </w:rPr>
        <w:t>business considerations into the project</w:t>
      </w:r>
    </w:p>
    <w:p w:rsidR="00724090" w:rsidRDefault="00724090" w:rsidP="00610429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Prioritization of pro</w:t>
      </w:r>
      <w:r w:rsidR="00C64002">
        <w:rPr>
          <w:rFonts w:eastAsia="Times New Roman" w:cstheme="minorHAnsi"/>
          <w:sz w:val="24"/>
          <w:szCs w:val="24"/>
        </w:rPr>
        <w:t>gram</w:t>
      </w:r>
      <w:bookmarkStart w:id="0" w:name="_GoBack"/>
      <w:bookmarkEnd w:id="0"/>
      <w:r>
        <w:rPr>
          <w:rFonts w:eastAsia="Times New Roman" w:cstheme="minorHAnsi"/>
          <w:sz w:val="24"/>
          <w:szCs w:val="24"/>
        </w:rPr>
        <w:t xml:space="preserve"> </w:t>
      </w:r>
      <w:r w:rsidR="00512A8A">
        <w:rPr>
          <w:rFonts w:eastAsia="Times New Roman" w:cstheme="minorHAnsi"/>
          <w:sz w:val="24"/>
          <w:szCs w:val="24"/>
        </w:rPr>
        <w:t xml:space="preserve">key </w:t>
      </w:r>
      <w:r>
        <w:rPr>
          <w:rFonts w:eastAsia="Times New Roman" w:cstheme="minorHAnsi"/>
          <w:sz w:val="24"/>
          <w:szCs w:val="24"/>
        </w:rPr>
        <w:t>objectives, data reviews</w:t>
      </w:r>
      <w:r w:rsidR="00512A8A">
        <w:rPr>
          <w:rFonts w:eastAsia="Times New Roman" w:cstheme="minorHAnsi"/>
          <w:sz w:val="24"/>
          <w:szCs w:val="24"/>
        </w:rPr>
        <w:t xml:space="preserve"> and milestone deliverables </w:t>
      </w:r>
    </w:p>
    <w:p w:rsidR="004D1D7A" w:rsidRDefault="004D1D7A" w:rsidP="00610429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Adapting the mRNA therapeutic property to the selected disease profile, increasing the chance of successful treatment in patients</w:t>
      </w:r>
    </w:p>
    <w:p w:rsidR="004D1D7A" w:rsidRDefault="004D1D7A" w:rsidP="00610429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Monitoring changing regulatory requirements, as well as competitive landscape  </w:t>
      </w:r>
    </w:p>
    <w:p w:rsidR="00394898" w:rsidRDefault="00394898" w:rsidP="00394898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Collaboration with</w:t>
      </w:r>
      <w:r>
        <w:rPr>
          <w:rFonts w:eastAsia="Times New Roman" w:cstheme="minorHAnsi"/>
          <w:sz w:val="24"/>
          <w:szCs w:val="24"/>
        </w:rPr>
        <w:t>in</w:t>
      </w:r>
      <w:r>
        <w:rPr>
          <w:rFonts w:eastAsia="Times New Roman" w:cstheme="minorHAnsi"/>
          <w:sz w:val="24"/>
          <w:szCs w:val="24"/>
        </w:rPr>
        <w:t xml:space="preserve"> the mRNA group, as well across other functions of </w:t>
      </w:r>
      <w:proofErr w:type="spellStart"/>
      <w:r>
        <w:rPr>
          <w:rFonts w:eastAsia="Times New Roman" w:cstheme="minorHAnsi"/>
          <w:sz w:val="24"/>
          <w:szCs w:val="24"/>
        </w:rPr>
        <w:t>Luye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Geneleap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</w:p>
    <w:p w:rsidR="00394898" w:rsidRDefault="00394898" w:rsidP="00394898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 a team effort, identification of animal models for Non-GLP and GLP toxicology studies</w:t>
      </w:r>
    </w:p>
    <w:p w:rsidR="00394898" w:rsidRDefault="00394898" w:rsidP="00394898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Demonstration of efficacy, durability and safety (especially immuno-safety) for innovative mRNA therapeutics and delivery vehicles, leading to identification of lead molecules</w:t>
      </w:r>
      <w:r>
        <w:rPr>
          <w:rFonts w:eastAsia="Times New Roman" w:cstheme="minorHAnsi"/>
          <w:sz w:val="24"/>
          <w:szCs w:val="24"/>
        </w:rPr>
        <w:t xml:space="preserve"> within timelines</w:t>
      </w:r>
    </w:p>
    <w:p w:rsidR="0081028F" w:rsidRDefault="0081028F" w:rsidP="00610429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Collect, </w:t>
      </w:r>
      <w:r w:rsidR="00130187" w:rsidRPr="009241B6">
        <w:rPr>
          <w:rFonts w:eastAsia="Times New Roman" w:cstheme="minorHAnsi"/>
          <w:sz w:val="24"/>
          <w:szCs w:val="24"/>
        </w:rPr>
        <w:t xml:space="preserve">analyze </w:t>
      </w:r>
      <w:r>
        <w:rPr>
          <w:rFonts w:eastAsia="Times New Roman" w:cstheme="minorHAnsi"/>
          <w:sz w:val="24"/>
          <w:szCs w:val="24"/>
        </w:rPr>
        <w:t xml:space="preserve">and document </w:t>
      </w:r>
      <w:r w:rsidR="00130187" w:rsidRPr="009241B6">
        <w:rPr>
          <w:rFonts w:eastAsia="Times New Roman" w:cstheme="minorHAnsi"/>
          <w:sz w:val="24"/>
          <w:szCs w:val="24"/>
        </w:rPr>
        <w:t>experimental data</w:t>
      </w:r>
    </w:p>
    <w:p w:rsidR="00130187" w:rsidRDefault="0081028F" w:rsidP="00610429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</w:t>
      </w:r>
      <w:r w:rsidR="00130187" w:rsidRPr="009241B6">
        <w:rPr>
          <w:rFonts w:eastAsia="Times New Roman" w:cstheme="minorHAnsi"/>
          <w:sz w:val="24"/>
          <w:szCs w:val="24"/>
        </w:rPr>
        <w:t xml:space="preserve">resent </w:t>
      </w:r>
      <w:r>
        <w:rPr>
          <w:rFonts w:eastAsia="Times New Roman" w:cstheme="minorHAnsi"/>
          <w:sz w:val="24"/>
          <w:szCs w:val="24"/>
        </w:rPr>
        <w:t xml:space="preserve">the final results </w:t>
      </w:r>
      <w:r w:rsidR="00130187" w:rsidRPr="009241B6">
        <w:rPr>
          <w:rFonts w:eastAsia="Times New Roman" w:cstheme="minorHAnsi"/>
          <w:sz w:val="24"/>
          <w:szCs w:val="24"/>
        </w:rPr>
        <w:t xml:space="preserve">to </w:t>
      </w:r>
      <w:r>
        <w:rPr>
          <w:rFonts w:eastAsia="Times New Roman" w:cstheme="minorHAnsi"/>
          <w:sz w:val="24"/>
          <w:szCs w:val="24"/>
        </w:rPr>
        <w:t>team members and line manager</w:t>
      </w:r>
    </w:p>
    <w:p w:rsidR="00490A4F" w:rsidRPr="009241B6" w:rsidRDefault="00490A4F" w:rsidP="00490A4F">
      <w:pPr>
        <w:numPr>
          <w:ilvl w:val="0"/>
          <w:numId w:val="1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successful candidate is expected to do hands-on bench work as requested</w:t>
      </w:r>
    </w:p>
    <w:p w:rsidR="00490A4F" w:rsidRPr="009241B6" w:rsidRDefault="00490A4F" w:rsidP="00490A4F">
      <w:pPr>
        <w:spacing w:before="100" w:beforeAutospacing="1" w:after="100" w:afterAutospacing="1" w:line="360" w:lineRule="auto"/>
        <w:ind w:left="135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:rsidR="00130187" w:rsidRPr="009241B6" w:rsidRDefault="00130187" w:rsidP="00130187">
      <w:pPr>
        <w:spacing w:after="150" w:line="375" w:lineRule="atLeast"/>
        <w:textAlignment w:val="baseline"/>
        <w:rPr>
          <w:rFonts w:eastAsia="Times New Roman" w:cstheme="minorHAnsi"/>
          <w:sz w:val="24"/>
          <w:szCs w:val="24"/>
        </w:rPr>
      </w:pPr>
      <w:r w:rsidRPr="009241B6">
        <w:rPr>
          <w:rFonts w:eastAsia="Times New Roman" w:cstheme="minorHAnsi"/>
          <w:b/>
          <w:bCs/>
          <w:sz w:val="24"/>
          <w:szCs w:val="24"/>
        </w:rPr>
        <w:t>Minimum Qualifications</w:t>
      </w:r>
    </w:p>
    <w:p w:rsidR="00130187" w:rsidRDefault="00130187" w:rsidP="00610429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 w:rsidRPr="00A0043B">
        <w:rPr>
          <w:rFonts w:eastAsia="Times New Roman" w:cstheme="minorHAnsi"/>
          <w:sz w:val="24"/>
          <w:szCs w:val="24"/>
        </w:rPr>
        <w:t xml:space="preserve">MS in biology or related discipline and </w:t>
      </w:r>
      <w:r w:rsidR="00461C35">
        <w:rPr>
          <w:rFonts w:eastAsia="Times New Roman" w:cstheme="minorHAnsi"/>
          <w:sz w:val="24"/>
          <w:szCs w:val="24"/>
        </w:rPr>
        <w:t>7</w:t>
      </w:r>
      <w:r w:rsidRPr="00A0043B">
        <w:rPr>
          <w:rFonts w:eastAsia="Times New Roman" w:cstheme="minorHAnsi"/>
          <w:sz w:val="24"/>
          <w:szCs w:val="24"/>
        </w:rPr>
        <w:t>+ years of relevant research experience</w:t>
      </w:r>
    </w:p>
    <w:p w:rsidR="00461C35" w:rsidRDefault="00461C35" w:rsidP="00461C35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Ph.D.</w:t>
      </w:r>
      <w:r w:rsidRPr="00A0043B">
        <w:rPr>
          <w:rFonts w:eastAsia="Times New Roman" w:cstheme="minorHAnsi"/>
          <w:sz w:val="24"/>
          <w:szCs w:val="24"/>
        </w:rPr>
        <w:t xml:space="preserve"> in biology or related discipline and </w:t>
      </w:r>
      <w:r w:rsidR="00966228">
        <w:rPr>
          <w:rFonts w:eastAsia="Times New Roman" w:cstheme="minorHAnsi"/>
          <w:sz w:val="24"/>
          <w:szCs w:val="24"/>
        </w:rPr>
        <w:t>5</w:t>
      </w:r>
      <w:r w:rsidRPr="00A0043B">
        <w:rPr>
          <w:rFonts w:eastAsia="Times New Roman" w:cstheme="minorHAnsi"/>
          <w:sz w:val="24"/>
          <w:szCs w:val="24"/>
        </w:rPr>
        <w:t>+ years of relevant research experience</w:t>
      </w:r>
    </w:p>
    <w:p w:rsidR="00CA6088" w:rsidRDefault="00CA6088" w:rsidP="00CA6088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Proven track record of leading mRNA programs through IND-enabling studies into clinical development</w:t>
      </w:r>
      <w:r w:rsidRPr="00966228">
        <w:rPr>
          <w:rFonts w:eastAsia="Times New Roman" w:cstheme="minorHAnsi"/>
          <w:sz w:val="24"/>
          <w:szCs w:val="24"/>
        </w:rPr>
        <w:t xml:space="preserve"> </w:t>
      </w:r>
    </w:p>
    <w:p w:rsidR="00472D36" w:rsidRDefault="009677F3" w:rsidP="00472D36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Sound e</w:t>
      </w:r>
      <w:r w:rsidR="00472D36">
        <w:rPr>
          <w:rFonts w:eastAsia="Times New Roman" w:cstheme="minorHAnsi"/>
          <w:sz w:val="24"/>
          <w:szCs w:val="24"/>
        </w:rPr>
        <w:t>xperience with</w:t>
      </w:r>
      <w:r>
        <w:rPr>
          <w:rFonts w:eastAsia="Times New Roman" w:cstheme="minorHAnsi"/>
          <w:sz w:val="24"/>
          <w:szCs w:val="24"/>
        </w:rPr>
        <w:t xml:space="preserve"> mRNA therapeutics and </w:t>
      </w:r>
      <w:r w:rsidRPr="009677F3">
        <w:rPr>
          <w:rFonts w:eastAsia="Times New Roman" w:cstheme="minorHAnsi"/>
          <w:i/>
          <w:sz w:val="24"/>
          <w:szCs w:val="24"/>
        </w:rPr>
        <w:t>in vivo</w:t>
      </w:r>
      <w:r>
        <w:rPr>
          <w:rFonts w:eastAsia="Times New Roman" w:cstheme="minorHAnsi"/>
          <w:sz w:val="24"/>
          <w:szCs w:val="24"/>
        </w:rPr>
        <w:t xml:space="preserve"> </w:t>
      </w:r>
      <w:r w:rsidR="00472D36" w:rsidRPr="00966228">
        <w:rPr>
          <w:rFonts w:eastAsia="Times New Roman" w:cstheme="minorHAnsi"/>
          <w:sz w:val="24"/>
          <w:szCs w:val="24"/>
        </w:rPr>
        <w:t>delivery concepts</w:t>
      </w:r>
      <w:r>
        <w:rPr>
          <w:rFonts w:eastAsia="Times New Roman" w:cstheme="minorHAnsi"/>
          <w:sz w:val="24"/>
          <w:szCs w:val="24"/>
        </w:rPr>
        <w:t xml:space="preserve"> </w:t>
      </w:r>
      <w:r w:rsidR="00472D36">
        <w:rPr>
          <w:rFonts w:eastAsia="Times New Roman" w:cstheme="minorHAnsi"/>
          <w:sz w:val="24"/>
          <w:szCs w:val="24"/>
        </w:rPr>
        <w:t>(such as lipid nanoparticles)</w:t>
      </w:r>
    </w:p>
    <w:p w:rsidR="009677F3" w:rsidRPr="00461C35" w:rsidRDefault="009677F3" w:rsidP="009677F3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Ability to move projects forward and produce data on time</w:t>
      </w:r>
    </w:p>
    <w:p w:rsidR="009677F3" w:rsidRDefault="009677F3" w:rsidP="009677F3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 w:rsidRPr="00A0043B">
        <w:rPr>
          <w:rFonts w:eastAsia="Times New Roman" w:cstheme="minorHAnsi"/>
          <w:sz w:val="24"/>
          <w:szCs w:val="24"/>
        </w:rPr>
        <w:t>Proficien</w:t>
      </w:r>
      <w:r>
        <w:rPr>
          <w:rFonts w:eastAsia="Times New Roman" w:cstheme="minorHAnsi"/>
          <w:sz w:val="24"/>
          <w:szCs w:val="24"/>
        </w:rPr>
        <w:t>cy</w:t>
      </w:r>
      <w:r w:rsidRPr="00A0043B">
        <w:rPr>
          <w:rFonts w:eastAsia="Times New Roman" w:cstheme="minorHAnsi"/>
          <w:sz w:val="24"/>
          <w:szCs w:val="24"/>
        </w:rPr>
        <w:t xml:space="preserve"> in the relevant areas of </w:t>
      </w:r>
      <w:r>
        <w:rPr>
          <w:rFonts w:eastAsia="Times New Roman" w:cstheme="minorHAnsi"/>
          <w:sz w:val="24"/>
          <w:szCs w:val="24"/>
        </w:rPr>
        <w:t>natural and synthetic mRNA biology (DNA, mRNA, protein)</w:t>
      </w:r>
    </w:p>
    <w:p w:rsidR="009677F3" w:rsidRDefault="009677F3" w:rsidP="009677F3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Understanding how medicinal chemistry efforts  enhance mRNA performance  </w:t>
      </w:r>
    </w:p>
    <w:p w:rsidR="00472D36" w:rsidRDefault="00472D36" w:rsidP="00472D36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Familiarity with a broad range of </w:t>
      </w:r>
      <w:r w:rsidR="009677F3">
        <w:rPr>
          <w:rFonts w:eastAsia="Times New Roman" w:cstheme="minorHAnsi"/>
          <w:sz w:val="24"/>
          <w:szCs w:val="24"/>
        </w:rPr>
        <w:t>bio</w:t>
      </w:r>
      <w:r>
        <w:rPr>
          <w:rFonts w:eastAsia="Times New Roman" w:cstheme="minorHAnsi"/>
          <w:sz w:val="24"/>
          <w:szCs w:val="24"/>
        </w:rPr>
        <w:t>analytical</w:t>
      </w:r>
      <w:r w:rsidR="00B07553">
        <w:rPr>
          <w:rFonts w:eastAsia="Times New Roman" w:cstheme="minorHAnsi"/>
          <w:sz w:val="24"/>
          <w:szCs w:val="24"/>
        </w:rPr>
        <w:t xml:space="preserve">, </w:t>
      </w:r>
      <w:r w:rsidR="009677F3">
        <w:rPr>
          <w:rFonts w:eastAsia="Times New Roman" w:cstheme="minorHAnsi"/>
          <w:sz w:val="24"/>
          <w:szCs w:val="24"/>
        </w:rPr>
        <w:t xml:space="preserve"> molecular biology </w:t>
      </w:r>
      <w:r>
        <w:rPr>
          <w:rFonts w:eastAsia="Times New Roman" w:cstheme="minorHAnsi"/>
          <w:sz w:val="24"/>
          <w:szCs w:val="24"/>
        </w:rPr>
        <w:t xml:space="preserve">methods </w:t>
      </w:r>
      <w:r w:rsidR="00B07553">
        <w:rPr>
          <w:rFonts w:eastAsia="Times New Roman" w:cstheme="minorHAnsi"/>
          <w:sz w:val="24"/>
          <w:szCs w:val="24"/>
        </w:rPr>
        <w:t xml:space="preserve">or biochemical assays to characterize mRNA and its impact on disease progression </w:t>
      </w:r>
      <w:r>
        <w:rPr>
          <w:rFonts w:eastAsia="Times New Roman" w:cstheme="minorHAnsi"/>
          <w:sz w:val="24"/>
          <w:szCs w:val="24"/>
        </w:rPr>
        <w:t xml:space="preserve">(such as </w:t>
      </w:r>
      <w:r w:rsidR="009677F3">
        <w:rPr>
          <w:rFonts w:eastAsia="Times New Roman" w:cstheme="minorHAnsi"/>
          <w:sz w:val="24"/>
          <w:szCs w:val="24"/>
        </w:rPr>
        <w:t>E</w:t>
      </w:r>
      <w:r w:rsidR="00B07553">
        <w:rPr>
          <w:rFonts w:eastAsia="Times New Roman" w:cstheme="minorHAnsi"/>
          <w:sz w:val="24"/>
          <w:szCs w:val="24"/>
        </w:rPr>
        <w:t>L</w:t>
      </w:r>
      <w:r>
        <w:rPr>
          <w:rFonts w:eastAsia="Times New Roman" w:cstheme="minorHAnsi"/>
          <w:sz w:val="24"/>
          <w:szCs w:val="24"/>
        </w:rPr>
        <w:t xml:space="preserve">ISA, MSD, Flow Cytometry, </w:t>
      </w:r>
      <w:r w:rsidR="00B07553">
        <w:rPr>
          <w:rFonts w:eastAsia="Times New Roman" w:cstheme="minorHAnsi"/>
          <w:sz w:val="24"/>
          <w:szCs w:val="24"/>
        </w:rPr>
        <w:t xml:space="preserve">RT-PCR, </w:t>
      </w:r>
      <w:proofErr w:type="spellStart"/>
      <w:r w:rsidR="00B07553">
        <w:rPr>
          <w:rFonts w:eastAsia="Times New Roman" w:cstheme="minorHAnsi"/>
          <w:sz w:val="24"/>
          <w:szCs w:val="24"/>
        </w:rPr>
        <w:t>Nanostring</w:t>
      </w:r>
      <w:proofErr w:type="spellEnd"/>
      <w:r w:rsidR="00B07553">
        <w:rPr>
          <w:rFonts w:eastAsia="Times New Roman" w:cstheme="minorHAnsi"/>
          <w:sz w:val="24"/>
          <w:szCs w:val="24"/>
        </w:rPr>
        <w:t>)</w:t>
      </w:r>
    </w:p>
    <w:p w:rsidR="007D556F" w:rsidRPr="007D556F" w:rsidRDefault="00821A15" w:rsidP="00610429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  <w:lang w:eastAsia="zh-CN"/>
        </w:rPr>
        <w:t xml:space="preserve">Capacity to </w:t>
      </w:r>
      <w:r w:rsidR="007D556F">
        <w:rPr>
          <w:rFonts w:eastAsia="Times New Roman" w:cstheme="minorHAnsi"/>
          <w:color w:val="222222"/>
          <w:sz w:val="24"/>
          <w:szCs w:val="24"/>
          <w:lang w:eastAsia="zh-CN"/>
        </w:rPr>
        <w:t>identify and solve problems</w:t>
      </w:r>
    </w:p>
    <w:p w:rsidR="00821A15" w:rsidRDefault="00130187" w:rsidP="00610429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 w:rsidRPr="00A0043B">
        <w:rPr>
          <w:rFonts w:eastAsia="Times New Roman" w:cstheme="minorHAnsi"/>
          <w:sz w:val="24"/>
          <w:szCs w:val="24"/>
        </w:rPr>
        <w:lastRenderedPageBreak/>
        <w:t>Excellent oral and written communication skills</w:t>
      </w:r>
    </w:p>
    <w:p w:rsidR="00130187" w:rsidRPr="00A0043B" w:rsidRDefault="00885633" w:rsidP="00610429">
      <w:pPr>
        <w:numPr>
          <w:ilvl w:val="0"/>
          <w:numId w:val="2"/>
        </w:numPr>
        <w:spacing w:before="100" w:beforeAutospacing="1" w:after="100" w:afterAutospacing="1" w:line="360" w:lineRule="auto"/>
        <w:ind w:left="495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Motivation </w:t>
      </w:r>
      <w:r w:rsidR="00130187" w:rsidRPr="00A0043B">
        <w:rPr>
          <w:rFonts w:eastAsia="Times New Roman" w:cstheme="minorHAnsi"/>
          <w:sz w:val="24"/>
          <w:szCs w:val="24"/>
        </w:rPr>
        <w:t>to work independently</w:t>
      </w:r>
      <w:r w:rsidR="0081028F" w:rsidRPr="00A0043B">
        <w:rPr>
          <w:rFonts w:eastAsia="Times New Roman" w:cstheme="minorHAnsi"/>
          <w:sz w:val="24"/>
          <w:szCs w:val="24"/>
        </w:rPr>
        <w:t xml:space="preserve"> </w:t>
      </w:r>
      <w:r w:rsidR="00A0043B" w:rsidRPr="00A0043B">
        <w:rPr>
          <w:rFonts w:eastAsia="Times New Roman" w:cstheme="minorHAnsi"/>
          <w:sz w:val="24"/>
          <w:szCs w:val="24"/>
        </w:rPr>
        <w:t>as part of a very collaborative</w:t>
      </w:r>
      <w:r w:rsidR="00866BB2">
        <w:rPr>
          <w:rFonts w:eastAsia="Times New Roman" w:cstheme="minorHAnsi"/>
          <w:sz w:val="24"/>
          <w:szCs w:val="24"/>
        </w:rPr>
        <w:t xml:space="preserve">, </w:t>
      </w:r>
      <w:r w:rsidR="0081028F" w:rsidRPr="00A0043B">
        <w:rPr>
          <w:rFonts w:eastAsia="Times New Roman" w:cstheme="minorHAnsi"/>
          <w:sz w:val="24"/>
          <w:szCs w:val="24"/>
        </w:rPr>
        <w:t>international team</w:t>
      </w:r>
    </w:p>
    <w:p w:rsidR="00130187" w:rsidRPr="00A0043B" w:rsidRDefault="00130187" w:rsidP="00130187">
      <w:pPr>
        <w:spacing w:after="150" w:line="375" w:lineRule="atLeast"/>
        <w:textAlignment w:val="baseline"/>
        <w:rPr>
          <w:rFonts w:eastAsia="Times New Roman" w:cstheme="minorHAnsi"/>
          <w:sz w:val="24"/>
          <w:szCs w:val="24"/>
        </w:rPr>
      </w:pPr>
      <w:r w:rsidRPr="00A0043B">
        <w:rPr>
          <w:rFonts w:eastAsia="Times New Roman" w:cstheme="minorHAnsi"/>
          <w:b/>
          <w:bCs/>
          <w:sz w:val="24"/>
          <w:szCs w:val="24"/>
        </w:rPr>
        <w:t>Preferred Qualifications</w:t>
      </w:r>
    </w:p>
    <w:p w:rsidR="00472D36" w:rsidRPr="00A0043B" w:rsidRDefault="00130187" w:rsidP="00472D36">
      <w:pPr>
        <w:numPr>
          <w:ilvl w:val="0"/>
          <w:numId w:val="3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A0043B">
        <w:rPr>
          <w:rFonts w:eastAsia="Times New Roman" w:cstheme="minorHAnsi"/>
          <w:sz w:val="24"/>
          <w:szCs w:val="24"/>
        </w:rPr>
        <w:t>Prior research experience in biotech</w:t>
      </w:r>
      <w:r w:rsidR="00A0043B" w:rsidRPr="00A0043B">
        <w:rPr>
          <w:rFonts w:eastAsia="Times New Roman" w:cstheme="minorHAnsi"/>
          <w:sz w:val="24"/>
          <w:szCs w:val="24"/>
        </w:rPr>
        <w:t xml:space="preserve"> or pharmaceutical industry</w:t>
      </w:r>
      <w:r w:rsidR="00B07553">
        <w:rPr>
          <w:rFonts w:eastAsia="Times New Roman" w:cstheme="minorHAnsi"/>
          <w:sz w:val="24"/>
          <w:szCs w:val="24"/>
        </w:rPr>
        <w:t xml:space="preserve"> is mandatory</w:t>
      </w:r>
      <w:r w:rsidRPr="00A0043B">
        <w:rPr>
          <w:rFonts w:eastAsia="Times New Roman" w:cstheme="minorHAnsi"/>
          <w:sz w:val="24"/>
          <w:szCs w:val="24"/>
        </w:rPr>
        <w:t>, in particular</w:t>
      </w:r>
      <w:r w:rsidR="00A0043B" w:rsidRPr="00A0043B">
        <w:rPr>
          <w:rFonts w:eastAsia="Times New Roman" w:cstheme="minorHAnsi"/>
          <w:sz w:val="24"/>
          <w:szCs w:val="24"/>
        </w:rPr>
        <w:t xml:space="preserve"> the therapeutic application of mRNA</w:t>
      </w:r>
      <w:r w:rsidR="00866BB2">
        <w:rPr>
          <w:rFonts w:eastAsia="Times New Roman" w:cstheme="minorHAnsi"/>
          <w:sz w:val="24"/>
          <w:szCs w:val="24"/>
        </w:rPr>
        <w:t xml:space="preserve"> </w:t>
      </w:r>
      <w:r w:rsidR="00A0043B" w:rsidRPr="00A0043B">
        <w:rPr>
          <w:rFonts w:eastAsia="Times New Roman" w:cstheme="minorHAnsi"/>
          <w:sz w:val="24"/>
          <w:szCs w:val="24"/>
        </w:rPr>
        <w:t>or CRISPR/CAS technologies</w:t>
      </w:r>
      <w:r w:rsidR="00472D36">
        <w:rPr>
          <w:rFonts w:eastAsia="Times New Roman" w:cstheme="minorHAnsi"/>
          <w:sz w:val="24"/>
          <w:szCs w:val="24"/>
        </w:rPr>
        <w:t xml:space="preserve"> towards IND filing</w:t>
      </w:r>
    </w:p>
    <w:p w:rsidR="00821A15" w:rsidRPr="00821A15" w:rsidRDefault="00821A15" w:rsidP="00821A15">
      <w:pPr>
        <w:numPr>
          <w:ilvl w:val="0"/>
          <w:numId w:val="3"/>
        </w:num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821A15">
        <w:rPr>
          <w:rFonts w:eastAsia="Times New Roman" w:cstheme="minorHAnsi"/>
          <w:sz w:val="24"/>
          <w:szCs w:val="24"/>
        </w:rPr>
        <w:t>Patents or publications, if possible</w:t>
      </w:r>
    </w:p>
    <w:p w:rsidR="00821A15" w:rsidRPr="00A0043B" w:rsidRDefault="00821A15" w:rsidP="00821A15">
      <w:pPr>
        <w:spacing w:before="100" w:beforeAutospacing="1" w:after="100" w:afterAutospacing="1" w:line="360" w:lineRule="auto"/>
        <w:ind w:left="495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:rsidR="00E53C39" w:rsidRPr="00E96D7D" w:rsidRDefault="00E53C39"/>
    <w:sectPr w:rsidR="00E53C39" w:rsidRPr="00E9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617F"/>
    <w:multiLevelType w:val="multilevel"/>
    <w:tmpl w:val="1FAE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84852"/>
    <w:multiLevelType w:val="multilevel"/>
    <w:tmpl w:val="8368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9C0652"/>
    <w:multiLevelType w:val="multilevel"/>
    <w:tmpl w:val="4F98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651C7"/>
    <w:multiLevelType w:val="hybridMultilevel"/>
    <w:tmpl w:val="D5049A5A"/>
    <w:lvl w:ilvl="0" w:tplc="AAE833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C4009"/>
    <w:multiLevelType w:val="multilevel"/>
    <w:tmpl w:val="CF6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187"/>
    <w:rsid w:val="000A0F28"/>
    <w:rsid w:val="00130187"/>
    <w:rsid w:val="00166F3E"/>
    <w:rsid w:val="00171908"/>
    <w:rsid w:val="00171EC2"/>
    <w:rsid w:val="001E757F"/>
    <w:rsid w:val="002A465E"/>
    <w:rsid w:val="00394898"/>
    <w:rsid w:val="003A1534"/>
    <w:rsid w:val="00414850"/>
    <w:rsid w:val="00434A38"/>
    <w:rsid w:val="00461C35"/>
    <w:rsid w:val="00472D36"/>
    <w:rsid w:val="00490A4F"/>
    <w:rsid w:val="004D1D7A"/>
    <w:rsid w:val="004E3F75"/>
    <w:rsid w:val="00512A8A"/>
    <w:rsid w:val="00591BF9"/>
    <w:rsid w:val="00610429"/>
    <w:rsid w:val="00613C01"/>
    <w:rsid w:val="00657B8B"/>
    <w:rsid w:val="006B3D30"/>
    <w:rsid w:val="006B5A9B"/>
    <w:rsid w:val="007228AB"/>
    <w:rsid w:val="00724090"/>
    <w:rsid w:val="00782631"/>
    <w:rsid w:val="007D556F"/>
    <w:rsid w:val="008002AC"/>
    <w:rsid w:val="0081028F"/>
    <w:rsid w:val="008130D0"/>
    <w:rsid w:val="00821A15"/>
    <w:rsid w:val="00866BB2"/>
    <w:rsid w:val="00885633"/>
    <w:rsid w:val="00891BD5"/>
    <w:rsid w:val="008F7D5F"/>
    <w:rsid w:val="00901A73"/>
    <w:rsid w:val="009241B6"/>
    <w:rsid w:val="00966228"/>
    <w:rsid w:val="009677F3"/>
    <w:rsid w:val="009C53F1"/>
    <w:rsid w:val="00A0043B"/>
    <w:rsid w:val="00A04833"/>
    <w:rsid w:val="00A2055D"/>
    <w:rsid w:val="00AF549A"/>
    <w:rsid w:val="00B07553"/>
    <w:rsid w:val="00BB0333"/>
    <w:rsid w:val="00C64002"/>
    <w:rsid w:val="00C72050"/>
    <w:rsid w:val="00C851C4"/>
    <w:rsid w:val="00CA6088"/>
    <w:rsid w:val="00D743A1"/>
    <w:rsid w:val="00E13473"/>
    <w:rsid w:val="00E14C90"/>
    <w:rsid w:val="00E53C39"/>
    <w:rsid w:val="00E96D7D"/>
    <w:rsid w:val="00F7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1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3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1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3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25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Krenitsky</dc:creator>
  <cp:lastModifiedBy>Matthias John</cp:lastModifiedBy>
  <cp:revision>2</cp:revision>
  <cp:lastPrinted>2016-03-31T14:27:00Z</cp:lastPrinted>
  <dcterms:created xsi:type="dcterms:W3CDTF">2021-02-08T17:59:00Z</dcterms:created>
  <dcterms:modified xsi:type="dcterms:W3CDTF">2021-02-08T17:59:00Z</dcterms:modified>
</cp:coreProperties>
</file>