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8750" w14:textId="021ACD09" w:rsidR="008F7D5F" w:rsidRPr="00B149AD" w:rsidRDefault="00B149AD" w:rsidP="008F7D5F">
      <w:pPr>
        <w:spacing w:after="0" w:line="276" w:lineRule="auto"/>
        <w:textAlignment w:val="baseline"/>
        <w:outlineLvl w:val="2"/>
        <w:rPr>
          <w:rFonts w:eastAsia="Times New Roman" w:cstheme="minorHAnsi"/>
          <w:sz w:val="36"/>
          <w:szCs w:val="36"/>
        </w:rPr>
      </w:pPr>
      <w:r w:rsidRPr="00B149AD">
        <w:rPr>
          <w:rFonts w:eastAsiaTheme="minorEastAsia" w:cstheme="minorHAnsi"/>
          <w:sz w:val="36"/>
          <w:szCs w:val="36"/>
          <w:lang w:eastAsia="zh-CN"/>
        </w:rPr>
        <w:t xml:space="preserve">Investigator / </w:t>
      </w:r>
      <w:r w:rsidR="00C72050" w:rsidRPr="00B149AD">
        <w:rPr>
          <w:rFonts w:eastAsia="Times New Roman" w:cstheme="minorHAnsi"/>
          <w:sz w:val="36"/>
          <w:szCs w:val="36"/>
        </w:rPr>
        <w:t xml:space="preserve">Senior </w:t>
      </w:r>
      <w:r w:rsidR="00613C01" w:rsidRPr="00B149AD">
        <w:rPr>
          <w:rFonts w:eastAsia="Times New Roman" w:cstheme="minorHAnsi"/>
          <w:sz w:val="36"/>
          <w:szCs w:val="36"/>
        </w:rPr>
        <w:t>Scientific</w:t>
      </w:r>
      <w:r w:rsidR="00130187" w:rsidRPr="00B149AD">
        <w:rPr>
          <w:rFonts w:eastAsia="Times New Roman" w:cstheme="minorHAnsi"/>
          <w:sz w:val="36"/>
          <w:szCs w:val="36"/>
        </w:rPr>
        <w:t xml:space="preserve"> </w:t>
      </w:r>
      <w:r w:rsidR="00C72050" w:rsidRPr="00B149AD">
        <w:rPr>
          <w:rFonts w:eastAsia="Times New Roman" w:cstheme="minorHAnsi"/>
          <w:sz w:val="36"/>
          <w:szCs w:val="36"/>
        </w:rPr>
        <w:t>Investigator</w:t>
      </w:r>
      <w:r w:rsidR="00130187" w:rsidRPr="00B149AD">
        <w:rPr>
          <w:rFonts w:eastAsia="Times New Roman" w:cstheme="minorHAnsi"/>
          <w:sz w:val="36"/>
          <w:szCs w:val="36"/>
        </w:rPr>
        <w:t xml:space="preserve">, </w:t>
      </w:r>
    </w:p>
    <w:p w14:paraId="0E32E01B" w14:textId="77777777" w:rsidR="00130187" w:rsidRPr="00E96D7D" w:rsidRDefault="004A0A18" w:rsidP="008F7D5F">
      <w:pPr>
        <w:spacing w:after="0" w:line="276" w:lineRule="auto"/>
        <w:textAlignment w:val="baseline"/>
        <w:outlineLvl w:val="2"/>
        <w:rPr>
          <w:rFonts w:ascii="Lato" w:eastAsia="Times New Roman" w:hAnsi="Lato" w:cs="Helvetica"/>
          <w:sz w:val="36"/>
          <w:szCs w:val="36"/>
        </w:rPr>
      </w:pPr>
      <w:proofErr w:type="spellStart"/>
      <w:r w:rsidRPr="00A910B6">
        <w:rPr>
          <w:rFonts w:ascii="Lato" w:eastAsia="Times New Roman" w:hAnsi="Lato" w:cs="Helvetica"/>
          <w:sz w:val="36"/>
          <w:szCs w:val="36"/>
        </w:rPr>
        <w:t>Bioanalytics</w:t>
      </w:r>
      <w:proofErr w:type="spellEnd"/>
      <w:r w:rsidRPr="00A910B6">
        <w:rPr>
          <w:rFonts w:ascii="Lato" w:eastAsia="Times New Roman" w:hAnsi="Lato" w:cs="Helvetica"/>
          <w:sz w:val="36"/>
          <w:szCs w:val="36"/>
        </w:rPr>
        <w:t xml:space="preserve"> </w:t>
      </w:r>
      <w:r w:rsidR="00A910B6" w:rsidRPr="00A910B6">
        <w:rPr>
          <w:rFonts w:ascii="Lato" w:eastAsia="Times New Roman" w:hAnsi="Lato" w:cs="Helvetica"/>
          <w:sz w:val="36"/>
          <w:szCs w:val="36"/>
        </w:rPr>
        <w:t>mRNA Therapies</w:t>
      </w:r>
      <w:r w:rsidR="006B3D30" w:rsidRPr="00A910B6">
        <w:rPr>
          <w:rFonts w:ascii="Lato" w:eastAsia="Times New Roman" w:hAnsi="Lato" w:cs="Helvetica"/>
          <w:sz w:val="36"/>
          <w:szCs w:val="36"/>
        </w:rPr>
        <w:t xml:space="preserve"> </w:t>
      </w:r>
      <w:r w:rsidR="006B3D30">
        <w:rPr>
          <w:rFonts w:ascii="Lato" w:eastAsia="Times New Roman" w:hAnsi="Lato" w:cs="Helvetica"/>
          <w:sz w:val="36"/>
          <w:szCs w:val="36"/>
        </w:rPr>
        <w:t>(Woburn)</w:t>
      </w:r>
    </w:p>
    <w:p w14:paraId="50CC2FB1" w14:textId="77777777" w:rsidR="00130187" w:rsidRDefault="00130187" w:rsidP="00130187">
      <w:pPr>
        <w:spacing w:after="150" w:line="375" w:lineRule="atLeast"/>
        <w:textAlignment w:val="baseline"/>
        <w:rPr>
          <w:rFonts w:ascii="Open Sans" w:eastAsia="Times New Roman" w:hAnsi="Open Sans" w:cs="Helvetica"/>
          <w:sz w:val="21"/>
          <w:szCs w:val="21"/>
        </w:rPr>
      </w:pPr>
    </w:p>
    <w:p w14:paraId="444E88DE" w14:textId="77777777" w:rsidR="00613C01" w:rsidRPr="00613C01" w:rsidRDefault="00613C01" w:rsidP="00130187">
      <w:pPr>
        <w:spacing w:after="150" w:line="375" w:lineRule="atLeast"/>
        <w:textAlignment w:val="baseline"/>
        <w:rPr>
          <w:rFonts w:eastAsia="Times New Roman" w:cstheme="minorHAnsi"/>
          <w:b/>
          <w:sz w:val="24"/>
          <w:szCs w:val="24"/>
        </w:rPr>
      </w:pPr>
      <w:r w:rsidRPr="00613C01">
        <w:rPr>
          <w:rFonts w:eastAsia="Times New Roman" w:cstheme="minorHAnsi"/>
          <w:b/>
          <w:sz w:val="24"/>
          <w:szCs w:val="24"/>
        </w:rPr>
        <w:t>This Position is open to qualified Applicants at the following Levels:</w:t>
      </w:r>
    </w:p>
    <w:p w14:paraId="13E59840" w14:textId="77777777" w:rsidR="00A910B6" w:rsidRDefault="00A910B6" w:rsidP="00613C01">
      <w:pPr>
        <w:pStyle w:val="ListParagraph"/>
        <w:numPr>
          <w:ilvl w:val="0"/>
          <w:numId w:val="5"/>
        </w:num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Associate Directors</w:t>
      </w:r>
    </w:p>
    <w:p w14:paraId="6A0E7C6E" w14:textId="77777777" w:rsidR="00A910B6" w:rsidRDefault="00613C01" w:rsidP="00613C01">
      <w:pPr>
        <w:pStyle w:val="ListParagraph"/>
        <w:numPr>
          <w:ilvl w:val="0"/>
          <w:numId w:val="5"/>
        </w:num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A910B6">
        <w:rPr>
          <w:rFonts w:eastAsia="Times New Roman" w:cstheme="minorHAnsi"/>
          <w:sz w:val="24"/>
          <w:szCs w:val="24"/>
        </w:rPr>
        <w:t xml:space="preserve">Principal </w:t>
      </w:r>
      <w:r w:rsidR="00C72050" w:rsidRPr="00A910B6">
        <w:rPr>
          <w:rFonts w:eastAsia="Times New Roman" w:cstheme="minorHAnsi"/>
          <w:sz w:val="24"/>
          <w:szCs w:val="24"/>
        </w:rPr>
        <w:t xml:space="preserve">Scientist </w:t>
      </w:r>
    </w:p>
    <w:p w14:paraId="48C8761B" w14:textId="77777777" w:rsidR="00613C01" w:rsidRPr="00A910B6" w:rsidRDefault="00C72050" w:rsidP="00613C01">
      <w:pPr>
        <w:pStyle w:val="ListParagraph"/>
        <w:numPr>
          <w:ilvl w:val="0"/>
          <w:numId w:val="5"/>
        </w:num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A910B6">
        <w:rPr>
          <w:rFonts w:eastAsia="Times New Roman" w:cstheme="minorHAnsi"/>
          <w:sz w:val="24"/>
          <w:szCs w:val="24"/>
        </w:rPr>
        <w:t xml:space="preserve">Senior </w:t>
      </w:r>
      <w:r w:rsidR="00613C01" w:rsidRPr="00A910B6">
        <w:rPr>
          <w:rFonts w:eastAsia="Times New Roman" w:cstheme="minorHAnsi"/>
          <w:sz w:val="24"/>
          <w:szCs w:val="24"/>
        </w:rPr>
        <w:t>Scientist</w:t>
      </w:r>
      <w:r w:rsidR="00461C35" w:rsidRPr="00A910B6">
        <w:rPr>
          <w:rFonts w:eastAsia="Times New Roman" w:cstheme="minorHAnsi"/>
          <w:sz w:val="24"/>
          <w:szCs w:val="24"/>
        </w:rPr>
        <w:t xml:space="preserve"> </w:t>
      </w:r>
    </w:p>
    <w:p w14:paraId="4D67C419" w14:textId="77777777" w:rsidR="00171908" w:rsidRDefault="00171908" w:rsidP="008F7D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20DAC834" w14:textId="77777777" w:rsidR="00171908" w:rsidRPr="00613C01" w:rsidRDefault="00613C01" w:rsidP="008F7D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613C0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About us</w:t>
      </w:r>
    </w:p>
    <w:p w14:paraId="043F338F" w14:textId="77777777" w:rsidR="00613C01" w:rsidRPr="00613C01" w:rsidRDefault="00613C01" w:rsidP="008F7D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</w:p>
    <w:p w14:paraId="07A99F10" w14:textId="77777777" w:rsidR="00613C01" w:rsidRPr="008F7D5F" w:rsidRDefault="00613C01" w:rsidP="00613C01">
      <w:pPr>
        <w:spacing w:after="0" w:line="360" w:lineRule="auto"/>
        <w:jc w:val="both"/>
        <w:rPr>
          <w:rFonts w:eastAsia="Times New Roman" w:cstheme="minorHAnsi"/>
          <w:color w:val="222222"/>
          <w:sz w:val="24"/>
          <w:szCs w:val="24"/>
          <w:lang w:eastAsia="zh-CN"/>
        </w:rPr>
      </w:pP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Luye pharma is a leading life science group with R&amp;D sites located in Greater Boston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(MA), Princeton (NJ</w:t>
      </w:r>
      <w:r w:rsidR="00901A73">
        <w:rPr>
          <w:rFonts w:eastAsia="Times New Roman" w:cstheme="minorHAnsi"/>
          <w:color w:val="222222"/>
          <w:sz w:val="24"/>
          <w:szCs w:val="24"/>
          <w:lang w:eastAsia="zh-CN"/>
        </w:rPr>
        <w:t xml:space="preserve">),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as well as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Nanjing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and Y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>antai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in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 China.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 We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invent, discover, develop, manufacture and commercialize medicines for the treatment of serious 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diseases.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We focus on promising therapies in o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ncology, CNS,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m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etaboli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c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d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isorders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and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infectious diseases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.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Luye offers</w:t>
      </w:r>
      <w:r w:rsidR="00891BD5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an international, fast-paced and team-oriented work environment. The successful candidate can expect competitive salaries and benefit packages (health, dental, life, 401k</w:t>
      </w:r>
      <w:r w:rsidR="00782631">
        <w:rPr>
          <w:rFonts w:eastAsia="Times New Roman" w:cstheme="minorHAnsi"/>
          <w:color w:val="222222"/>
          <w:sz w:val="24"/>
          <w:szCs w:val="24"/>
          <w:lang w:eastAsia="zh-CN"/>
        </w:rPr>
        <w:t>).</w:t>
      </w:r>
      <w:r w:rsidR="00891BD5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 </w:t>
      </w:r>
    </w:p>
    <w:p w14:paraId="1147DF70" w14:textId="77777777" w:rsidR="00613C01" w:rsidRDefault="00613C01" w:rsidP="008F7D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0D538F20" w14:textId="77777777" w:rsidR="00782631" w:rsidRDefault="00782631" w:rsidP="008F7D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59A68462" w14:textId="77777777" w:rsidR="008F7D5F" w:rsidRPr="00782631" w:rsidRDefault="008F7D5F" w:rsidP="008F7D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78263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Summary of Position</w:t>
      </w:r>
    </w:p>
    <w:p w14:paraId="6431818F" w14:textId="77777777" w:rsidR="008F7D5F" w:rsidRPr="008F7D5F" w:rsidRDefault="008F7D5F" w:rsidP="008F7D5F">
      <w:pPr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zh-CN"/>
        </w:rPr>
      </w:pPr>
    </w:p>
    <w:p w14:paraId="5A44429C" w14:textId="77777777" w:rsidR="009241B6" w:rsidRPr="009241B6" w:rsidRDefault="008F7D5F" w:rsidP="00E14C90">
      <w:pPr>
        <w:spacing w:after="150" w:line="36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We are seeking a highly motivated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and adaptable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individual to join our </w:t>
      </w:r>
      <w:r w:rsidR="00414850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rapidly growing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team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 the US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as </w:t>
      </w:r>
      <w:r w:rsidR="00414850">
        <w:rPr>
          <w:rFonts w:eastAsia="Times New Roman" w:cstheme="minorHAnsi"/>
          <w:color w:val="222222"/>
          <w:sz w:val="24"/>
          <w:szCs w:val="24"/>
          <w:lang w:eastAsia="zh-CN"/>
        </w:rPr>
        <w:t>S</w:t>
      </w:r>
      <w:r w:rsidR="00C72050">
        <w:rPr>
          <w:rFonts w:eastAsia="Times New Roman" w:cstheme="minorHAnsi"/>
          <w:color w:val="222222"/>
          <w:sz w:val="24"/>
          <w:szCs w:val="24"/>
          <w:lang w:eastAsia="zh-CN"/>
        </w:rPr>
        <w:t>enior Scientific Investigator</w:t>
      </w:r>
      <w:r w:rsidR="0078263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C72050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responsible for </w:t>
      </w:r>
      <w:r w:rsidR="00774D18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all aspects of mRNA </w:t>
      </w:r>
      <w:proofErr w:type="spellStart"/>
      <w:r w:rsidR="00774D18">
        <w:rPr>
          <w:rFonts w:eastAsia="Times New Roman" w:cstheme="minorHAnsi"/>
          <w:color w:val="222222"/>
          <w:sz w:val="24"/>
          <w:szCs w:val="24"/>
          <w:lang w:eastAsia="zh-CN"/>
        </w:rPr>
        <w:t>bioanalytics</w:t>
      </w:r>
      <w:proofErr w:type="spellEnd"/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>.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CE7E6A">
        <w:rPr>
          <w:rFonts w:eastAsia="Times New Roman" w:cstheme="minorHAnsi"/>
          <w:color w:val="222222"/>
          <w:sz w:val="24"/>
          <w:szCs w:val="24"/>
          <w:lang w:eastAsia="zh-CN"/>
        </w:rPr>
        <w:t>This includes development and validation of analytical methods</w:t>
      </w:r>
      <w:r w:rsidR="0015587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relevant for mRNA therapies</w:t>
      </w:r>
      <w:r w:rsidR="00E0130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and delivery concepts</w:t>
      </w:r>
      <w:r w:rsidR="0015587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. </w:t>
      </w:r>
      <w:r w:rsidR="00C72050">
        <w:rPr>
          <w:rFonts w:eastAsia="Times New Roman" w:cstheme="minorHAnsi"/>
          <w:color w:val="222222"/>
          <w:sz w:val="24"/>
          <w:szCs w:val="24"/>
          <w:lang w:eastAsia="zh-CN"/>
        </w:rPr>
        <w:t>We expect a proven track record of</w:t>
      </w:r>
      <w:r w:rsidR="00591BF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525048">
        <w:rPr>
          <w:rFonts w:eastAsia="Times New Roman" w:cstheme="minorHAnsi"/>
          <w:color w:val="222222"/>
          <w:sz w:val="24"/>
          <w:szCs w:val="24"/>
          <w:lang w:eastAsia="zh-CN"/>
        </w:rPr>
        <w:t>discovery</w:t>
      </w:r>
      <w:r w:rsidR="00E0130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, </w:t>
      </w:r>
      <w:r w:rsidR="00591BF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non-clinical and pre-clinical research leading to IND filings. </w:t>
      </w:r>
      <w:r w:rsidR="00C72050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>The successful candidate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 xml:space="preserve">will </w:t>
      </w:r>
      <w:r w:rsidR="0078263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report to the 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 xml:space="preserve">head of mRNA Gene Editing. He or she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participate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>s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in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>the early</w:t>
      </w:r>
      <w:r w:rsidR="00774D18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>R&amp;D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774D18">
        <w:rPr>
          <w:rFonts w:eastAsia="Times New Roman" w:cstheme="minorHAnsi"/>
          <w:color w:val="222222"/>
          <w:sz w:val="24"/>
          <w:szCs w:val="24"/>
          <w:lang w:eastAsia="zh-CN"/>
        </w:rPr>
        <w:t xml:space="preserve">leading towards clinical trials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of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innovative </w:t>
      </w:r>
      <w:r w:rsidR="00591BF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mRNA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therapies for patients with serious diseases.  </w:t>
      </w:r>
      <w:r w:rsidR="009241B6">
        <w:rPr>
          <w:rFonts w:eastAsia="Times New Roman" w:cstheme="minorHAnsi"/>
          <w:sz w:val="24"/>
          <w:szCs w:val="24"/>
        </w:rPr>
        <w:t>The position requires</w:t>
      </w:r>
      <w:r w:rsidR="009241B6" w:rsidRPr="009241B6">
        <w:rPr>
          <w:rFonts w:eastAsia="Times New Roman" w:cstheme="minorHAnsi"/>
          <w:sz w:val="24"/>
          <w:szCs w:val="24"/>
        </w:rPr>
        <w:t xml:space="preserve"> passion, </w:t>
      </w:r>
      <w:r w:rsidR="00E14C90">
        <w:rPr>
          <w:rFonts w:eastAsia="Times New Roman" w:cstheme="minorHAnsi"/>
          <w:sz w:val="24"/>
          <w:szCs w:val="24"/>
        </w:rPr>
        <w:t xml:space="preserve">engagement </w:t>
      </w:r>
      <w:r w:rsidR="009241B6" w:rsidRPr="009241B6">
        <w:rPr>
          <w:rFonts w:eastAsia="Times New Roman" w:cstheme="minorHAnsi"/>
          <w:sz w:val="24"/>
          <w:szCs w:val="24"/>
        </w:rPr>
        <w:t xml:space="preserve">and a desire to </w:t>
      </w:r>
      <w:r w:rsidR="002A465E">
        <w:rPr>
          <w:rFonts w:eastAsia="Times New Roman" w:cstheme="minorHAnsi"/>
          <w:sz w:val="24"/>
          <w:szCs w:val="24"/>
        </w:rPr>
        <w:t xml:space="preserve">move projects forward. </w:t>
      </w:r>
    </w:p>
    <w:p w14:paraId="07BC3796" w14:textId="77777777" w:rsidR="00461C35" w:rsidRDefault="00461C35" w:rsidP="00130187">
      <w:pPr>
        <w:spacing w:after="150" w:line="375" w:lineRule="atLeast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5AAD31F5" w14:textId="77777777" w:rsidR="00525048" w:rsidRDefault="00525048" w:rsidP="00130187">
      <w:pPr>
        <w:spacing w:after="150" w:line="375" w:lineRule="atLeast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4162743F" w14:textId="77777777" w:rsidR="00130187" w:rsidRPr="009241B6" w:rsidRDefault="00130187" w:rsidP="00130187">
      <w:p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9241B6">
        <w:rPr>
          <w:rFonts w:eastAsia="Times New Roman" w:cstheme="minorHAnsi"/>
          <w:b/>
          <w:bCs/>
          <w:sz w:val="24"/>
          <w:szCs w:val="24"/>
        </w:rPr>
        <w:lastRenderedPageBreak/>
        <w:t>Responsibilities </w:t>
      </w:r>
    </w:p>
    <w:p w14:paraId="79127278" w14:textId="77777777" w:rsidR="00774D18" w:rsidRDefault="00E63464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Develop, qualify and potentially validate bioanalytical assays for mRNA therapeutics, either alone or in combination with delivery vehicle (e.g. lipid nanoparticles) </w:t>
      </w:r>
    </w:p>
    <w:p w14:paraId="53BE60C6" w14:textId="77777777" w:rsidR="00186760" w:rsidRDefault="00186760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Collaboration within the mRNA group, as well across other functions of Luye </w:t>
      </w:r>
      <w:proofErr w:type="spellStart"/>
      <w:r>
        <w:rPr>
          <w:rFonts w:eastAsia="Times New Roman" w:cstheme="minorHAnsi"/>
          <w:sz w:val="24"/>
          <w:szCs w:val="24"/>
        </w:rPr>
        <w:t>Geneleap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</w:p>
    <w:p w14:paraId="49937D72" w14:textId="77777777" w:rsidR="00D8072F" w:rsidRPr="00D8072F" w:rsidRDefault="00D8072F" w:rsidP="0096622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Full characterization of mRNA drug candidates in </w:t>
      </w:r>
      <w:r w:rsidRPr="00D8072F">
        <w:rPr>
          <w:rFonts w:eastAsia="Times New Roman" w:cstheme="minorHAnsi"/>
          <w:i/>
          <w:sz w:val="24"/>
          <w:szCs w:val="24"/>
        </w:rPr>
        <w:t>ex vivo</w:t>
      </w:r>
      <w:r>
        <w:rPr>
          <w:rFonts w:eastAsia="Times New Roman" w:cstheme="minorHAnsi"/>
          <w:sz w:val="24"/>
          <w:szCs w:val="24"/>
        </w:rPr>
        <w:t xml:space="preserve"> and </w:t>
      </w:r>
      <w:r w:rsidRPr="00D8072F">
        <w:rPr>
          <w:rFonts w:eastAsia="Times New Roman" w:cstheme="minorHAnsi"/>
          <w:i/>
          <w:sz w:val="24"/>
          <w:szCs w:val="24"/>
        </w:rPr>
        <w:t>in vivo</w:t>
      </w:r>
      <w:r>
        <w:rPr>
          <w:rFonts w:eastAsia="Times New Roman" w:cstheme="minorHAnsi"/>
          <w:i/>
          <w:sz w:val="24"/>
          <w:szCs w:val="24"/>
        </w:rPr>
        <w:t xml:space="preserve"> </w:t>
      </w:r>
      <w:proofErr w:type="spellStart"/>
      <w:r w:rsidRPr="00D8072F">
        <w:rPr>
          <w:rFonts w:eastAsia="Times New Roman" w:cstheme="minorHAnsi"/>
          <w:sz w:val="24"/>
          <w:szCs w:val="24"/>
        </w:rPr>
        <w:t>biosamples</w:t>
      </w:r>
      <w:proofErr w:type="spellEnd"/>
    </w:p>
    <w:p w14:paraId="3A405F5F" w14:textId="77777777" w:rsidR="00525048" w:rsidRDefault="00E63464" w:rsidP="0096622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Apply state-of-the-art technology </w:t>
      </w:r>
      <w:r w:rsidR="003D7E66">
        <w:rPr>
          <w:rFonts w:eastAsia="Times New Roman" w:cstheme="minorHAnsi"/>
          <w:sz w:val="24"/>
          <w:szCs w:val="24"/>
        </w:rPr>
        <w:t>to address bioanalytical questions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52979B00" w14:textId="77777777" w:rsidR="003D7E66" w:rsidRDefault="003D7E66" w:rsidP="0096622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Conceive, execute and troubleshoot reliable </w:t>
      </w:r>
      <w:r w:rsidR="00BA0A61">
        <w:rPr>
          <w:rFonts w:eastAsia="Times New Roman" w:cstheme="minorHAnsi"/>
          <w:sz w:val="24"/>
          <w:szCs w:val="24"/>
        </w:rPr>
        <w:t xml:space="preserve">analytical </w:t>
      </w:r>
      <w:r>
        <w:rPr>
          <w:rFonts w:eastAsia="Times New Roman" w:cstheme="minorHAnsi"/>
          <w:sz w:val="24"/>
          <w:szCs w:val="24"/>
        </w:rPr>
        <w:t>methods</w:t>
      </w:r>
    </w:p>
    <w:p w14:paraId="1D222086" w14:textId="77777777" w:rsidR="003D7E66" w:rsidRDefault="003D7E66" w:rsidP="0096622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Write up Standard Operating Procedure (SOP) and drive the technology transfer to CRO</w:t>
      </w:r>
    </w:p>
    <w:p w14:paraId="41468022" w14:textId="77777777" w:rsidR="003D7E66" w:rsidRDefault="003D7E66" w:rsidP="0096622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 point-of-contact person for contracted service providers</w:t>
      </w:r>
    </w:p>
    <w:p w14:paraId="48AE6ED2" w14:textId="77777777" w:rsidR="00BA0A61" w:rsidRDefault="00BA0A61" w:rsidP="0096622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Serve as lead scientist for bioanalytical questions in non-regulated, as well as GLP and </w:t>
      </w:r>
      <w:r w:rsidR="004A0A18">
        <w:rPr>
          <w:rFonts w:eastAsia="Times New Roman" w:cstheme="minorHAnsi"/>
          <w:sz w:val="24"/>
          <w:szCs w:val="24"/>
        </w:rPr>
        <w:t xml:space="preserve">possibly </w:t>
      </w:r>
      <w:r>
        <w:rPr>
          <w:rFonts w:eastAsia="Times New Roman" w:cstheme="minorHAnsi"/>
          <w:sz w:val="24"/>
          <w:szCs w:val="24"/>
        </w:rPr>
        <w:t xml:space="preserve">GCP studies </w:t>
      </w:r>
    </w:p>
    <w:p w14:paraId="66DE394A" w14:textId="77777777" w:rsidR="0081028F" w:rsidRDefault="0081028F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Collect, </w:t>
      </w:r>
      <w:r w:rsidR="00130187" w:rsidRPr="009241B6">
        <w:rPr>
          <w:rFonts w:eastAsia="Times New Roman" w:cstheme="minorHAnsi"/>
          <w:sz w:val="24"/>
          <w:szCs w:val="24"/>
        </w:rPr>
        <w:t xml:space="preserve">analyze </w:t>
      </w:r>
      <w:r>
        <w:rPr>
          <w:rFonts w:eastAsia="Times New Roman" w:cstheme="minorHAnsi"/>
          <w:sz w:val="24"/>
          <w:szCs w:val="24"/>
        </w:rPr>
        <w:t xml:space="preserve">and document </w:t>
      </w:r>
      <w:r w:rsidR="00130187" w:rsidRPr="009241B6">
        <w:rPr>
          <w:rFonts w:eastAsia="Times New Roman" w:cstheme="minorHAnsi"/>
          <w:sz w:val="24"/>
          <w:szCs w:val="24"/>
        </w:rPr>
        <w:t>experimental data</w:t>
      </w:r>
      <w:r w:rsidR="00E1270E">
        <w:rPr>
          <w:rFonts w:eastAsia="Times New Roman" w:cstheme="minorHAnsi"/>
          <w:sz w:val="24"/>
          <w:szCs w:val="24"/>
        </w:rPr>
        <w:t>, writing of IND-enabling reports</w:t>
      </w:r>
    </w:p>
    <w:p w14:paraId="7648C543" w14:textId="77777777" w:rsidR="00D8072F" w:rsidRDefault="00D8072F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Train and manage young associates</w:t>
      </w:r>
    </w:p>
    <w:p w14:paraId="60C4A56E" w14:textId="77777777" w:rsidR="00130187" w:rsidRDefault="0081028F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130187" w:rsidRPr="009241B6">
        <w:rPr>
          <w:rFonts w:eastAsia="Times New Roman" w:cstheme="minorHAnsi"/>
          <w:sz w:val="24"/>
          <w:szCs w:val="24"/>
        </w:rPr>
        <w:t xml:space="preserve">resent </w:t>
      </w:r>
      <w:r>
        <w:rPr>
          <w:rFonts w:eastAsia="Times New Roman" w:cstheme="minorHAnsi"/>
          <w:sz w:val="24"/>
          <w:szCs w:val="24"/>
        </w:rPr>
        <w:t xml:space="preserve">the final results </w:t>
      </w:r>
      <w:r w:rsidR="00130187" w:rsidRPr="009241B6">
        <w:rPr>
          <w:rFonts w:eastAsia="Times New Roman" w:cstheme="minorHAnsi"/>
          <w:sz w:val="24"/>
          <w:szCs w:val="24"/>
        </w:rPr>
        <w:t xml:space="preserve">to </w:t>
      </w:r>
      <w:r>
        <w:rPr>
          <w:rFonts w:eastAsia="Times New Roman" w:cstheme="minorHAnsi"/>
          <w:sz w:val="24"/>
          <w:szCs w:val="24"/>
        </w:rPr>
        <w:t>team members and line manager</w:t>
      </w:r>
    </w:p>
    <w:p w14:paraId="730B642B" w14:textId="77777777" w:rsidR="00D8072F" w:rsidRPr="009241B6" w:rsidRDefault="00D8072F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successful candidate</w:t>
      </w:r>
      <w:r w:rsidR="00186760">
        <w:rPr>
          <w:rFonts w:eastAsia="Times New Roman" w:cstheme="minorHAnsi"/>
          <w:sz w:val="24"/>
          <w:szCs w:val="24"/>
        </w:rPr>
        <w:t xml:space="preserve"> is expected to do hands</w:t>
      </w:r>
      <w:r w:rsidR="006D1711">
        <w:rPr>
          <w:rFonts w:eastAsia="Times New Roman" w:cstheme="minorHAnsi"/>
          <w:sz w:val="24"/>
          <w:szCs w:val="24"/>
        </w:rPr>
        <w:t>-</w:t>
      </w:r>
      <w:r w:rsidR="00186760">
        <w:rPr>
          <w:rFonts w:eastAsia="Times New Roman" w:cstheme="minorHAnsi"/>
          <w:sz w:val="24"/>
          <w:szCs w:val="24"/>
        </w:rPr>
        <w:t>on bench work as requested</w:t>
      </w:r>
    </w:p>
    <w:p w14:paraId="170EC574" w14:textId="77777777" w:rsidR="00130187" w:rsidRPr="009241B6" w:rsidRDefault="00130187" w:rsidP="00130187">
      <w:p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9241B6">
        <w:rPr>
          <w:rFonts w:eastAsia="Times New Roman" w:cstheme="minorHAnsi"/>
          <w:b/>
          <w:bCs/>
          <w:sz w:val="24"/>
          <w:szCs w:val="24"/>
        </w:rPr>
        <w:t>Minimum Qualifications</w:t>
      </w:r>
    </w:p>
    <w:p w14:paraId="2CB9A21F" w14:textId="77777777" w:rsidR="00130187" w:rsidRDefault="00130187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 xml:space="preserve">MS in biology or related discipline and </w:t>
      </w:r>
      <w:r w:rsidR="00461C35">
        <w:rPr>
          <w:rFonts w:eastAsia="Times New Roman" w:cstheme="minorHAnsi"/>
          <w:sz w:val="24"/>
          <w:szCs w:val="24"/>
        </w:rPr>
        <w:t>7</w:t>
      </w:r>
      <w:r w:rsidRPr="00A0043B">
        <w:rPr>
          <w:rFonts w:eastAsia="Times New Roman" w:cstheme="minorHAnsi"/>
          <w:sz w:val="24"/>
          <w:szCs w:val="24"/>
        </w:rPr>
        <w:t>+ years of relevant research experience</w:t>
      </w:r>
    </w:p>
    <w:p w14:paraId="688D54D4" w14:textId="77777777" w:rsidR="00461C35" w:rsidRDefault="00461C35" w:rsidP="00461C35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Ph.D.</w:t>
      </w:r>
      <w:r w:rsidRPr="00A0043B">
        <w:rPr>
          <w:rFonts w:eastAsia="Times New Roman" w:cstheme="minorHAnsi"/>
          <w:sz w:val="24"/>
          <w:szCs w:val="24"/>
        </w:rPr>
        <w:t xml:space="preserve"> in biology or related discipline and </w:t>
      </w:r>
      <w:r w:rsidR="00966228">
        <w:rPr>
          <w:rFonts w:eastAsia="Times New Roman" w:cstheme="minorHAnsi"/>
          <w:sz w:val="24"/>
          <w:szCs w:val="24"/>
        </w:rPr>
        <w:t>5</w:t>
      </w:r>
      <w:r w:rsidRPr="00A0043B">
        <w:rPr>
          <w:rFonts w:eastAsia="Times New Roman" w:cstheme="minorHAnsi"/>
          <w:sz w:val="24"/>
          <w:szCs w:val="24"/>
        </w:rPr>
        <w:t>+ years of relevant research experience</w:t>
      </w:r>
    </w:p>
    <w:p w14:paraId="10FC337E" w14:textId="77777777" w:rsidR="00966228" w:rsidRDefault="00130187" w:rsidP="00966228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>Proficien</w:t>
      </w:r>
      <w:r w:rsidR="007D556F">
        <w:rPr>
          <w:rFonts w:eastAsia="Times New Roman" w:cstheme="minorHAnsi"/>
          <w:sz w:val="24"/>
          <w:szCs w:val="24"/>
        </w:rPr>
        <w:t>cy</w:t>
      </w:r>
      <w:r w:rsidR="0081028F" w:rsidRPr="00A0043B">
        <w:rPr>
          <w:rFonts w:eastAsia="Times New Roman" w:cstheme="minorHAnsi"/>
          <w:sz w:val="24"/>
          <w:szCs w:val="24"/>
        </w:rPr>
        <w:t xml:space="preserve"> in the relevant areas of </w:t>
      </w:r>
      <w:r w:rsidR="00E1270E" w:rsidRPr="00E1270E">
        <w:rPr>
          <w:rFonts w:eastAsia="Times New Roman" w:cstheme="minorHAnsi"/>
          <w:i/>
          <w:sz w:val="24"/>
          <w:szCs w:val="24"/>
        </w:rPr>
        <w:t>in vitro</w:t>
      </w:r>
      <w:r w:rsidR="00E1270E">
        <w:rPr>
          <w:rFonts w:eastAsia="Times New Roman" w:cstheme="minorHAnsi"/>
          <w:sz w:val="24"/>
          <w:szCs w:val="24"/>
        </w:rPr>
        <w:t xml:space="preserve"> and </w:t>
      </w:r>
      <w:r w:rsidR="00966228" w:rsidRPr="00966228">
        <w:rPr>
          <w:rFonts w:eastAsia="Times New Roman" w:cstheme="minorHAnsi"/>
          <w:i/>
          <w:sz w:val="24"/>
          <w:szCs w:val="24"/>
        </w:rPr>
        <w:t>in vivo</w:t>
      </w:r>
      <w:r w:rsidR="00966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270E">
        <w:rPr>
          <w:rFonts w:eastAsia="Times New Roman" w:cstheme="minorHAnsi"/>
          <w:sz w:val="24"/>
          <w:szCs w:val="24"/>
        </w:rPr>
        <w:t>bioanalytics</w:t>
      </w:r>
      <w:proofErr w:type="spellEnd"/>
      <w:r w:rsidR="00966228">
        <w:rPr>
          <w:rFonts w:eastAsia="Times New Roman" w:cstheme="minorHAnsi"/>
          <w:sz w:val="24"/>
          <w:szCs w:val="24"/>
        </w:rPr>
        <w:t xml:space="preserve"> </w:t>
      </w:r>
    </w:p>
    <w:p w14:paraId="36502085" w14:textId="77777777" w:rsidR="004A0A18" w:rsidRDefault="004A0A18" w:rsidP="00966228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Familiarity with a broad range of bioanalytical methods (such as ELISA, MSD, Flow Cytometry, RT-PCR) and biochemical assays</w:t>
      </w:r>
    </w:p>
    <w:p w14:paraId="3AFC6D8D" w14:textId="77777777" w:rsidR="004A0A18" w:rsidRDefault="00966228" w:rsidP="00966228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966228">
        <w:rPr>
          <w:rFonts w:eastAsia="Times New Roman" w:cstheme="minorHAnsi"/>
          <w:sz w:val="24"/>
          <w:szCs w:val="24"/>
        </w:rPr>
        <w:t xml:space="preserve">Experience with </w:t>
      </w:r>
      <w:r w:rsidR="004A0A18">
        <w:rPr>
          <w:rFonts w:eastAsia="Times New Roman" w:cstheme="minorHAnsi"/>
          <w:sz w:val="24"/>
          <w:szCs w:val="24"/>
        </w:rPr>
        <w:t xml:space="preserve">planning and performing </w:t>
      </w:r>
      <w:r w:rsidRPr="00966228">
        <w:rPr>
          <w:rFonts w:eastAsia="Times New Roman" w:cstheme="minorHAnsi"/>
          <w:sz w:val="24"/>
          <w:szCs w:val="24"/>
        </w:rPr>
        <w:t xml:space="preserve">animal studies </w:t>
      </w:r>
    </w:p>
    <w:p w14:paraId="01038EE5" w14:textId="77777777" w:rsidR="00966228" w:rsidRPr="00966228" w:rsidRDefault="004A0A18" w:rsidP="00966228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Experience with </w:t>
      </w:r>
      <w:r w:rsidR="00966228" w:rsidRPr="00966228">
        <w:rPr>
          <w:rFonts w:eastAsia="Times New Roman" w:cstheme="minorHAnsi"/>
          <w:sz w:val="24"/>
          <w:szCs w:val="24"/>
        </w:rPr>
        <w:t>RNA delivery concepts</w:t>
      </w:r>
      <w:r>
        <w:rPr>
          <w:rFonts w:eastAsia="Times New Roman" w:cstheme="minorHAnsi"/>
          <w:sz w:val="24"/>
          <w:szCs w:val="24"/>
        </w:rPr>
        <w:t>, ideally for mRNA</w:t>
      </w:r>
      <w:r w:rsidR="00966228" w:rsidRPr="0096622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(such as lipid nanoparticles)</w:t>
      </w:r>
    </w:p>
    <w:p w14:paraId="008DA469" w14:textId="77777777" w:rsidR="00461C35" w:rsidRPr="00461C35" w:rsidRDefault="00821A15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Ability to move projects forward and produce data on time</w:t>
      </w:r>
    </w:p>
    <w:p w14:paraId="54E912FB" w14:textId="77777777" w:rsidR="007D556F" w:rsidRPr="007D556F" w:rsidRDefault="00821A15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Capacity to </w:t>
      </w:r>
      <w:r w:rsidR="007D556F">
        <w:rPr>
          <w:rFonts w:eastAsia="Times New Roman" w:cstheme="minorHAnsi"/>
          <w:color w:val="222222"/>
          <w:sz w:val="24"/>
          <w:szCs w:val="24"/>
          <w:lang w:eastAsia="zh-CN"/>
        </w:rPr>
        <w:t>identify and solve problems</w:t>
      </w:r>
    </w:p>
    <w:p w14:paraId="0C8A0D6D" w14:textId="77777777" w:rsidR="00821A15" w:rsidRDefault="00130187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>Excellent oral and written communication skills</w:t>
      </w:r>
    </w:p>
    <w:p w14:paraId="2731B87C" w14:textId="77777777" w:rsidR="00130187" w:rsidRPr="00A0043B" w:rsidRDefault="00885633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Motivation </w:t>
      </w:r>
      <w:r w:rsidR="00130187" w:rsidRPr="00A0043B">
        <w:rPr>
          <w:rFonts w:eastAsia="Times New Roman" w:cstheme="minorHAnsi"/>
          <w:sz w:val="24"/>
          <w:szCs w:val="24"/>
        </w:rPr>
        <w:t>to work independently</w:t>
      </w:r>
      <w:r w:rsidR="0081028F" w:rsidRPr="00A0043B">
        <w:rPr>
          <w:rFonts w:eastAsia="Times New Roman" w:cstheme="minorHAnsi"/>
          <w:sz w:val="24"/>
          <w:szCs w:val="24"/>
        </w:rPr>
        <w:t xml:space="preserve"> </w:t>
      </w:r>
      <w:r w:rsidR="00A0043B" w:rsidRPr="00A0043B">
        <w:rPr>
          <w:rFonts w:eastAsia="Times New Roman" w:cstheme="minorHAnsi"/>
          <w:sz w:val="24"/>
          <w:szCs w:val="24"/>
        </w:rPr>
        <w:t>as part of a very collaborative</w:t>
      </w:r>
      <w:r w:rsidR="00866BB2">
        <w:rPr>
          <w:rFonts w:eastAsia="Times New Roman" w:cstheme="minorHAnsi"/>
          <w:sz w:val="24"/>
          <w:szCs w:val="24"/>
        </w:rPr>
        <w:t xml:space="preserve">, </w:t>
      </w:r>
      <w:r w:rsidR="0081028F" w:rsidRPr="00A0043B">
        <w:rPr>
          <w:rFonts w:eastAsia="Times New Roman" w:cstheme="minorHAnsi"/>
          <w:sz w:val="24"/>
          <w:szCs w:val="24"/>
        </w:rPr>
        <w:t>international team</w:t>
      </w:r>
    </w:p>
    <w:p w14:paraId="397F3521" w14:textId="77777777" w:rsidR="00130187" w:rsidRPr="00A0043B" w:rsidRDefault="00130187" w:rsidP="00130187">
      <w:p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b/>
          <w:bCs/>
          <w:sz w:val="24"/>
          <w:szCs w:val="24"/>
        </w:rPr>
        <w:lastRenderedPageBreak/>
        <w:t>Preferred Qualifications</w:t>
      </w:r>
    </w:p>
    <w:p w14:paraId="602602C9" w14:textId="77777777" w:rsidR="00130187" w:rsidRPr="00A0043B" w:rsidRDefault="00130187" w:rsidP="00610429">
      <w:pPr>
        <w:numPr>
          <w:ilvl w:val="0"/>
          <w:numId w:val="3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>Prior research experience in biotech</w:t>
      </w:r>
      <w:r w:rsidR="00A0043B" w:rsidRPr="00A0043B">
        <w:rPr>
          <w:rFonts w:eastAsia="Times New Roman" w:cstheme="minorHAnsi"/>
          <w:sz w:val="24"/>
          <w:szCs w:val="24"/>
        </w:rPr>
        <w:t xml:space="preserve"> or pharmaceutical industry</w:t>
      </w:r>
      <w:r w:rsidRPr="00A0043B">
        <w:rPr>
          <w:rFonts w:eastAsia="Times New Roman" w:cstheme="minorHAnsi"/>
          <w:sz w:val="24"/>
          <w:szCs w:val="24"/>
        </w:rPr>
        <w:t>, in particular</w:t>
      </w:r>
      <w:r w:rsidR="00A0043B" w:rsidRPr="00A0043B">
        <w:rPr>
          <w:rFonts w:eastAsia="Times New Roman" w:cstheme="minorHAnsi"/>
          <w:sz w:val="24"/>
          <w:szCs w:val="24"/>
        </w:rPr>
        <w:t xml:space="preserve"> the therapeutic application of siRNA, miRNA, mRNA</w:t>
      </w:r>
      <w:r w:rsidR="00866BB2">
        <w:rPr>
          <w:rFonts w:eastAsia="Times New Roman" w:cstheme="minorHAnsi"/>
          <w:sz w:val="24"/>
          <w:szCs w:val="24"/>
        </w:rPr>
        <w:t xml:space="preserve">, </w:t>
      </w:r>
      <w:r w:rsidR="00A0043B" w:rsidRPr="00A0043B">
        <w:rPr>
          <w:rFonts w:eastAsia="Times New Roman" w:cstheme="minorHAnsi"/>
          <w:sz w:val="24"/>
          <w:szCs w:val="24"/>
        </w:rPr>
        <w:t>or CRISPR/CAS technologies</w:t>
      </w:r>
      <w:r w:rsidR="00D8072F">
        <w:rPr>
          <w:rFonts w:eastAsia="Times New Roman" w:cstheme="minorHAnsi"/>
          <w:sz w:val="24"/>
          <w:szCs w:val="24"/>
        </w:rPr>
        <w:t xml:space="preserve"> towards IND filing</w:t>
      </w:r>
    </w:p>
    <w:p w14:paraId="2D45C405" w14:textId="77777777" w:rsidR="00821A15" w:rsidRPr="00821A15" w:rsidRDefault="00821A15" w:rsidP="00821A15">
      <w:pPr>
        <w:numPr>
          <w:ilvl w:val="0"/>
          <w:numId w:val="3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821A15">
        <w:rPr>
          <w:rFonts w:eastAsia="Times New Roman" w:cstheme="minorHAnsi"/>
          <w:sz w:val="24"/>
          <w:szCs w:val="24"/>
        </w:rPr>
        <w:t>Patents or publications, if possible</w:t>
      </w:r>
    </w:p>
    <w:p w14:paraId="687DB5FA" w14:textId="77777777" w:rsidR="00821A15" w:rsidRPr="00A0043B" w:rsidRDefault="00821A15" w:rsidP="00821A15">
      <w:p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39BB2092" w14:textId="77777777" w:rsidR="00E53C39" w:rsidRPr="00E96D7D" w:rsidRDefault="00E53C39"/>
    <w:sectPr w:rsidR="00E53C39" w:rsidRPr="00E9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617F"/>
    <w:multiLevelType w:val="multilevel"/>
    <w:tmpl w:val="1FA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852"/>
    <w:multiLevelType w:val="multilevel"/>
    <w:tmpl w:val="836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0652"/>
    <w:multiLevelType w:val="multilevel"/>
    <w:tmpl w:val="4F9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651C7"/>
    <w:multiLevelType w:val="hybridMultilevel"/>
    <w:tmpl w:val="D5049A5A"/>
    <w:lvl w:ilvl="0" w:tplc="AAE833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C4009"/>
    <w:multiLevelType w:val="multilevel"/>
    <w:tmpl w:val="CF6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NDAyNDQ1tjAxNDNX0lEKTi0uzszPAykwrAUAloasgCwAAAA="/>
  </w:docVars>
  <w:rsids>
    <w:rsidRoot w:val="00130187"/>
    <w:rsid w:val="00130187"/>
    <w:rsid w:val="00155871"/>
    <w:rsid w:val="00166F3E"/>
    <w:rsid w:val="00171908"/>
    <w:rsid w:val="00186760"/>
    <w:rsid w:val="001E757F"/>
    <w:rsid w:val="002A465E"/>
    <w:rsid w:val="00332B10"/>
    <w:rsid w:val="003A1534"/>
    <w:rsid w:val="003D7E66"/>
    <w:rsid w:val="00414850"/>
    <w:rsid w:val="00434A38"/>
    <w:rsid w:val="00461C35"/>
    <w:rsid w:val="004A0A18"/>
    <w:rsid w:val="004E3F75"/>
    <w:rsid w:val="00525048"/>
    <w:rsid w:val="00591BF9"/>
    <w:rsid w:val="00610429"/>
    <w:rsid w:val="00613C01"/>
    <w:rsid w:val="00657B8B"/>
    <w:rsid w:val="006B3D30"/>
    <w:rsid w:val="006D1711"/>
    <w:rsid w:val="00774D18"/>
    <w:rsid w:val="00782631"/>
    <w:rsid w:val="007D556F"/>
    <w:rsid w:val="008002AC"/>
    <w:rsid w:val="0081028F"/>
    <w:rsid w:val="008130D0"/>
    <w:rsid w:val="00821A15"/>
    <w:rsid w:val="00866BB2"/>
    <w:rsid w:val="00885633"/>
    <w:rsid w:val="00891BD5"/>
    <w:rsid w:val="008F7D5F"/>
    <w:rsid w:val="00901A73"/>
    <w:rsid w:val="009241B6"/>
    <w:rsid w:val="00966228"/>
    <w:rsid w:val="00A0043B"/>
    <w:rsid w:val="00A04833"/>
    <w:rsid w:val="00A910B6"/>
    <w:rsid w:val="00AF549A"/>
    <w:rsid w:val="00B149AD"/>
    <w:rsid w:val="00BA0A61"/>
    <w:rsid w:val="00BB0333"/>
    <w:rsid w:val="00C72050"/>
    <w:rsid w:val="00C851C4"/>
    <w:rsid w:val="00CE7E6A"/>
    <w:rsid w:val="00D8072F"/>
    <w:rsid w:val="00E01309"/>
    <w:rsid w:val="00E1270E"/>
    <w:rsid w:val="00E13473"/>
    <w:rsid w:val="00E14C90"/>
    <w:rsid w:val="00E53C39"/>
    <w:rsid w:val="00E63464"/>
    <w:rsid w:val="00E96D7D"/>
    <w:rsid w:val="00F7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7FCE"/>
  <w15:docId w15:val="{98FD0459-96B4-477D-9922-156C470C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25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Krenitsky</dc:creator>
  <cp:lastModifiedBy>Jason Zhang</cp:lastModifiedBy>
  <cp:revision>3</cp:revision>
  <cp:lastPrinted>2016-03-31T14:27:00Z</cp:lastPrinted>
  <dcterms:created xsi:type="dcterms:W3CDTF">2021-02-08T15:07:00Z</dcterms:created>
  <dcterms:modified xsi:type="dcterms:W3CDTF">2021-02-08T20:37:00Z</dcterms:modified>
</cp:coreProperties>
</file>