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4374" w:rsidRPr="0057693C" w:rsidRDefault="00924374" w:rsidP="003B2619">
      <w:pPr>
        <w:pStyle w:val="2"/>
        <w:adjustRightInd w:val="0"/>
        <w:snapToGrid w:val="0"/>
        <w:spacing w:before="0" w:after="0" w:line="360" w:lineRule="auto"/>
        <w:jc w:val="center"/>
        <w:rPr>
          <w:rFonts w:asciiTheme="minorEastAsia" w:eastAsiaTheme="minorEastAsia" w:hAnsiTheme="minorEastAsia"/>
        </w:rPr>
      </w:pPr>
      <w:bookmarkStart w:id="0" w:name="_Toc489310392"/>
      <w:r w:rsidRPr="0057693C">
        <w:rPr>
          <w:rFonts w:asciiTheme="minorEastAsia" w:eastAsiaTheme="minorEastAsia" w:hAnsiTheme="minorEastAsia" w:hint="eastAsia"/>
        </w:rPr>
        <w:t>南昌工程学院移动应用开发</w:t>
      </w:r>
      <w:r w:rsidR="0057693C" w:rsidRPr="0057693C">
        <w:rPr>
          <w:rFonts w:asciiTheme="minorEastAsia" w:eastAsiaTheme="minorEastAsia" w:hAnsiTheme="minorEastAsia" w:hint="eastAsia"/>
        </w:rPr>
        <w:t>需求</w:t>
      </w:r>
    </w:p>
    <w:p w:rsidR="003724E9" w:rsidRPr="003724E9" w:rsidRDefault="003724E9" w:rsidP="003B2619">
      <w:pPr>
        <w:adjustRightInd w:val="0"/>
        <w:snapToGrid w:val="0"/>
        <w:spacing w:line="360" w:lineRule="auto"/>
        <w:jc w:val="center"/>
        <w:rPr>
          <w:rFonts w:ascii="仿宋" w:eastAsia="仿宋" w:hAnsi="仿宋" w:cs="宋体"/>
          <w:sz w:val="24"/>
          <w:szCs w:val="24"/>
        </w:rPr>
      </w:pPr>
      <w:r w:rsidRPr="003724E9">
        <w:rPr>
          <w:rFonts w:ascii="仿宋" w:eastAsia="仿宋" w:hAnsi="仿宋" w:cs="宋体" w:hint="eastAsia"/>
          <w:sz w:val="24"/>
          <w:szCs w:val="24"/>
        </w:rPr>
        <w:t>2018</w:t>
      </w:r>
      <w:r w:rsidR="0057693C">
        <w:rPr>
          <w:rFonts w:ascii="仿宋" w:eastAsia="仿宋" w:hAnsi="仿宋" w:cs="宋体" w:hint="eastAsia"/>
          <w:sz w:val="24"/>
          <w:szCs w:val="24"/>
        </w:rPr>
        <w:t>年</w:t>
      </w:r>
      <w:r w:rsidRPr="003724E9">
        <w:rPr>
          <w:rFonts w:ascii="仿宋" w:eastAsia="仿宋" w:hAnsi="仿宋" w:cs="宋体" w:hint="eastAsia"/>
          <w:sz w:val="24"/>
          <w:szCs w:val="24"/>
        </w:rPr>
        <w:t>7</w:t>
      </w:r>
      <w:r w:rsidR="0057693C">
        <w:rPr>
          <w:rFonts w:ascii="仿宋" w:eastAsia="仿宋" w:hAnsi="仿宋" w:cs="宋体" w:hint="eastAsia"/>
          <w:sz w:val="24"/>
          <w:szCs w:val="24"/>
        </w:rPr>
        <w:t>月3日</w:t>
      </w:r>
    </w:p>
    <w:p w:rsidR="003724E9" w:rsidRPr="003724E9" w:rsidRDefault="003724E9" w:rsidP="003B2619">
      <w:pPr>
        <w:adjustRightInd w:val="0"/>
        <w:snapToGrid w:val="0"/>
        <w:spacing w:line="360" w:lineRule="auto"/>
        <w:jc w:val="center"/>
        <w:rPr>
          <w:rFonts w:ascii="仿宋" w:eastAsia="仿宋" w:hAnsi="仿宋" w:cs="宋体"/>
          <w:sz w:val="24"/>
          <w:szCs w:val="24"/>
        </w:rPr>
      </w:pPr>
    </w:p>
    <w:p w:rsidR="00924374" w:rsidRPr="0057693C" w:rsidRDefault="00924374" w:rsidP="003B2619">
      <w:pPr>
        <w:pStyle w:val="2"/>
        <w:adjustRightInd w:val="0"/>
        <w:snapToGrid w:val="0"/>
        <w:spacing w:before="0" w:after="0" w:line="360" w:lineRule="auto"/>
        <w:rPr>
          <w:rFonts w:ascii="仿宋" w:eastAsia="仿宋" w:hAnsi="仿宋"/>
          <w:sz w:val="28"/>
          <w:szCs w:val="28"/>
        </w:rPr>
      </w:pPr>
      <w:r w:rsidRPr="0057693C">
        <w:rPr>
          <w:rFonts w:ascii="仿宋" w:eastAsia="仿宋" w:hAnsi="仿宋" w:hint="eastAsia"/>
          <w:sz w:val="28"/>
          <w:szCs w:val="28"/>
        </w:rPr>
        <w:t xml:space="preserve">1 </w:t>
      </w:r>
      <w:r w:rsidR="0057693C" w:rsidRPr="0057693C">
        <w:rPr>
          <w:rFonts w:ascii="仿宋" w:eastAsia="仿宋" w:hAnsi="仿宋" w:hint="eastAsia"/>
          <w:sz w:val="28"/>
          <w:szCs w:val="28"/>
        </w:rPr>
        <w:t xml:space="preserve"> </w:t>
      </w:r>
      <w:r w:rsidRPr="0057693C">
        <w:rPr>
          <w:rFonts w:ascii="仿宋" w:eastAsia="仿宋" w:hAnsi="仿宋" w:hint="eastAsia"/>
          <w:sz w:val="28"/>
          <w:szCs w:val="28"/>
        </w:rPr>
        <w:t>项目背景</w:t>
      </w:r>
      <w:bookmarkEnd w:id="0"/>
    </w:p>
    <w:p w:rsidR="00924374" w:rsidRPr="003724E9" w:rsidRDefault="00924374" w:rsidP="003B2619">
      <w:pPr>
        <w:adjustRightInd w:val="0"/>
        <w:snapToGrid w:val="0"/>
        <w:spacing w:line="360" w:lineRule="auto"/>
        <w:ind w:firstLineChars="200" w:firstLine="480"/>
        <w:rPr>
          <w:rFonts w:ascii="仿宋" w:eastAsia="仿宋" w:hAnsi="仿宋" w:cs="宋体"/>
          <w:sz w:val="24"/>
          <w:szCs w:val="24"/>
        </w:rPr>
      </w:pPr>
      <w:r w:rsidRPr="003724E9">
        <w:rPr>
          <w:rFonts w:ascii="仿宋" w:eastAsia="仿宋" w:hAnsi="仿宋" w:cs="宋体" w:hint="eastAsia"/>
          <w:sz w:val="24"/>
          <w:szCs w:val="24"/>
        </w:rPr>
        <w:t>建设智慧校园，实现教育信息化，强化各项管理，提升综合实力，是南昌工程学院的一项紧迫任务。</w:t>
      </w:r>
    </w:p>
    <w:p w:rsidR="00924374" w:rsidRPr="003724E9" w:rsidRDefault="00924374" w:rsidP="003B2619">
      <w:pPr>
        <w:adjustRightInd w:val="0"/>
        <w:snapToGrid w:val="0"/>
        <w:spacing w:line="360" w:lineRule="auto"/>
        <w:rPr>
          <w:rFonts w:ascii="仿宋" w:eastAsia="仿宋" w:hAnsi="仿宋"/>
          <w:sz w:val="24"/>
          <w:szCs w:val="24"/>
        </w:rPr>
      </w:pPr>
      <w:r w:rsidRPr="003724E9">
        <w:rPr>
          <w:rFonts w:ascii="仿宋" w:eastAsia="仿宋" w:hAnsi="仿宋" w:hint="eastAsia"/>
          <w:sz w:val="24"/>
          <w:szCs w:val="24"/>
        </w:rPr>
        <w:t xml:space="preserve">    </w:t>
      </w:r>
      <w:r w:rsidR="003724E9" w:rsidRPr="003724E9">
        <w:rPr>
          <w:rFonts w:ascii="仿宋" w:eastAsia="仿宋" w:hAnsi="仿宋" w:hint="eastAsia"/>
          <w:sz w:val="24"/>
          <w:szCs w:val="24"/>
        </w:rPr>
        <w:t>学校</w:t>
      </w:r>
      <w:r w:rsidRPr="003724E9">
        <w:rPr>
          <w:rFonts w:ascii="仿宋" w:eastAsia="仿宋" w:hAnsi="仿宋" w:cs="宋体" w:hint="eastAsia"/>
          <w:sz w:val="24"/>
          <w:szCs w:val="24"/>
        </w:rPr>
        <w:t>已于2018年上半年完成</w:t>
      </w:r>
      <w:r w:rsidR="003724E9" w:rsidRPr="003724E9">
        <w:rPr>
          <w:rFonts w:ascii="仿宋" w:eastAsia="仿宋" w:hAnsi="仿宋" w:cs="宋体" w:hint="eastAsia"/>
          <w:sz w:val="24"/>
          <w:szCs w:val="24"/>
        </w:rPr>
        <w:t>了</w:t>
      </w:r>
      <w:r w:rsidRPr="003724E9">
        <w:rPr>
          <w:rFonts w:ascii="仿宋" w:eastAsia="仿宋" w:hAnsi="仿宋" w:cs="宋体" w:hint="eastAsia"/>
          <w:sz w:val="24"/>
          <w:szCs w:val="24"/>
        </w:rPr>
        <w:t>移动门户建设项目招标并开始实施，借助微信企业号，搭建一个集一站式服务、移动办公和网络社交平台于一体的南昌工程学院移动门户平台</w:t>
      </w:r>
      <w:r w:rsidR="00FB4DA7" w:rsidRPr="003724E9">
        <w:rPr>
          <w:rFonts w:ascii="仿宋" w:eastAsia="仿宋" w:hAnsi="仿宋" w:cs="宋体" w:hint="eastAsia"/>
          <w:sz w:val="24"/>
          <w:szCs w:val="24"/>
        </w:rPr>
        <w:t>。</w:t>
      </w:r>
      <w:r w:rsidRPr="003724E9">
        <w:rPr>
          <w:rFonts w:ascii="仿宋" w:eastAsia="仿宋" w:hAnsi="仿宋" w:cs="宋体" w:hint="eastAsia"/>
          <w:sz w:val="24"/>
          <w:szCs w:val="24"/>
        </w:rPr>
        <w:t>并将现</w:t>
      </w:r>
      <w:r w:rsidR="003724E9" w:rsidRPr="003724E9">
        <w:rPr>
          <w:rFonts w:ascii="仿宋" w:eastAsia="仿宋" w:hAnsi="仿宋" w:cs="宋体" w:hint="eastAsia"/>
          <w:sz w:val="24"/>
          <w:szCs w:val="24"/>
        </w:rPr>
        <w:t>有的一些手机应用，移植到新的移动门户平台，同时新增一些手机应用，</w:t>
      </w:r>
      <w:r w:rsidR="00FB4DA7" w:rsidRPr="003724E9">
        <w:rPr>
          <w:rFonts w:ascii="仿宋" w:eastAsia="仿宋" w:hAnsi="仿宋" w:cs="宋体" w:hint="eastAsia"/>
          <w:sz w:val="24"/>
          <w:szCs w:val="24"/>
        </w:rPr>
        <w:t>可以称之为移动应用建设的一期工程，移动应用</w:t>
      </w:r>
      <w:r w:rsidR="00526CC3" w:rsidRPr="003724E9">
        <w:rPr>
          <w:rFonts w:ascii="仿宋" w:eastAsia="仿宋" w:hAnsi="仿宋" w:cs="宋体" w:hint="eastAsia"/>
          <w:sz w:val="24"/>
          <w:szCs w:val="24"/>
        </w:rPr>
        <w:t>一期工程</w:t>
      </w:r>
      <w:r w:rsidR="00FB4DA7" w:rsidRPr="003724E9">
        <w:rPr>
          <w:rFonts w:ascii="仿宋" w:eastAsia="仿宋" w:hAnsi="仿宋" w:cs="宋体" w:hint="eastAsia"/>
          <w:sz w:val="24"/>
          <w:szCs w:val="24"/>
        </w:rPr>
        <w:t>项目</w:t>
      </w:r>
      <w:r w:rsidRPr="003724E9">
        <w:rPr>
          <w:rFonts w:ascii="仿宋" w:eastAsia="仿宋" w:hAnsi="仿宋" w:cs="宋体" w:hint="eastAsia"/>
          <w:sz w:val="24"/>
          <w:szCs w:val="24"/>
        </w:rPr>
        <w:t>具体见下表：</w:t>
      </w:r>
    </w:p>
    <w:tbl>
      <w:tblPr>
        <w:tblW w:w="0" w:type="auto"/>
        <w:tblLayout w:type="fixed"/>
        <w:tblLook w:val="0000"/>
      </w:tblPr>
      <w:tblGrid>
        <w:gridCol w:w="1498"/>
        <w:gridCol w:w="6974"/>
      </w:tblGrid>
      <w:tr w:rsidR="00924374" w:rsidRPr="003724E9" w:rsidTr="00924374">
        <w:trPr>
          <w:trHeight w:val="535"/>
        </w:trPr>
        <w:tc>
          <w:tcPr>
            <w:tcW w:w="1498" w:type="dxa"/>
            <w:tcBorders>
              <w:top w:val="single" w:sz="4" w:space="0" w:color="auto"/>
              <w:left w:val="single" w:sz="4" w:space="0" w:color="auto"/>
              <w:bottom w:val="single" w:sz="4" w:space="0" w:color="auto"/>
              <w:right w:val="single" w:sz="4" w:space="0" w:color="auto"/>
            </w:tcBorders>
          </w:tcPr>
          <w:p w:rsidR="00924374" w:rsidRPr="003724E9" w:rsidRDefault="00924374" w:rsidP="003B2619">
            <w:pPr>
              <w:pStyle w:val="a3"/>
              <w:adjustRightInd w:val="0"/>
              <w:snapToGrid w:val="0"/>
              <w:spacing w:line="360" w:lineRule="auto"/>
              <w:ind w:firstLineChars="0" w:firstLine="0"/>
              <w:jc w:val="center"/>
              <w:rPr>
                <w:rFonts w:ascii="仿宋" w:eastAsia="仿宋" w:hAnsi="仿宋" w:cs="宋体"/>
                <w:sz w:val="24"/>
              </w:rPr>
            </w:pPr>
            <w:r w:rsidRPr="003724E9">
              <w:rPr>
                <w:rFonts w:ascii="仿宋" w:eastAsia="仿宋" w:hAnsi="仿宋" w:cs="宋体" w:hint="eastAsia"/>
                <w:sz w:val="24"/>
              </w:rPr>
              <w:t>信息展示</w:t>
            </w:r>
          </w:p>
        </w:tc>
        <w:tc>
          <w:tcPr>
            <w:tcW w:w="6974" w:type="dxa"/>
            <w:tcBorders>
              <w:top w:val="single" w:sz="4" w:space="0" w:color="auto"/>
              <w:left w:val="single" w:sz="4" w:space="0" w:color="auto"/>
              <w:bottom w:val="single" w:sz="4" w:space="0" w:color="auto"/>
              <w:right w:val="single" w:sz="4" w:space="0" w:color="auto"/>
            </w:tcBorders>
          </w:tcPr>
          <w:p w:rsidR="00924374" w:rsidRPr="003724E9" w:rsidRDefault="00924374" w:rsidP="003B2619">
            <w:pPr>
              <w:pStyle w:val="a3"/>
              <w:adjustRightInd w:val="0"/>
              <w:snapToGrid w:val="0"/>
              <w:spacing w:line="360" w:lineRule="auto"/>
              <w:ind w:firstLineChars="0" w:firstLine="0"/>
              <w:rPr>
                <w:rFonts w:ascii="仿宋" w:eastAsia="仿宋" w:hAnsi="仿宋" w:cs="宋体"/>
                <w:sz w:val="24"/>
              </w:rPr>
            </w:pPr>
            <w:r w:rsidRPr="003724E9">
              <w:rPr>
                <w:rFonts w:ascii="仿宋" w:eastAsia="仿宋" w:hAnsi="仿宋" w:cs="宋体" w:hint="eastAsia"/>
                <w:sz w:val="24"/>
              </w:rPr>
              <w:t>集成并展现学校主页，教务处，图书馆的综合新闻，公示、重要通知，通告以及学术讲座。</w:t>
            </w:r>
          </w:p>
        </w:tc>
      </w:tr>
      <w:tr w:rsidR="00924374" w:rsidRPr="003724E9" w:rsidTr="00924374">
        <w:trPr>
          <w:trHeight w:val="702"/>
        </w:trPr>
        <w:tc>
          <w:tcPr>
            <w:tcW w:w="1498" w:type="dxa"/>
            <w:tcBorders>
              <w:top w:val="single" w:sz="4" w:space="0" w:color="auto"/>
              <w:left w:val="single" w:sz="4" w:space="0" w:color="auto"/>
              <w:bottom w:val="single" w:sz="4" w:space="0" w:color="auto"/>
              <w:right w:val="single" w:sz="4" w:space="0" w:color="auto"/>
            </w:tcBorders>
          </w:tcPr>
          <w:p w:rsidR="00924374" w:rsidRPr="003724E9" w:rsidRDefault="00924374" w:rsidP="003B2619">
            <w:pPr>
              <w:pStyle w:val="a3"/>
              <w:adjustRightInd w:val="0"/>
              <w:snapToGrid w:val="0"/>
              <w:spacing w:line="360" w:lineRule="auto"/>
              <w:ind w:firstLineChars="0" w:firstLine="0"/>
              <w:jc w:val="center"/>
              <w:rPr>
                <w:rFonts w:ascii="仿宋" w:eastAsia="仿宋" w:hAnsi="仿宋" w:cs="宋体"/>
                <w:sz w:val="24"/>
              </w:rPr>
            </w:pPr>
            <w:r w:rsidRPr="003724E9">
              <w:rPr>
                <w:rFonts w:ascii="仿宋" w:eastAsia="仿宋" w:hAnsi="仿宋" w:cs="宋体" w:hint="eastAsia"/>
                <w:sz w:val="24"/>
              </w:rPr>
              <w:t>公众服务</w:t>
            </w:r>
          </w:p>
        </w:tc>
        <w:tc>
          <w:tcPr>
            <w:tcW w:w="6974" w:type="dxa"/>
            <w:tcBorders>
              <w:top w:val="single" w:sz="4" w:space="0" w:color="auto"/>
              <w:left w:val="single" w:sz="4" w:space="0" w:color="auto"/>
              <w:bottom w:val="single" w:sz="4" w:space="0" w:color="auto"/>
              <w:right w:val="single" w:sz="4" w:space="0" w:color="auto"/>
            </w:tcBorders>
          </w:tcPr>
          <w:p w:rsidR="00924374" w:rsidRPr="003724E9" w:rsidRDefault="00924374" w:rsidP="003B2619">
            <w:pPr>
              <w:pStyle w:val="a3"/>
              <w:adjustRightInd w:val="0"/>
              <w:snapToGrid w:val="0"/>
              <w:spacing w:line="360" w:lineRule="auto"/>
              <w:ind w:firstLineChars="0" w:firstLine="0"/>
              <w:rPr>
                <w:rFonts w:ascii="仿宋" w:eastAsia="仿宋" w:hAnsi="仿宋" w:cs="宋体"/>
                <w:sz w:val="24"/>
              </w:rPr>
            </w:pPr>
            <w:r w:rsidRPr="003724E9">
              <w:rPr>
                <w:rFonts w:ascii="仿宋" w:eastAsia="仿宋" w:hAnsi="仿宋" w:cs="宋体" w:hint="eastAsia"/>
                <w:sz w:val="24"/>
              </w:rPr>
              <w:t>各种密码修改，办公电话查询，校历、一卡通查询/缴费。电子图书馆藏查询/当前借阅/借阅历史/借阅排行榜/还书提醒。</w:t>
            </w:r>
          </w:p>
        </w:tc>
      </w:tr>
      <w:tr w:rsidR="00924374" w:rsidRPr="003724E9" w:rsidTr="00924374">
        <w:trPr>
          <w:trHeight w:val="1012"/>
        </w:trPr>
        <w:tc>
          <w:tcPr>
            <w:tcW w:w="1498" w:type="dxa"/>
            <w:tcBorders>
              <w:top w:val="single" w:sz="4" w:space="0" w:color="auto"/>
              <w:left w:val="single" w:sz="4" w:space="0" w:color="auto"/>
              <w:bottom w:val="single" w:sz="4" w:space="0" w:color="auto"/>
              <w:right w:val="single" w:sz="4" w:space="0" w:color="auto"/>
            </w:tcBorders>
          </w:tcPr>
          <w:p w:rsidR="00924374" w:rsidRPr="003724E9" w:rsidRDefault="00924374" w:rsidP="003B2619">
            <w:pPr>
              <w:pStyle w:val="a3"/>
              <w:adjustRightInd w:val="0"/>
              <w:snapToGrid w:val="0"/>
              <w:spacing w:line="360" w:lineRule="auto"/>
              <w:ind w:firstLineChars="0" w:firstLine="0"/>
              <w:jc w:val="center"/>
              <w:rPr>
                <w:rFonts w:ascii="仿宋" w:eastAsia="仿宋" w:hAnsi="仿宋" w:cs="宋体"/>
                <w:sz w:val="24"/>
              </w:rPr>
            </w:pPr>
            <w:r w:rsidRPr="003724E9">
              <w:rPr>
                <w:rFonts w:ascii="仿宋" w:eastAsia="仿宋" w:hAnsi="仿宋" w:cs="宋体" w:hint="eastAsia"/>
                <w:sz w:val="24"/>
              </w:rPr>
              <w:t>学生服务</w:t>
            </w:r>
          </w:p>
        </w:tc>
        <w:tc>
          <w:tcPr>
            <w:tcW w:w="6974" w:type="dxa"/>
            <w:tcBorders>
              <w:top w:val="single" w:sz="4" w:space="0" w:color="auto"/>
              <w:left w:val="single" w:sz="4" w:space="0" w:color="auto"/>
              <w:bottom w:val="single" w:sz="4" w:space="0" w:color="auto"/>
              <w:right w:val="single" w:sz="4" w:space="0" w:color="auto"/>
            </w:tcBorders>
          </w:tcPr>
          <w:p w:rsidR="00924374" w:rsidRPr="003724E9" w:rsidRDefault="00924374" w:rsidP="003B2619">
            <w:pPr>
              <w:pStyle w:val="a3"/>
              <w:adjustRightInd w:val="0"/>
              <w:snapToGrid w:val="0"/>
              <w:spacing w:line="360" w:lineRule="auto"/>
              <w:ind w:firstLineChars="0" w:firstLine="0"/>
              <w:rPr>
                <w:rFonts w:ascii="仿宋" w:eastAsia="仿宋" w:hAnsi="仿宋" w:cs="宋体"/>
                <w:sz w:val="24"/>
              </w:rPr>
            </w:pPr>
            <w:r w:rsidRPr="003724E9">
              <w:rPr>
                <w:rFonts w:ascii="仿宋" w:eastAsia="仿宋" w:hAnsi="仿宋" w:cs="宋体" w:hint="eastAsia"/>
                <w:sz w:val="24"/>
              </w:rPr>
              <w:t>成绩查询，空闲教室，课表查询（个人课表和教师课表），考条查询，CET查询（成绩查询、考试信息），监考通知，教务通知，学费/书费查询、奖学金/助学金名单。</w:t>
            </w:r>
          </w:p>
        </w:tc>
      </w:tr>
      <w:tr w:rsidR="00924374" w:rsidRPr="003724E9" w:rsidTr="00924374">
        <w:trPr>
          <w:trHeight w:val="902"/>
        </w:trPr>
        <w:tc>
          <w:tcPr>
            <w:tcW w:w="1498" w:type="dxa"/>
            <w:tcBorders>
              <w:top w:val="single" w:sz="4" w:space="0" w:color="auto"/>
              <w:left w:val="single" w:sz="4" w:space="0" w:color="auto"/>
              <w:bottom w:val="single" w:sz="4" w:space="0" w:color="auto"/>
              <w:right w:val="single" w:sz="4" w:space="0" w:color="auto"/>
            </w:tcBorders>
          </w:tcPr>
          <w:p w:rsidR="00924374" w:rsidRPr="003724E9" w:rsidRDefault="00924374" w:rsidP="003B2619">
            <w:pPr>
              <w:pStyle w:val="a3"/>
              <w:adjustRightInd w:val="0"/>
              <w:snapToGrid w:val="0"/>
              <w:spacing w:line="360" w:lineRule="auto"/>
              <w:ind w:firstLineChars="0" w:firstLine="0"/>
              <w:jc w:val="center"/>
              <w:rPr>
                <w:rFonts w:ascii="仿宋" w:eastAsia="仿宋" w:hAnsi="仿宋" w:cs="宋体"/>
                <w:sz w:val="24"/>
              </w:rPr>
            </w:pPr>
            <w:r w:rsidRPr="003724E9">
              <w:rPr>
                <w:rFonts w:ascii="仿宋" w:eastAsia="仿宋" w:hAnsi="仿宋" w:cs="宋体" w:hint="eastAsia"/>
                <w:sz w:val="24"/>
              </w:rPr>
              <w:t>教师服务</w:t>
            </w:r>
          </w:p>
        </w:tc>
        <w:tc>
          <w:tcPr>
            <w:tcW w:w="6974" w:type="dxa"/>
            <w:tcBorders>
              <w:top w:val="single" w:sz="4" w:space="0" w:color="auto"/>
              <w:left w:val="single" w:sz="4" w:space="0" w:color="auto"/>
              <w:bottom w:val="single" w:sz="4" w:space="0" w:color="auto"/>
              <w:right w:val="single" w:sz="4" w:space="0" w:color="auto"/>
            </w:tcBorders>
            <w:vAlign w:val="center"/>
          </w:tcPr>
          <w:p w:rsidR="00924374" w:rsidRPr="003724E9" w:rsidRDefault="00924374" w:rsidP="003B2619">
            <w:pPr>
              <w:pStyle w:val="a3"/>
              <w:adjustRightInd w:val="0"/>
              <w:snapToGrid w:val="0"/>
              <w:spacing w:line="360" w:lineRule="auto"/>
              <w:ind w:firstLineChars="0" w:firstLine="0"/>
              <w:rPr>
                <w:rFonts w:ascii="仿宋" w:eastAsia="仿宋" w:hAnsi="仿宋" w:cs="宋体"/>
                <w:sz w:val="24"/>
              </w:rPr>
            </w:pPr>
            <w:r w:rsidRPr="003724E9">
              <w:rPr>
                <w:rFonts w:ascii="仿宋" w:eastAsia="仿宋" w:hAnsi="仿宋" w:cs="宋体" w:hint="eastAsia"/>
                <w:sz w:val="24"/>
              </w:rPr>
              <w:t xml:space="preserve">工资信息，项目经费，邮件，个人报销情况。OA（移动办公）最新公文，信息化园地，发文，收文，审批。 </w:t>
            </w:r>
          </w:p>
        </w:tc>
      </w:tr>
      <w:tr w:rsidR="00924374" w:rsidRPr="003724E9" w:rsidTr="00924374">
        <w:trPr>
          <w:trHeight w:val="277"/>
        </w:trPr>
        <w:tc>
          <w:tcPr>
            <w:tcW w:w="1498" w:type="dxa"/>
            <w:tcBorders>
              <w:top w:val="single" w:sz="4" w:space="0" w:color="auto"/>
              <w:left w:val="single" w:sz="4" w:space="0" w:color="auto"/>
              <w:bottom w:val="single" w:sz="4" w:space="0" w:color="auto"/>
              <w:right w:val="single" w:sz="4" w:space="0" w:color="auto"/>
            </w:tcBorders>
          </w:tcPr>
          <w:p w:rsidR="00924374" w:rsidRPr="003724E9" w:rsidRDefault="00924374" w:rsidP="003B2619">
            <w:pPr>
              <w:pStyle w:val="a3"/>
              <w:adjustRightInd w:val="0"/>
              <w:snapToGrid w:val="0"/>
              <w:spacing w:line="360" w:lineRule="auto"/>
              <w:ind w:firstLineChars="0" w:firstLine="0"/>
              <w:jc w:val="center"/>
              <w:rPr>
                <w:rFonts w:ascii="仿宋" w:eastAsia="仿宋" w:hAnsi="仿宋" w:cs="宋体"/>
                <w:sz w:val="24"/>
              </w:rPr>
            </w:pPr>
            <w:r w:rsidRPr="003724E9">
              <w:rPr>
                <w:rFonts w:ascii="仿宋" w:eastAsia="仿宋" w:hAnsi="仿宋" w:cs="宋体" w:hint="eastAsia"/>
                <w:sz w:val="24"/>
              </w:rPr>
              <w:t>互动服务</w:t>
            </w:r>
          </w:p>
        </w:tc>
        <w:tc>
          <w:tcPr>
            <w:tcW w:w="6974" w:type="dxa"/>
            <w:tcBorders>
              <w:top w:val="single" w:sz="4" w:space="0" w:color="auto"/>
              <w:left w:val="single" w:sz="4" w:space="0" w:color="auto"/>
              <w:bottom w:val="single" w:sz="4" w:space="0" w:color="auto"/>
              <w:right w:val="single" w:sz="4" w:space="0" w:color="auto"/>
            </w:tcBorders>
          </w:tcPr>
          <w:p w:rsidR="00924374" w:rsidRPr="003724E9" w:rsidRDefault="00924374" w:rsidP="003B2619">
            <w:pPr>
              <w:pStyle w:val="a3"/>
              <w:adjustRightInd w:val="0"/>
              <w:snapToGrid w:val="0"/>
              <w:spacing w:line="360" w:lineRule="auto"/>
              <w:ind w:firstLineChars="0" w:firstLine="0"/>
              <w:rPr>
                <w:rFonts w:ascii="仿宋" w:eastAsia="仿宋" w:hAnsi="仿宋" w:cs="宋体"/>
                <w:sz w:val="24"/>
              </w:rPr>
            </w:pPr>
            <w:r w:rsidRPr="003724E9">
              <w:rPr>
                <w:rFonts w:ascii="仿宋" w:eastAsia="仿宋" w:hAnsi="仿宋" w:cs="宋体" w:hint="eastAsia"/>
                <w:sz w:val="24"/>
              </w:rPr>
              <w:t>抽奖、话题、投票、答题、签到等师生社区平台</w:t>
            </w:r>
          </w:p>
        </w:tc>
      </w:tr>
      <w:tr w:rsidR="00924374" w:rsidRPr="003724E9" w:rsidTr="00924374">
        <w:trPr>
          <w:trHeight w:val="438"/>
        </w:trPr>
        <w:tc>
          <w:tcPr>
            <w:tcW w:w="1498" w:type="dxa"/>
            <w:tcBorders>
              <w:top w:val="single" w:sz="4" w:space="0" w:color="auto"/>
              <w:left w:val="single" w:sz="4" w:space="0" w:color="auto"/>
              <w:bottom w:val="single" w:sz="4" w:space="0" w:color="auto"/>
              <w:right w:val="single" w:sz="4" w:space="0" w:color="auto"/>
            </w:tcBorders>
          </w:tcPr>
          <w:p w:rsidR="00924374" w:rsidRPr="003724E9" w:rsidRDefault="00924374" w:rsidP="003B2619">
            <w:pPr>
              <w:pStyle w:val="a3"/>
              <w:adjustRightInd w:val="0"/>
              <w:snapToGrid w:val="0"/>
              <w:spacing w:line="360" w:lineRule="auto"/>
              <w:ind w:firstLineChars="0" w:firstLine="0"/>
              <w:jc w:val="center"/>
              <w:rPr>
                <w:rFonts w:ascii="仿宋" w:eastAsia="仿宋" w:hAnsi="仿宋" w:cs="宋体"/>
                <w:sz w:val="24"/>
              </w:rPr>
            </w:pPr>
            <w:r w:rsidRPr="003724E9">
              <w:rPr>
                <w:rFonts w:ascii="仿宋" w:eastAsia="仿宋" w:hAnsi="仿宋" w:cs="宋体" w:hint="eastAsia"/>
                <w:sz w:val="24"/>
              </w:rPr>
              <w:t>公共服务</w:t>
            </w:r>
          </w:p>
        </w:tc>
        <w:tc>
          <w:tcPr>
            <w:tcW w:w="6974" w:type="dxa"/>
            <w:tcBorders>
              <w:top w:val="single" w:sz="4" w:space="0" w:color="auto"/>
              <w:left w:val="single" w:sz="4" w:space="0" w:color="auto"/>
              <w:bottom w:val="single" w:sz="4" w:space="0" w:color="auto"/>
              <w:right w:val="single" w:sz="4" w:space="0" w:color="auto"/>
            </w:tcBorders>
          </w:tcPr>
          <w:p w:rsidR="00924374" w:rsidRPr="003724E9" w:rsidRDefault="00924374" w:rsidP="003B2619">
            <w:pPr>
              <w:pStyle w:val="a3"/>
              <w:adjustRightInd w:val="0"/>
              <w:snapToGrid w:val="0"/>
              <w:spacing w:line="360" w:lineRule="auto"/>
              <w:ind w:firstLineChars="0" w:firstLine="0"/>
              <w:rPr>
                <w:rFonts w:ascii="仿宋" w:eastAsia="仿宋" w:hAnsi="仿宋" w:cs="宋体"/>
                <w:sz w:val="24"/>
              </w:rPr>
            </w:pPr>
            <w:r w:rsidRPr="003724E9">
              <w:rPr>
                <w:rFonts w:ascii="仿宋" w:eastAsia="仿宋" w:hAnsi="仿宋" w:cs="宋体" w:hint="eastAsia"/>
                <w:sz w:val="24"/>
              </w:rPr>
              <w:t>失物招领，跳蚤市场。</w:t>
            </w:r>
          </w:p>
        </w:tc>
      </w:tr>
    </w:tbl>
    <w:p w:rsidR="00EF442D" w:rsidRDefault="00EF442D" w:rsidP="003B2619">
      <w:pPr>
        <w:adjustRightInd w:val="0"/>
        <w:snapToGrid w:val="0"/>
        <w:spacing w:line="360" w:lineRule="auto"/>
        <w:ind w:firstLineChars="200" w:firstLine="480"/>
        <w:rPr>
          <w:rFonts w:ascii="仿宋" w:eastAsia="仿宋" w:hAnsi="仿宋" w:cs="宋体"/>
          <w:sz w:val="24"/>
          <w:szCs w:val="24"/>
        </w:rPr>
      </w:pPr>
    </w:p>
    <w:p w:rsidR="00303DC4" w:rsidRDefault="00450307" w:rsidP="003B2619">
      <w:pPr>
        <w:adjustRightInd w:val="0"/>
        <w:snapToGrid w:val="0"/>
        <w:spacing w:line="360" w:lineRule="auto"/>
        <w:ind w:firstLineChars="200" w:firstLine="480"/>
        <w:rPr>
          <w:rFonts w:ascii="仿宋" w:eastAsia="仿宋" w:hAnsi="仿宋" w:cs="宋体"/>
          <w:sz w:val="24"/>
          <w:szCs w:val="24"/>
        </w:rPr>
      </w:pPr>
      <w:r w:rsidRPr="003724E9">
        <w:rPr>
          <w:rFonts w:ascii="仿宋" w:eastAsia="仿宋" w:hAnsi="仿宋" w:cs="宋体" w:hint="eastAsia"/>
          <w:sz w:val="24"/>
          <w:szCs w:val="24"/>
        </w:rPr>
        <w:t>以上这些为移动应用建设第一阶段。</w:t>
      </w:r>
      <w:r w:rsidR="003724E9" w:rsidRPr="003724E9">
        <w:rPr>
          <w:rFonts w:ascii="仿宋" w:eastAsia="仿宋" w:hAnsi="仿宋" w:cs="宋体" w:hint="eastAsia"/>
          <w:sz w:val="24"/>
          <w:szCs w:val="24"/>
        </w:rPr>
        <w:t>学校</w:t>
      </w:r>
      <w:r w:rsidRPr="003724E9">
        <w:rPr>
          <w:rFonts w:ascii="仿宋" w:eastAsia="仿宋" w:hAnsi="仿宋" w:cs="宋体" w:hint="eastAsia"/>
          <w:sz w:val="24"/>
          <w:szCs w:val="24"/>
        </w:rPr>
        <w:t>还需要建设更多的移动应用，以满足师生日益增长的移动应用需求。</w:t>
      </w:r>
    </w:p>
    <w:p w:rsidR="003724E9" w:rsidRPr="003724E9" w:rsidRDefault="003724E9" w:rsidP="003B2619">
      <w:pPr>
        <w:adjustRightInd w:val="0"/>
        <w:snapToGrid w:val="0"/>
        <w:spacing w:line="360" w:lineRule="auto"/>
        <w:ind w:firstLineChars="200" w:firstLine="480"/>
        <w:rPr>
          <w:rFonts w:ascii="仿宋" w:eastAsia="仿宋" w:hAnsi="仿宋" w:cs="宋体"/>
          <w:sz w:val="24"/>
          <w:szCs w:val="24"/>
        </w:rPr>
      </w:pPr>
    </w:p>
    <w:p w:rsidR="0057693C" w:rsidRPr="0057693C" w:rsidRDefault="0057693C" w:rsidP="0057693C">
      <w:pPr>
        <w:pStyle w:val="2"/>
        <w:adjustRightInd w:val="0"/>
        <w:snapToGrid w:val="0"/>
        <w:spacing w:before="0" w:after="0" w:line="360" w:lineRule="auto"/>
        <w:rPr>
          <w:rFonts w:ascii="仿宋" w:eastAsia="仿宋" w:hAnsi="仿宋"/>
          <w:sz w:val="28"/>
          <w:szCs w:val="28"/>
        </w:rPr>
      </w:pPr>
      <w:r>
        <w:rPr>
          <w:rFonts w:ascii="仿宋" w:eastAsia="仿宋" w:hAnsi="仿宋" w:hint="eastAsia"/>
          <w:sz w:val="28"/>
          <w:szCs w:val="28"/>
        </w:rPr>
        <w:lastRenderedPageBreak/>
        <w:t xml:space="preserve">2  </w:t>
      </w:r>
      <w:r w:rsidRPr="0057693C">
        <w:rPr>
          <w:rFonts w:ascii="仿宋" w:eastAsia="仿宋" w:hAnsi="仿宋"/>
          <w:sz w:val="28"/>
          <w:szCs w:val="28"/>
        </w:rPr>
        <w:t>建设目标</w:t>
      </w:r>
    </w:p>
    <w:p w:rsidR="0057693C" w:rsidRPr="0057693C" w:rsidRDefault="0057693C" w:rsidP="0057693C">
      <w:pPr>
        <w:pStyle w:val="2"/>
        <w:adjustRightInd w:val="0"/>
        <w:snapToGrid w:val="0"/>
        <w:spacing w:before="0" w:after="0" w:line="360" w:lineRule="auto"/>
        <w:ind w:firstLineChars="200" w:firstLine="480"/>
        <w:rPr>
          <w:rFonts w:ascii="仿宋" w:eastAsia="仿宋" w:hAnsi="仿宋"/>
          <w:b w:val="0"/>
          <w:sz w:val="24"/>
          <w:szCs w:val="24"/>
        </w:rPr>
      </w:pPr>
      <w:r w:rsidRPr="0057693C">
        <w:rPr>
          <w:rFonts w:ascii="仿宋" w:eastAsia="仿宋" w:hAnsi="仿宋" w:hint="eastAsia"/>
          <w:b w:val="0"/>
          <w:sz w:val="24"/>
          <w:szCs w:val="24"/>
        </w:rPr>
        <w:t>本项目是移动应用建设的二期工程。包含</w:t>
      </w:r>
      <w:r w:rsidRPr="0057693C">
        <w:rPr>
          <w:rFonts w:ascii="仿宋" w:eastAsia="仿宋" w:hAnsi="仿宋"/>
          <w:b w:val="0"/>
          <w:sz w:val="24"/>
          <w:szCs w:val="24"/>
        </w:rPr>
        <w:t>12个系统应用，近50个功能点。覆盖师生的学习、生活、社交等多个领域。做到数据全面互通，功能做细做精。</w:t>
      </w:r>
    </w:p>
    <w:p w:rsidR="0057693C" w:rsidRPr="0057693C" w:rsidRDefault="0057693C" w:rsidP="0057693C">
      <w:pPr>
        <w:pStyle w:val="2"/>
        <w:adjustRightInd w:val="0"/>
        <w:snapToGrid w:val="0"/>
        <w:spacing w:before="0" w:after="0" w:line="360" w:lineRule="auto"/>
        <w:ind w:firstLineChars="200" w:firstLine="480"/>
        <w:rPr>
          <w:rFonts w:ascii="仿宋" w:eastAsia="仿宋" w:hAnsi="仿宋"/>
          <w:b w:val="0"/>
          <w:sz w:val="24"/>
          <w:szCs w:val="24"/>
        </w:rPr>
      </w:pPr>
      <w:r w:rsidRPr="0057693C">
        <w:rPr>
          <w:rFonts w:ascii="仿宋" w:eastAsia="仿宋" w:hAnsi="仿宋" w:hint="eastAsia"/>
          <w:b w:val="0"/>
          <w:sz w:val="24"/>
          <w:szCs w:val="24"/>
        </w:rPr>
        <w:t>建设目标：实现教学评价服务、后勤服务、学生社区服务、学工服务、招生服务、就业服务、网上植物园服务、帐单查询及缴费服务、体检服务、毕业离校服务、教学资源服务、科研服务等</w:t>
      </w:r>
      <w:r w:rsidRPr="0057693C">
        <w:rPr>
          <w:rFonts w:ascii="仿宋" w:eastAsia="仿宋" w:hAnsi="仿宋"/>
          <w:b w:val="0"/>
          <w:sz w:val="24"/>
          <w:szCs w:val="24"/>
        </w:rPr>
        <w:t>12个系统应用的功能。</w:t>
      </w:r>
    </w:p>
    <w:p w:rsidR="0057693C" w:rsidRPr="0057693C" w:rsidRDefault="0057693C" w:rsidP="0057693C">
      <w:pPr>
        <w:pStyle w:val="2"/>
        <w:adjustRightInd w:val="0"/>
        <w:snapToGrid w:val="0"/>
        <w:spacing w:before="0" w:after="0" w:line="360" w:lineRule="auto"/>
        <w:ind w:firstLineChars="200" w:firstLine="482"/>
        <w:rPr>
          <w:rFonts w:ascii="仿宋" w:eastAsia="仿宋" w:hAnsi="仿宋"/>
          <w:sz w:val="24"/>
          <w:szCs w:val="24"/>
        </w:rPr>
      </w:pPr>
      <w:r w:rsidRPr="0057693C">
        <w:rPr>
          <w:rFonts w:ascii="仿宋" w:eastAsia="仿宋" w:hAnsi="仿宋"/>
          <w:sz w:val="24"/>
          <w:szCs w:val="24"/>
        </w:rPr>
        <w:t>2.1移动应用--教学评价系统</w:t>
      </w:r>
    </w:p>
    <w:p w:rsidR="0057693C" w:rsidRPr="0057693C" w:rsidRDefault="0057693C" w:rsidP="0057693C">
      <w:pPr>
        <w:pStyle w:val="2"/>
        <w:adjustRightInd w:val="0"/>
        <w:snapToGrid w:val="0"/>
        <w:spacing w:before="0" w:after="0" w:line="360" w:lineRule="auto"/>
        <w:ind w:firstLineChars="200" w:firstLine="480"/>
        <w:rPr>
          <w:rFonts w:ascii="仿宋" w:eastAsia="仿宋" w:hAnsi="仿宋"/>
          <w:b w:val="0"/>
          <w:sz w:val="24"/>
          <w:szCs w:val="24"/>
        </w:rPr>
      </w:pPr>
      <w:r w:rsidRPr="0057693C">
        <w:rPr>
          <w:rFonts w:ascii="仿宋" w:eastAsia="仿宋" w:hAnsi="仿宋" w:hint="eastAsia"/>
          <w:b w:val="0"/>
          <w:sz w:val="24"/>
          <w:szCs w:val="24"/>
        </w:rPr>
        <w:t>课堂教学实时评价系统。学生可以进入该界面查看到自己的课程老师，对教师的教学进行满意度点评，点评数据采取只有指定查看的人员能够查看到点评数据。管理者、教师，可以发起评教。</w:t>
      </w:r>
    </w:p>
    <w:p w:rsidR="0057693C" w:rsidRPr="0057693C" w:rsidRDefault="0057693C" w:rsidP="0057693C">
      <w:pPr>
        <w:pStyle w:val="2"/>
        <w:adjustRightInd w:val="0"/>
        <w:snapToGrid w:val="0"/>
        <w:spacing w:before="0" w:after="0" w:line="360" w:lineRule="auto"/>
        <w:ind w:firstLineChars="200" w:firstLine="482"/>
        <w:rPr>
          <w:rFonts w:ascii="仿宋" w:eastAsia="仿宋" w:hAnsi="仿宋"/>
          <w:sz w:val="24"/>
          <w:szCs w:val="24"/>
        </w:rPr>
      </w:pPr>
      <w:r w:rsidRPr="0057693C">
        <w:rPr>
          <w:rFonts w:ascii="仿宋" w:eastAsia="仿宋" w:hAnsi="仿宋"/>
          <w:sz w:val="24"/>
          <w:szCs w:val="24"/>
        </w:rPr>
        <w:t>2.2移动应用--后勤服务</w:t>
      </w:r>
    </w:p>
    <w:p w:rsidR="0057693C" w:rsidRPr="0057693C" w:rsidRDefault="0057693C" w:rsidP="0057693C">
      <w:pPr>
        <w:pStyle w:val="2"/>
        <w:adjustRightInd w:val="0"/>
        <w:snapToGrid w:val="0"/>
        <w:spacing w:before="0" w:after="0" w:line="360" w:lineRule="auto"/>
        <w:ind w:firstLineChars="200" w:firstLine="480"/>
        <w:rPr>
          <w:rFonts w:ascii="仿宋" w:eastAsia="仿宋" w:hAnsi="仿宋"/>
          <w:b w:val="0"/>
          <w:sz w:val="24"/>
          <w:szCs w:val="24"/>
        </w:rPr>
      </w:pPr>
      <w:r w:rsidRPr="0057693C">
        <w:rPr>
          <w:rFonts w:ascii="仿宋" w:eastAsia="仿宋" w:hAnsi="仿宋" w:hint="eastAsia"/>
          <w:b w:val="0"/>
          <w:sz w:val="24"/>
          <w:szCs w:val="24"/>
        </w:rPr>
        <w:t>包括水费查询，电费查询，不动产查询，报修服务。</w:t>
      </w:r>
    </w:p>
    <w:p w:rsidR="0057693C" w:rsidRPr="0057693C" w:rsidRDefault="0057693C" w:rsidP="0057693C">
      <w:pPr>
        <w:pStyle w:val="2"/>
        <w:adjustRightInd w:val="0"/>
        <w:snapToGrid w:val="0"/>
        <w:spacing w:before="0" w:after="0" w:line="360" w:lineRule="auto"/>
        <w:ind w:firstLineChars="200" w:firstLine="480"/>
        <w:rPr>
          <w:rFonts w:ascii="仿宋" w:eastAsia="仿宋" w:hAnsi="仿宋"/>
          <w:b w:val="0"/>
          <w:sz w:val="24"/>
          <w:szCs w:val="24"/>
        </w:rPr>
      </w:pPr>
      <w:r w:rsidRPr="0057693C">
        <w:rPr>
          <w:rFonts w:ascii="仿宋" w:eastAsia="仿宋" w:hAnsi="仿宋" w:hint="eastAsia"/>
          <w:b w:val="0"/>
          <w:sz w:val="24"/>
          <w:szCs w:val="24"/>
        </w:rPr>
        <w:t>水费查询：输入相应的校区以及房间号可以查询出当前房间的水费量。</w:t>
      </w:r>
    </w:p>
    <w:p w:rsidR="0057693C" w:rsidRPr="0057693C" w:rsidRDefault="0057693C" w:rsidP="0057693C">
      <w:pPr>
        <w:pStyle w:val="2"/>
        <w:adjustRightInd w:val="0"/>
        <w:snapToGrid w:val="0"/>
        <w:spacing w:before="0" w:after="0" w:line="360" w:lineRule="auto"/>
        <w:ind w:firstLineChars="200" w:firstLine="480"/>
        <w:rPr>
          <w:rFonts w:ascii="仿宋" w:eastAsia="仿宋" w:hAnsi="仿宋"/>
          <w:b w:val="0"/>
          <w:sz w:val="24"/>
          <w:szCs w:val="24"/>
        </w:rPr>
      </w:pPr>
      <w:r w:rsidRPr="0057693C">
        <w:rPr>
          <w:rFonts w:ascii="仿宋" w:eastAsia="仿宋" w:hAnsi="仿宋" w:hint="eastAsia"/>
          <w:b w:val="0"/>
          <w:sz w:val="24"/>
          <w:szCs w:val="24"/>
        </w:rPr>
        <w:t>电费查询：输入相应的校区以及房间号可以查询出当前房间的电费量。</w:t>
      </w:r>
    </w:p>
    <w:p w:rsidR="0057693C" w:rsidRPr="0057693C" w:rsidRDefault="0057693C" w:rsidP="0057693C">
      <w:pPr>
        <w:pStyle w:val="2"/>
        <w:adjustRightInd w:val="0"/>
        <w:snapToGrid w:val="0"/>
        <w:spacing w:before="0" w:after="0" w:line="360" w:lineRule="auto"/>
        <w:ind w:firstLineChars="200" w:firstLine="480"/>
        <w:rPr>
          <w:rFonts w:ascii="仿宋" w:eastAsia="仿宋" w:hAnsi="仿宋"/>
          <w:b w:val="0"/>
          <w:sz w:val="24"/>
          <w:szCs w:val="24"/>
        </w:rPr>
      </w:pPr>
      <w:r w:rsidRPr="0057693C">
        <w:rPr>
          <w:rFonts w:ascii="仿宋" w:eastAsia="仿宋" w:hAnsi="仿宋" w:hint="eastAsia"/>
          <w:b w:val="0"/>
          <w:sz w:val="24"/>
          <w:szCs w:val="24"/>
        </w:rPr>
        <w:t>不动产查询：对于学校范围内的物业，可以进行查询操作。包括地面建筑物、道路、路灯、地下各种管网、地面附属配套设施等。</w:t>
      </w:r>
    </w:p>
    <w:p w:rsidR="0057693C" w:rsidRPr="0057693C" w:rsidRDefault="0057693C" w:rsidP="0057693C">
      <w:pPr>
        <w:pStyle w:val="2"/>
        <w:adjustRightInd w:val="0"/>
        <w:snapToGrid w:val="0"/>
        <w:spacing w:before="0" w:after="0" w:line="360" w:lineRule="auto"/>
        <w:ind w:firstLineChars="200" w:firstLine="480"/>
        <w:rPr>
          <w:rFonts w:ascii="仿宋" w:eastAsia="仿宋" w:hAnsi="仿宋"/>
          <w:b w:val="0"/>
          <w:sz w:val="24"/>
          <w:szCs w:val="24"/>
        </w:rPr>
      </w:pPr>
      <w:r w:rsidRPr="0057693C">
        <w:rPr>
          <w:rFonts w:ascii="仿宋" w:eastAsia="仿宋" w:hAnsi="仿宋" w:hint="eastAsia"/>
          <w:b w:val="0"/>
          <w:sz w:val="24"/>
          <w:szCs w:val="24"/>
        </w:rPr>
        <w:t>后勤报修服务：学校后勤处管理范围内的物业、水电、绿化等项目的报修服务。师生可以发起维修申请操作，由后勤处审核以后，安排维修人员上门服务，发起维修者可对维修结果进行点评。包括查询、报修（带附件文档或图片上传功能）、反馈、统计、评价等功能。</w:t>
      </w:r>
    </w:p>
    <w:p w:rsidR="0057693C" w:rsidRPr="0057693C" w:rsidRDefault="0057693C" w:rsidP="0057693C">
      <w:pPr>
        <w:pStyle w:val="2"/>
        <w:adjustRightInd w:val="0"/>
        <w:snapToGrid w:val="0"/>
        <w:spacing w:before="0" w:after="0" w:line="360" w:lineRule="auto"/>
        <w:ind w:firstLineChars="200" w:firstLine="482"/>
        <w:rPr>
          <w:rFonts w:ascii="仿宋" w:eastAsia="仿宋" w:hAnsi="仿宋"/>
          <w:sz w:val="24"/>
          <w:szCs w:val="24"/>
        </w:rPr>
      </w:pPr>
      <w:r w:rsidRPr="0057693C">
        <w:rPr>
          <w:rFonts w:ascii="仿宋" w:eastAsia="仿宋" w:hAnsi="仿宋"/>
          <w:sz w:val="24"/>
          <w:szCs w:val="24"/>
        </w:rPr>
        <w:t>2.3移动应用—学生社区服务</w:t>
      </w:r>
    </w:p>
    <w:p w:rsidR="0057693C" w:rsidRPr="0057693C" w:rsidRDefault="0057693C" w:rsidP="0057693C">
      <w:pPr>
        <w:pStyle w:val="2"/>
        <w:adjustRightInd w:val="0"/>
        <w:snapToGrid w:val="0"/>
        <w:spacing w:before="0" w:after="0" w:line="360" w:lineRule="auto"/>
        <w:ind w:firstLineChars="200" w:firstLine="480"/>
        <w:rPr>
          <w:rFonts w:ascii="仿宋" w:eastAsia="仿宋" w:hAnsi="仿宋"/>
          <w:b w:val="0"/>
          <w:sz w:val="24"/>
          <w:szCs w:val="24"/>
        </w:rPr>
      </w:pPr>
      <w:r w:rsidRPr="0057693C">
        <w:rPr>
          <w:rFonts w:ascii="仿宋" w:eastAsia="仿宋" w:hAnsi="仿宋" w:hint="eastAsia"/>
          <w:b w:val="0"/>
          <w:sz w:val="24"/>
          <w:szCs w:val="24"/>
        </w:rPr>
        <w:t>包括报修申请，我的舍友，调换申请，退宿申请，违纪查询，卫生检查，宿舍通知推送。</w:t>
      </w:r>
    </w:p>
    <w:p w:rsidR="00AF31DF" w:rsidRDefault="0057693C" w:rsidP="0057693C">
      <w:pPr>
        <w:pStyle w:val="2"/>
        <w:adjustRightInd w:val="0"/>
        <w:snapToGrid w:val="0"/>
        <w:spacing w:before="0" w:after="0" w:line="360" w:lineRule="auto"/>
        <w:ind w:firstLineChars="200" w:firstLine="480"/>
        <w:rPr>
          <w:rFonts w:ascii="仿宋" w:eastAsia="仿宋" w:hAnsi="仿宋" w:hint="eastAsia"/>
          <w:b w:val="0"/>
          <w:sz w:val="24"/>
          <w:szCs w:val="24"/>
        </w:rPr>
      </w:pPr>
      <w:r w:rsidRPr="0057693C">
        <w:rPr>
          <w:rFonts w:ascii="仿宋" w:eastAsia="仿宋" w:hAnsi="仿宋" w:hint="eastAsia"/>
          <w:b w:val="0"/>
          <w:sz w:val="24"/>
          <w:szCs w:val="24"/>
        </w:rPr>
        <w:t>报修申请：学生可以通过该功能对损坏的学生宿舍资产进行报修申请，由学</w:t>
      </w:r>
    </w:p>
    <w:p w:rsidR="0057693C" w:rsidRPr="0057693C" w:rsidRDefault="0057693C" w:rsidP="0057693C">
      <w:pPr>
        <w:pStyle w:val="2"/>
        <w:adjustRightInd w:val="0"/>
        <w:snapToGrid w:val="0"/>
        <w:spacing w:before="0" w:after="0" w:line="360" w:lineRule="auto"/>
        <w:ind w:firstLineChars="200" w:firstLine="480"/>
        <w:rPr>
          <w:rFonts w:ascii="仿宋" w:eastAsia="仿宋" w:hAnsi="仿宋"/>
          <w:b w:val="0"/>
          <w:sz w:val="24"/>
          <w:szCs w:val="24"/>
        </w:rPr>
      </w:pPr>
      <w:r w:rsidRPr="0057693C">
        <w:rPr>
          <w:rFonts w:ascii="仿宋" w:eastAsia="仿宋" w:hAnsi="仿宋" w:hint="eastAsia"/>
          <w:b w:val="0"/>
          <w:sz w:val="24"/>
          <w:szCs w:val="24"/>
        </w:rPr>
        <w:t>生社区管理中心进行审核以后安排维修人员上门服务。</w:t>
      </w:r>
    </w:p>
    <w:p w:rsidR="0057693C" w:rsidRPr="0057693C" w:rsidRDefault="0057693C" w:rsidP="0057693C">
      <w:pPr>
        <w:pStyle w:val="2"/>
        <w:adjustRightInd w:val="0"/>
        <w:snapToGrid w:val="0"/>
        <w:spacing w:before="0" w:after="0" w:line="360" w:lineRule="auto"/>
        <w:ind w:firstLineChars="200" w:firstLine="480"/>
        <w:rPr>
          <w:rFonts w:ascii="仿宋" w:eastAsia="仿宋" w:hAnsi="仿宋"/>
          <w:b w:val="0"/>
          <w:sz w:val="24"/>
          <w:szCs w:val="24"/>
        </w:rPr>
      </w:pPr>
      <w:r w:rsidRPr="0057693C">
        <w:rPr>
          <w:rFonts w:ascii="仿宋" w:eastAsia="仿宋" w:hAnsi="仿宋" w:hint="eastAsia"/>
          <w:b w:val="0"/>
          <w:sz w:val="24"/>
          <w:szCs w:val="24"/>
        </w:rPr>
        <w:t>我的舍友：查看当前一起入住的舍友信息。</w:t>
      </w:r>
    </w:p>
    <w:p w:rsidR="0057693C" w:rsidRPr="0057693C" w:rsidRDefault="0057693C" w:rsidP="0057693C">
      <w:pPr>
        <w:pStyle w:val="2"/>
        <w:adjustRightInd w:val="0"/>
        <w:snapToGrid w:val="0"/>
        <w:spacing w:before="0" w:after="0" w:line="360" w:lineRule="auto"/>
        <w:ind w:firstLineChars="200" w:firstLine="480"/>
        <w:rPr>
          <w:rFonts w:ascii="仿宋" w:eastAsia="仿宋" w:hAnsi="仿宋"/>
          <w:b w:val="0"/>
          <w:sz w:val="24"/>
          <w:szCs w:val="24"/>
        </w:rPr>
      </w:pPr>
      <w:r w:rsidRPr="0057693C">
        <w:rPr>
          <w:rFonts w:ascii="仿宋" w:eastAsia="仿宋" w:hAnsi="仿宋" w:hint="eastAsia"/>
          <w:b w:val="0"/>
          <w:sz w:val="24"/>
          <w:szCs w:val="24"/>
        </w:rPr>
        <w:t>调换申请：学生可以通过该功能发起宿舍调换申请，由院部审核，学工处审批以后完成调换操作。</w:t>
      </w:r>
    </w:p>
    <w:p w:rsidR="0057693C" w:rsidRPr="0057693C" w:rsidRDefault="0057693C" w:rsidP="0057693C">
      <w:pPr>
        <w:pStyle w:val="2"/>
        <w:adjustRightInd w:val="0"/>
        <w:snapToGrid w:val="0"/>
        <w:spacing w:before="0" w:after="0" w:line="360" w:lineRule="auto"/>
        <w:ind w:firstLineChars="200" w:firstLine="480"/>
        <w:rPr>
          <w:rFonts w:ascii="仿宋" w:eastAsia="仿宋" w:hAnsi="仿宋"/>
          <w:b w:val="0"/>
          <w:sz w:val="24"/>
          <w:szCs w:val="24"/>
        </w:rPr>
      </w:pPr>
      <w:r w:rsidRPr="0057693C">
        <w:rPr>
          <w:rFonts w:ascii="仿宋" w:eastAsia="仿宋" w:hAnsi="仿宋" w:hint="eastAsia"/>
          <w:b w:val="0"/>
          <w:sz w:val="24"/>
          <w:szCs w:val="24"/>
        </w:rPr>
        <w:t>退宿申请：学生可以通过该功能申请退宿操作，由院部审核，学工审批以后完成退宿操作。</w:t>
      </w:r>
    </w:p>
    <w:p w:rsidR="0057693C" w:rsidRPr="0057693C" w:rsidRDefault="0057693C" w:rsidP="0057693C">
      <w:pPr>
        <w:pStyle w:val="2"/>
        <w:adjustRightInd w:val="0"/>
        <w:snapToGrid w:val="0"/>
        <w:spacing w:before="0" w:after="0" w:line="360" w:lineRule="auto"/>
        <w:ind w:firstLineChars="200" w:firstLine="480"/>
        <w:rPr>
          <w:rFonts w:ascii="仿宋" w:eastAsia="仿宋" w:hAnsi="仿宋"/>
          <w:b w:val="0"/>
          <w:sz w:val="24"/>
          <w:szCs w:val="24"/>
        </w:rPr>
      </w:pPr>
      <w:r w:rsidRPr="0057693C">
        <w:rPr>
          <w:rFonts w:ascii="仿宋" w:eastAsia="仿宋" w:hAnsi="仿宋" w:hint="eastAsia"/>
          <w:b w:val="0"/>
          <w:sz w:val="24"/>
          <w:szCs w:val="24"/>
        </w:rPr>
        <w:lastRenderedPageBreak/>
        <w:t>违纪查询：查询学生本人发生的宿舍违纪记录。</w:t>
      </w:r>
    </w:p>
    <w:p w:rsidR="0057693C" w:rsidRPr="0057693C" w:rsidRDefault="0057693C" w:rsidP="0057693C">
      <w:pPr>
        <w:pStyle w:val="2"/>
        <w:adjustRightInd w:val="0"/>
        <w:snapToGrid w:val="0"/>
        <w:spacing w:before="0" w:after="0" w:line="360" w:lineRule="auto"/>
        <w:ind w:firstLineChars="200" w:firstLine="480"/>
        <w:rPr>
          <w:rFonts w:ascii="仿宋" w:eastAsia="仿宋" w:hAnsi="仿宋"/>
          <w:b w:val="0"/>
          <w:sz w:val="24"/>
          <w:szCs w:val="24"/>
        </w:rPr>
      </w:pPr>
      <w:r w:rsidRPr="0057693C">
        <w:rPr>
          <w:rFonts w:ascii="仿宋" w:eastAsia="仿宋" w:hAnsi="仿宋" w:hint="eastAsia"/>
          <w:b w:val="0"/>
          <w:sz w:val="24"/>
          <w:szCs w:val="24"/>
        </w:rPr>
        <w:t>卫生检查：宿管人员进入该功能，通过微信扫描房间门口张贴的寝室二维码，对当前寝室信息进行识别，在对寝室的卫生指标进行打分操作。</w:t>
      </w:r>
    </w:p>
    <w:p w:rsidR="0057693C" w:rsidRPr="0057693C" w:rsidRDefault="0057693C" w:rsidP="0057693C">
      <w:pPr>
        <w:pStyle w:val="2"/>
        <w:adjustRightInd w:val="0"/>
        <w:snapToGrid w:val="0"/>
        <w:spacing w:before="0" w:after="0" w:line="360" w:lineRule="auto"/>
        <w:ind w:firstLineChars="200" w:firstLine="480"/>
        <w:rPr>
          <w:rFonts w:ascii="仿宋" w:eastAsia="仿宋" w:hAnsi="仿宋"/>
          <w:b w:val="0"/>
          <w:sz w:val="24"/>
          <w:szCs w:val="24"/>
        </w:rPr>
      </w:pPr>
      <w:r w:rsidRPr="0057693C">
        <w:rPr>
          <w:rFonts w:ascii="仿宋" w:eastAsia="仿宋" w:hAnsi="仿宋" w:hint="eastAsia"/>
          <w:b w:val="0"/>
          <w:sz w:val="24"/>
          <w:szCs w:val="24"/>
        </w:rPr>
        <w:t>宿舍通知推送：宿管人员通过微信消息推送的方式提醒当前楼栋的学生做好相应的工作准备。</w:t>
      </w:r>
    </w:p>
    <w:p w:rsidR="0057693C" w:rsidRPr="0057693C" w:rsidRDefault="0057693C" w:rsidP="0057693C">
      <w:pPr>
        <w:pStyle w:val="2"/>
        <w:adjustRightInd w:val="0"/>
        <w:snapToGrid w:val="0"/>
        <w:spacing w:before="0" w:after="0" w:line="360" w:lineRule="auto"/>
        <w:ind w:firstLineChars="200" w:firstLine="482"/>
        <w:rPr>
          <w:rFonts w:ascii="仿宋" w:eastAsia="仿宋" w:hAnsi="仿宋"/>
          <w:sz w:val="24"/>
          <w:szCs w:val="24"/>
        </w:rPr>
      </w:pPr>
      <w:r w:rsidRPr="0057693C">
        <w:rPr>
          <w:rFonts w:ascii="仿宋" w:eastAsia="仿宋" w:hAnsi="仿宋"/>
          <w:sz w:val="24"/>
          <w:szCs w:val="24"/>
        </w:rPr>
        <w:t>2.4移动应用—学工服务</w:t>
      </w:r>
    </w:p>
    <w:p w:rsidR="0057693C" w:rsidRPr="0057693C" w:rsidRDefault="0057693C" w:rsidP="0057693C">
      <w:pPr>
        <w:pStyle w:val="2"/>
        <w:adjustRightInd w:val="0"/>
        <w:snapToGrid w:val="0"/>
        <w:spacing w:before="0" w:after="0" w:line="360" w:lineRule="auto"/>
        <w:ind w:firstLineChars="200" w:firstLine="480"/>
        <w:rPr>
          <w:rFonts w:ascii="仿宋" w:eastAsia="仿宋" w:hAnsi="仿宋"/>
          <w:b w:val="0"/>
          <w:sz w:val="24"/>
          <w:szCs w:val="24"/>
        </w:rPr>
      </w:pPr>
      <w:r w:rsidRPr="0057693C">
        <w:rPr>
          <w:rFonts w:ascii="仿宋" w:eastAsia="仿宋" w:hAnsi="仿宋" w:hint="eastAsia"/>
          <w:b w:val="0"/>
          <w:sz w:val="24"/>
          <w:szCs w:val="24"/>
        </w:rPr>
        <w:t>迎新系统，奖学金</w:t>
      </w:r>
      <w:r w:rsidRPr="0057693C">
        <w:rPr>
          <w:rFonts w:ascii="仿宋" w:eastAsia="仿宋" w:hAnsi="仿宋"/>
          <w:b w:val="0"/>
          <w:sz w:val="24"/>
          <w:szCs w:val="24"/>
        </w:rPr>
        <w:t>/助学金名单，志愿服务经历，学生干部任职和活动通知。</w:t>
      </w:r>
    </w:p>
    <w:p w:rsidR="0057693C" w:rsidRPr="0057693C" w:rsidRDefault="0057693C" w:rsidP="0057693C">
      <w:pPr>
        <w:pStyle w:val="2"/>
        <w:adjustRightInd w:val="0"/>
        <w:snapToGrid w:val="0"/>
        <w:spacing w:before="0" w:after="0" w:line="360" w:lineRule="auto"/>
        <w:ind w:firstLineChars="200" w:firstLine="480"/>
        <w:rPr>
          <w:rFonts w:ascii="仿宋" w:eastAsia="仿宋" w:hAnsi="仿宋"/>
          <w:b w:val="0"/>
          <w:sz w:val="24"/>
          <w:szCs w:val="24"/>
        </w:rPr>
      </w:pPr>
      <w:r w:rsidRPr="0057693C">
        <w:rPr>
          <w:rFonts w:ascii="仿宋" w:eastAsia="仿宋" w:hAnsi="仿宋" w:hint="eastAsia"/>
          <w:b w:val="0"/>
          <w:sz w:val="24"/>
          <w:szCs w:val="24"/>
        </w:rPr>
        <w:t>迎新系统：为新生提供同学圈、到校信息采集、现场报到办理情况查询、办理现场报到身份验证环节（扫描二维码）。</w:t>
      </w:r>
    </w:p>
    <w:p w:rsidR="0057693C" w:rsidRPr="0057693C" w:rsidRDefault="0057693C" w:rsidP="0057693C">
      <w:pPr>
        <w:pStyle w:val="2"/>
        <w:adjustRightInd w:val="0"/>
        <w:snapToGrid w:val="0"/>
        <w:spacing w:before="0" w:after="0" w:line="360" w:lineRule="auto"/>
        <w:ind w:firstLineChars="200" w:firstLine="480"/>
        <w:rPr>
          <w:rFonts w:ascii="仿宋" w:eastAsia="仿宋" w:hAnsi="仿宋"/>
          <w:b w:val="0"/>
          <w:sz w:val="24"/>
          <w:szCs w:val="24"/>
        </w:rPr>
      </w:pPr>
      <w:r w:rsidRPr="0057693C">
        <w:rPr>
          <w:rFonts w:ascii="仿宋" w:eastAsia="仿宋" w:hAnsi="仿宋" w:hint="eastAsia"/>
          <w:b w:val="0"/>
          <w:sz w:val="24"/>
          <w:szCs w:val="24"/>
        </w:rPr>
        <w:t>勤工俭学申请与查询：学生可以查看到现有发布的勤工助学的岗位信息，可以自己发起对岗位的申请，通过短信或微信的方式提醒商家是否聘用该学生。</w:t>
      </w:r>
    </w:p>
    <w:p w:rsidR="0057693C" w:rsidRPr="0057693C" w:rsidRDefault="0057693C" w:rsidP="0057693C">
      <w:pPr>
        <w:pStyle w:val="2"/>
        <w:adjustRightInd w:val="0"/>
        <w:snapToGrid w:val="0"/>
        <w:spacing w:before="0" w:after="0" w:line="360" w:lineRule="auto"/>
        <w:ind w:firstLineChars="200" w:firstLine="480"/>
        <w:rPr>
          <w:rFonts w:ascii="仿宋" w:eastAsia="仿宋" w:hAnsi="仿宋"/>
          <w:b w:val="0"/>
          <w:sz w:val="24"/>
          <w:szCs w:val="24"/>
        </w:rPr>
      </w:pPr>
      <w:r w:rsidRPr="0057693C">
        <w:rPr>
          <w:rFonts w:ascii="仿宋" w:eastAsia="仿宋" w:hAnsi="仿宋" w:hint="eastAsia"/>
          <w:b w:val="0"/>
          <w:sz w:val="24"/>
          <w:szCs w:val="24"/>
        </w:rPr>
        <w:t>奖学金</w:t>
      </w:r>
      <w:r w:rsidRPr="0057693C">
        <w:rPr>
          <w:rFonts w:ascii="仿宋" w:eastAsia="仿宋" w:hAnsi="仿宋"/>
          <w:b w:val="0"/>
          <w:sz w:val="24"/>
          <w:szCs w:val="24"/>
        </w:rPr>
        <w:t>/助学金名单查询。</w:t>
      </w:r>
    </w:p>
    <w:p w:rsidR="0057693C" w:rsidRPr="0057693C" w:rsidRDefault="0057693C" w:rsidP="0057693C">
      <w:pPr>
        <w:pStyle w:val="2"/>
        <w:adjustRightInd w:val="0"/>
        <w:snapToGrid w:val="0"/>
        <w:spacing w:before="0" w:after="0" w:line="360" w:lineRule="auto"/>
        <w:ind w:firstLineChars="200" w:firstLine="480"/>
        <w:rPr>
          <w:rFonts w:ascii="仿宋" w:eastAsia="仿宋" w:hAnsi="仿宋"/>
          <w:b w:val="0"/>
          <w:sz w:val="24"/>
          <w:szCs w:val="24"/>
        </w:rPr>
      </w:pPr>
      <w:r w:rsidRPr="0057693C">
        <w:rPr>
          <w:rFonts w:ascii="仿宋" w:eastAsia="仿宋" w:hAnsi="仿宋" w:hint="eastAsia"/>
          <w:b w:val="0"/>
          <w:sz w:val="24"/>
          <w:szCs w:val="24"/>
        </w:rPr>
        <w:t>志愿服务经历查询。</w:t>
      </w:r>
    </w:p>
    <w:p w:rsidR="0057693C" w:rsidRPr="0057693C" w:rsidRDefault="0057693C" w:rsidP="0057693C">
      <w:pPr>
        <w:pStyle w:val="2"/>
        <w:adjustRightInd w:val="0"/>
        <w:snapToGrid w:val="0"/>
        <w:spacing w:before="0" w:after="0" w:line="360" w:lineRule="auto"/>
        <w:ind w:firstLineChars="200" w:firstLine="480"/>
        <w:rPr>
          <w:rFonts w:ascii="仿宋" w:eastAsia="仿宋" w:hAnsi="仿宋"/>
          <w:b w:val="0"/>
          <w:sz w:val="24"/>
          <w:szCs w:val="24"/>
        </w:rPr>
      </w:pPr>
      <w:r w:rsidRPr="0057693C">
        <w:rPr>
          <w:rFonts w:ascii="仿宋" w:eastAsia="仿宋" w:hAnsi="仿宋" w:hint="eastAsia"/>
          <w:b w:val="0"/>
          <w:sz w:val="24"/>
          <w:szCs w:val="24"/>
        </w:rPr>
        <w:t>我的同学：学生可以通过该功能查询到自己班上所有同学的名单列表。</w:t>
      </w:r>
    </w:p>
    <w:p w:rsidR="0057693C" w:rsidRPr="0057693C" w:rsidRDefault="0057693C" w:rsidP="0057693C">
      <w:pPr>
        <w:pStyle w:val="2"/>
        <w:adjustRightInd w:val="0"/>
        <w:snapToGrid w:val="0"/>
        <w:spacing w:before="0" w:after="0" w:line="360" w:lineRule="auto"/>
        <w:ind w:firstLineChars="200" w:firstLine="480"/>
        <w:rPr>
          <w:rFonts w:ascii="仿宋" w:eastAsia="仿宋" w:hAnsi="仿宋"/>
          <w:b w:val="0"/>
          <w:sz w:val="24"/>
          <w:szCs w:val="24"/>
        </w:rPr>
      </w:pPr>
      <w:r w:rsidRPr="0057693C">
        <w:rPr>
          <w:rFonts w:ascii="仿宋" w:eastAsia="仿宋" w:hAnsi="仿宋" w:hint="eastAsia"/>
          <w:b w:val="0"/>
          <w:sz w:val="24"/>
          <w:szCs w:val="24"/>
        </w:rPr>
        <w:t>学生干部任职查询。</w:t>
      </w:r>
    </w:p>
    <w:p w:rsidR="0057693C" w:rsidRPr="0057693C" w:rsidRDefault="0057693C" w:rsidP="0057693C">
      <w:pPr>
        <w:pStyle w:val="2"/>
        <w:adjustRightInd w:val="0"/>
        <w:snapToGrid w:val="0"/>
        <w:spacing w:before="0" w:after="0" w:line="360" w:lineRule="auto"/>
        <w:ind w:firstLineChars="200" w:firstLine="480"/>
        <w:rPr>
          <w:rFonts w:ascii="仿宋" w:eastAsia="仿宋" w:hAnsi="仿宋"/>
          <w:b w:val="0"/>
          <w:sz w:val="24"/>
          <w:szCs w:val="24"/>
        </w:rPr>
      </w:pPr>
      <w:r w:rsidRPr="0057693C">
        <w:rPr>
          <w:rFonts w:ascii="仿宋" w:eastAsia="仿宋" w:hAnsi="仿宋" w:hint="eastAsia"/>
          <w:b w:val="0"/>
          <w:sz w:val="24"/>
          <w:szCs w:val="24"/>
        </w:rPr>
        <w:t>活动通知发布与查询。</w:t>
      </w:r>
    </w:p>
    <w:p w:rsidR="0057693C" w:rsidRPr="0057693C" w:rsidRDefault="0057693C" w:rsidP="0057693C">
      <w:pPr>
        <w:pStyle w:val="2"/>
        <w:adjustRightInd w:val="0"/>
        <w:snapToGrid w:val="0"/>
        <w:spacing w:before="0" w:after="0" w:line="360" w:lineRule="auto"/>
        <w:ind w:firstLineChars="200" w:firstLine="482"/>
        <w:rPr>
          <w:rFonts w:ascii="仿宋" w:eastAsia="仿宋" w:hAnsi="仿宋"/>
          <w:sz w:val="24"/>
          <w:szCs w:val="24"/>
        </w:rPr>
      </w:pPr>
      <w:r w:rsidRPr="0057693C">
        <w:rPr>
          <w:rFonts w:ascii="仿宋" w:eastAsia="仿宋" w:hAnsi="仿宋"/>
          <w:sz w:val="24"/>
          <w:szCs w:val="24"/>
        </w:rPr>
        <w:t>2.5移动应用—招生服务</w:t>
      </w:r>
    </w:p>
    <w:p w:rsidR="0057693C" w:rsidRPr="0057693C" w:rsidRDefault="0057693C" w:rsidP="0057693C">
      <w:pPr>
        <w:pStyle w:val="2"/>
        <w:adjustRightInd w:val="0"/>
        <w:snapToGrid w:val="0"/>
        <w:spacing w:before="0" w:after="0" w:line="360" w:lineRule="auto"/>
        <w:ind w:firstLineChars="200" w:firstLine="480"/>
        <w:rPr>
          <w:rFonts w:ascii="仿宋" w:eastAsia="仿宋" w:hAnsi="仿宋"/>
          <w:b w:val="0"/>
          <w:sz w:val="24"/>
          <w:szCs w:val="24"/>
        </w:rPr>
      </w:pPr>
      <w:r w:rsidRPr="0057693C">
        <w:rPr>
          <w:rFonts w:ascii="仿宋" w:eastAsia="仿宋" w:hAnsi="仿宋" w:hint="eastAsia"/>
          <w:b w:val="0"/>
          <w:sz w:val="24"/>
          <w:szCs w:val="24"/>
        </w:rPr>
        <w:t>招生信息、录取进度查询。</w:t>
      </w:r>
    </w:p>
    <w:p w:rsidR="0057693C" w:rsidRPr="0057693C" w:rsidRDefault="0057693C" w:rsidP="0057693C">
      <w:pPr>
        <w:pStyle w:val="2"/>
        <w:adjustRightInd w:val="0"/>
        <w:snapToGrid w:val="0"/>
        <w:spacing w:before="0" w:after="0" w:line="360" w:lineRule="auto"/>
        <w:ind w:firstLineChars="200" w:firstLine="482"/>
        <w:rPr>
          <w:rFonts w:ascii="仿宋" w:eastAsia="仿宋" w:hAnsi="仿宋"/>
          <w:sz w:val="24"/>
          <w:szCs w:val="24"/>
        </w:rPr>
      </w:pPr>
      <w:r w:rsidRPr="0057693C">
        <w:rPr>
          <w:rFonts w:ascii="仿宋" w:eastAsia="仿宋" w:hAnsi="仿宋"/>
          <w:sz w:val="24"/>
          <w:szCs w:val="24"/>
        </w:rPr>
        <w:t>2.6移动应用—就业服务</w:t>
      </w:r>
    </w:p>
    <w:p w:rsidR="0057693C" w:rsidRPr="0057693C" w:rsidRDefault="0057693C" w:rsidP="0057693C">
      <w:pPr>
        <w:pStyle w:val="2"/>
        <w:adjustRightInd w:val="0"/>
        <w:snapToGrid w:val="0"/>
        <w:spacing w:before="0" w:after="0" w:line="360" w:lineRule="auto"/>
        <w:ind w:firstLineChars="200" w:firstLine="480"/>
        <w:rPr>
          <w:rFonts w:ascii="仿宋" w:eastAsia="仿宋" w:hAnsi="仿宋"/>
          <w:b w:val="0"/>
          <w:sz w:val="24"/>
          <w:szCs w:val="24"/>
        </w:rPr>
      </w:pPr>
      <w:r w:rsidRPr="0057693C">
        <w:rPr>
          <w:rFonts w:ascii="仿宋" w:eastAsia="仿宋" w:hAnsi="仿宋" w:hint="eastAsia"/>
          <w:b w:val="0"/>
          <w:sz w:val="24"/>
          <w:szCs w:val="24"/>
        </w:rPr>
        <w:t>与校内就业平台网对接，提供查看就业资讯、就业常见问题、接收新的就业通知提醒（如校内招聘会，重要的就业咨询推送）、档案去向和报到证查询</w:t>
      </w:r>
      <w:r w:rsidRPr="0057693C">
        <w:rPr>
          <w:rFonts w:ascii="仿宋" w:eastAsia="仿宋" w:hAnsi="仿宋"/>
          <w:b w:val="0"/>
          <w:sz w:val="24"/>
          <w:szCs w:val="24"/>
        </w:rPr>
        <w:t>5个应用。</w:t>
      </w:r>
    </w:p>
    <w:p w:rsidR="0057693C" w:rsidRPr="0057693C" w:rsidRDefault="0057693C" w:rsidP="0057693C">
      <w:pPr>
        <w:pStyle w:val="2"/>
        <w:adjustRightInd w:val="0"/>
        <w:snapToGrid w:val="0"/>
        <w:spacing w:before="0" w:after="0" w:line="360" w:lineRule="auto"/>
        <w:ind w:firstLineChars="200" w:firstLine="480"/>
        <w:rPr>
          <w:rFonts w:ascii="仿宋" w:eastAsia="仿宋" w:hAnsi="仿宋"/>
          <w:b w:val="0"/>
          <w:sz w:val="24"/>
          <w:szCs w:val="24"/>
        </w:rPr>
      </w:pPr>
      <w:r w:rsidRPr="0057693C">
        <w:rPr>
          <w:rFonts w:ascii="仿宋" w:eastAsia="仿宋" w:hAnsi="仿宋" w:hint="eastAsia"/>
          <w:b w:val="0"/>
          <w:sz w:val="24"/>
          <w:szCs w:val="24"/>
        </w:rPr>
        <w:t>最新就业信息、就业通知公告信息推送于用户。就业资讯新闻以图文方式进行数据同步。档案及资讯用户主动查询。</w:t>
      </w:r>
    </w:p>
    <w:p w:rsidR="0057693C" w:rsidRPr="0057693C" w:rsidRDefault="0057693C" w:rsidP="0057693C">
      <w:pPr>
        <w:pStyle w:val="2"/>
        <w:adjustRightInd w:val="0"/>
        <w:snapToGrid w:val="0"/>
        <w:spacing w:before="0" w:after="0" w:line="360" w:lineRule="auto"/>
        <w:ind w:firstLineChars="200" w:firstLine="482"/>
        <w:rPr>
          <w:rFonts w:ascii="仿宋" w:eastAsia="仿宋" w:hAnsi="仿宋"/>
          <w:sz w:val="24"/>
          <w:szCs w:val="24"/>
        </w:rPr>
      </w:pPr>
      <w:r w:rsidRPr="0057693C">
        <w:rPr>
          <w:rFonts w:ascii="仿宋" w:eastAsia="仿宋" w:hAnsi="仿宋"/>
          <w:sz w:val="24"/>
          <w:szCs w:val="24"/>
        </w:rPr>
        <w:t>2.7移动应用—网上植物园服务</w:t>
      </w:r>
    </w:p>
    <w:p w:rsidR="0057693C" w:rsidRPr="0057693C" w:rsidRDefault="0057693C" w:rsidP="0057693C">
      <w:pPr>
        <w:pStyle w:val="2"/>
        <w:adjustRightInd w:val="0"/>
        <w:snapToGrid w:val="0"/>
        <w:spacing w:before="0" w:after="0" w:line="360" w:lineRule="auto"/>
        <w:ind w:firstLineChars="200" w:firstLine="480"/>
        <w:rPr>
          <w:rFonts w:ascii="仿宋" w:eastAsia="仿宋" w:hAnsi="仿宋"/>
          <w:b w:val="0"/>
          <w:sz w:val="24"/>
          <w:szCs w:val="24"/>
        </w:rPr>
      </w:pPr>
      <w:r w:rsidRPr="0057693C">
        <w:rPr>
          <w:rFonts w:ascii="仿宋" w:eastAsia="仿宋" w:hAnsi="仿宋" w:hint="eastAsia"/>
          <w:b w:val="0"/>
          <w:sz w:val="24"/>
          <w:szCs w:val="24"/>
        </w:rPr>
        <w:t>扫一下二维码就知晓植物的相关信息。</w:t>
      </w:r>
    </w:p>
    <w:p w:rsidR="0057693C" w:rsidRPr="0057693C" w:rsidRDefault="0057693C" w:rsidP="0057693C">
      <w:pPr>
        <w:pStyle w:val="2"/>
        <w:adjustRightInd w:val="0"/>
        <w:snapToGrid w:val="0"/>
        <w:spacing w:before="0" w:after="0" w:line="360" w:lineRule="auto"/>
        <w:ind w:firstLineChars="200" w:firstLine="482"/>
        <w:rPr>
          <w:rFonts w:ascii="仿宋" w:eastAsia="仿宋" w:hAnsi="仿宋"/>
          <w:sz w:val="24"/>
          <w:szCs w:val="24"/>
        </w:rPr>
      </w:pPr>
      <w:r w:rsidRPr="0057693C">
        <w:rPr>
          <w:rFonts w:ascii="仿宋" w:eastAsia="仿宋" w:hAnsi="仿宋"/>
          <w:sz w:val="24"/>
          <w:szCs w:val="24"/>
        </w:rPr>
        <w:t>2.8移动应用—帐单查询及缴费服务</w:t>
      </w:r>
    </w:p>
    <w:p w:rsidR="0057693C" w:rsidRPr="0057693C" w:rsidRDefault="0057693C" w:rsidP="0057693C">
      <w:pPr>
        <w:pStyle w:val="2"/>
        <w:adjustRightInd w:val="0"/>
        <w:snapToGrid w:val="0"/>
        <w:spacing w:before="0" w:after="0" w:line="360" w:lineRule="auto"/>
        <w:ind w:firstLineChars="200" w:firstLine="480"/>
        <w:rPr>
          <w:rFonts w:ascii="仿宋" w:eastAsia="仿宋" w:hAnsi="仿宋"/>
          <w:b w:val="0"/>
          <w:sz w:val="24"/>
          <w:szCs w:val="24"/>
        </w:rPr>
      </w:pPr>
      <w:r w:rsidRPr="0057693C">
        <w:rPr>
          <w:rFonts w:ascii="仿宋" w:eastAsia="仿宋" w:hAnsi="仿宋" w:hint="eastAsia"/>
          <w:b w:val="0"/>
          <w:sz w:val="24"/>
          <w:szCs w:val="24"/>
        </w:rPr>
        <w:t>消费账单查询。缴电费、水费、网费、书费、考试费、党费等各种费用，包括缴费及缴费查询。</w:t>
      </w:r>
    </w:p>
    <w:p w:rsidR="0057693C" w:rsidRPr="0057693C" w:rsidRDefault="0057693C" w:rsidP="0057693C">
      <w:pPr>
        <w:pStyle w:val="2"/>
        <w:adjustRightInd w:val="0"/>
        <w:snapToGrid w:val="0"/>
        <w:spacing w:before="0" w:after="0" w:line="360" w:lineRule="auto"/>
        <w:ind w:firstLineChars="200" w:firstLine="480"/>
        <w:rPr>
          <w:rFonts w:ascii="仿宋" w:eastAsia="仿宋" w:hAnsi="仿宋"/>
          <w:b w:val="0"/>
          <w:sz w:val="24"/>
          <w:szCs w:val="24"/>
        </w:rPr>
      </w:pPr>
      <w:r w:rsidRPr="0057693C">
        <w:rPr>
          <w:rFonts w:ascii="仿宋" w:eastAsia="仿宋" w:hAnsi="仿宋" w:hint="eastAsia"/>
          <w:b w:val="0"/>
          <w:sz w:val="24"/>
          <w:szCs w:val="24"/>
        </w:rPr>
        <w:t>消费账单查询：查询自己本年的消费账单统计数据。</w:t>
      </w:r>
    </w:p>
    <w:p w:rsidR="0057693C" w:rsidRPr="0057693C" w:rsidRDefault="0057693C" w:rsidP="0057693C">
      <w:pPr>
        <w:pStyle w:val="2"/>
        <w:adjustRightInd w:val="0"/>
        <w:snapToGrid w:val="0"/>
        <w:spacing w:before="0" w:after="0" w:line="360" w:lineRule="auto"/>
        <w:ind w:firstLineChars="200" w:firstLine="480"/>
        <w:rPr>
          <w:rFonts w:ascii="仿宋" w:eastAsia="仿宋" w:hAnsi="仿宋"/>
          <w:b w:val="0"/>
          <w:sz w:val="24"/>
          <w:szCs w:val="24"/>
        </w:rPr>
      </w:pPr>
      <w:r w:rsidRPr="0057693C">
        <w:rPr>
          <w:rFonts w:ascii="仿宋" w:eastAsia="仿宋" w:hAnsi="仿宋" w:hint="eastAsia"/>
          <w:b w:val="0"/>
          <w:sz w:val="24"/>
          <w:szCs w:val="24"/>
        </w:rPr>
        <w:lastRenderedPageBreak/>
        <w:t>缴费：师生可以通过一卡通</w:t>
      </w:r>
      <w:r w:rsidRPr="0057693C">
        <w:rPr>
          <w:rFonts w:ascii="仿宋" w:eastAsia="仿宋" w:hAnsi="仿宋"/>
          <w:b w:val="0"/>
          <w:sz w:val="24"/>
          <w:szCs w:val="24"/>
        </w:rPr>
        <w:t>/微信钱包/支付宝/银行卡的方式缴费。</w:t>
      </w:r>
    </w:p>
    <w:p w:rsidR="0057693C" w:rsidRPr="0057693C" w:rsidRDefault="0057693C" w:rsidP="0057693C">
      <w:pPr>
        <w:pStyle w:val="2"/>
        <w:adjustRightInd w:val="0"/>
        <w:snapToGrid w:val="0"/>
        <w:spacing w:before="0" w:after="0" w:line="360" w:lineRule="auto"/>
        <w:ind w:firstLineChars="200" w:firstLine="480"/>
        <w:rPr>
          <w:rFonts w:ascii="仿宋" w:eastAsia="仿宋" w:hAnsi="仿宋"/>
          <w:b w:val="0"/>
          <w:sz w:val="24"/>
          <w:szCs w:val="24"/>
        </w:rPr>
      </w:pPr>
      <w:r w:rsidRPr="0057693C">
        <w:rPr>
          <w:rFonts w:ascii="仿宋" w:eastAsia="仿宋" w:hAnsi="仿宋" w:hint="eastAsia"/>
          <w:b w:val="0"/>
          <w:sz w:val="24"/>
          <w:szCs w:val="24"/>
        </w:rPr>
        <w:t>缴费查询：查询缴费的历史记录信息。</w:t>
      </w:r>
    </w:p>
    <w:p w:rsidR="0057693C" w:rsidRPr="0057693C" w:rsidRDefault="0057693C" w:rsidP="0057693C">
      <w:pPr>
        <w:pStyle w:val="2"/>
        <w:adjustRightInd w:val="0"/>
        <w:snapToGrid w:val="0"/>
        <w:spacing w:before="0" w:after="0" w:line="360" w:lineRule="auto"/>
        <w:ind w:firstLineChars="200" w:firstLine="482"/>
        <w:rPr>
          <w:rFonts w:ascii="仿宋" w:eastAsia="仿宋" w:hAnsi="仿宋"/>
          <w:sz w:val="24"/>
          <w:szCs w:val="24"/>
        </w:rPr>
      </w:pPr>
      <w:r w:rsidRPr="0057693C">
        <w:rPr>
          <w:rFonts w:ascii="仿宋" w:eastAsia="仿宋" w:hAnsi="仿宋"/>
          <w:sz w:val="24"/>
          <w:szCs w:val="24"/>
        </w:rPr>
        <w:t>2.9移动应用—体检服务</w:t>
      </w:r>
    </w:p>
    <w:p w:rsidR="0057693C" w:rsidRPr="0057693C" w:rsidRDefault="0057693C" w:rsidP="0057693C">
      <w:pPr>
        <w:pStyle w:val="2"/>
        <w:adjustRightInd w:val="0"/>
        <w:snapToGrid w:val="0"/>
        <w:spacing w:before="0" w:after="0" w:line="360" w:lineRule="auto"/>
        <w:ind w:firstLineChars="200" w:firstLine="480"/>
        <w:rPr>
          <w:rFonts w:ascii="仿宋" w:eastAsia="仿宋" w:hAnsi="仿宋"/>
          <w:b w:val="0"/>
          <w:sz w:val="24"/>
          <w:szCs w:val="24"/>
        </w:rPr>
      </w:pPr>
      <w:r w:rsidRPr="0057693C">
        <w:rPr>
          <w:rFonts w:ascii="仿宋" w:eastAsia="仿宋" w:hAnsi="仿宋" w:hint="eastAsia"/>
          <w:b w:val="0"/>
          <w:sz w:val="24"/>
          <w:szCs w:val="24"/>
        </w:rPr>
        <w:t>医院发布体检通知，师生查询历次各项体检报告。</w:t>
      </w:r>
    </w:p>
    <w:p w:rsidR="0057693C" w:rsidRPr="0057693C" w:rsidRDefault="0057693C" w:rsidP="0057693C">
      <w:pPr>
        <w:pStyle w:val="2"/>
        <w:adjustRightInd w:val="0"/>
        <w:snapToGrid w:val="0"/>
        <w:spacing w:before="0" w:after="0" w:line="360" w:lineRule="auto"/>
        <w:ind w:firstLineChars="200" w:firstLine="482"/>
        <w:rPr>
          <w:rFonts w:ascii="仿宋" w:eastAsia="仿宋" w:hAnsi="仿宋"/>
          <w:sz w:val="24"/>
          <w:szCs w:val="24"/>
        </w:rPr>
      </w:pPr>
      <w:r w:rsidRPr="0057693C">
        <w:rPr>
          <w:rFonts w:ascii="仿宋" w:eastAsia="仿宋" w:hAnsi="仿宋"/>
          <w:sz w:val="24"/>
          <w:szCs w:val="24"/>
        </w:rPr>
        <w:t>2.10移动应用—毕业离校服务</w:t>
      </w:r>
    </w:p>
    <w:p w:rsidR="0057693C" w:rsidRPr="0057693C" w:rsidRDefault="0057693C" w:rsidP="0057693C">
      <w:pPr>
        <w:pStyle w:val="2"/>
        <w:adjustRightInd w:val="0"/>
        <w:snapToGrid w:val="0"/>
        <w:spacing w:before="0" w:after="0" w:line="360" w:lineRule="auto"/>
        <w:ind w:firstLineChars="200" w:firstLine="480"/>
        <w:rPr>
          <w:rFonts w:ascii="仿宋" w:eastAsia="仿宋" w:hAnsi="仿宋"/>
          <w:b w:val="0"/>
          <w:sz w:val="24"/>
          <w:szCs w:val="24"/>
        </w:rPr>
      </w:pPr>
      <w:r w:rsidRPr="0057693C">
        <w:rPr>
          <w:rFonts w:ascii="仿宋" w:eastAsia="仿宋" w:hAnsi="仿宋" w:hint="eastAsia"/>
          <w:b w:val="0"/>
          <w:sz w:val="24"/>
          <w:szCs w:val="24"/>
        </w:rPr>
        <w:t>学生可以进行毕业离校手续办理、查询、评价操作。</w:t>
      </w:r>
    </w:p>
    <w:p w:rsidR="0057693C" w:rsidRPr="0057693C" w:rsidRDefault="0057693C" w:rsidP="0057693C">
      <w:pPr>
        <w:pStyle w:val="2"/>
        <w:adjustRightInd w:val="0"/>
        <w:snapToGrid w:val="0"/>
        <w:spacing w:before="0" w:after="0" w:line="360" w:lineRule="auto"/>
        <w:ind w:firstLineChars="200" w:firstLine="482"/>
        <w:rPr>
          <w:rFonts w:ascii="仿宋" w:eastAsia="仿宋" w:hAnsi="仿宋"/>
          <w:sz w:val="24"/>
          <w:szCs w:val="24"/>
        </w:rPr>
      </w:pPr>
      <w:r w:rsidRPr="0057693C">
        <w:rPr>
          <w:rFonts w:ascii="仿宋" w:eastAsia="仿宋" w:hAnsi="仿宋"/>
          <w:sz w:val="24"/>
          <w:szCs w:val="24"/>
        </w:rPr>
        <w:t>2.11移动应用—教学资源服务</w:t>
      </w:r>
    </w:p>
    <w:p w:rsidR="0057693C" w:rsidRPr="0057693C" w:rsidRDefault="0057693C" w:rsidP="0057693C">
      <w:pPr>
        <w:pStyle w:val="2"/>
        <w:adjustRightInd w:val="0"/>
        <w:snapToGrid w:val="0"/>
        <w:spacing w:before="0" w:after="0" w:line="360" w:lineRule="auto"/>
        <w:ind w:firstLineChars="200" w:firstLine="480"/>
        <w:rPr>
          <w:rFonts w:ascii="仿宋" w:eastAsia="仿宋" w:hAnsi="仿宋"/>
          <w:b w:val="0"/>
          <w:sz w:val="24"/>
          <w:szCs w:val="24"/>
        </w:rPr>
      </w:pPr>
      <w:r w:rsidRPr="0057693C">
        <w:rPr>
          <w:rFonts w:ascii="仿宋" w:eastAsia="仿宋" w:hAnsi="仿宋" w:hint="eastAsia"/>
          <w:b w:val="0"/>
          <w:sz w:val="24"/>
          <w:szCs w:val="24"/>
        </w:rPr>
        <w:t>我的课程：教师或学生可以查询自己课程的信息。</w:t>
      </w:r>
    </w:p>
    <w:p w:rsidR="0057693C" w:rsidRPr="0057693C" w:rsidRDefault="0057693C" w:rsidP="0057693C">
      <w:pPr>
        <w:pStyle w:val="2"/>
        <w:adjustRightInd w:val="0"/>
        <w:snapToGrid w:val="0"/>
        <w:spacing w:before="0" w:after="0" w:line="360" w:lineRule="auto"/>
        <w:ind w:firstLineChars="200" w:firstLine="480"/>
        <w:rPr>
          <w:rFonts w:ascii="仿宋" w:eastAsia="仿宋" w:hAnsi="仿宋"/>
          <w:b w:val="0"/>
          <w:sz w:val="24"/>
          <w:szCs w:val="24"/>
        </w:rPr>
      </w:pPr>
      <w:r w:rsidRPr="0057693C">
        <w:rPr>
          <w:rFonts w:ascii="仿宋" w:eastAsia="仿宋" w:hAnsi="仿宋" w:hint="eastAsia"/>
          <w:b w:val="0"/>
          <w:sz w:val="24"/>
          <w:szCs w:val="24"/>
        </w:rPr>
        <w:t>我的老师：学生可以查询自己课程的授课老师信息。</w:t>
      </w:r>
    </w:p>
    <w:p w:rsidR="0057693C" w:rsidRPr="0057693C" w:rsidRDefault="0057693C" w:rsidP="0057693C">
      <w:pPr>
        <w:pStyle w:val="2"/>
        <w:adjustRightInd w:val="0"/>
        <w:snapToGrid w:val="0"/>
        <w:spacing w:before="0" w:after="0" w:line="360" w:lineRule="auto"/>
        <w:ind w:firstLineChars="200" w:firstLine="480"/>
        <w:rPr>
          <w:rFonts w:ascii="仿宋" w:eastAsia="仿宋" w:hAnsi="仿宋"/>
          <w:b w:val="0"/>
          <w:sz w:val="24"/>
          <w:szCs w:val="24"/>
        </w:rPr>
      </w:pPr>
      <w:r w:rsidRPr="0057693C">
        <w:rPr>
          <w:rFonts w:ascii="仿宋" w:eastAsia="仿宋" w:hAnsi="仿宋" w:hint="eastAsia"/>
          <w:b w:val="0"/>
          <w:sz w:val="24"/>
          <w:szCs w:val="24"/>
        </w:rPr>
        <w:t>教学心得：教师可以通过该功能分享自己的教学心得，可以由自己指定公开范围。</w:t>
      </w:r>
    </w:p>
    <w:p w:rsidR="0057693C" w:rsidRPr="0057693C" w:rsidRDefault="0057693C" w:rsidP="0057693C">
      <w:pPr>
        <w:pStyle w:val="2"/>
        <w:adjustRightInd w:val="0"/>
        <w:snapToGrid w:val="0"/>
        <w:spacing w:before="0" w:after="0" w:line="360" w:lineRule="auto"/>
        <w:ind w:firstLineChars="200" w:firstLine="480"/>
        <w:rPr>
          <w:rFonts w:ascii="仿宋" w:eastAsia="仿宋" w:hAnsi="仿宋"/>
          <w:b w:val="0"/>
          <w:sz w:val="24"/>
          <w:szCs w:val="24"/>
        </w:rPr>
      </w:pPr>
      <w:r w:rsidRPr="0057693C">
        <w:rPr>
          <w:rFonts w:ascii="仿宋" w:eastAsia="仿宋" w:hAnsi="仿宋" w:hint="eastAsia"/>
          <w:b w:val="0"/>
          <w:sz w:val="24"/>
          <w:szCs w:val="24"/>
        </w:rPr>
        <w:t>网络教学资源：教学资源在线学习，并能统计利用率。</w:t>
      </w:r>
    </w:p>
    <w:p w:rsidR="0057693C" w:rsidRPr="00EF442D" w:rsidRDefault="0057693C" w:rsidP="00EF442D">
      <w:pPr>
        <w:pStyle w:val="2"/>
        <w:adjustRightInd w:val="0"/>
        <w:snapToGrid w:val="0"/>
        <w:spacing w:before="0" w:after="0" w:line="360" w:lineRule="auto"/>
        <w:ind w:firstLineChars="200" w:firstLine="482"/>
        <w:rPr>
          <w:rFonts w:ascii="仿宋" w:eastAsia="仿宋" w:hAnsi="仿宋"/>
          <w:sz w:val="24"/>
          <w:szCs w:val="24"/>
        </w:rPr>
      </w:pPr>
      <w:r w:rsidRPr="00EF442D">
        <w:rPr>
          <w:rFonts w:ascii="仿宋" w:eastAsia="仿宋" w:hAnsi="仿宋"/>
          <w:sz w:val="24"/>
          <w:szCs w:val="24"/>
        </w:rPr>
        <w:t>2.12科研服务</w:t>
      </w:r>
    </w:p>
    <w:p w:rsidR="0057693C" w:rsidRPr="0057693C" w:rsidRDefault="0057693C" w:rsidP="0057693C">
      <w:pPr>
        <w:pStyle w:val="2"/>
        <w:adjustRightInd w:val="0"/>
        <w:snapToGrid w:val="0"/>
        <w:spacing w:before="0" w:after="0" w:line="360" w:lineRule="auto"/>
        <w:ind w:firstLineChars="200" w:firstLine="480"/>
        <w:rPr>
          <w:rFonts w:ascii="仿宋" w:eastAsia="仿宋" w:hAnsi="仿宋"/>
          <w:b w:val="0"/>
          <w:sz w:val="24"/>
          <w:szCs w:val="24"/>
        </w:rPr>
      </w:pPr>
      <w:r w:rsidRPr="0057693C">
        <w:rPr>
          <w:rFonts w:ascii="仿宋" w:eastAsia="仿宋" w:hAnsi="仿宋" w:hint="eastAsia"/>
          <w:b w:val="0"/>
          <w:sz w:val="24"/>
          <w:szCs w:val="24"/>
        </w:rPr>
        <w:t>教师可以进入该界面查询自己申报的科研成果信息，以及发起科研申报申请。</w:t>
      </w:r>
    </w:p>
    <w:p w:rsidR="0057693C" w:rsidRPr="0057693C" w:rsidRDefault="0057693C" w:rsidP="0057693C">
      <w:pPr>
        <w:pStyle w:val="2"/>
        <w:adjustRightInd w:val="0"/>
        <w:snapToGrid w:val="0"/>
        <w:spacing w:before="0" w:after="0" w:line="360" w:lineRule="auto"/>
        <w:rPr>
          <w:rFonts w:ascii="仿宋" w:eastAsia="仿宋" w:hAnsi="仿宋"/>
          <w:b w:val="0"/>
          <w:sz w:val="24"/>
          <w:szCs w:val="24"/>
        </w:rPr>
      </w:pPr>
    </w:p>
    <w:p w:rsidR="0057693C" w:rsidRPr="0057693C" w:rsidRDefault="0057693C" w:rsidP="0057693C">
      <w:pPr>
        <w:pStyle w:val="2"/>
        <w:adjustRightInd w:val="0"/>
        <w:snapToGrid w:val="0"/>
        <w:spacing w:before="0" w:after="0" w:line="360" w:lineRule="auto"/>
        <w:rPr>
          <w:rFonts w:ascii="仿宋" w:eastAsia="仿宋" w:hAnsi="仿宋"/>
          <w:sz w:val="28"/>
          <w:szCs w:val="28"/>
        </w:rPr>
      </w:pPr>
      <w:r>
        <w:rPr>
          <w:rFonts w:ascii="仿宋" w:eastAsia="仿宋" w:hAnsi="仿宋" w:hint="eastAsia"/>
          <w:sz w:val="28"/>
          <w:szCs w:val="28"/>
        </w:rPr>
        <w:t xml:space="preserve">3  </w:t>
      </w:r>
      <w:r w:rsidRPr="0057693C">
        <w:rPr>
          <w:rFonts w:ascii="仿宋" w:eastAsia="仿宋" w:hAnsi="仿宋"/>
          <w:sz w:val="28"/>
          <w:szCs w:val="28"/>
        </w:rPr>
        <w:t>技术要求</w:t>
      </w:r>
    </w:p>
    <w:p w:rsidR="0057693C" w:rsidRPr="0057693C" w:rsidRDefault="0057693C" w:rsidP="0057693C">
      <w:pPr>
        <w:pStyle w:val="2"/>
        <w:adjustRightInd w:val="0"/>
        <w:snapToGrid w:val="0"/>
        <w:spacing w:before="0" w:after="0" w:line="360" w:lineRule="auto"/>
        <w:ind w:firstLineChars="200" w:firstLine="480"/>
        <w:rPr>
          <w:rFonts w:ascii="仿宋" w:eastAsia="仿宋" w:hAnsi="仿宋"/>
          <w:b w:val="0"/>
          <w:sz w:val="24"/>
          <w:szCs w:val="24"/>
        </w:rPr>
      </w:pPr>
      <w:r w:rsidRPr="0057693C">
        <w:rPr>
          <w:rFonts w:ascii="仿宋" w:eastAsia="仿宋" w:hAnsi="仿宋" w:hint="eastAsia"/>
          <w:b w:val="0"/>
          <w:sz w:val="24"/>
          <w:szCs w:val="24"/>
        </w:rPr>
        <w:t>技术路线应充分支持我校智慧校园特点和应用需求未来发展，同时考虑到系统的总体拥有成本。</w:t>
      </w:r>
    </w:p>
    <w:p w:rsidR="0057693C" w:rsidRPr="0057693C" w:rsidRDefault="0057693C" w:rsidP="0057693C">
      <w:pPr>
        <w:pStyle w:val="2"/>
        <w:adjustRightInd w:val="0"/>
        <w:snapToGrid w:val="0"/>
        <w:spacing w:before="0" w:after="0" w:line="360" w:lineRule="auto"/>
        <w:ind w:firstLineChars="200" w:firstLine="482"/>
        <w:rPr>
          <w:rFonts w:ascii="仿宋" w:eastAsia="仿宋" w:hAnsi="仿宋"/>
          <w:b w:val="0"/>
          <w:sz w:val="24"/>
          <w:szCs w:val="24"/>
        </w:rPr>
      </w:pPr>
      <w:r w:rsidRPr="0057693C">
        <w:rPr>
          <w:rFonts w:ascii="仿宋" w:eastAsia="仿宋" w:hAnsi="仿宋"/>
          <w:sz w:val="24"/>
          <w:szCs w:val="24"/>
        </w:rPr>
        <w:t>3.1遵循学校信息化标准：</w:t>
      </w:r>
      <w:r w:rsidRPr="0057693C">
        <w:rPr>
          <w:rFonts w:ascii="仿宋" w:eastAsia="仿宋" w:hAnsi="仿宋"/>
          <w:b w:val="0"/>
          <w:sz w:val="24"/>
          <w:szCs w:val="24"/>
        </w:rPr>
        <w:t>系统的建设必须符合和遵守学校制定的信息化相关标准要求，以便规范地进行业务数据的采集、存储、传输、应用。软件供应商应熟悉学校数据标准规范和数据接口规范，在学校标准覆盖不全的情况下，根据国家相关部门制订的标准，与学校一起升级和完善学校自己的标准。</w:t>
      </w:r>
    </w:p>
    <w:p w:rsidR="00091E83" w:rsidRDefault="0057693C" w:rsidP="00EF442D">
      <w:pPr>
        <w:pStyle w:val="2"/>
        <w:adjustRightInd w:val="0"/>
        <w:snapToGrid w:val="0"/>
        <w:spacing w:before="0" w:after="0" w:line="360" w:lineRule="auto"/>
        <w:ind w:firstLineChars="200" w:firstLine="482"/>
        <w:rPr>
          <w:rFonts w:ascii="仿宋" w:eastAsia="仿宋" w:hAnsi="仿宋" w:hint="eastAsia"/>
          <w:b w:val="0"/>
          <w:sz w:val="24"/>
          <w:szCs w:val="24"/>
        </w:rPr>
      </w:pPr>
      <w:r w:rsidRPr="00EF442D">
        <w:rPr>
          <w:rFonts w:ascii="仿宋" w:eastAsia="仿宋" w:hAnsi="仿宋"/>
          <w:sz w:val="24"/>
          <w:szCs w:val="24"/>
        </w:rPr>
        <w:t>3.2技术路线：</w:t>
      </w:r>
      <w:r w:rsidRPr="0057693C">
        <w:rPr>
          <w:rFonts w:ascii="仿宋" w:eastAsia="仿宋" w:hAnsi="仿宋"/>
          <w:b w:val="0"/>
          <w:sz w:val="24"/>
          <w:szCs w:val="24"/>
        </w:rPr>
        <w:t>应用系统软件必须遵循J2EE或其他主流的技术路线，采用Java等主流语言编程及开发，支持Linux、Windows等主流服务器。</w:t>
      </w:r>
    </w:p>
    <w:p w:rsidR="0057693C" w:rsidRPr="0057693C" w:rsidRDefault="0057693C" w:rsidP="00091E83">
      <w:pPr>
        <w:pStyle w:val="2"/>
        <w:adjustRightInd w:val="0"/>
        <w:snapToGrid w:val="0"/>
        <w:spacing w:before="0" w:after="0" w:line="360" w:lineRule="auto"/>
        <w:ind w:firstLineChars="200" w:firstLine="480"/>
        <w:rPr>
          <w:rFonts w:ascii="仿宋" w:eastAsia="仿宋" w:hAnsi="仿宋"/>
          <w:b w:val="0"/>
          <w:sz w:val="24"/>
          <w:szCs w:val="24"/>
        </w:rPr>
      </w:pPr>
      <w:r w:rsidRPr="0057693C">
        <w:rPr>
          <w:rFonts w:ascii="仿宋" w:eastAsia="仿宋" w:hAnsi="仿宋"/>
          <w:b w:val="0"/>
          <w:sz w:val="24"/>
          <w:szCs w:val="24"/>
        </w:rPr>
        <w:t>采用微信企业号作为移动应用平台。采用在线电子审签方式。</w:t>
      </w:r>
    </w:p>
    <w:p w:rsidR="0057693C" w:rsidRPr="0057693C" w:rsidRDefault="0057693C" w:rsidP="00EF442D">
      <w:pPr>
        <w:pStyle w:val="2"/>
        <w:adjustRightInd w:val="0"/>
        <w:snapToGrid w:val="0"/>
        <w:spacing w:before="0" w:after="0" w:line="360" w:lineRule="auto"/>
        <w:ind w:firstLineChars="200" w:firstLine="482"/>
        <w:rPr>
          <w:rFonts w:ascii="仿宋" w:eastAsia="仿宋" w:hAnsi="仿宋"/>
          <w:b w:val="0"/>
          <w:sz w:val="24"/>
          <w:szCs w:val="24"/>
        </w:rPr>
      </w:pPr>
      <w:r w:rsidRPr="00EF442D">
        <w:rPr>
          <w:rFonts w:ascii="仿宋" w:eastAsia="仿宋" w:hAnsi="仿宋"/>
          <w:sz w:val="24"/>
          <w:szCs w:val="24"/>
        </w:rPr>
        <w:t>3.3应用程序数据库：</w:t>
      </w:r>
      <w:r w:rsidRPr="0057693C">
        <w:rPr>
          <w:rFonts w:ascii="仿宋" w:eastAsia="仿宋" w:hAnsi="仿宋"/>
          <w:b w:val="0"/>
          <w:sz w:val="24"/>
          <w:szCs w:val="24"/>
        </w:rPr>
        <w:t xml:space="preserve">采用Oracle 10g及以上版本关系型数据库数据库。 </w:t>
      </w:r>
    </w:p>
    <w:p w:rsidR="0057693C" w:rsidRPr="0057693C" w:rsidRDefault="0057693C" w:rsidP="00EF442D">
      <w:pPr>
        <w:pStyle w:val="2"/>
        <w:adjustRightInd w:val="0"/>
        <w:snapToGrid w:val="0"/>
        <w:spacing w:before="0" w:after="0" w:line="360" w:lineRule="auto"/>
        <w:ind w:firstLineChars="200" w:firstLine="482"/>
        <w:rPr>
          <w:rFonts w:ascii="仿宋" w:eastAsia="仿宋" w:hAnsi="仿宋"/>
          <w:b w:val="0"/>
          <w:sz w:val="24"/>
          <w:szCs w:val="24"/>
        </w:rPr>
      </w:pPr>
      <w:r w:rsidRPr="00EF442D">
        <w:rPr>
          <w:rFonts w:ascii="仿宋" w:eastAsia="仿宋" w:hAnsi="仿宋"/>
          <w:sz w:val="24"/>
          <w:szCs w:val="24"/>
        </w:rPr>
        <w:t>3.4应用程序开发与运行结构：</w:t>
      </w:r>
      <w:r w:rsidRPr="0057693C">
        <w:rPr>
          <w:rFonts w:ascii="仿宋" w:eastAsia="仿宋" w:hAnsi="仿宋"/>
          <w:b w:val="0"/>
          <w:sz w:val="24"/>
          <w:szCs w:val="24"/>
        </w:rPr>
        <w:t>应用系统平台的开发及运行结构要基于后台数据库的三层架构，即Web服务器、应用服务器和数据库服务器。应用软件采用主流应用程序开发工具，并最有效地支持按J2EE规范的Java程序语言开发应用程序。</w:t>
      </w:r>
    </w:p>
    <w:p w:rsidR="0057693C" w:rsidRPr="0057693C" w:rsidRDefault="0057693C" w:rsidP="00EF442D">
      <w:pPr>
        <w:pStyle w:val="2"/>
        <w:adjustRightInd w:val="0"/>
        <w:snapToGrid w:val="0"/>
        <w:spacing w:before="0" w:after="0" w:line="360" w:lineRule="auto"/>
        <w:ind w:firstLineChars="200" w:firstLine="482"/>
        <w:rPr>
          <w:rFonts w:ascii="仿宋" w:eastAsia="仿宋" w:hAnsi="仿宋"/>
          <w:b w:val="0"/>
          <w:sz w:val="24"/>
          <w:szCs w:val="24"/>
        </w:rPr>
      </w:pPr>
      <w:r w:rsidRPr="00EF442D">
        <w:rPr>
          <w:rFonts w:ascii="仿宋" w:eastAsia="仿宋" w:hAnsi="仿宋"/>
          <w:sz w:val="24"/>
          <w:szCs w:val="24"/>
        </w:rPr>
        <w:lastRenderedPageBreak/>
        <w:t>3.5安全性：</w:t>
      </w:r>
      <w:r w:rsidRPr="0057693C">
        <w:rPr>
          <w:rFonts w:ascii="仿宋" w:eastAsia="仿宋" w:hAnsi="仿宋"/>
          <w:b w:val="0"/>
          <w:sz w:val="24"/>
          <w:szCs w:val="24"/>
        </w:rPr>
        <w:t>关键信息采用https传输，密码采用密文传输，支持敏感信息数据加密，必须满足国家等级保护二级要求，保证信息安全。</w:t>
      </w:r>
    </w:p>
    <w:p w:rsidR="0057693C" w:rsidRPr="0057693C" w:rsidRDefault="0057693C" w:rsidP="00EF442D">
      <w:pPr>
        <w:pStyle w:val="2"/>
        <w:adjustRightInd w:val="0"/>
        <w:snapToGrid w:val="0"/>
        <w:spacing w:before="0" w:after="0" w:line="360" w:lineRule="auto"/>
        <w:ind w:firstLineChars="200" w:firstLine="482"/>
        <w:rPr>
          <w:rFonts w:ascii="仿宋" w:eastAsia="仿宋" w:hAnsi="仿宋"/>
          <w:b w:val="0"/>
          <w:sz w:val="24"/>
          <w:szCs w:val="24"/>
        </w:rPr>
      </w:pPr>
      <w:r w:rsidRPr="00EF442D">
        <w:rPr>
          <w:rFonts w:ascii="仿宋" w:eastAsia="仿宋" w:hAnsi="仿宋"/>
          <w:sz w:val="24"/>
          <w:szCs w:val="24"/>
        </w:rPr>
        <w:t>3.6性能：</w:t>
      </w:r>
      <w:r w:rsidRPr="0057693C">
        <w:rPr>
          <w:rFonts w:ascii="仿宋" w:eastAsia="仿宋" w:hAnsi="仿宋"/>
          <w:b w:val="0"/>
          <w:sz w:val="24"/>
          <w:szCs w:val="24"/>
        </w:rPr>
        <w:t>根据平台各部分的业务特点提供可行的技术策略，确保全校师生在活跃状态下的并发性能。用户数不限，并发数不小于600，在线数不小于20000人，确保在集中访问时流畅运行。支持集群模式部署，动态支持后期增加的并发要求。</w:t>
      </w:r>
    </w:p>
    <w:p w:rsidR="0057693C" w:rsidRPr="0057693C" w:rsidRDefault="0057693C" w:rsidP="00EF442D">
      <w:pPr>
        <w:pStyle w:val="2"/>
        <w:adjustRightInd w:val="0"/>
        <w:snapToGrid w:val="0"/>
        <w:spacing w:before="0" w:after="0" w:line="360" w:lineRule="auto"/>
        <w:ind w:firstLineChars="200" w:firstLine="482"/>
        <w:rPr>
          <w:rFonts w:ascii="仿宋" w:eastAsia="仿宋" w:hAnsi="仿宋"/>
          <w:b w:val="0"/>
          <w:sz w:val="24"/>
          <w:szCs w:val="24"/>
        </w:rPr>
      </w:pPr>
      <w:r w:rsidRPr="00EF442D">
        <w:rPr>
          <w:rFonts w:ascii="仿宋" w:eastAsia="仿宋" w:hAnsi="仿宋"/>
          <w:sz w:val="24"/>
          <w:szCs w:val="24"/>
        </w:rPr>
        <w:t>3.7数据集成：</w:t>
      </w:r>
      <w:r w:rsidRPr="0057693C">
        <w:rPr>
          <w:rFonts w:ascii="仿宋" w:eastAsia="仿宋" w:hAnsi="仿宋"/>
          <w:b w:val="0"/>
          <w:sz w:val="24"/>
          <w:szCs w:val="24"/>
        </w:rPr>
        <w:t>与学校人事、教务、学工、研究生、后勤、教学评价、财务、招生就业、学生社区等系统进行数据集成，消除孤岛，保证数据的一致性；并将涉及应用的业务系统结果数据集成到学校数据中心。</w:t>
      </w:r>
    </w:p>
    <w:p w:rsidR="0057693C" w:rsidRPr="0057693C" w:rsidRDefault="0057693C" w:rsidP="00EF442D">
      <w:pPr>
        <w:pStyle w:val="2"/>
        <w:adjustRightInd w:val="0"/>
        <w:snapToGrid w:val="0"/>
        <w:spacing w:before="0" w:after="0" w:line="360" w:lineRule="auto"/>
        <w:ind w:firstLineChars="200" w:firstLine="482"/>
        <w:rPr>
          <w:rFonts w:ascii="仿宋" w:eastAsia="仿宋" w:hAnsi="仿宋"/>
          <w:b w:val="0"/>
          <w:sz w:val="24"/>
          <w:szCs w:val="24"/>
        </w:rPr>
      </w:pPr>
      <w:r w:rsidRPr="00EF442D">
        <w:rPr>
          <w:rFonts w:ascii="仿宋" w:eastAsia="仿宋" w:hAnsi="仿宋"/>
          <w:sz w:val="24"/>
          <w:szCs w:val="24"/>
        </w:rPr>
        <w:t>3.8兼容性：</w:t>
      </w:r>
      <w:r w:rsidRPr="0057693C">
        <w:rPr>
          <w:rFonts w:ascii="仿宋" w:eastAsia="仿宋" w:hAnsi="仿宋"/>
          <w:b w:val="0"/>
          <w:sz w:val="24"/>
          <w:szCs w:val="24"/>
        </w:rPr>
        <w:t>系统的前端部分需支持目前主流版本的浏览器，如ie10以上版本，safari，chrome，</w:t>
      </w:r>
      <w:proofErr w:type="spellStart"/>
      <w:r w:rsidRPr="0057693C">
        <w:rPr>
          <w:rFonts w:ascii="仿宋" w:eastAsia="仿宋" w:hAnsi="仿宋"/>
          <w:b w:val="0"/>
          <w:sz w:val="24"/>
          <w:szCs w:val="24"/>
        </w:rPr>
        <w:t>firefox</w:t>
      </w:r>
      <w:proofErr w:type="spellEnd"/>
      <w:r w:rsidRPr="0057693C">
        <w:rPr>
          <w:rFonts w:ascii="仿宋" w:eastAsia="仿宋" w:hAnsi="仿宋"/>
          <w:b w:val="0"/>
          <w:sz w:val="24"/>
          <w:szCs w:val="24"/>
        </w:rPr>
        <w:t>以及各种加壳浏览器（如QQ浏览器，360浏览器等）且无需用户安装插件或证书。</w:t>
      </w:r>
    </w:p>
    <w:p w:rsidR="00AF31DF" w:rsidRDefault="0057693C" w:rsidP="0057693C">
      <w:pPr>
        <w:pStyle w:val="2"/>
        <w:adjustRightInd w:val="0"/>
        <w:snapToGrid w:val="0"/>
        <w:spacing w:before="0" w:after="0" w:line="360" w:lineRule="auto"/>
        <w:ind w:left="360"/>
        <w:rPr>
          <w:rFonts w:ascii="仿宋" w:eastAsia="仿宋" w:hAnsi="仿宋" w:hint="eastAsia"/>
          <w:b w:val="0"/>
          <w:sz w:val="24"/>
          <w:szCs w:val="24"/>
        </w:rPr>
      </w:pPr>
      <w:r w:rsidRPr="0057693C">
        <w:rPr>
          <w:rFonts w:ascii="仿宋" w:eastAsia="仿宋" w:hAnsi="仿宋"/>
          <w:b w:val="0"/>
          <w:sz w:val="24"/>
          <w:szCs w:val="24"/>
        </w:rPr>
        <w:t xml:space="preserve">        </w:t>
      </w:r>
    </w:p>
    <w:p w:rsidR="00AF31DF" w:rsidRDefault="00AF31DF" w:rsidP="00AF31DF">
      <w:pPr>
        <w:pStyle w:val="2"/>
        <w:adjustRightInd w:val="0"/>
        <w:snapToGrid w:val="0"/>
        <w:spacing w:before="0" w:after="0" w:line="360" w:lineRule="auto"/>
        <w:rPr>
          <w:rFonts w:ascii="仿宋" w:eastAsia="仿宋" w:hAnsi="仿宋" w:hint="eastAsia"/>
          <w:sz w:val="28"/>
          <w:szCs w:val="28"/>
        </w:rPr>
      </w:pPr>
      <w:r w:rsidRPr="00AF31DF">
        <w:rPr>
          <w:rFonts w:ascii="仿宋" w:eastAsia="仿宋" w:hAnsi="仿宋" w:hint="eastAsia"/>
          <w:sz w:val="28"/>
          <w:szCs w:val="28"/>
        </w:rPr>
        <w:t>4  预算</w:t>
      </w:r>
    </w:p>
    <w:tbl>
      <w:tblPr>
        <w:tblStyle w:val="a7"/>
        <w:tblW w:w="0" w:type="auto"/>
        <w:tblLook w:val="04A0"/>
      </w:tblPr>
      <w:tblGrid>
        <w:gridCol w:w="817"/>
        <w:gridCol w:w="2835"/>
        <w:gridCol w:w="2739"/>
        <w:gridCol w:w="2131"/>
      </w:tblGrid>
      <w:tr w:rsidR="00AF31DF" w:rsidTr="00091E83">
        <w:trPr>
          <w:trHeight w:val="454"/>
        </w:trPr>
        <w:tc>
          <w:tcPr>
            <w:tcW w:w="817" w:type="dxa"/>
            <w:vAlign w:val="center"/>
          </w:tcPr>
          <w:p w:rsidR="00AF31DF" w:rsidRDefault="00AF31DF" w:rsidP="00AF31DF">
            <w:pPr>
              <w:jc w:val="center"/>
              <w:rPr>
                <w:rFonts w:ascii="仿宋" w:eastAsia="仿宋" w:hAnsi="仿宋" w:hint="eastAsia"/>
                <w:sz w:val="24"/>
                <w:szCs w:val="24"/>
              </w:rPr>
            </w:pPr>
          </w:p>
        </w:tc>
        <w:tc>
          <w:tcPr>
            <w:tcW w:w="2835" w:type="dxa"/>
            <w:vAlign w:val="center"/>
          </w:tcPr>
          <w:p w:rsidR="00AF31DF" w:rsidRPr="00091E83" w:rsidRDefault="00AF31DF" w:rsidP="00091E83">
            <w:pPr>
              <w:jc w:val="center"/>
              <w:rPr>
                <w:rFonts w:ascii="仿宋" w:eastAsia="仿宋" w:hAnsi="仿宋" w:hint="eastAsia"/>
                <w:b/>
                <w:sz w:val="24"/>
                <w:szCs w:val="24"/>
              </w:rPr>
            </w:pPr>
            <w:r w:rsidRPr="00091E83">
              <w:rPr>
                <w:rFonts w:ascii="仿宋" w:eastAsia="仿宋" w:hAnsi="仿宋" w:hint="eastAsia"/>
                <w:b/>
                <w:sz w:val="24"/>
                <w:szCs w:val="24"/>
              </w:rPr>
              <w:t>移动应用</w:t>
            </w:r>
          </w:p>
        </w:tc>
        <w:tc>
          <w:tcPr>
            <w:tcW w:w="2739" w:type="dxa"/>
            <w:vAlign w:val="center"/>
          </w:tcPr>
          <w:p w:rsidR="00AF31DF" w:rsidRPr="00091E83" w:rsidRDefault="00AF31DF" w:rsidP="00091E83">
            <w:pPr>
              <w:jc w:val="center"/>
              <w:rPr>
                <w:rFonts w:ascii="仿宋" w:eastAsia="仿宋" w:hAnsi="仿宋" w:hint="eastAsia"/>
                <w:b/>
                <w:sz w:val="24"/>
                <w:szCs w:val="24"/>
              </w:rPr>
            </w:pPr>
            <w:r w:rsidRPr="00091E83">
              <w:rPr>
                <w:rFonts w:ascii="仿宋" w:eastAsia="仿宋" w:hAnsi="仿宋" w:hint="eastAsia"/>
                <w:b/>
                <w:sz w:val="24"/>
                <w:szCs w:val="24"/>
              </w:rPr>
              <w:t>预算（万元）</w:t>
            </w:r>
          </w:p>
        </w:tc>
        <w:tc>
          <w:tcPr>
            <w:tcW w:w="2131" w:type="dxa"/>
            <w:vAlign w:val="center"/>
          </w:tcPr>
          <w:p w:rsidR="00AF31DF" w:rsidRPr="00091E83" w:rsidRDefault="00AF31DF" w:rsidP="00091E83">
            <w:pPr>
              <w:jc w:val="center"/>
              <w:rPr>
                <w:rFonts w:ascii="仿宋" w:eastAsia="仿宋" w:hAnsi="仿宋" w:hint="eastAsia"/>
                <w:b/>
                <w:sz w:val="24"/>
                <w:szCs w:val="24"/>
              </w:rPr>
            </w:pPr>
            <w:r w:rsidRPr="00091E83">
              <w:rPr>
                <w:rFonts w:ascii="仿宋" w:eastAsia="仿宋" w:hAnsi="仿宋" w:hint="eastAsia"/>
                <w:b/>
                <w:sz w:val="24"/>
                <w:szCs w:val="24"/>
              </w:rPr>
              <w:t>备注</w:t>
            </w:r>
          </w:p>
        </w:tc>
      </w:tr>
      <w:tr w:rsidR="00AF31DF" w:rsidTr="00AF31DF">
        <w:trPr>
          <w:trHeight w:val="454"/>
        </w:trPr>
        <w:tc>
          <w:tcPr>
            <w:tcW w:w="817" w:type="dxa"/>
            <w:vAlign w:val="center"/>
          </w:tcPr>
          <w:p w:rsidR="00AF31DF" w:rsidRDefault="00AF31DF" w:rsidP="00AF31DF">
            <w:pPr>
              <w:jc w:val="center"/>
              <w:rPr>
                <w:rFonts w:ascii="仿宋" w:eastAsia="仿宋" w:hAnsi="仿宋" w:hint="eastAsia"/>
                <w:sz w:val="24"/>
                <w:szCs w:val="24"/>
              </w:rPr>
            </w:pPr>
            <w:r>
              <w:rPr>
                <w:rFonts w:ascii="仿宋" w:eastAsia="仿宋" w:hAnsi="仿宋" w:hint="eastAsia"/>
                <w:sz w:val="24"/>
                <w:szCs w:val="24"/>
              </w:rPr>
              <w:t>1</w:t>
            </w:r>
          </w:p>
        </w:tc>
        <w:tc>
          <w:tcPr>
            <w:tcW w:w="2835" w:type="dxa"/>
            <w:vAlign w:val="center"/>
          </w:tcPr>
          <w:p w:rsidR="00AF31DF" w:rsidRDefault="00AF31DF" w:rsidP="005D137A">
            <w:pPr>
              <w:jc w:val="left"/>
              <w:rPr>
                <w:rFonts w:ascii="仿宋" w:eastAsia="仿宋" w:hAnsi="仿宋" w:hint="eastAsia"/>
                <w:sz w:val="24"/>
                <w:szCs w:val="24"/>
              </w:rPr>
            </w:pPr>
            <w:r w:rsidRPr="0057693C">
              <w:rPr>
                <w:rFonts w:ascii="仿宋" w:eastAsia="仿宋" w:hAnsi="仿宋" w:hint="eastAsia"/>
                <w:sz w:val="24"/>
                <w:szCs w:val="24"/>
              </w:rPr>
              <w:t>教学评价服务</w:t>
            </w:r>
          </w:p>
        </w:tc>
        <w:tc>
          <w:tcPr>
            <w:tcW w:w="2739" w:type="dxa"/>
          </w:tcPr>
          <w:p w:rsidR="00AF31DF" w:rsidRDefault="00AF31DF" w:rsidP="00AF31DF">
            <w:pPr>
              <w:rPr>
                <w:rFonts w:ascii="仿宋" w:eastAsia="仿宋" w:hAnsi="仿宋" w:hint="eastAsia"/>
                <w:sz w:val="24"/>
                <w:szCs w:val="24"/>
              </w:rPr>
            </w:pPr>
          </w:p>
        </w:tc>
        <w:tc>
          <w:tcPr>
            <w:tcW w:w="2131" w:type="dxa"/>
          </w:tcPr>
          <w:p w:rsidR="00AF31DF" w:rsidRDefault="00AF31DF" w:rsidP="00AF31DF">
            <w:pPr>
              <w:rPr>
                <w:rFonts w:ascii="仿宋" w:eastAsia="仿宋" w:hAnsi="仿宋" w:hint="eastAsia"/>
                <w:sz w:val="24"/>
                <w:szCs w:val="24"/>
              </w:rPr>
            </w:pPr>
          </w:p>
        </w:tc>
      </w:tr>
      <w:tr w:rsidR="00AF31DF" w:rsidTr="00AF31DF">
        <w:trPr>
          <w:trHeight w:val="454"/>
        </w:trPr>
        <w:tc>
          <w:tcPr>
            <w:tcW w:w="817" w:type="dxa"/>
            <w:vAlign w:val="center"/>
          </w:tcPr>
          <w:p w:rsidR="00AF31DF" w:rsidRDefault="00AF31DF" w:rsidP="00AF31DF">
            <w:pPr>
              <w:jc w:val="center"/>
              <w:rPr>
                <w:rFonts w:ascii="仿宋" w:eastAsia="仿宋" w:hAnsi="仿宋" w:hint="eastAsia"/>
                <w:sz w:val="24"/>
                <w:szCs w:val="24"/>
              </w:rPr>
            </w:pPr>
            <w:r>
              <w:rPr>
                <w:rFonts w:ascii="仿宋" w:eastAsia="仿宋" w:hAnsi="仿宋" w:hint="eastAsia"/>
                <w:sz w:val="24"/>
                <w:szCs w:val="24"/>
              </w:rPr>
              <w:t>2</w:t>
            </w:r>
          </w:p>
        </w:tc>
        <w:tc>
          <w:tcPr>
            <w:tcW w:w="2835" w:type="dxa"/>
            <w:vAlign w:val="center"/>
          </w:tcPr>
          <w:p w:rsidR="00AF31DF" w:rsidRDefault="00AF31DF" w:rsidP="005D137A">
            <w:pPr>
              <w:jc w:val="left"/>
              <w:rPr>
                <w:rFonts w:ascii="仿宋" w:eastAsia="仿宋" w:hAnsi="仿宋" w:hint="eastAsia"/>
                <w:sz w:val="24"/>
                <w:szCs w:val="24"/>
              </w:rPr>
            </w:pPr>
            <w:r w:rsidRPr="0057693C">
              <w:rPr>
                <w:rFonts w:ascii="仿宋" w:eastAsia="仿宋" w:hAnsi="仿宋" w:hint="eastAsia"/>
                <w:sz w:val="24"/>
                <w:szCs w:val="24"/>
              </w:rPr>
              <w:t>后勤服务</w:t>
            </w:r>
          </w:p>
        </w:tc>
        <w:tc>
          <w:tcPr>
            <w:tcW w:w="2739" w:type="dxa"/>
          </w:tcPr>
          <w:p w:rsidR="00AF31DF" w:rsidRDefault="00AF31DF" w:rsidP="00AF31DF">
            <w:pPr>
              <w:rPr>
                <w:rFonts w:ascii="仿宋" w:eastAsia="仿宋" w:hAnsi="仿宋" w:hint="eastAsia"/>
                <w:sz w:val="24"/>
                <w:szCs w:val="24"/>
              </w:rPr>
            </w:pPr>
          </w:p>
        </w:tc>
        <w:tc>
          <w:tcPr>
            <w:tcW w:w="2131" w:type="dxa"/>
          </w:tcPr>
          <w:p w:rsidR="00AF31DF" w:rsidRDefault="00AF31DF" w:rsidP="00AF31DF">
            <w:pPr>
              <w:rPr>
                <w:rFonts w:ascii="仿宋" w:eastAsia="仿宋" w:hAnsi="仿宋" w:hint="eastAsia"/>
                <w:sz w:val="24"/>
                <w:szCs w:val="24"/>
              </w:rPr>
            </w:pPr>
          </w:p>
        </w:tc>
      </w:tr>
      <w:tr w:rsidR="00AF31DF" w:rsidTr="00AF31DF">
        <w:trPr>
          <w:trHeight w:val="454"/>
        </w:trPr>
        <w:tc>
          <w:tcPr>
            <w:tcW w:w="817" w:type="dxa"/>
            <w:vAlign w:val="center"/>
          </w:tcPr>
          <w:p w:rsidR="00AF31DF" w:rsidRDefault="00AF31DF" w:rsidP="00AF31DF">
            <w:pPr>
              <w:jc w:val="center"/>
              <w:rPr>
                <w:rFonts w:ascii="仿宋" w:eastAsia="仿宋" w:hAnsi="仿宋" w:hint="eastAsia"/>
                <w:sz w:val="24"/>
                <w:szCs w:val="24"/>
              </w:rPr>
            </w:pPr>
            <w:r>
              <w:rPr>
                <w:rFonts w:ascii="仿宋" w:eastAsia="仿宋" w:hAnsi="仿宋" w:hint="eastAsia"/>
                <w:sz w:val="24"/>
                <w:szCs w:val="24"/>
              </w:rPr>
              <w:t>3</w:t>
            </w:r>
          </w:p>
        </w:tc>
        <w:tc>
          <w:tcPr>
            <w:tcW w:w="2835" w:type="dxa"/>
            <w:vAlign w:val="center"/>
          </w:tcPr>
          <w:p w:rsidR="00AF31DF" w:rsidRDefault="00AF31DF" w:rsidP="005D137A">
            <w:pPr>
              <w:jc w:val="left"/>
              <w:rPr>
                <w:rFonts w:ascii="仿宋" w:eastAsia="仿宋" w:hAnsi="仿宋" w:hint="eastAsia"/>
                <w:sz w:val="24"/>
                <w:szCs w:val="24"/>
              </w:rPr>
            </w:pPr>
            <w:r w:rsidRPr="0057693C">
              <w:rPr>
                <w:rFonts w:ascii="仿宋" w:eastAsia="仿宋" w:hAnsi="仿宋" w:hint="eastAsia"/>
                <w:sz w:val="24"/>
                <w:szCs w:val="24"/>
              </w:rPr>
              <w:t>学生社区服务</w:t>
            </w:r>
          </w:p>
        </w:tc>
        <w:tc>
          <w:tcPr>
            <w:tcW w:w="2739" w:type="dxa"/>
          </w:tcPr>
          <w:p w:rsidR="00AF31DF" w:rsidRDefault="00AF31DF" w:rsidP="00AF31DF">
            <w:pPr>
              <w:rPr>
                <w:rFonts w:ascii="仿宋" w:eastAsia="仿宋" w:hAnsi="仿宋" w:hint="eastAsia"/>
                <w:sz w:val="24"/>
                <w:szCs w:val="24"/>
              </w:rPr>
            </w:pPr>
          </w:p>
        </w:tc>
        <w:tc>
          <w:tcPr>
            <w:tcW w:w="2131" w:type="dxa"/>
          </w:tcPr>
          <w:p w:rsidR="00AF31DF" w:rsidRDefault="00AF31DF" w:rsidP="00AF31DF">
            <w:pPr>
              <w:rPr>
                <w:rFonts w:ascii="仿宋" w:eastAsia="仿宋" w:hAnsi="仿宋" w:hint="eastAsia"/>
                <w:sz w:val="24"/>
                <w:szCs w:val="24"/>
              </w:rPr>
            </w:pPr>
          </w:p>
        </w:tc>
      </w:tr>
      <w:tr w:rsidR="00AF31DF" w:rsidTr="00AF31DF">
        <w:trPr>
          <w:trHeight w:val="454"/>
        </w:trPr>
        <w:tc>
          <w:tcPr>
            <w:tcW w:w="817" w:type="dxa"/>
            <w:vAlign w:val="center"/>
          </w:tcPr>
          <w:p w:rsidR="00AF31DF" w:rsidRDefault="00AF31DF" w:rsidP="00AF31DF">
            <w:pPr>
              <w:jc w:val="center"/>
              <w:rPr>
                <w:rFonts w:ascii="仿宋" w:eastAsia="仿宋" w:hAnsi="仿宋" w:hint="eastAsia"/>
                <w:sz w:val="24"/>
                <w:szCs w:val="24"/>
              </w:rPr>
            </w:pPr>
            <w:r>
              <w:rPr>
                <w:rFonts w:ascii="仿宋" w:eastAsia="仿宋" w:hAnsi="仿宋" w:hint="eastAsia"/>
                <w:sz w:val="24"/>
                <w:szCs w:val="24"/>
              </w:rPr>
              <w:t>4</w:t>
            </w:r>
          </w:p>
        </w:tc>
        <w:tc>
          <w:tcPr>
            <w:tcW w:w="2835" w:type="dxa"/>
            <w:vAlign w:val="center"/>
          </w:tcPr>
          <w:p w:rsidR="00AF31DF" w:rsidRDefault="00AF31DF" w:rsidP="005D137A">
            <w:pPr>
              <w:jc w:val="left"/>
              <w:rPr>
                <w:rFonts w:ascii="仿宋" w:eastAsia="仿宋" w:hAnsi="仿宋" w:hint="eastAsia"/>
                <w:sz w:val="24"/>
                <w:szCs w:val="24"/>
              </w:rPr>
            </w:pPr>
            <w:r w:rsidRPr="0057693C">
              <w:rPr>
                <w:rFonts w:ascii="仿宋" w:eastAsia="仿宋" w:hAnsi="仿宋" w:hint="eastAsia"/>
                <w:sz w:val="24"/>
                <w:szCs w:val="24"/>
              </w:rPr>
              <w:t>学工服务</w:t>
            </w:r>
          </w:p>
        </w:tc>
        <w:tc>
          <w:tcPr>
            <w:tcW w:w="2739" w:type="dxa"/>
          </w:tcPr>
          <w:p w:rsidR="00AF31DF" w:rsidRDefault="00AF31DF" w:rsidP="00AF31DF">
            <w:pPr>
              <w:rPr>
                <w:rFonts w:ascii="仿宋" w:eastAsia="仿宋" w:hAnsi="仿宋" w:hint="eastAsia"/>
                <w:sz w:val="24"/>
                <w:szCs w:val="24"/>
              </w:rPr>
            </w:pPr>
          </w:p>
        </w:tc>
        <w:tc>
          <w:tcPr>
            <w:tcW w:w="2131" w:type="dxa"/>
          </w:tcPr>
          <w:p w:rsidR="00AF31DF" w:rsidRDefault="00AF31DF" w:rsidP="00AF31DF">
            <w:pPr>
              <w:rPr>
                <w:rFonts w:ascii="仿宋" w:eastAsia="仿宋" w:hAnsi="仿宋" w:hint="eastAsia"/>
                <w:sz w:val="24"/>
                <w:szCs w:val="24"/>
              </w:rPr>
            </w:pPr>
          </w:p>
        </w:tc>
      </w:tr>
      <w:tr w:rsidR="00AF31DF" w:rsidTr="00AF31DF">
        <w:trPr>
          <w:trHeight w:val="454"/>
        </w:trPr>
        <w:tc>
          <w:tcPr>
            <w:tcW w:w="817" w:type="dxa"/>
            <w:vAlign w:val="center"/>
          </w:tcPr>
          <w:p w:rsidR="00AF31DF" w:rsidRDefault="00AF31DF" w:rsidP="00AF31DF">
            <w:pPr>
              <w:jc w:val="center"/>
              <w:rPr>
                <w:rFonts w:ascii="仿宋" w:eastAsia="仿宋" w:hAnsi="仿宋" w:hint="eastAsia"/>
                <w:sz w:val="24"/>
                <w:szCs w:val="24"/>
              </w:rPr>
            </w:pPr>
            <w:r>
              <w:rPr>
                <w:rFonts w:ascii="仿宋" w:eastAsia="仿宋" w:hAnsi="仿宋" w:hint="eastAsia"/>
                <w:sz w:val="24"/>
                <w:szCs w:val="24"/>
              </w:rPr>
              <w:t>5</w:t>
            </w:r>
          </w:p>
        </w:tc>
        <w:tc>
          <w:tcPr>
            <w:tcW w:w="2835" w:type="dxa"/>
            <w:vAlign w:val="center"/>
          </w:tcPr>
          <w:p w:rsidR="00AF31DF" w:rsidRDefault="00AF31DF" w:rsidP="005D137A">
            <w:pPr>
              <w:jc w:val="left"/>
              <w:rPr>
                <w:rFonts w:ascii="仿宋" w:eastAsia="仿宋" w:hAnsi="仿宋" w:hint="eastAsia"/>
                <w:sz w:val="24"/>
                <w:szCs w:val="24"/>
              </w:rPr>
            </w:pPr>
            <w:r w:rsidRPr="0057693C">
              <w:rPr>
                <w:rFonts w:ascii="仿宋" w:eastAsia="仿宋" w:hAnsi="仿宋" w:hint="eastAsia"/>
                <w:sz w:val="24"/>
                <w:szCs w:val="24"/>
              </w:rPr>
              <w:t>招生服务</w:t>
            </w:r>
          </w:p>
        </w:tc>
        <w:tc>
          <w:tcPr>
            <w:tcW w:w="2739" w:type="dxa"/>
          </w:tcPr>
          <w:p w:rsidR="00AF31DF" w:rsidRDefault="00AF31DF" w:rsidP="00AF31DF">
            <w:pPr>
              <w:rPr>
                <w:rFonts w:ascii="仿宋" w:eastAsia="仿宋" w:hAnsi="仿宋" w:hint="eastAsia"/>
                <w:sz w:val="24"/>
                <w:szCs w:val="24"/>
              </w:rPr>
            </w:pPr>
          </w:p>
        </w:tc>
        <w:tc>
          <w:tcPr>
            <w:tcW w:w="2131" w:type="dxa"/>
          </w:tcPr>
          <w:p w:rsidR="00AF31DF" w:rsidRDefault="00AF31DF" w:rsidP="00AF31DF">
            <w:pPr>
              <w:rPr>
                <w:rFonts w:ascii="仿宋" w:eastAsia="仿宋" w:hAnsi="仿宋" w:hint="eastAsia"/>
                <w:sz w:val="24"/>
                <w:szCs w:val="24"/>
              </w:rPr>
            </w:pPr>
          </w:p>
        </w:tc>
      </w:tr>
      <w:tr w:rsidR="00AF31DF" w:rsidTr="00AF31DF">
        <w:trPr>
          <w:trHeight w:val="454"/>
        </w:trPr>
        <w:tc>
          <w:tcPr>
            <w:tcW w:w="817" w:type="dxa"/>
            <w:vAlign w:val="center"/>
          </w:tcPr>
          <w:p w:rsidR="00AF31DF" w:rsidRDefault="00AF31DF" w:rsidP="00AF31DF">
            <w:pPr>
              <w:jc w:val="center"/>
              <w:rPr>
                <w:rFonts w:ascii="仿宋" w:eastAsia="仿宋" w:hAnsi="仿宋" w:hint="eastAsia"/>
                <w:sz w:val="24"/>
                <w:szCs w:val="24"/>
              </w:rPr>
            </w:pPr>
            <w:r>
              <w:rPr>
                <w:rFonts w:ascii="仿宋" w:eastAsia="仿宋" w:hAnsi="仿宋" w:hint="eastAsia"/>
                <w:sz w:val="24"/>
                <w:szCs w:val="24"/>
              </w:rPr>
              <w:t>6</w:t>
            </w:r>
          </w:p>
        </w:tc>
        <w:tc>
          <w:tcPr>
            <w:tcW w:w="2835" w:type="dxa"/>
            <w:vAlign w:val="center"/>
          </w:tcPr>
          <w:p w:rsidR="00AF31DF" w:rsidRDefault="00AF31DF" w:rsidP="005D137A">
            <w:pPr>
              <w:jc w:val="left"/>
              <w:rPr>
                <w:rFonts w:ascii="仿宋" w:eastAsia="仿宋" w:hAnsi="仿宋" w:hint="eastAsia"/>
                <w:sz w:val="24"/>
                <w:szCs w:val="24"/>
              </w:rPr>
            </w:pPr>
            <w:r w:rsidRPr="0057693C">
              <w:rPr>
                <w:rFonts w:ascii="仿宋" w:eastAsia="仿宋" w:hAnsi="仿宋" w:hint="eastAsia"/>
                <w:sz w:val="24"/>
                <w:szCs w:val="24"/>
              </w:rPr>
              <w:t>就业服务</w:t>
            </w:r>
          </w:p>
        </w:tc>
        <w:tc>
          <w:tcPr>
            <w:tcW w:w="2739" w:type="dxa"/>
          </w:tcPr>
          <w:p w:rsidR="00AF31DF" w:rsidRDefault="00AF31DF" w:rsidP="00AF31DF">
            <w:pPr>
              <w:rPr>
                <w:rFonts w:ascii="仿宋" w:eastAsia="仿宋" w:hAnsi="仿宋" w:hint="eastAsia"/>
                <w:sz w:val="24"/>
                <w:szCs w:val="24"/>
              </w:rPr>
            </w:pPr>
          </w:p>
        </w:tc>
        <w:tc>
          <w:tcPr>
            <w:tcW w:w="2131" w:type="dxa"/>
          </w:tcPr>
          <w:p w:rsidR="00AF31DF" w:rsidRDefault="00AF31DF" w:rsidP="00AF31DF">
            <w:pPr>
              <w:rPr>
                <w:rFonts w:ascii="仿宋" w:eastAsia="仿宋" w:hAnsi="仿宋" w:hint="eastAsia"/>
                <w:sz w:val="24"/>
                <w:szCs w:val="24"/>
              </w:rPr>
            </w:pPr>
          </w:p>
        </w:tc>
      </w:tr>
      <w:tr w:rsidR="00AF31DF" w:rsidTr="00AF31DF">
        <w:trPr>
          <w:trHeight w:val="454"/>
        </w:trPr>
        <w:tc>
          <w:tcPr>
            <w:tcW w:w="817" w:type="dxa"/>
            <w:vAlign w:val="center"/>
          </w:tcPr>
          <w:p w:rsidR="00AF31DF" w:rsidRDefault="00AF31DF" w:rsidP="00AF31DF">
            <w:pPr>
              <w:jc w:val="center"/>
              <w:rPr>
                <w:rFonts w:ascii="仿宋" w:eastAsia="仿宋" w:hAnsi="仿宋" w:hint="eastAsia"/>
                <w:sz w:val="24"/>
                <w:szCs w:val="24"/>
              </w:rPr>
            </w:pPr>
            <w:r>
              <w:rPr>
                <w:rFonts w:ascii="仿宋" w:eastAsia="仿宋" w:hAnsi="仿宋" w:hint="eastAsia"/>
                <w:sz w:val="24"/>
                <w:szCs w:val="24"/>
              </w:rPr>
              <w:t>7</w:t>
            </w:r>
          </w:p>
        </w:tc>
        <w:tc>
          <w:tcPr>
            <w:tcW w:w="2835" w:type="dxa"/>
            <w:vAlign w:val="center"/>
          </w:tcPr>
          <w:p w:rsidR="00AF31DF" w:rsidRDefault="00AF31DF" w:rsidP="005D137A">
            <w:pPr>
              <w:jc w:val="left"/>
              <w:rPr>
                <w:rFonts w:ascii="仿宋" w:eastAsia="仿宋" w:hAnsi="仿宋" w:hint="eastAsia"/>
                <w:sz w:val="24"/>
                <w:szCs w:val="24"/>
              </w:rPr>
            </w:pPr>
            <w:r w:rsidRPr="0057693C">
              <w:rPr>
                <w:rFonts w:ascii="仿宋" w:eastAsia="仿宋" w:hAnsi="仿宋" w:hint="eastAsia"/>
                <w:sz w:val="24"/>
                <w:szCs w:val="24"/>
              </w:rPr>
              <w:t>网上植物园服务</w:t>
            </w:r>
          </w:p>
        </w:tc>
        <w:tc>
          <w:tcPr>
            <w:tcW w:w="2739" w:type="dxa"/>
          </w:tcPr>
          <w:p w:rsidR="00AF31DF" w:rsidRDefault="00AF31DF" w:rsidP="00AF31DF">
            <w:pPr>
              <w:rPr>
                <w:rFonts w:ascii="仿宋" w:eastAsia="仿宋" w:hAnsi="仿宋" w:hint="eastAsia"/>
                <w:sz w:val="24"/>
                <w:szCs w:val="24"/>
              </w:rPr>
            </w:pPr>
          </w:p>
        </w:tc>
        <w:tc>
          <w:tcPr>
            <w:tcW w:w="2131" w:type="dxa"/>
          </w:tcPr>
          <w:p w:rsidR="00AF31DF" w:rsidRDefault="00AF31DF" w:rsidP="00AF31DF">
            <w:pPr>
              <w:rPr>
                <w:rFonts w:ascii="仿宋" w:eastAsia="仿宋" w:hAnsi="仿宋" w:hint="eastAsia"/>
                <w:sz w:val="24"/>
                <w:szCs w:val="24"/>
              </w:rPr>
            </w:pPr>
          </w:p>
        </w:tc>
      </w:tr>
      <w:tr w:rsidR="00AF31DF" w:rsidTr="00AF31DF">
        <w:trPr>
          <w:trHeight w:val="454"/>
        </w:trPr>
        <w:tc>
          <w:tcPr>
            <w:tcW w:w="817" w:type="dxa"/>
            <w:vAlign w:val="center"/>
          </w:tcPr>
          <w:p w:rsidR="00AF31DF" w:rsidRDefault="00AF31DF" w:rsidP="00AF31DF">
            <w:pPr>
              <w:jc w:val="center"/>
              <w:rPr>
                <w:rFonts w:ascii="仿宋" w:eastAsia="仿宋" w:hAnsi="仿宋" w:hint="eastAsia"/>
                <w:sz w:val="24"/>
                <w:szCs w:val="24"/>
              </w:rPr>
            </w:pPr>
            <w:r>
              <w:rPr>
                <w:rFonts w:ascii="仿宋" w:eastAsia="仿宋" w:hAnsi="仿宋" w:hint="eastAsia"/>
                <w:sz w:val="24"/>
                <w:szCs w:val="24"/>
              </w:rPr>
              <w:t>8</w:t>
            </w:r>
          </w:p>
        </w:tc>
        <w:tc>
          <w:tcPr>
            <w:tcW w:w="2835" w:type="dxa"/>
            <w:vAlign w:val="center"/>
          </w:tcPr>
          <w:p w:rsidR="00AF31DF" w:rsidRDefault="00AF31DF" w:rsidP="005D137A">
            <w:pPr>
              <w:jc w:val="left"/>
              <w:rPr>
                <w:rFonts w:ascii="仿宋" w:eastAsia="仿宋" w:hAnsi="仿宋" w:hint="eastAsia"/>
                <w:sz w:val="24"/>
                <w:szCs w:val="24"/>
              </w:rPr>
            </w:pPr>
            <w:r w:rsidRPr="0057693C">
              <w:rPr>
                <w:rFonts w:ascii="仿宋" w:eastAsia="仿宋" w:hAnsi="仿宋" w:hint="eastAsia"/>
                <w:sz w:val="24"/>
                <w:szCs w:val="24"/>
              </w:rPr>
              <w:t>帐单查询及缴费服务</w:t>
            </w:r>
          </w:p>
        </w:tc>
        <w:tc>
          <w:tcPr>
            <w:tcW w:w="2739" w:type="dxa"/>
          </w:tcPr>
          <w:p w:rsidR="00AF31DF" w:rsidRDefault="00AF31DF" w:rsidP="00AF31DF">
            <w:pPr>
              <w:rPr>
                <w:rFonts w:ascii="仿宋" w:eastAsia="仿宋" w:hAnsi="仿宋" w:hint="eastAsia"/>
                <w:sz w:val="24"/>
                <w:szCs w:val="24"/>
              </w:rPr>
            </w:pPr>
          </w:p>
        </w:tc>
        <w:tc>
          <w:tcPr>
            <w:tcW w:w="2131" w:type="dxa"/>
          </w:tcPr>
          <w:p w:rsidR="00AF31DF" w:rsidRDefault="00AF31DF" w:rsidP="00AF31DF">
            <w:pPr>
              <w:rPr>
                <w:rFonts w:ascii="仿宋" w:eastAsia="仿宋" w:hAnsi="仿宋" w:hint="eastAsia"/>
                <w:sz w:val="24"/>
                <w:szCs w:val="24"/>
              </w:rPr>
            </w:pPr>
          </w:p>
        </w:tc>
      </w:tr>
      <w:tr w:rsidR="00AF31DF" w:rsidTr="00AF31DF">
        <w:trPr>
          <w:trHeight w:val="454"/>
        </w:trPr>
        <w:tc>
          <w:tcPr>
            <w:tcW w:w="817" w:type="dxa"/>
            <w:vAlign w:val="center"/>
          </w:tcPr>
          <w:p w:rsidR="00AF31DF" w:rsidRDefault="00AF31DF" w:rsidP="00AF31DF">
            <w:pPr>
              <w:jc w:val="center"/>
              <w:rPr>
                <w:rFonts w:ascii="仿宋" w:eastAsia="仿宋" w:hAnsi="仿宋" w:hint="eastAsia"/>
                <w:sz w:val="24"/>
                <w:szCs w:val="24"/>
              </w:rPr>
            </w:pPr>
            <w:r>
              <w:rPr>
                <w:rFonts w:ascii="仿宋" w:eastAsia="仿宋" w:hAnsi="仿宋" w:hint="eastAsia"/>
                <w:sz w:val="24"/>
                <w:szCs w:val="24"/>
              </w:rPr>
              <w:t>9</w:t>
            </w:r>
          </w:p>
        </w:tc>
        <w:tc>
          <w:tcPr>
            <w:tcW w:w="2835" w:type="dxa"/>
            <w:vAlign w:val="center"/>
          </w:tcPr>
          <w:p w:rsidR="00AF31DF" w:rsidRDefault="00AF31DF" w:rsidP="005D137A">
            <w:pPr>
              <w:jc w:val="left"/>
              <w:rPr>
                <w:rFonts w:ascii="仿宋" w:eastAsia="仿宋" w:hAnsi="仿宋" w:hint="eastAsia"/>
                <w:sz w:val="24"/>
                <w:szCs w:val="24"/>
              </w:rPr>
            </w:pPr>
            <w:r w:rsidRPr="0057693C">
              <w:rPr>
                <w:rFonts w:ascii="仿宋" w:eastAsia="仿宋" w:hAnsi="仿宋" w:hint="eastAsia"/>
                <w:sz w:val="24"/>
                <w:szCs w:val="24"/>
              </w:rPr>
              <w:t>体检服务</w:t>
            </w:r>
          </w:p>
        </w:tc>
        <w:tc>
          <w:tcPr>
            <w:tcW w:w="2739" w:type="dxa"/>
          </w:tcPr>
          <w:p w:rsidR="00AF31DF" w:rsidRDefault="00AF31DF" w:rsidP="00AF31DF">
            <w:pPr>
              <w:rPr>
                <w:rFonts w:ascii="仿宋" w:eastAsia="仿宋" w:hAnsi="仿宋" w:hint="eastAsia"/>
                <w:sz w:val="24"/>
                <w:szCs w:val="24"/>
              </w:rPr>
            </w:pPr>
          </w:p>
        </w:tc>
        <w:tc>
          <w:tcPr>
            <w:tcW w:w="2131" w:type="dxa"/>
          </w:tcPr>
          <w:p w:rsidR="00AF31DF" w:rsidRDefault="00AF31DF" w:rsidP="00AF31DF">
            <w:pPr>
              <w:rPr>
                <w:rFonts w:ascii="仿宋" w:eastAsia="仿宋" w:hAnsi="仿宋" w:hint="eastAsia"/>
                <w:sz w:val="24"/>
                <w:szCs w:val="24"/>
              </w:rPr>
            </w:pPr>
          </w:p>
        </w:tc>
      </w:tr>
      <w:tr w:rsidR="00AF31DF" w:rsidTr="00AF31DF">
        <w:trPr>
          <w:trHeight w:val="454"/>
        </w:trPr>
        <w:tc>
          <w:tcPr>
            <w:tcW w:w="817" w:type="dxa"/>
            <w:vAlign w:val="center"/>
          </w:tcPr>
          <w:p w:rsidR="00AF31DF" w:rsidRDefault="00AF31DF" w:rsidP="00AF31DF">
            <w:pPr>
              <w:jc w:val="center"/>
              <w:rPr>
                <w:rFonts w:ascii="仿宋" w:eastAsia="仿宋" w:hAnsi="仿宋" w:hint="eastAsia"/>
                <w:sz w:val="24"/>
                <w:szCs w:val="24"/>
              </w:rPr>
            </w:pPr>
            <w:r>
              <w:rPr>
                <w:rFonts w:ascii="仿宋" w:eastAsia="仿宋" w:hAnsi="仿宋" w:hint="eastAsia"/>
                <w:sz w:val="24"/>
                <w:szCs w:val="24"/>
              </w:rPr>
              <w:t>10</w:t>
            </w:r>
          </w:p>
        </w:tc>
        <w:tc>
          <w:tcPr>
            <w:tcW w:w="2835" w:type="dxa"/>
            <w:vAlign w:val="center"/>
          </w:tcPr>
          <w:p w:rsidR="00AF31DF" w:rsidRDefault="00AF31DF" w:rsidP="005D137A">
            <w:pPr>
              <w:jc w:val="left"/>
              <w:rPr>
                <w:rFonts w:ascii="仿宋" w:eastAsia="仿宋" w:hAnsi="仿宋" w:hint="eastAsia"/>
                <w:sz w:val="24"/>
                <w:szCs w:val="24"/>
              </w:rPr>
            </w:pPr>
            <w:r w:rsidRPr="0057693C">
              <w:rPr>
                <w:rFonts w:ascii="仿宋" w:eastAsia="仿宋" w:hAnsi="仿宋" w:hint="eastAsia"/>
                <w:sz w:val="24"/>
                <w:szCs w:val="24"/>
              </w:rPr>
              <w:t>毕业离校服务</w:t>
            </w:r>
          </w:p>
        </w:tc>
        <w:tc>
          <w:tcPr>
            <w:tcW w:w="2739" w:type="dxa"/>
          </w:tcPr>
          <w:p w:rsidR="00AF31DF" w:rsidRDefault="00AF31DF" w:rsidP="00AF31DF">
            <w:pPr>
              <w:rPr>
                <w:rFonts w:ascii="仿宋" w:eastAsia="仿宋" w:hAnsi="仿宋" w:hint="eastAsia"/>
                <w:sz w:val="24"/>
                <w:szCs w:val="24"/>
              </w:rPr>
            </w:pPr>
          </w:p>
        </w:tc>
        <w:tc>
          <w:tcPr>
            <w:tcW w:w="2131" w:type="dxa"/>
          </w:tcPr>
          <w:p w:rsidR="00AF31DF" w:rsidRDefault="00AF31DF" w:rsidP="00AF31DF">
            <w:pPr>
              <w:rPr>
                <w:rFonts w:ascii="仿宋" w:eastAsia="仿宋" w:hAnsi="仿宋" w:hint="eastAsia"/>
                <w:sz w:val="24"/>
                <w:szCs w:val="24"/>
              </w:rPr>
            </w:pPr>
          </w:p>
        </w:tc>
      </w:tr>
      <w:tr w:rsidR="00AF31DF" w:rsidTr="00AF31DF">
        <w:trPr>
          <w:trHeight w:val="454"/>
        </w:trPr>
        <w:tc>
          <w:tcPr>
            <w:tcW w:w="817" w:type="dxa"/>
            <w:vAlign w:val="center"/>
          </w:tcPr>
          <w:p w:rsidR="00AF31DF" w:rsidRDefault="00AF31DF" w:rsidP="00AF31DF">
            <w:pPr>
              <w:jc w:val="center"/>
              <w:rPr>
                <w:rFonts w:ascii="仿宋" w:eastAsia="仿宋" w:hAnsi="仿宋" w:hint="eastAsia"/>
                <w:sz w:val="24"/>
                <w:szCs w:val="24"/>
              </w:rPr>
            </w:pPr>
            <w:r>
              <w:rPr>
                <w:rFonts w:ascii="仿宋" w:eastAsia="仿宋" w:hAnsi="仿宋" w:hint="eastAsia"/>
                <w:sz w:val="24"/>
                <w:szCs w:val="24"/>
              </w:rPr>
              <w:t>11</w:t>
            </w:r>
          </w:p>
        </w:tc>
        <w:tc>
          <w:tcPr>
            <w:tcW w:w="2835" w:type="dxa"/>
            <w:vAlign w:val="center"/>
          </w:tcPr>
          <w:p w:rsidR="00AF31DF" w:rsidRDefault="00AF31DF" w:rsidP="005D137A">
            <w:pPr>
              <w:jc w:val="left"/>
              <w:rPr>
                <w:rFonts w:ascii="仿宋" w:eastAsia="仿宋" w:hAnsi="仿宋" w:hint="eastAsia"/>
                <w:sz w:val="24"/>
                <w:szCs w:val="24"/>
              </w:rPr>
            </w:pPr>
            <w:r w:rsidRPr="0057693C">
              <w:rPr>
                <w:rFonts w:ascii="仿宋" w:eastAsia="仿宋" w:hAnsi="仿宋" w:hint="eastAsia"/>
                <w:sz w:val="24"/>
                <w:szCs w:val="24"/>
              </w:rPr>
              <w:t>教学资源服务</w:t>
            </w:r>
          </w:p>
        </w:tc>
        <w:tc>
          <w:tcPr>
            <w:tcW w:w="2739" w:type="dxa"/>
          </w:tcPr>
          <w:p w:rsidR="00AF31DF" w:rsidRDefault="00AF31DF" w:rsidP="00AF31DF">
            <w:pPr>
              <w:rPr>
                <w:rFonts w:ascii="仿宋" w:eastAsia="仿宋" w:hAnsi="仿宋" w:hint="eastAsia"/>
                <w:sz w:val="24"/>
                <w:szCs w:val="24"/>
              </w:rPr>
            </w:pPr>
          </w:p>
        </w:tc>
        <w:tc>
          <w:tcPr>
            <w:tcW w:w="2131" w:type="dxa"/>
          </w:tcPr>
          <w:p w:rsidR="00AF31DF" w:rsidRDefault="00AF31DF" w:rsidP="00AF31DF">
            <w:pPr>
              <w:rPr>
                <w:rFonts w:ascii="仿宋" w:eastAsia="仿宋" w:hAnsi="仿宋" w:hint="eastAsia"/>
                <w:sz w:val="24"/>
                <w:szCs w:val="24"/>
              </w:rPr>
            </w:pPr>
          </w:p>
        </w:tc>
      </w:tr>
      <w:tr w:rsidR="00AF31DF" w:rsidTr="00AF31DF">
        <w:trPr>
          <w:trHeight w:val="454"/>
        </w:trPr>
        <w:tc>
          <w:tcPr>
            <w:tcW w:w="817" w:type="dxa"/>
            <w:vAlign w:val="center"/>
          </w:tcPr>
          <w:p w:rsidR="00AF31DF" w:rsidRDefault="00AF31DF" w:rsidP="00AF31DF">
            <w:pPr>
              <w:jc w:val="center"/>
              <w:rPr>
                <w:rFonts w:ascii="仿宋" w:eastAsia="仿宋" w:hAnsi="仿宋" w:hint="eastAsia"/>
                <w:sz w:val="24"/>
                <w:szCs w:val="24"/>
              </w:rPr>
            </w:pPr>
            <w:r>
              <w:rPr>
                <w:rFonts w:ascii="仿宋" w:eastAsia="仿宋" w:hAnsi="仿宋" w:hint="eastAsia"/>
                <w:sz w:val="24"/>
                <w:szCs w:val="24"/>
              </w:rPr>
              <w:t>12</w:t>
            </w:r>
          </w:p>
        </w:tc>
        <w:tc>
          <w:tcPr>
            <w:tcW w:w="2835" w:type="dxa"/>
            <w:vAlign w:val="center"/>
          </w:tcPr>
          <w:p w:rsidR="00AF31DF" w:rsidRDefault="00AF31DF" w:rsidP="005D137A">
            <w:pPr>
              <w:jc w:val="left"/>
              <w:rPr>
                <w:rFonts w:ascii="仿宋" w:eastAsia="仿宋" w:hAnsi="仿宋" w:hint="eastAsia"/>
                <w:sz w:val="24"/>
                <w:szCs w:val="24"/>
              </w:rPr>
            </w:pPr>
            <w:r w:rsidRPr="0057693C">
              <w:rPr>
                <w:rFonts w:ascii="仿宋" w:eastAsia="仿宋" w:hAnsi="仿宋" w:hint="eastAsia"/>
                <w:sz w:val="24"/>
                <w:szCs w:val="24"/>
              </w:rPr>
              <w:t>科研服务</w:t>
            </w:r>
          </w:p>
        </w:tc>
        <w:tc>
          <w:tcPr>
            <w:tcW w:w="2739" w:type="dxa"/>
          </w:tcPr>
          <w:p w:rsidR="00AF31DF" w:rsidRDefault="00AF31DF" w:rsidP="00AF31DF">
            <w:pPr>
              <w:rPr>
                <w:rFonts w:ascii="仿宋" w:eastAsia="仿宋" w:hAnsi="仿宋" w:hint="eastAsia"/>
                <w:sz w:val="24"/>
                <w:szCs w:val="24"/>
              </w:rPr>
            </w:pPr>
          </w:p>
        </w:tc>
        <w:tc>
          <w:tcPr>
            <w:tcW w:w="2131" w:type="dxa"/>
          </w:tcPr>
          <w:p w:rsidR="00AF31DF" w:rsidRDefault="00AF31DF" w:rsidP="00AF31DF">
            <w:pPr>
              <w:rPr>
                <w:rFonts w:ascii="仿宋" w:eastAsia="仿宋" w:hAnsi="仿宋" w:hint="eastAsia"/>
                <w:sz w:val="24"/>
                <w:szCs w:val="24"/>
              </w:rPr>
            </w:pPr>
          </w:p>
        </w:tc>
      </w:tr>
      <w:tr w:rsidR="00AF31DF" w:rsidTr="00AF31DF">
        <w:trPr>
          <w:trHeight w:val="454"/>
        </w:trPr>
        <w:tc>
          <w:tcPr>
            <w:tcW w:w="3652" w:type="dxa"/>
            <w:gridSpan w:val="2"/>
            <w:vAlign w:val="center"/>
          </w:tcPr>
          <w:p w:rsidR="00AF31DF" w:rsidRDefault="00AF31DF" w:rsidP="00AF31DF">
            <w:pPr>
              <w:jc w:val="center"/>
              <w:rPr>
                <w:rFonts w:ascii="仿宋" w:eastAsia="仿宋" w:hAnsi="仿宋" w:hint="eastAsia"/>
                <w:sz w:val="24"/>
                <w:szCs w:val="24"/>
              </w:rPr>
            </w:pPr>
            <w:r>
              <w:rPr>
                <w:rFonts w:ascii="仿宋" w:eastAsia="仿宋" w:hAnsi="仿宋" w:hint="eastAsia"/>
                <w:sz w:val="24"/>
                <w:szCs w:val="24"/>
              </w:rPr>
              <w:t>合    计</w:t>
            </w:r>
          </w:p>
        </w:tc>
        <w:tc>
          <w:tcPr>
            <w:tcW w:w="2739" w:type="dxa"/>
          </w:tcPr>
          <w:p w:rsidR="00AF31DF" w:rsidRDefault="00AF31DF" w:rsidP="00AF31DF">
            <w:pPr>
              <w:rPr>
                <w:rFonts w:ascii="仿宋" w:eastAsia="仿宋" w:hAnsi="仿宋" w:hint="eastAsia"/>
                <w:sz w:val="24"/>
                <w:szCs w:val="24"/>
              </w:rPr>
            </w:pPr>
          </w:p>
        </w:tc>
        <w:tc>
          <w:tcPr>
            <w:tcW w:w="2131" w:type="dxa"/>
          </w:tcPr>
          <w:p w:rsidR="00AF31DF" w:rsidRDefault="00AF31DF" w:rsidP="00AF31DF">
            <w:pPr>
              <w:rPr>
                <w:rFonts w:ascii="仿宋" w:eastAsia="仿宋" w:hAnsi="仿宋" w:hint="eastAsia"/>
                <w:sz w:val="24"/>
                <w:szCs w:val="24"/>
              </w:rPr>
            </w:pPr>
          </w:p>
        </w:tc>
      </w:tr>
    </w:tbl>
    <w:p w:rsidR="0057693C" w:rsidRPr="0057693C" w:rsidRDefault="0057693C" w:rsidP="00AF31DF">
      <w:pPr>
        <w:pStyle w:val="2"/>
        <w:adjustRightInd w:val="0"/>
        <w:snapToGrid w:val="0"/>
        <w:spacing w:before="0" w:after="0" w:line="360" w:lineRule="auto"/>
        <w:rPr>
          <w:rFonts w:ascii="仿宋" w:eastAsia="仿宋" w:hAnsi="仿宋"/>
          <w:b w:val="0"/>
          <w:sz w:val="24"/>
          <w:szCs w:val="24"/>
        </w:rPr>
      </w:pPr>
      <w:r w:rsidRPr="0057693C">
        <w:rPr>
          <w:rFonts w:ascii="仿宋" w:eastAsia="仿宋" w:hAnsi="仿宋"/>
          <w:b w:val="0"/>
          <w:sz w:val="24"/>
          <w:szCs w:val="24"/>
        </w:rPr>
        <w:t xml:space="preserve">             </w:t>
      </w:r>
    </w:p>
    <w:sectPr w:rsidR="0057693C" w:rsidRPr="0057693C" w:rsidSect="00BE1DC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A3705" w:rsidRDefault="004A3705" w:rsidP="00681DC6">
      <w:r>
        <w:separator/>
      </w:r>
    </w:p>
  </w:endnote>
  <w:endnote w:type="continuationSeparator" w:id="0">
    <w:p w:rsidR="004A3705" w:rsidRDefault="004A3705" w:rsidP="00681DC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等线">
    <w:altName w:val="宋体"/>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altName w:val="宋体"/>
    <w:charset w:val="86"/>
    <w:family w:val="auto"/>
    <w:pitch w:val="variable"/>
    <w:sig w:usb0="A00002BF" w:usb1="38CF7CFA" w:usb2="00000016" w:usb3="00000000" w:csb0="0004000F" w:csb1="00000000"/>
  </w:font>
  <w:font w:name="Cambria">
    <w:panose1 w:val="02040503050406030204"/>
    <w:charset w:val="00"/>
    <w:family w:val="roman"/>
    <w:pitch w:val="variable"/>
    <w:sig w:usb0="E00002FF" w:usb1="400004FF" w:usb2="00000000" w:usb3="00000000" w:csb0="0000019F" w:csb1="00000000"/>
  </w:font>
  <w:font w:name="仿宋">
    <w:panose1 w:val="02010609060101010101"/>
    <w:charset w:val="86"/>
    <w:family w:val="modern"/>
    <w:pitch w:val="fixed"/>
    <w:sig w:usb0="800002BF" w:usb1="38CF7CFA" w:usb2="00000016" w:usb3="00000000" w:csb0="0004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A3705" w:rsidRDefault="004A3705" w:rsidP="00681DC6">
      <w:r>
        <w:separator/>
      </w:r>
    </w:p>
  </w:footnote>
  <w:footnote w:type="continuationSeparator" w:id="0">
    <w:p w:rsidR="004A3705" w:rsidRDefault="004A3705" w:rsidP="00681DC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11"/>
    <w:multiLevelType w:val="multilevel"/>
    <w:tmpl w:val="00000011"/>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nsid w:val="08C17BA0"/>
    <w:multiLevelType w:val="hybridMultilevel"/>
    <w:tmpl w:val="52DAC882"/>
    <w:lvl w:ilvl="0" w:tplc="B478ED6E">
      <w:start w:val="3"/>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3ABD2EE7"/>
    <w:multiLevelType w:val="hybridMultilevel"/>
    <w:tmpl w:val="D94E1F94"/>
    <w:lvl w:ilvl="0" w:tplc="F812960C">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F2348D5"/>
    <w:multiLevelType w:val="hybridMultilevel"/>
    <w:tmpl w:val="DF7E6A0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63881E22"/>
    <w:multiLevelType w:val="multilevel"/>
    <w:tmpl w:val="63881E22"/>
    <w:lvl w:ilvl="0">
      <w:start w:val="1"/>
      <w:numFmt w:val="decimal"/>
      <w:lvlText w:val="%1."/>
      <w:lvlJc w:val="left"/>
      <w:pPr>
        <w:ind w:left="425" w:hanging="425"/>
      </w:pPr>
    </w:lvl>
    <w:lvl w:ilvl="1">
      <w:start w:val="1"/>
      <w:numFmt w:val="decimal"/>
      <w:lvlText w:val="%1.%2."/>
      <w:lvlJc w:val="left"/>
      <w:pPr>
        <w:ind w:left="567" w:hanging="567"/>
      </w:pPr>
      <w:rPr>
        <w:b w:val="0"/>
        <w:bCs w:val="0"/>
        <w:i w:val="0"/>
        <w:iCs w:val="0"/>
        <w:caps w:val="0"/>
        <w:smallCaps w:val="0"/>
        <w:strike w:val="0"/>
        <w:dstrike w:val="0"/>
        <w:outline w:val="0"/>
        <w:shadow w:val="0"/>
        <w:emboss w:val="0"/>
        <w:imprint w:val="0"/>
        <w:vanish w:val="0"/>
        <w:spacing w:val="0"/>
        <w:position w:val="0"/>
        <w:u w:val="none"/>
        <w:vertAlign w:val="baseline"/>
      </w:rPr>
    </w:lvl>
    <w:lvl w:ilvl="2">
      <w:start w:val="1"/>
      <w:numFmt w:val="decimal"/>
      <w:lvlText w:val="%1.%2.%3."/>
      <w:lvlJc w:val="left"/>
      <w:pPr>
        <w:ind w:left="709" w:hanging="709"/>
      </w:pPr>
    </w:lvl>
    <w:lvl w:ilvl="3">
      <w:start w:val="1"/>
      <w:numFmt w:val="decimal"/>
      <w:lvlText w:val="%1.%2.%3.%4."/>
      <w:lvlJc w:val="left"/>
      <w:pPr>
        <w:ind w:left="851" w:hanging="851"/>
      </w:pPr>
      <w:rPr>
        <w:rFonts w:ascii="Times New Roman" w:hAnsi="Times New Roman" w:cs="Times New Roman" w:hint="default"/>
      </w:r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nsid w:val="708858D4"/>
    <w:multiLevelType w:val="hybridMultilevel"/>
    <w:tmpl w:val="3D6EF5C8"/>
    <w:lvl w:ilvl="0" w:tplc="6EE82296">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4"/>
  </w:num>
  <w:num w:numId="4">
    <w:abstractNumId w:val="3"/>
  </w:num>
  <w:num w:numId="5">
    <w:abstractNumId w:val="2"/>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457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924374"/>
    <w:rsid w:val="00091E83"/>
    <w:rsid w:val="0015023C"/>
    <w:rsid w:val="001C76F3"/>
    <w:rsid w:val="00276EB3"/>
    <w:rsid w:val="002970DD"/>
    <w:rsid w:val="002C168E"/>
    <w:rsid w:val="00303DC4"/>
    <w:rsid w:val="003724E9"/>
    <w:rsid w:val="003B2619"/>
    <w:rsid w:val="003B6FCC"/>
    <w:rsid w:val="003C459C"/>
    <w:rsid w:val="00450307"/>
    <w:rsid w:val="004A3705"/>
    <w:rsid w:val="004A48F7"/>
    <w:rsid w:val="00526CC3"/>
    <w:rsid w:val="00531DE4"/>
    <w:rsid w:val="00572808"/>
    <w:rsid w:val="0057693C"/>
    <w:rsid w:val="005D137A"/>
    <w:rsid w:val="00601BAE"/>
    <w:rsid w:val="00631FE2"/>
    <w:rsid w:val="0067330C"/>
    <w:rsid w:val="00681DC6"/>
    <w:rsid w:val="006E057F"/>
    <w:rsid w:val="00755C8A"/>
    <w:rsid w:val="007B13BA"/>
    <w:rsid w:val="00810C0D"/>
    <w:rsid w:val="00812836"/>
    <w:rsid w:val="008362F3"/>
    <w:rsid w:val="00842199"/>
    <w:rsid w:val="008C536F"/>
    <w:rsid w:val="009009F4"/>
    <w:rsid w:val="00924374"/>
    <w:rsid w:val="009557E1"/>
    <w:rsid w:val="009A04D7"/>
    <w:rsid w:val="00A1690C"/>
    <w:rsid w:val="00A71348"/>
    <w:rsid w:val="00A8270A"/>
    <w:rsid w:val="00AA0F65"/>
    <w:rsid w:val="00AB0AEE"/>
    <w:rsid w:val="00AF31DF"/>
    <w:rsid w:val="00AF3486"/>
    <w:rsid w:val="00B07096"/>
    <w:rsid w:val="00B92694"/>
    <w:rsid w:val="00B92C5B"/>
    <w:rsid w:val="00BE1DC5"/>
    <w:rsid w:val="00C12C3F"/>
    <w:rsid w:val="00C33F1D"/>
    <w:rsid w:val="00CB7CD5"/>
    <w:rsid w:val="00D023C6"/>
    <w:rsid w:val="00D235F5"/>
    <w:rsid w:val="00E00983"/>
    <w:rsid w:val="00E15354"/>
    <w:rsid w:val="00EF442D"/>
    <w:rsid w:val="00FB2AAE"/>
    <w:rsid w:val="00FB4DA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45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4374"/>
    <w:pPr>
      <w:widowControl w:val="0"/>
      <w:jc w:val="both"/>
    </w:pPr>
    <w:rPr>
      <w:rFonts w:ascii="等线" w:eastAsia="等线" w:hAnsi="等线" w:cs="黑体"/>
    </w:rPr>
  </w:style>
  <w:style w:type="paragraph" w:styleId="2">
    <w:name w:val="heading 2"/>
    <w:basedOn w:val="a"/>
    <w:next w:val="a"/>
    <w:link w:val="2Char"/>
    <w:uiPriority w:val="9"/>
    <w:unhideWhenUsed/>
    <w:qFormat/>
    <w:rsid w:val="00924374"/>
    <w:pPr>
      <w:keepNext/>
      <w:keepLines/>
      <w:spacing w:before="260" w:after="260" w:line="416" w:lineRule="auto"/>
      <w:outlineLvl w:val="1"/>
    </w:pPr>
    <w:rPr>
      <w:rFonts w:ascii="等线 Light" w:eastAsia="等线 Light" w:hAnsi="等线 Light"/>
      <w:b/>
      <w:bCs/>
      <w:sz w:val="32"/>
      <w:szCs w:val="32"/>
    </w:rPr>
  </w:style>
  <w:style w:type="paragraph" w:styleId="4">
    <w:name w:val="heading 4"/>
    <w:basedOn w:val="a"/>
    <w:next w:val="a"/>
    <w:link w:val="4Char"/>
    <w:uiPriority w:val="9"/>
    <w:semiHidden/>
    <w:unhideWhenUsed/>
    <w:qFormat/>
    <w:rsid w:val="00E1535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qFormat/>
    <w:rsid w:val="00924374"/>
    <w:rPr>
      <w:rFonts w:ascii="等线 Light" w:eastAsia="等线 Light" w:hAnsi="等线 Light" w:cs="黑体"/>
      <w:b/>
      <w:bCs/>
      <w:sz w:val="32"/>
      <w:szCs w:val="32"/>
    </w:rPr>
  </w:style>
  <w:style w:type="paragraph" w:styleId="a3">
    <w:name w:val="List Paragraph"/>
    <w:basedOn w:val="a"/>
    <w:uiPriority w:val="99"/>
    <w:qFormat/>
    <w:rsid w:val="00924374"/>
    <w:pPr>
      <w:ind w:firstLineChars="200" w:firstLine="420"/>
    </w:pPr>
    <w:rPr>
      <w:rFonts w:ascii="Times New Roman" w:eastAsia="宋体" w:hAnsi="Times New Roman" w:cs="Times New Roman"/>
      <w:szCs w:val="24"/>
    </w:rPr>
  </w:style>
  <w:style w:type="paragraph" w:styleId="a4">
    <w:name w:val="header"/>
    <w:basedOn w:val="a"/>
    <w:link w:val="Char"/>
    <w:uiPriority w:val="99"/>
    <w:semiHidden/>
    <w:unhideWhenUsed/>
    <w:rsid w:val="00681DC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681DC6"/>
    <w:rPr>
      <w:rFonts w:ascii="等线" w:eastAsia="等线" w:hAnsi="等线" w:cs="黑体"/>
      <w:sz w:val="18"/>
      <w:szCs w:val="18"/>
    </w:rPr>
  </w:style>
  <w:style w:type="paragraph" w:styleId="a5">
    <w:name w:val="footer"/>
    <w:basedOn w:val="a"/>
    <w:link w:val="Char0"/>
    <w:uiPriority w:val="99"/>
    <w:semiHidden/>
    <w:unhideWhenUsed/>
    <w:rsid w:val="00681DC6"/>
    <w:pPr>
      <w:tabs>
        <w:tab w:val="center" w:pos="4153"/>
        <w:tab w:val="right" w:pos="8306"/>
      </w:tabs>
      <w:snapToGrid w:val="0"/>
      <w:jc w:val="left"/>
    </w:pPr>
    <w:rPr>
      <w:sz w:val="18"/>
      <w:szCs w:val="18"/>
    </w:rPr>
  </w:style>
  <w:style w:type="character" w:customStyle="1" w:styleId="Char0">
    <w:name w:val="页脚 Char"/>
    <w:basedOn w:val="a0"/>
    <w:link w:val="a5"/>
    <w:uiPriority w:val="99"/>
    <w:semiHidden/>
    <w:rsid w:val="00681DC6"/>
    <w:rPr>
      <w:rFonts w:ascii="等线" w:eastAsia="等线" w:hAnsi="等线" w:cs="黑体"/>
      <w:sz w:val="18"/>
      <w:szCs w:val="18"/>
    </w:rPr>
  </w:style>
  <w:style w:type="paragraph" w:customStyle="1" w:styleId="20">
    <w:name w:val="样式2"/>
    <w:basedOn w:val="4"/>
    <w:qFormat/>
    <w:rsid w:val="00E15354"/>
    <w:pPr>
      <w:keepNext w:val="0"/>
      <w:keepLines w:val="0"/>
      <w:widowControl/>
      <w:tabs>
        <w:tab w:val="left" w:pos="851"/>
      </w:tabs>
      <w:spacing w:beforeLines="50" w:beforeAutospacing="1" w:afterLines="50" w:afterAutospacing="1" w:line="360" w:lineRule="auto"/>
      <w:ind w:left="851" w:hanging="851"/>
      <w:jc w:val="left"/>
    </w:pPr>
    <w:rPr>
      <w:rFonts w:ascii="宋体" w:eastAsia="宋体" w:hAnsi="宋体" w:cs="Times New Roman"/>
      <w:kern w:val="0"/>
      <w:sz w:val="24"/>
      <w:szCs w:val="24"/>
    </w:rPr>
  </w:style>
  <w:style w:type="character" w:customStyle="1" w:styleId="4Char">
    <w:name w:val="标题 4 Char"/>
    <w:basedOn w:val="a0"/>
    <w:link w:val="4"/>
    <w:uiPriority w:val="9"/>
    <w:semiHidden/>
    <w:rsid w:val="00E15354"/>
    <w:rPr>
      <w:rFonts w:asciiTheme="majorHAnsi" w:eastAsiaTheme="majorEastAsia" w:hAnsiTheme="majorHAnsi" w:cstheme="majorBidi"/>
      <w:b/>
      <w:bCs/>
      <w:sz w:val="28"/>
      <w:szCs w:val="28"/>
    </w:rPr>
  </w:style>
  <w:style w:type="paragraph" w:styleId="a6">
    <w:name w:val="Date"/>
    <w:basedOn w:val="a"/>
    <w:next w:val="a"/>
    <w:link w:val="Char1"/>
    <w:uiPriority w:val="99"/>
    <w:semiHidden/>
    <w:unhideWhenUsed/>
    <w:rsid w:val="003724E9"/>
    <w:pPr>
      <w:ind w:leftChars="2500" w:left="100"/>
    </w:pPr>
  </w:style>
  <w:style w:type="character" w:customStyle="1" w:styleId="Char1">
    <w:name w:val="日期 Char"/>
    <w:basedOn w:val="a0"/>
    <w:link w:val="a6"/>
    <w:uiPriority w:val="99"/>
    <w:semiHidden/>
    <w:rsid w:val="003724E9"/>
    <w:rPr>
      <w:rFonts w:ascii="等线" w:eastAsia="等线" w:hAnsi="等线" w:cs="黑体"/>
    </w:rPr>
  </w:style>
  <w:style w:type="table" w:styleId="a7">
    <w:name w:val="Table Grid"/>
    <w:basedOn w:val="a1"/>
    <w:uiPriority w:val="59"/>
    <w:rsid w:val="00AF31D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41435797">
      <w:bodyDiv w:val="1"/>
      <w:marLeft w:val="0"/>
      <w:marRight w:val="0"/>
      <w:marTop w:val="0"/>
      <w:marBottom w:val="0"/>
      <w:divBdr>
        <w:top w:val="none" w:sz="0" w:space="0" w:color="auto"/>
        <w:left w:val="none" w:sz="0" w:space="0" w:color="auto"/>
        <w:bottom w:val="none" w:sz="0" w:space="0" w:color="auto"/>
        <w:right w:val="none" w:sz="0" w:space="0" w:color="auto"/>
      </w:divBdr>
      <w:divsChild>
        <w:div w:id="704909650">
          <w:marLeft w:val="0"/>
          <w:marRight w:val="0"/>
          <w:marTop w:val="0"/>
          <w:marBottom w:val="0"/>
          <w:divBdr>
            <w:top w:val="none" w:sz="0" w:space="0" w:color="auto"/>
            <w:left w:val="none" w:sz="0" w:space="0" w:color="auto"/>
            <w:bottom w:val="none" w:sz="0" w:space="0" w:color="auto"/>
            <w:right w:val="none" w:sz="0" w:space="0" w:color="auto"/>
          </w:divBdr>
          <w:divsChild>
            <w:div w:id="69230837">
              <w:marLeft w:val="0"/>
              <w:marRight w:val="0"/>
              <w:marTop w:val="396"/>
              <w:marBottom w:val="0"/>
              <w:divBdr>
                <w:top w:val="none" w:sz="0" w:space="0" w:color="auto"/>
                <w:left w:val="none" w:sz="0" w:space="0" w:color="auto"/>
                <w:bottom w:val="none" w:sz="0" w:space="0" w:color="auto"/>
                <w:right w:val="none" w:sz="0" w:space="0" w:color="auto"/>
              </w:divBdr>
              <w:divsChild>
                <w:div w:id="2084452149">
                  <w:marLeft w:val="0"/>
                  <w:marRight w:val="0"/>
                  <w:marTop w:val="0"/>
                  <w:marBottom w:val="0"/>
                  <w:divBdr>
                    <w:top w:val="none" w:sz="0" w:space="0" w:color="auto"/>
                    <w:left w:val="none" w:sz="0" w:space="0" w:color="auto"/>
                    <w:bottom w:val="none" w:sz="0" w:space="0" w:color="auto"/>
                    <w:right w:val="none" w:sz="0" w:space="0" w:color="auto"/>
                  </w:divBdr>
                  <w:divsChild>
                    <w:div w:id="1565525476">
                      <w:marLeft w:val="0"/>
                      <w:marRight w:val="0"/>
                      <w:marTop w:val="0"/>
                      <w:marBottom w:val="0"/>
                      <w:divBdr>
                        <w:top w:val="none" w:sz="0" w:space="0" w:color="auto"/>
                        <w:left w:val="none" w:sz="0" w:space="0" w:color="auto"/>
                        <w:bottom w:val="none" w:sz="0" w:space="0" w:color="auto"/>
                        <w:right w:val="none" w:sz="0" w:space="0" w:color="auto"/>
                      </w:divBdr>
                      <w:divsChild>
                        <w:div w:id="841286719">
                          <w:marLeft w:val="0"/>
                          <w:marRight w:val="0"/>
                          <w:marTop w:val="0"/>
                          <w:marBottom w:val="0"/>
                          <w:divBdr>
                            <w:top w:val="none" w:sz="0" w:space="0" w:color="auto"/>
                            <w:left w:val="none" w:sz="0" w:space="0" w:color="auto"/>
                            <w:bottom w:val="none" w:sz="0" w:space="0" w:color="auto"/>
                            <w:right w:val="none" w:sz="0" w:space="0" w:color="auto"/>
                          </w:divBdr>
                          <w:divsChild>
                            <w:div w:id="288323076">
                              <w:marLeft w:val="0"/>
                              <w:marRight w:val="0"/>
                              <w:marTop w:val="0"/>
                              <w:marBottom w:val="0"/>
                              <w:divBdr>
                                <w:top w:val="none" w:sz="0" w:space="0" w:color="auto"/>
                                <w:left w:val="none" w:sz="0" w:space="0" w:color="auto"/>
                                <w:bottom w:val="none" w:sz="0" w:space="0" w:color="auto"/>
                                <w:right w:val="none" w:sz="0" w:space="0" w:color="auto"/>
                              </w:divBdr>
                              <w:divsChild>
                                <w:div w:id="143014513">
                                  <w:marLeft w:val="0"/>
                                  <w:marRight w:val="0"/>
                                  <w:marTop w:val="0"/>
                                  <w:marBottom w:val="0"/>
                                  <w:divBdr>
                                    <w:top w:val="none" w:sz="0" w:space="0" w:color="auto"/>
                                    <w:left w:val="none" w:sz="0" w:space="0" w:color="auto"/>
                                    <w:bottom w:val="none" w:sz="0" w:space="0" w:color="auto"/>
                                    <w:right w:val="none" w:sz="0" w:space="0" w:color="auto"/>
                                  </w:divBdr>
                                  <w:divsChild>
                                    <w:div w:id="894049329">
                                      <w:marLeft w:val="0"/>
                                      <w:marRight w:val="0"/>
                                      <w:marTop w:val="0"/>
                                      <w:marBottom w:val="0"/>
                                      <w:divBdr>
                                        <w:top w:val="none" w:sz="0" w:space="0" w:color="auto"/>
                                        <w:left w:val="none" w:sz="0" w:space="0" w:color="auto"/>
                                        <w:bottom w:val="none" w:sz="0" w:space="0" w:color="auto"/>
                                        <w:right w:val="none" w:sz="0" w:space="0" w:color="auto"/>
                                      </w:divBdr>
                                      <w:divsChild>
                                        <w:div w:id="174676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D7BF563D-76C9-4BF5-B1B3-CDCFD5FA80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TotalTime>
  <Pages>5</Pages>
  <Words>492</Words>
  <Characters>2807</Characters>
  <Application>Microsoft Office Word</Application>
  <DocSecurity>0</DocSecurity>
  <Lines>23</Lines>
  <Paragraphs>6</Paragraphs>
  <ScaleCrop>false</ScaleCrop>
  <Company/>
  <LinksUpToDate>false</LinksUpToDate>
  <CharactersWithSpaces>3293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22</cp:revision>
  <cp:lastPrinted>2018-07-03T02:00:00Z</cp:lastPrinted>
  <dcterms:created xsi:type="dcterms:W3CDTF">2018-06-29T05:50:00Z</dcterms:created>
  <dcterms:modified xsi:type="dcterms:W3CDTF">2018-07-03T02:57:00Z</dcterms:modified>
</cp:coreProperties>
</file>