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AF6" w:rsidRDefault="005A4AF6" w:rsidP="005A4AF6">
      <w:pPr>
        <w:pStyle w:val="Heading1"/>
        <w:rPr>
          <w:rFonts w:eastAsia="Times New Roman"/>
        </w:rPr>
      </w:pPr>
      <w:bookmarkStart w:id="0" w:name="SECTION00010000000000000000"/>
      <w:r>
        <w:rPr>
          <w:rFonts w:eastAsia="Times New Roman"/>
        </w:rPr>
        <w:t>Programming Challenge: Australian Voting</w:t>
      </w:r>
    </w:p>
    <w:p w:rsidR="005A4AF6" w:rsidRPr="005A4AF6" w:rsidRDefault="005A4AF6" w:rsidP="005A4AF6">
      <w:pPr>
        <w:spacing w:before="100" w:beforeAutospacing="1" w:after="100" w:afterAutospacing="1" w:line="240" w:lineRule="auto"/>
        <w:rPr>
          <w:rFonts w:ascii="Times New Roman" w:eastAsia="Times New Roman" w:hAnsi="Times New Roman" w:cs="Times New Roman"/>
          <w:color w:val="000000"/>
          <w:sz w:val="24"/>
          <w:szCs w:val="24"/>
        </w:rPr>
      </w:pPr>
      <w:r w:rsidRPr="005A4AF6">
        <w:rPr>
          <w:rFonts w:ascii="Times New Roman" w:eastAsia="Times New Roman" w:hAnsi="Times New Roman" w:cs="Times New Roman"/>
          <w:color w:val="000000"/>
          <w:sz w:val="24"/>
          <w:szCs w:val="24"/>
        </w:rPr>
        <w:t>Australian ballots require that voters rank all the candidates in order of choice. Initially only the first choices are counted, and if one candidate receives more than 50% of the vote then that candidate is elected. However, if no candidate receives more than 50%, all candidates tied for the lowest number of votes are eliminated. Ballots ranking these candidates first are recounted in favor of their highest-ranked non-eliminated candidate. This process of eliminating the weakest candidates and counting their ballots in favor of the preferred non-eliminated candidate continues until one candidate receives more than 50% of the vote, or until all remaining candidates are tied.</w:t>
      </w:r>
    </w:p>
    <w:p w:rsidR="005A4AF6" w:rsidRPr="005A4AF6" w:rsidRDefault="005A4AF6" w:rsidP="005A4AF6">
      <w:pPr>
        <w:pStyle w:val="Heading2"/>
        <w:rPr>
          <w:b w:val="0"/>
        </w:rPr>
      </w:pPr>
      <w:bookmarkStart w:id="1" w:name="SECTION00011000000000000000"/>
      <w:bookmarkEnd w:id="0"/>
      <w:r w:rsidRPr="005A4AF6">
        <w:rPr>
          <w:b w:val="0"/>
        </w:rPr>
        <w:t>Input</w:t>
      </w:r>
      <w:bookmarkEnd w:id="1"/>
    </w:p>
    <w:p w:rsidR="005A4AF6" w:rsidRPr="005A4AF6" w:rsidRDefault="005A4AF6" w:rsidP="005A4AF6">
      <w:pPr>
        <w:spacing w:before="100" w:beforeAutospacing="1" w:after="100" w:afterAutospacing="1" w:line="240" w:lineRule="auto"/>
        <w:rPr>
          <w:rFonts w:ascii="Times New Roman" w:eastAsia="Times New Roman" w:hAnsi="Times New Roman" w:cs="Times New Roman"/>
          <w:color w:val="000000"/>
          <w:sz w:val="24"/>
          <w:szCs w:val="24"/>
        </w:rPr>
      </w:pPr>
      <w:r w:rsidRPr="005A4AF6">
        <w:rPr>
          <w:rFonts w:ascii="Times New Roman" w:eastAsia="Times New Roman" w:hAnsi="Times New Roman" w:cs="Times New Roman"/>
          <w:color w:val="000000"/>
          <w:sz w:val="24"/>
          <w:szCs w:val="24"/>
        </w:rPr>
        <w:t>The input begins with a single positive integer on a line by itself indicating the number of cases following, each as described below. This line is followed by a blank line. There is also a blank line between two consecutive inputs.</w:t>
      </w:r>
    </w:p>
    <w:p w:rsidR="005A4AF6" w:rsidRPr="005A4AF6" w:rsidRDefault="005A4AF6" w:rsidP="005A4AF6">
      <w:pPr>
        <w:spacing w:before="100" w:beforeAutospacing="1" w:after="100" w:afterAutospacing="1" w:line="240" w:lineRule="auto"/>
        <w:rPr>
          <w:rFonts w:ascii="Times New Roman" w:eastAsia="Times New Roman" w:hAnsi="Times New Roman" w:cs="Times New Roman"/>
          <w:color w:val="000000"/>
          <w:sz w:val="24"/>
          <w:szCs w:val="24"/>
        </w:rPr>
      </w:pPr>
      <w:r w:rsidRPr="005A4AF6">
        <w:rPr>
          <w:rFonts w:ascii="Times New Roman" w:eastAsia="Times New Roman" w:hAnsi="Times New Roman" w:cs="Times New Roman"/>
          <w:color w:val="000000"/>
          <w:sz w:val="24"/>
          <w:szCs w:val="24"/>
        </w:rPr>
        <w:t>The first line of each case is an integer </w:t>
      </w:r>
      <w:r w:rsidRPr="005A4AF6">
        <w:rPr>
          <w:rFonts w:ascii="Century Schoolbook" w:eastAsia="Times New Roman" w:hAnsi="Century Schoolbook" w:cs="Times New Roman"/>
          <w:i/>
          <w:iCs/>
          <w:color w:val="000000"/>
          <w:sz w:val="24"/>
          <w:szCs w:val="24"/>
        </w:rPr>
        <w:t>n</w:t>
      </w:r>
      <w:r w:rsidRPr="005A4AF6">
        <w:rPr>
          <w:rFonts w:ascii="Century Schoolbook" w:eastAsia="Times New Roman" w:hAnsi="Century Schoolbook" w:cs="Times New Roman"/>
          <w:noProof/>
          <w:color w:val="000000"/>
          <w:sz w:val="24"/>
          <w:szCs w:val="24"/>
        </w:rPr>
        <w:drawing>
          <wp:inline distT="0" distB="0" distL="0" distR="0">
            <wp:extent cx="137160" cy="220980"/>
            <wp:effectExtent l="0" t="0" r="0" b="7620"/>
            <wp:docPr id="1" name="Picture 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160" cy="220980"/>
                    </a:xfrm>
                    <a:prstGeom prst="rect">
                      <a:avLst/>
                    </a:prstGeom>
                    <a:noFill/>
                    <a:ln>
                      <a:noFill/>
                    </a:ln>
                  </pic:spPr>
                </pic:pic>
              </a:graphicData>
            </a:graphic>
          </wp:inline>
        </w:drawing>
      </w:r>
      <w:r w:rsidRPr="005A4AF6">
        <w:rPr>
          <w:rFonts w:ascii="Century Schoolbook" w:eastAsia="Times New Roman" w:hAnsi="Century Schoolbook" w:cs="Times New Roman"/>
          <w:color w:val="000000"/>
          <w:sz w:val="24"/>
          <w:szCs w:val="24"/>
        </w:rPr>
        <w:t>20</w:t>
      </w:r>
      <w:r w:rsidRPr="005A4AF6">
        <w:rPr>
          <w:rFonts w:ascii="Times New Roman" w:eastAsia="Times New Roman" w:hAnsi="Times New Roman" w:cs="Times New Roman"/>
          <w:color w:val="000000"/>
          <w:sz w:val="24"/>
          <w:szCs w:val="24"/>
        </w:rPr>
        <w:t> indicating the number of candidates. The next </w:t>
      </w:r>
      <w:r w:rsidRPr="005A4AF6">
        <w:rPr>
          <w:rFonts w:ascii="Century Schoolbook" w:eastAsia="Times New Roman" w:hAnsi="Century Schoolbook" w:cs="Times New Roman"/>
          <w:i/>
          <w:iCs/>
          <w:color w:val="000000"/>
          <w:sz w:val="24"/>
          <w:szCs w:val="24"/>
        </w:rPr>
        <w:t>n</w:t>
      </w:r>
      <w:r w:rsidRPr="005A4AF6">
        <w:rPr>
          <w:rFonts w:ascii="Times New Roman" w:eastAsia="Times New Roman" w:hAnsi="Times New Roman" w:cs="Times New Roman"/>
          <w:color w:val="000000"/>
          <w:sz w:val="24"/>
          <w:szCs w:val="24"/>
        </w:rPr>
        <w:t> lines consist of the names of the candidates in order, each up to 80 characters in length and containing any printable characters. Up to 1,000 lines follow, each containing the contents of a ballot. Each ballot contains the numbers from 1 to </w:t>
      </w:r>
      <w:r w:rsidRPr="005A4AF6">
        <w:rPr>
          <w:rFonts w:ascii="Century Schoolbook" w:eastAsia="Times New Roman" w:hAnsi="Century Schoolbook" w:cs="Times New Roman"/>
          <w:i/>
          <w:iCs/>
          <w:color w:val="000000"/>
          <w:sz w:val="24"/>
          <w:szCs w:val="24"/>
        </w:rPr>
        <w:t>n</w:t>
      </w:r>
      <w:r w:rsidRPr="005A4AF6">
        <w:rPr>
          <w:rFonts w:ascii="Times New Roman" w:eastAsia="Times New Roman" w:hAnsi="Times New Roman" w:cs="Times New Roman"/>
          <w:color w:val="000000"/>
          <w:sz w:val="24"/>
          <w:szCs w:val="24"/>
        </w:rPr>
        <w:t> in some order. The first number indicates the candidate of first choice; the second number indicates candidate of second choice, and so on.</w:t>
      </w:r>
    </w:p>
    <w:p w:rsidR="005A4AF6" w:rsidRPr="005A4AF6" w:rsidRDefault="005A4AF6" w:rsidP="005A4AF6">
      <w:pPr>
        <w:pStyle w:val="Heading2"/>
        <w:rPr>
          <w:b w:val="0"/>
        </w:rPr>
      </w:pPr>
      <w:bookmarkStart w:id="2" w:name="SECTION00012000000000000000"/>
      <w:r w:rsidRPr="005A4AF6">
        <w:rPr>
          <w:b w:val="0"/>
        </w:rPr>
        <w:t>Output</w:t>
      </w:r>
      <w:bookmarkEnd w:id="2"/>
    </w:p>
    <w:p w:rsidR="005A4AF6" w:rsidRPr="005A4AF6" w:rsidRDefault="005A4AF6" w:rsidP="005A4AF6">
      <w:pPr>
        <w:spacing w:before="100" w:beforeAutospacing="1" w:after="100" w:afterAutospacing="1" w:line="240" w:lineRule="auto"/>
        <w:rPr>
          <w:rFonts w:ascii="Times New Roman" w:eastAsia="Times New Roman" w:hAnsi="Times New Roman" w:cs="Times New Roman"/>
          <w:color w:val="000000"/>
          <w:sz w:val="24"/>
          <w:szCs w:val="24"/>
        </w:rPr>
      </w:pPr>
      <w:r w:rsidRPr="005A4AF6">
        <w:rPr>
          <w:rFonts w:ascii="Times New Roman" w:eastAsia="Times New Roman" w:hAnsi="Times New Roman" w:cs="Times New Roman"/>
          <w:color w:val="000000"/>
          <w:sz w:val="24"/>
          <w:szCs w:val="24"/>
        </w:rPr>
        <w:t>The output of each test case consists of either a single line containing the name of the winner or several lines containing the names of all candidates who are tied. The output of each two consecutive cases are separated by a blank line.</w:t>
      </w:r>
    </w:p>
    <w:p w:rsidR="005A4AF6" w:rsidRPr="005A4AF6" w:rsidRDefault="005A4AF6" w:rsidP="005A4AF6">
      <w:pPr>
        <w:pStyle w:val="Heading2"/>
        <w:rPr>
          <w:b w:val="0"/>
        </w:rPr>
      </w:pPr>
      <w:bookmarkStart w:id="3" w:name="SECTION00013000000000000000"/>
      <w:r w:rsidRPr="005A4AF6">
        <w:rPr>
          <w:b w:val="0"/>
        </w:rPr>
        <w:t>Sample Input</w:t>
      </w:r>
      <w:bookmarkEnd w:id="3"/>
    </w:p>
    <w:p w:rsidR="005A4AF6" w:rsidRPr="005A4AF6" w:rsidRDefault="005A4AF6" w:rsidP="005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4AF6">
        <w:rPr>
          <w:rFonts w:ascii="Courier New" w:eastAsia="Times New Roman" w:hAnsi="Courier New" w:cs="Courier New"/>
          <w:color w:val="000000"/>
          <w:sz w:val="20"/>
          <w:szCs w:val="20"/>
        </w:rPr>
        <w:t>1</w:t>
      </w:r>
    </w:p>
    <w:p w:rsidR="005A4AF6" w:rsidRPr="005A4AF6" w:rsidRDefault="005A4AF6" w:rsidP="005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A4AF6" w:rsidRPr="005A4AF6" w:rsidRDefault="005A4AF6" w:rsidP="005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4AF6">
        <w:rPr>
          <w:rFonts w:ascii="Courier New" w:eastAsia="Times New Roman" w:hAnsi="Courier New" w:cs="Courier New"/>
          <w:color w:val="000000"/>
          <w:sz w:val="20"/>
          <w:szCs w:val="20"/>
        </w:rPr>
        <w:t>3</w:t>
      </w:r>
    </w:p>
    <w:p w:rsidR="005A4AF6" w:rsidRPr="005A4AF6" w:rsidRDefault="005A4AF6" w:rsidP="005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4AF6">
        <w:rPr>
          <w:rFonts w:ascii="Courier New" w:eastAsia="Times New Roman" w:hAnsi="Courier New" w:cs="Courier New"/>
          <w:color w:val="000000"/>
          <w:sz w:val="20"/>
          <w:szCs w:val="20"/>
        </w:rPr>
        <w:t>John Doe</w:t>
      </w:r>
    </w:p>
    <w:p w:rsidR="005A4AF6" w:rsidRPr="005A4AF6" w:rsidRDefault="005A4AF6" w:rsidP="005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4AF6">
        <w:rPr>
          <w:rFonts w:ascii="Courier New" w:eastAsia="Times New Roman" w:hAnsi="Courier New" w:cs="Courier New"/>
          <w:color w:val="000000"/>
          <w:sz w:val="20"/>
          <w:szCs w:val="20"/>
        </w:rPr>
        <w:t>Jane Smith</w:t>
      </w:r>
    </w:p>
    <w:p w:rsidR="005A4AF6" w:rsidRPr="005A4AF6" w:rsidRDefault="005A4AF6" w:rsidP="005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4AF6">
        <w:rPr>
          <w:rFonts w:ascii="Courier New" w:eastAsia="Times New Roman" w:hAnsi="Courier New" w:cs="Courier New"/>
          <w:color w:val="000000"/>
          <w:sz w:val="20"/>
          <w:szCs w:val="20"/>
        </w:rPr>
        <w:t>Jane Austen</w:t>
      </w:r>
    </w:p>
    <w:p w:rsidR="005A4AF6" w:rsidRPr="005A4AF6" w:rsidRDefault="005A4AF6" w:rsidP="005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4AF6">
        <w:rPr>
          <w:rFonts w:ascii="Courier New" w:eastAsia="Times New Roman" w:hAnsi="Courier New" w:cs="Courier New"/>
          <w:color w:val="000000"/>
          <w:sz w:val="20"/>
          <w:szCs w:val="20"/>
        </w:rPr>
        <w:t>1 2 3</w:t>
      </w:r>
    </w:p>
    <w:p w:rsidR="005A4AF6" w:rsidRPr="005A4AF6" w:rsidRDefault="005A4AF6" w:rsidP="005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4AF6">
        <w:rPr>
          <w:rFonts w:ascii="Courier New" w:eastAsia="Times New Roman" w:hAnsi="Courier New" w:cs="Courier New"/>
          <w:color w:val="000000"/>
          <w:sz w:val="20"/>
          <w:szCs w:val="20"/>
        </w:rPr>
        <w:t>2 1 3</w:t>
      </w:r>
    </w:p>
    <w:p w:rsidR="005A4AF6" w:rsidRPr="005A4AF6" w:rsidRDefault="005A4AF6" w:rsidP="005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4AF6">
        <w:rPr>
          <w:rFonts w:ascii="Courier New" w:eastAsia="Times New Roman" w:hAnsi="Courier New" w:cs="Courier New"/>
          <w:color w:val="000000"/>
          <w:sz w:val="20"/>
          <w:szCs w:val="20"/>
        </w:rPr>
        <w:t>2 3 1</w:t>
      </w:r>
    </w:p>
    <w:p w:rsidR="005A4AF6" w:rsidRPr="005A4AF6" w:rsidRDefault="005A4AF6" w:rsidP="005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4AF6">
        <w:rPr>
          <w:rFonts w:ascii="Courier New" w:eastAsia="Times New Roman" w:hAnsi="Courier New" w:cs="Courier New"/>
          <w:color w:val="000000"/>
          <w:sz w:val="20"/>
          <w:szCs w:val="20"/>
        </w:rPr>
        <w:t>1 2 3</w:t>
      </w:r>
    </w:p>
    <w:p w:rsidR="005A4AF6" w:rsidRPr="005A4AF6" w:rsidRDefault="005A4AF6" w:rsidP="005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4AF6">
        <w:rPr>
          <w:rFonts w:ascii="Courier New" w:eastAsia="Times New Roman" w:hAnsi="Courier New" w:cs="Courier New"/>
          <w:color w:val="000000"/>
          <w:sz w:val="20"/>
          <w:szCs w:val="20"/>
        </w:rPr>
        <w:t>3 1 2</w:t>
      </w:r>
    </w:p>
    <w:p w:rsidR="005A4AF6" w:rsidRPr="005A4AF6" w:rsidRDefault="005A4AF6" w:rsidP="005A4AF6">
      <w:pPr>
        <w:pStyle w:val="Heading2"/>
        <w:rPr>
          <w:b w:val="0"/>
        </w:rPr>
      </w:pPr>
      <w:bookmarkStart w:id="4" w:name="SECTION00014000000000000000"/>
      <w:r w:rsidRPr="005A4AF6">
        <w:rPr>
          <w:b w:val="0"/>
        </w:rPr>
        <w:t>Sample Output</w:t>
      </w:r>
      <w:bookmarkEnd w:id="4"/>
    </w:p>
    <w:p w:rsidR="008B6BB2" w:rsidRDefault="005A4AF6" w:rsidP="005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A4AF6">
        <w:rPr>
          <w:rFonts w:ascii="Courier New" w:eastAsia="Times New Roman" w:hAnsi="Courier New" w:cs="Courier New"/>
          <w:color w:val="000000"/>
          <w:sz w:val="20"/>
          <w:szCs w:val="20"/>
        </w:rPr>
        <w:t>John Doe</w:t>
      </w:r>
      <w:bookmarkStart w:id="5" w:name="_GoBack"/>
      <w:bookmarkEnd w:id="5"/>
    </w:p>
    <w:sectPr w:rsidR="008B6BB2" w:rsidSect="005A4AF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AF6"/>
    <w:rsid w:val="00077736"/>
    <w:rsid w:val="000E08D1"/>
    <w:rsid w:val="000E5BE1"/>
    <w:rsid w:val="00103F72"/>
    <w:rsid w:val="001165BE"/>
    <w:rsid w:val="00155A06"/>
    <w:rsid w:val="001D0DD5"/>
    <w:rsid w:val="00217E9D"/>
    <w:rsid w:val="00221297"/>
    <w:rsid w:val="002C0D54"/>
    <w:rsid w:val="002C3C0D"/>
    <w:rsid w:val="002F7A00"/>
    <w:rsid w:val="003D730A"/>
    <w:rsid w:val="003F59ED"/>
    <w:rsid w:val="004D7988"/>
    <w:rsid w:val="00560385"/>
    <w:rsid w:val="005A3C79"/>
    <w:rsid w:val="005A4AF6"/>
    <w:rsid w:val="005C674E"/>
    <w:rsid w:val="005E69F2"/>
    <w:rsid w:val="00612E6D"/>
    <w:rsid w:val="0063080A"/>
    <w:rsid w:val="00661E90"/>
    <w:rsid w:val="006C36FE"/>
    <w:rsid w:val="007012CF"/>
    <w:rsid w:val="00705527"/>
    <w:rsid w:val="00846FC9"/>
    <w:rsid w:val="008A191E"/>
    <w:rsid w:val="008B6BB2"/>
    <w:rsid w:val="008C07A8"/>
    <w:rsid w:val="00910B1F"/>
    <w:rsid w:val="00932452"/>
    <w:rsid w:val="00992642"/>
    <w:rsid w:val="009A41F8"/>
    <w:rsid w:val="00A35B1D"/>
    <w:rsid w:val="00A6383B"/>
    <w:rsid w:val="00AA4896"/>
    <w:rsid w:val="00C07ADF"/>
    <w:rsid w:val="00C32A00"/>
    <w:rsid w:val="00C4232F"/>
    <w:rsid w:val="00C61C7E"/>
    <w:rsid w:val="00C636FD"/>
    <w:rsid w:val="00CA432D"/>
    <w:rsid w:val="00CD27AF"/>
    <w:rsid w:val="00D41962"/>
    <w:rsid w:val="00DF4205"/>
    <w:rsid w:val="00E3140E"/>
    <w:rsid w:val="00E7699B"/>
    <w:rsid w:val="00EA3BBD"/>
    <w:rsid w:val="00EF51E3"/>
    <w:rsid w:val="00F373FD"/>
    <w:rsid w:val="00F56FF0"/>
    <w:rsid w:val="00F8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EC617-7DB0-40F6-A677-DC4A7C204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A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A4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A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4A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4AF6"/>
  </w:style>
  <w:style w:type="character" w:customStyle="1" w:styleId="math">
    <w:name w:val="math"/>
    <w:basedOn w:val="DefaultParagraphFont"/>
    <w:rsid w:val="005A4AF6"/>
  </w:style>
  <w:style w:type="paragraph" w:styleId="HTMLPreformatted">
    <w:name w:val="HTML Preformatted"/>
    <w:basedOn w:val="Normal"/>
    <w:link w:val="HTMLPreformattedChar"/>
    <w:uiPriority w:val="99"/>
    <w:semiHidden/>
    <w:unhideWhenUsed/>
    <w:rsid w:val="005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AF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A4AF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0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Mann</dc:creator>
  <cp:keywords/>
  <dc:description/>
  <cp:lastModifiedBy>Kim Mann</cp:lastModifiedBy>
  <cp:revision>1</cp:revision>
  <dcterms:created xsi:type="dcterms:W3CDTF">2015-02-10T20:18:00Z</dcterms:created>
  <dcterms:modified xsi:type="dcterms:W3CDTF">2015-02-10T20:39:00Z</dcterms:modified>
</cp:coreProperties>
</file>