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8DF44" w14:textId="72F3A32C" w:rsidR="00F62911" w:rsidRPr="00F62911" w:rsidRDefault="00F62911" w:rsidP="00F62911">
      <w:pPr>
        <w:jc w:val="center"/>
        <w:rPr>
          <w:rFonts w:hint="eastAsia"/>
          <w:b/>
          <w:bCs/>
          <w:sz w:val="44"/>
          <w:szCs w:val="48"/>
        </w:rPr>
      </w:pPr>
      <w:r w:rsidRPr="00F62911">
        <w:rPr>
          <w:rFonts w:hint="eastAsia"/>
          <w:b/>
          <w:bCs/>
          <w:sz w:val="36"/>
          <w:szCs w:val="40"/>
        </w:rPr>
        <w:t>멘토링 보고서</w:t>
      </w:r>
    </w:p>
    <w:p w14:paraId="14FD7865" w14:textId="266A2705" w:rsidR="00F62911" w:rsidRDefault="00F62911" w:rsidP="00F62911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그</w:t>
      </w:r>
      <w:r w:rsidR="00674EA8">
        <w:rPr>
          <w:rFonts w:hint="eastAsia"/>
          <w:b/>
          <w:bCs/>
        </w:rPr>
        <w:t>리</w:t>
      </w:r>
      <w:r>
        <w:rPr>
          <w:rFonts w:hint="eastAsia"/>
          <w:b/>
          <w:bCs/>
        </w:rPr>
        <w:t>닷</w:t>
      </w:r>
      <w:proofErr w:type="spellEnd"/>
      <w:r>
        <w:rPr>
          <w:rFonts w:hint="eastAsia"/>
          <w:b/>
          <w:bCs/>
        </w:rPr>
        <w:t>)</w:t>
      </w:r>
    </w:p>
    <w:p w14:paraId="3B3DCAEB" w14:textId="33AD28A8" w:rsidR="00FE604B" w:rsidRPr="00FE604B" w:rsidRDefault="00FE604B" w:rsidP="00FE604B">
      <w:pPr>
        <w:rPr>
          <w:rFonts w:hint="eastAsia"/>
          <w:b/>
          <w:bCs/>
        </w:rPr>
      </w:pPr>
      <w:r w:rsidRPr="00FE604B">
        <w:rPr>
          <w:rFonts w:hint="eastAsia"/>
          <w:b/>
          <w:bCs/>
        </w:rPr>
        <w:t>1. 면담 개요</w:t>
      </w:r>
    </w:p>
    <w:p w14:paraId="4C9E5CE2" w14:textId="15BD3065" w:rsidR="00FE604B" w:rsidRPr="00FE604B" w:rsidRDefault="00FE604B" w:rsidP="00FE604B">
      <w:pPr>
        <w:numPr>
          <w:ilvl w:val="0"/>
          <w:numId w:val="4"/>
        </w:numPr>
      </w:pPr>
      <w:r w:rsidRPr="00FE604B">
        <w:rPr>
          <w:rFonts w:hint="eastAsia"/>
          <w:b/>
          <w:bCs/>
        </w:rPr>
        <w:t>일시</w:t>
      </w:r>
      <w:r w:rsidRPr="00FE604B">
        <w:rPr>
          <w:rFonts w:hint="eastAsia"/>
        </w:rPr>
        <w:t xml:space="preserve">: </w:t>
      </w:r>
      <w:r>
        <w:rPr>
          <w:rFonts w:hint="eastAsia"/>
        </w:rPr>
        <w:t>2024년 9월 25일</w:t>
      </w:r>
    </w:p>
    <w:p w14:paraId="725E16D3" w14:textId="40188C38" w:rsidR="00FE604B" w:rsidRDefault="00FE604B" w:rsidP="00FE604B">
      <w:pPr>
        <w:numPr>
          <w:ilvl w:val="0"/>
          <w:numId w:val="4"/>
        </w:numPr>
      </w:pPr>
      <w:r w:rsidRPr="00FE604B">
        <w:rPr>
          <w:rFonts w:hint="eastAsia"/>
          <w:b/>
          <w:bCs/>
        </w:rPr>
        <w:t>장소</w:t>
      </w:r>
      <w:r w:rsidRPr="00FE604B">
        <w:rPr>
          <w:rFonts w:hint="eastAsia"/>
        </w:rPr>
        <w:t xml:space="preserve">: </w:t>
      </w:r>
      <w:r>
        <w:rPr>
          <w:rFonts w:hint="eastAsia"/>
        </w:rPr>
        <w:t>주식회사 닷</w:t>
      </w:r>
    </w:p>
    <w:p w14:paraId="666B1C67" w14:textId="6F9727AF" w:rsidR="00FB456C" w:rsidRPr="00FE604B" w:rsidRDefault="00FB456C" w:rsidP="00FE604B">
      <w:pPr>
        <w:numPr>
          <w:ilvl w:val="0"/>
          <w:numId w:val="4"/>
        </w:numPr>
      </w:pPr>
      <w:r>
        <w:rPr>
          <w:rFonts w:hint="eastAsia"/>
          <w:b/>
          <w:bCs/>
        </w:rPr>
        <w:t xml:space="preserve">참여 멘티 </w:t>
      </w:r>
      <w:r w:rsidRPr="00FB456C">
        <w:rPr>
          <w:rFonts w:hint="eastAsia"/>
        </w:rPr>
        <w:t>:</w:t>
      </w:r>
      <w:r>
        <w:rPr>
          <w:rFonts w:hint="eastAsia"/>
        </w:rPr>
        <w:t xml:space="preserve"> 김도훈, 박지민, </w:t>
      </w:r>
      <w:proofErr w:type="spellStart"/>
      <w:r>
        <w:rPr>
          <w:rFonts w:hint="eastAsia"/>
        </w:rPr>
        <w:t>우나림</w:t>
      </w:r>
      <w:proofErr w:type="spellEnd"/>
    </w:p>
    <w:p w14:paraId="45F44F4E" w14:textId="1E1EBF0A" w:rsidR="00FE604B" w:rsidRPr="00FE604B" w:rsidRDefault="00FE604B" w:rsidP="00FE604B">
      <w:pPr>
        <w:numPr>
          <w:ilvl w:val="0"/>
          <w:numId w:val="4"/>
        </w:numPr>
      </w:pPr>
      <w:r w:rsidRPr="00FE604B">
        <w:rPr>
          <w:rFonts w:hint="eastAsia"/>
          <w:b/>
          <w:bCs/>
        </w:rPr>
        <w:t>목적</w:t>
      </w:r>
      <w:r w:rsidRPr="00FE604B">
        <w:rPr>
          <w:rFonts w:hint="eastAsia"/>
        </w:rPr>
        <w:t xml:space="preserve">: 시각장애인을 위한 </w:t>
      </w:r>
      <w:r w:rsidR="00FB456C">
        <w:rPr>
          <w:rFonts w:hint="eastAsia"/>
        </w:rPr>
        <w:t>묵자</w:t>
      </w:r>
      <w:r w:rsidRPr="00FE604B">
        <w:rPr>
          <w:rFonts w:hint="eastAsia"/>
        </w:rPr>
        <w:t xml:space="preserve"> 학습 프로그램 개발에 대한 논의와 피드백을 얻기 위</w:t>
      </w:r>
      <w:r w:rsidR="00FB456C">
        <w:rPr>
          <w:rFonts w:hint="eastAsia"/>
        </w:rPr>
        <w:t>함</w:t>
      </w:r>
    </w:p>
    <w:p w14:paraId="489343B2" w14:textId="656ED53C" w:rsidR="00FE604B" w:rsidRPr="00FE604B" w:rsidRDefault="00FE604B" w:rsidP="00FE604B">
      <w:pPr>
        <w:rPr>
          <w:b/>
          <w:bCs/>
        </w:rPr>
      </w:pPr>
      <w:r w:rsidRPr="00FE604B">
        <w:rPr>
          <w:rFonts w:hint="eastAsia"/>
          <w:b/>
          <w:bCs/>
        </w:rPr>
        <w:t xml:space="preserve">2. </w:t>
      </w:r>
      <w:r>
        <w:rPr>
          <w:rFonts w:hint="eastAsia"/>
          <w:b/>
          <w:bCs/>
        </w:rPr>
        <w:t xml:space="preserve">면담 </w:t>
      </w:r>
      <w:r w:rsidRPr="00FE604B">
        <w:rPr>
          <w:rFonts w:hint="eastAsia"/>
          <w:b/>
          <w:bCs/>
        </w:rPr>
        <w:t>내용 요약</w:t>
      </w:r>
    </w:p>
    <w:p w14:paraId="600CDA8A" w14:textId="34A5DD0D" w:rsidR="000B1012" w:rsidRDefault="000B1012" w:rsidP="000B1012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닷패드와</w:t>
      </w:r>
      <w:proofErr w:type="spellEnd"/>
      <w:r>
        <w:rPr>
          <w:rFonts w:hint="eastAsia"/>
        </w:rPr>
        <w:t xml:space="preserve"> 태블릿을 이용한 묵자 학습은 </w:t>
      </w:r>
      <w:proofErr w:type="spellStart"/>
      <w:r>
        <w:rPr>
          <w:rFonts w:hint="eastAsia"/>
        </w:rPr>
        <w:t>묵자에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학습고</w:t>
      </w:r>
      <w:proofErr w:type="spellEnd"/>
      <w:r>
        <w:rPr>
          <w:rFonts w:hint="eastAsia"/>
        </w:rPr>
        <w:t xml:space="preserve"> 동시에 촉각 그래픽 인지능력을 향상시킬 수 있기에 좋은 주제라는 피드백을 받았다.</w:t>
      </w:r>
    </w:p>
    <w:p w14:paraId="4E31125D" w14:textId="45B50B90" w:rsidR="000B1012" w:rsidRDefault="000B1012" w:rsidP="000B1012"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닷에서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닷패드를</w:t>
      </w:r>
      <w:proofErr w:type="spellEnd"/>
      <w:r>
        <w:rPr>
          <w:rFonts w:hint="eastAsia"/>
        </w:rPr>
        <w:t xml:space="preserve"> 이용한 시각장애인 대상 묵자 학습을 시도를 했다. 하지만 </w:t>
      </w:r>
      <w:r>
        <w:rPr>
          <w:rFonts w:hint="eastAsia"/>
        </w:rPr>
        <w:t xml:space="preserve">닷패드의 </w:t>
      </w:r>
      <w:proofErr w:type="spellStart"/>
      <w:r>
        <w:rPr>
          <w:rFonts w:hint="eastAsia"/>
        </w:rPr>
        <w:t>묵자를</w:t>
      </w:r>
      <w:proofErr w:type="spellEnd"/>
      <w:r>
        <w:rPr>
          <w:rFonts w:hint="eastAsia"/>
        </w:rPr>
        <w:t xml:space="preserve"> 만지며 종이에 펜을 이용하여 글씨를 쓰는 과정에 현재 펜의 </w:t>
      </w:r>
      <w:r w:rsidRPr="00FE604B">
        <w:rPr>
          <w:rFonts w:hint="eastAsia"/>
        </w:rPr>
        <w:t>정확한 위치를 인지하는 데 어려움</w:t>
      </w:r>
      <w:r>
        <w:rPr>
          <w:rFonts w:hint="eastAsia"/>
        </w:rPr>
        <w:t>이 있었다고 한다.</w:t>
      </w:r>
      <w:r>
        <w:rPr>
          <w:rFonts w:hint="eastAsia"/>
        </w:rPr>
        <w:t xml:space="preserve"> 이러한 문제를 본 주제에서 단점을 보완할 수 있을 것이라 하였다. </w:t>
      </w:r>
    </w:p>
    <w:p w14:paraId="4559493B" w14:textId="77777777" w:rsidR="000B1012" w:rsidRDefault="000B1012" w:rsidP="000B1012">
      <w:pPr>
        <w:rPr>
          <w:b/>
          <w:bCs/>
        </w:rPr>
      </w:pPr>
      <w:r>
        <w:rPr>
          <w:rFonts w:hint="eastAsia"/>
        </w:rPr>
        <w:t xml:space="preserve">다만 현재 본 프로젝트는 기존 </w:t>
      </w:r>
      <w:proofErr w:type="spellStart"/>
      <w:r>
        <w:rPr>
          <w:rFonts w:hint="eastAsia"/>
        </w:rPr>
        <w:t>닷의</w:t>
      </w:r>
      <w:proofErr w:type="spellEnd"/>
      <w:r>
        <w:rPr>
          <w:rFonts w:hint="eastAsia"/>
        </w:rPr>
        <w:t xml:space="preserve"> 시도와 같이 펜의 정확한 위치를 인지하는데 어려움이 있을 것이나 햅틱, 사운드 피드백을 이용하여 이를 보완할 수 있을 것이라는 조언을 얻었다. </w:t>
      </w:r>
    </w:p>
    <w:p w14:paraId="12D27153" w14:textId="04FC6A0F" w:rsidR="00FE604B" w:rsidRPr="00FE604B" w:rsidRDefault="00FB456C" w:rsidP="000B1012">
      <w:r>
        <w:rPr>
          <w:rFonts w:hint="eastAsia"/>
        </w:rPr>
        <w:t xml:space="preserve">현재 출시된 </w:t>
      </w:r>
      <w:proofErr w:type="spellStart"/>
      <w:r>
        <w:rPr>
          <w:rFonts w:hint="eastAsia"/>
        </w:rPr>
        <w:t>닷패드는</w:t>
      </w:r>
      <w:proofErr w:type="spellEnd"/>
      <w:r>
        <w:rPr>
          <w:rFonts w:hint="eastAsia"/>
        </w:rPr>
        <w:t xml:space="preserve"> 응답 지연, 간섭의 문제를 가지고 있으나 </w:t>
      </w:r>
      <w:proofErr w:type="spellStart"/>
      <w:r>
        <w:rPr>
          <w:rFonts w:hint="eastAsia"/>
        </w:rPr>
        <w:t>닷패드</w:t>
      </w:r>
      <w:proofErr w:type="spellEnd"/>
      <w:r>
        <w:rPr>
          <w:rFonts w:hint="eastAsia"/>
        </w:rPr>
        <w:t xml:space="preserve"> </w:t>
      </w:r>
      <w:r>
        <w:t>2.0</w:t>
      </w:r>
      <w:r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 xml:space="preserve">즉각 반응하며 셀에 손이 닿더라도 작동 할 예정이다. </w:t>
      </w:r>
    </w:p>
    <w:p w14:paraId="041221B8" w14:textId="49E343C3" w:rsidR="000B1012" w:rsidRPr="00FE604B" w:rsidRDefault="00FE604B" w:rsidP="00FE604B">
      <w:pPr>
        <w:rPr>
          <w:rFonts w:hint="eastAsia"/>
          <w:b/>
          <w:bCs/>
        </w:rPr>
      </w:pPr>
      <w:r w:rsidRPr="00FE604B">
        <w:rPr>
          <w:rFonts w:hint="eastAsia"/>
          <w:b/>
          <w:bCs/>
        </w:rPr>
        <w:t>3. 결론 및 제안</w:t>
      </w:r>
    </w:p>
    <w:p w14:paraId="02217CF4" w14:textId="2097437E" w:rsidR="000B1012" w:rsidRDefault="000B1012" w:rsidP="00FE604B">
      <w:r>
        <w:rPr>
          <w:rFonts w:hint="eastAsia"/>
        </w:rPr>
        <w:t>시각장애인을 대상으로</w:t>
      </w:r>
      <w:r w:rsidR="00F62911">
        <w:rPr>
          <w:rFonts w:hint="eastAsia"/>
        </w:rPr>
        <w:t xml:space="preserve"> </w:t>
      </w:r>
      <w:r>
        <w:rPr>
          <w:rFonts w:hint="eastAsia"/>
        </w:rPr>
        <w:t xml:space="preserve">한 묵자 학습은 유의미한 프로젝트이다. 또한 태블릿과 펜을 이용하여 실시간으로 </w:t>
      </w:r>
      <w:proofErr w:type="spellStart"/>
      <w:r>
        <w:rPr>
          <w:rFonts w:hint="eastAsia"/>
        </w:rPr>
        <w:t>닷패</w:t>
      </w:r>
      <w:r w:rsidR="00F62911">
        <w:rPr>
          <w:rFonts w:hint="eastAsia"/>
        </w:rPr>
        <w:t>드로</w:t>
      </w:r>
      <w:proofErr w:type="spellEnd"/>
      <w:r w:rsidR="00F62911">
        <w:rPr>
          <w:rFonts w:hint="eastAsia"/>
        </w:rPr>
        <w:t xml:space="preserve"> 현재 진행상태를 파악하여 기존 </w:t>
      </w:r>
      <w:proofErr w:type="spellStart"/>
      <w:r w:rsidR="00F62911">
        <w:rPr>
          <w:rFonts w:hint="eastAsia"/>
        </w:rPr>
        <w:t>닷에서의</w:t>
      </w:r>
      <w:proofErr w:type="spellEnd"/>
      <w:r w:rsidR="00F62911">
        <w:rPr>
          <w:rFonts w:hint="eastAsia"/>
        </w:rPr>
        <w:t xml:space="preserve"> 시도보다 완성도 높은 교육이 이루어질 것이다. 또한 </w:t>
      </w:r>
      <w:proofErr w:type="spellStart"/>
      <w:r w:rsidR="00F62911">
        <w:rPr>
          <w:rFonts w:hint="eastAsia"/>
        </w:rPr>
        <w:t>닷의</w:t>
      </w:r>
      <w:proofErr w:type="spellEnd"/>
      <w:r w:rsidR="00F62911">
        <w:rPr>
          <w:rFonts w:hint="eastAsia"/>
        </w:rPr>
        <w:t xml:space="preserve"> 피드백을 기반으로 햅틱, 사운드 피드백 활용 방안에 대해 연구할 것이다.</w:t>
      </w:r>
    </w:p>
    <w:p w14:paraId="3E77C913" w14:textId="33DC2C2B" w:rsidR="00FE604B" w:rsidRPr="00B649E3" w:rsidRDefault="00F62911" w:rsidP="00F62911">
      <w:r>
        <w:rPr>
          <w:rFonts w:hint="eastAsia"/>
        </w:rPr>
        <w:t xml:space="preserve">본 프로젝트는 현재 상황을 실시간으로 인지해야 하는 만큼 </w:t>
      </w:r>
      <w:proofErr w:type="spellStart"/>
      <w:r>
        <w:rPr>
          <w:rFonts w:hint="eastAsia"/>
        </w:rPr>
        <w:t>닷패드</w:t>
      </w:r>
      <w:proofErr w:type="spellEnd"/>
      <w:r>
        <w:rPr>
          <w:rFonts w:hint="eastAsia"/>
        </w:rPr>
        <w:t xml:space="preserve"> 1.0이 아닌 </w:t>
      </w:r>
      <w:proofErr w:type="spellStart"/>
      <w:r>
        <w:rPr>
          <w:rFonts w:hint="eastAsia"/>
        </w:rPr>
        <w:t>닷패드</w:t>
      </w:r>
      <w:proofErr w:type="spellEnd"/>
      <w:r>
        <w:rPr>
          <w:rFonts w:hint="eastAsia"/>
        </w:rPr>
        <w:t xml:space="preserve"> 2.0에서의 사용을 목적으로 개발하고자 한다.</w:t>
      </w:r>
      <w:r w:rsidR="00FE604B" w:rsidRPr="00FE604B">
        <w:rPr>
          <w:rFonts w:hint="eastAsia"/>
        </w:rPr>
        <w:t xml:space="preserve"> 설정하는 데 있어 중요한 기준이 될 것</w:t>
      </w:r>
      <w:r w:rsidR="00650F32">
        <w:rPr>
          <w:rFonts w:hint="eastAsia"/>
        </w:rPr>
        <w:t>이</w:t>
      </w:r>
      <w:r w:rsidR="00FE604B" w:rsidRPr="00FE604B">
        <w:rPr>
          <w:rFonts w:hint="eastAsia"/>
        </w:rPr>
        <w:t>다.</w:t>
      </w:r>
    </w:p>
    <w:sectPr w:rsidR="00FE604B" w:rsidRPr="00B649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B4573"/>
    <w:multiLevelType w:val="multilevel"/>
    <w:tmpl w:val="FFC6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F72090"/>
    <w:multiLevelType w:val="multilevel"/>
    <w:tmpl w:val="BC161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41999"/>
    <w:multiLevelType w:val="multilevel"/>
    <w:tmpl w:val="55762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464D1"/>
    <w:multiLevelType w:val="multilevel"/>
    <w:tmpl w:val="E1FC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7E4FC8"/>
    <w:multiLevelType w:val="multilevel"/>
    <w:tmpl w:val="08F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307AC"/>
    <w:multiLevelType w:val="multilevel"/>
    <w:tmpl w:val="F7DC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13731">
    <w:abstractNumId w:val="4"/>
  </w:num>
  <w:num w:numId="2" w16cid:durableId="260264844">
    <w:abstractNumId w:val="2"/>
  </w:num>
  <w:num w:numId="3" w16cid:durableId="1246956667">
    <w:abstractNumId w:val="5"/>
  </w:num>
  <w:num w:numId="4" w16cid:durableId="1001935364">
    <w:abstractNumId w:val="3"/>
  </w:num>
  <w:num w:numId="5" w16cid:durableId="1489983487">
    <w:abstractNumId w:val="1"/>
  </w:num>
  <w:num w:numId="6" w16cid:durableId="37154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4B"/>
    <w:rsid w:val="000B1012"/>
    <w:rsid w:val="00561FAE"/>
    <w:rsid w:val="00650F32"/>
    <w:rsid w:val="00674EA8"/>
    <w:rsid w:val="00B649E3"/>
    <w:rsid w:val="00E913CF"/>
    <w:rsid w:val="00F62911"/>
    <w:rsid w:val="00FB456C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D2E5C"/>
  <w15:chartTrackingRefBased/>
  <w15:docId w15:val="{304A0CCB-D51D-624D-B093-9376BB02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604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6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60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604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604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604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604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604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604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60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604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604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60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60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60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60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604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604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60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6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60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60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6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604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604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604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6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604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60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박</dc:creator>
  <cp:keywords/>
  <dc:description/>
  <cp:lastModifiedBy>도훈 김</cp:lastModifiedBy>
  <cp:revision>3</cp:revision>
  <cp:lastPrinted>2024-10-06T13:46:00Z</cp:lastPrinted>
  <dcterms:created xsi:type="dcterms:W3CDTF">2024-10-06T13:46:00Z</dcterms:created>
  <dcterms:modified xsi:type="dcterms:W3CDTF">2024-10-06T13:47:00Z</dcterms:modified>
</cp:coreProperties>
</file>