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F6D5" w14:textId="67ABB746" w:rsidR="007C04E3" w:rsidRPr="003C198F" w:rsidRDefault="0089461A" w:rsidP="00DF4CD9">
      <w:pPr>
        <w:spacing w:before="81"/>
        <w:ind w:right="1"/>
        <w:jc w:val="center"/>
        <w:rPr>
          <w:rFonts w:ascii="Arial" w:hAnsi="Arial" w:cs="Arial"/>
          <w:b/>
          <w:sz w:val="20"/>
          <w:szCs w:val="20"/>
        </w:rPr>
      </w:pPr>
      <w:r w:rsidRPr="003C198F">
        <w:rPr>
          <w:rFonts w:ascii="Arial" w:hAnsi="Arial" w:cs="Arial"/>
          <w:b/>
          <w:sz w:val="20"/>
          <w:szCs w:val="20"/>
        </w:rPr>
        <w:t>INSTRUMENTO</w:t>
      </w:r>
      <w:r w:rsidRPr="003C198F">
        <w:rPr>
          <w:rFonts w:ascii="Arial" w:hAnsi="Arial" w:cs="Arial"/>
          <w:b/>
          <w:spacing w:val="-14"/>
          <w:sz w:val="20"/>
          <w:szCs w:val="20"/>
        </w:rPr>
        <w:t xml:space="preserve"> </w:t>
      </w:r>
      <w:r w:rsidRPr="003C198F">
        <w:rPr>
          <w:rFonts w:ascii="Arial" w:hAnsi="Arial" w:cs="Arial"/>
          <w:b/>
          <w:sz w:val="20"/>
          <w:szCs w:val="20"/>
        </w:rPr>
        <w:t>PARTICULAR</w:t>
      </w:r>
      <w:r w:rsidRPr="003C198F">
        <w:rPr>
          <w:rFonts w:ascii="Arial" w:hAnsi="Arial" w:cs="Arial"/>
          <w:b/>
          <w:spacing w:val="-14"/>
          <w:sz w:val="20"/>
          <w:szCs w:val="20"/>
        </w:rPr>
        <w:t xml:space="preserve"> </w:t>
      </w:r>
      <w:r w:rsidRPr="003C198F">
        <w:rPr>
          <w:rFonts w:ascii="Arial" w:hAnsi="Arial" w:cs="Arial"/>
          <w:b/>
          <w:sz w:val="20"/>
          <w:szCs w:val="20"/>
        </w:rPr>
        <w:t>DE</w:t>
      </w:r>
      <w:r w:rsidRPr="003C198F">
        <w:rPr>
          <w:rFonts w:ascii="Arial" w:hAnsi="Arial" w:cs="Arial"/>
          <w:b/>
          <w:spacing w:val="-14"/>
          <w:sz w:val="20"/>
          <w:szCs w:val="20"/>
        </w:rPr>
        <w:t xml:space="preserve"> </w:t>
      </w:r>
      <w:r w:rsidRPr="003C198F">
        <w:rPr>
          <w:rFonts w:ascii="Arial" w:hAnsi="Arial" w:cs="Arial"/>
          <w:b/>
          <w:sz w:val="20"/>
          <w:szCs w:val="20"/>
        </w:rPr>
        <w:t>ESCRITURA</w:t>
      </w:r>
      <w:r w:rsidRPr="003C198F">
        <w:rPr>
          <w:rFonts w:ascii="Arial" w:hAnsi="Arial" w:cs="Arial"/>
          <w:b/>
          <w:spacing w:val="-14"/>
          <w:sz w:val="20"/>
          <w:szCs w:val="20"/>
        </w:rPr>
        <w:t xml:space="preserve"> </w:t>
      </w:r>
      <w:r w:rsidRPr="003C198F">
        <w:rPr>
          <w:rFonts w:ascii="Arial" w:hAnsi="Arial" w:cs="Arial"/>
          <w:b/>
          <w:sz w:val="20"/>
          <w:szCs w:val="20"/>
        </w:rPr>
        <w:t>DA</w:t>
      </w:r>
      <w:r w:rsidRPr="003C198F">
        <w:rPr>
          <w:rFonts w:ascii="Arial" w:hAnsi="Arial" w:cs="Arial"/>
          <w:b/>
          <w:spacing w:val="-14"/>
          <w:sz w:val="20"/>
          <w:szCs w:val="20"/>
        </w:rPr>
        <w:t xml:space="preserve"> </w:t>
      </w:r>
      <w:r w:rsidR="001C7D79" w:rsidRPr="003C198F">
        <w:rPr>
          <w:rFonts w:ascii="Arial" w:hAnsi="Arial" w:cs="Arial"/>
          <w:b/>
          <w:sz w:val="20"/>
          <w:szCs w:val="20"/>
        </w:rPr>
        <w:t>1</w:t>
      </w:r>
      <w:r w:rsidRPr="003C198F">
        <w:rPr>
          <w:rFonts w:ascii="Arial" w:hAnsi="Arial" w:cs="Arial"/>
          <w:b/>
          <w:sz w:val="20"/>
          <w:szCs w:val="20"/>
        </w:rPr>
        <w:t>ª</w:t>
      </w:r>
      <w:r w:rsidRPr="003C198F">
        <w:rPr>
          <w:rFonts w:ascii="Arial" w:hAnsi="Arial" w:cs="Arial"/>
          <w:b/>
          <w:spacing w:val="-10"/>
          <w:sz w:val="20"/>
          <w:szCs w:val="20"/>
        </w:rPr>
        <w:t xml:space="preserve"> </w:t>
      </w:r>
      <w:r w:rsidRPr="003C198F">
        <w:rPr>
          <w:rFonts w:ascii="Arial" w:hAnsi="Arial" w:cs="Arial"/>
          <w:b/>
          <w:sz w:val="20"/>
          <w:szCs w:val="20"/>
        </w:rPr>
        <w:t>(</w:t>
      </w:r>
      <w:r w:rsidR="001C7D79" w:rsidRPr="003C198F">
        <w:rPr>
          <w:rFonts w:ascii="Arial" w:hAnsi="Arial" w:cs="Arial"/>
          <w:b/>
          <w:sz w:val="20"/>
          <w:szCs w:val="20"/>
        </w:rPr>
        <w:t>PRIMEIRA</w:t>
      </w:r>
      <w:r w:rsidRPr="003C198F">
        <w:rPr>
          <w:rFonts w:ascii="Arial" w:hAnsi="Arial" w:cs="Arial"/>
          <w:b/>
          <w:sz w:val="20"/>
          <w:szCs w:val="20"/>
        </w:rPr>
        <w:t>)</w:t>
      </w:r>
      <w:r w:rsidRPr="003C198F">
        <w:rPr>
          <w:rFonts w:ascii="Arial" w:hAnsi="Arial" w:cs="Arial"/>
          <w:b/>
          <w:spacing w:val="-11"/>
          <w:sz w:val="20"/>
          <w:szCs w:val="20"/>
        </w:rPr>
        <w:t xml:space="preserve"> </w:t>
      </w:r>
      <w:r w:rsidRPr="003C198F">
        <w:rPr>
          <w:rFonts w:ascii="Arial" w:hAnsi="Arial" w:cs="Arial"/>
          <w:b/>
          <w:sz w:val="20"/>
          <w:szCs w:val="20"/>
        </w:rPr>
        <w:t>EMISSÃO</w:t>
      </w:r>
      <w:r w:rsidRPr="003C198F">
        <w:rPr>
          <w:rFonts w:ascii="Arial" w:hAnsi="Arial" w:cs="Arial"/>
          <w:b/>
          <w:spacing w:val="-12"/>
          <w:sz w:val="20"/>
          <w:szCs w:val="20"/>
        </w:rPr>
        <w:t xml:space="preserve"> </w:t>
      </w:r>
      <w:r w:rsidRPr="003C198F">
        <w:rPr>
          <w:rFonts w:ascii="Arial" w:hAnsi="Arial" w:cs="Arial"/>
          <w:b/>
          <w:spacing w:val="-5"/>
          <w:sz w:val="20"/>
          <w:szCs w:val="20"/>
        </w:rPr>
        <w:t>DE</w:t>
      </w:r>
    </w:p>
    <w:p w14:paraId="376928FD" w14:textId="4636EB19" w:rsidR="007C04E3" w:rsidRPr="003C198F" w:rsidRDefault="0089461A" w:rsidP="00DF4CD9">
      <w:pPr>
        <w:pStyle w:val="Heading3"/>
        <w:spacing w:before="67" w:line="312" w:lineRule="auto"/>
        <w:ind w:left="403" w:right="396" w:hanging="7"/>
        <w:jc w:val="center"/>
      </w:pPr>
      <w:r w:rsidRPr="003C198F">
        <w:t>DEBÊNTURES SIMPLES, NÃO CONVERSÍVEIS EM AÇÕES, EM SÉRIE</w:t>
      </w:r>
      <w:r w:rsidRPr="003C198F">
        <w:rPr>
          <w:spacing w:val="-14"/>
        </w:rPr>
        <w:t xml:space="preserve"> </w:t>
      </w:r>
      <w:r w:rsidRPr="003C198F">
        <w:t>ÚNICA,</w:t>
      </w:r>
      <w:r w:rsidRPr="003C198F">
        <w:rPr>
          <w:spacing w:val="-14"/>
        </w:rPr>
        <w:t xml:space="preserve"> </w:t>
      </w:r>
      <w:r w:rsidRPr="003C198F">
        <w:t>PARA</w:t>
      </w:r>
      <w:r w:rsidRPr="003C198F">
        <w:rPr>
          <w:spacing w:val="-14"/>
        </w:rPr>
        <w:t xml:space="preserve"> </w:t>
      </w:r>
      <w:r w:rsidRPr="003C198F">
        <w:t>OFERTA</w:t>
      </w:r>
      <w:r w:rsidRPr="003C198F">
        <w:rPr>
          <w:spacing w:val="-14"/>
        </w:rPr>
        <w:t xml:space="preserve"> </w:t>
      </w:r>
      <w:r w:rsidRPr="003C198F">
        <w:t>PÚBLICA</w:t>
      </w:r>
      <w:r w:rsidRPr="003C198F">
        <w:rPr>
          <w:spacing w:val="-14"/>
        </w:rPr>
        <w:t xml:space="preserve"> </w:t>
      </w:r>
      <w:r w:rsidRPr="003C198F">
        <w:t>VIA</w:t>
      </w:r>
      <w:r w:rsidRPr="003C198F">
        <w:rPr>
          <w:spacing w:val="-14"/>
        </w:rPr>
        <w:t xml:space="preserve"> </w:t>
      </w:r>
      <w:r w:rsidRPr="003C198F">
        <w:t>PLATAFORMA</w:t>
      </w:r>
      <w:r w:rsidRPr="003C198F">
        <w:rPr>
          <w:spacing w:val="-14"/>
        </w:rPr>
        <w:t xml:space="preserve"> </w:t>
      </w:r>
      <w:r w:rsidRPr="003C198F">
        <w:t>DE</w:t>
      </w:r>
      <w:r w:rsidRPr="003C198F">
        <w:rPr>
          <w:spacing w:val="-14"/>
        </w:rPr>
        <w:t xml:space="preserve"> </w:t>
      </w:r>
      <w:r w:rsidRPr="003C198F">
        <w:t>CROWDFUNDING,</w:t>
      </w:r>
      <w:r w:rsidRPr="003C198F">
        <w:rPr>
          <w:spacing w:val="-14"/>
        </w:rPr>
        <w:t xml:space="preserve"> </w:t>
      </w:r>
      <w:r w:rsidRPr="003C198F">
        <w:t>DA</w:t>
      </w:r>
      <w:r w:rsidRPr="003C198F">
        <w:rPr>
          <w:spacing w:val="-13"/>
        </w:rPr>
        <w:t xml:space="preserve"> </w:t>
      </w:r>
      <w:r w:rsidRPr="003C198F">
        <w:t xml:space="preserve">COMPANHIA SECURITIZADORA </w:t>
      </w:r>
      <w:r w:rsidR="001C7D79" w:rsidRPr="003C198F">
        <w:t>RIBUS</w:t>
      </w:r>
      <w:r w:rsidR="00B06F31" w:rsidRPr="003C198F">
        <w:t>-</w:t>
      </w:r>
      <w:r w:rsidR="001C7D79" w:rsidRPr="003C198F">
        <w:t>DEXCAP S.A.</w:t>
      </w:r>
    </w:p>
    <w:p w14:paraId="5856430E" w14:textId="77777777" w:rsidR="007C04E3" w:rsidRPr="003C198F" w:rsidRDefault="007C04E3">
      <w:pPr>
        <w:pStyle w:val="BodyText"/>
        <w:spacing w:before="71"/>
        <w:rPr>
          <w:rFonts w:ascii="Arial" w:hAnsi="Arial" w:cs="Arial"/>
          <w:b/>
        </w:rPr>
      </w:pPr>
    </w:p>
    <w:p w14:paraId="0057656E" w14:textId="77777777" w:rsidR="007C04E3" w:rsidRPr="003C198F" w:rsidRDefault="0089461A">
      <w:pPr>
        <w:pStyle w:val="BodyText"/>
        <w:spacing w:line="309" w:lineRule="auto"/>
        <w:ind w:left="338"/>
        <w:rPr>
          <w:rFonts w:ascii="Arial" w:hAnsi="Arial" w:cs="Arial"/>
        </w:rPr>
      </w:pPr>
      <w:r w:rsidRPr="003C198F">
        <w:rPr>
          <w:rFonts w:ascii="Arial" w:hAnsi="Arial" w:cs="Arial"/>
        </w:rPr>
        <w:t>Pelo</w:t>
      </w:r>
      <w:r w:rsidRPr="003C198F">
        <w:rPr>
          <w:rFonts w:ascii="Arial" w:hAnsi="Arial" w:cs="Arial"/>
          <w:spacing w:val="31"/>
        </w:rPr>
        <w:t xml:space="preserve"> </w:t>
      </w:r>
      <w:r w:rsidRPr="003C198F">
        <w:rPr>
          <w:rFonts w:ascii="Arial" w:hAnsi="Arial" w:cs="Arial"/>
        </w:rPr>
        <w:t>presente</w:t>
      </w:r>
      <w:r w:rsidRPr="003C198F">
        <w:rPr>
          <w:rFonts w:ascii="Arial" w:hAnsi="Arial" w:cs="Arial"/>
          <w:spacing w:val="31"/>
        </w:rPr>
        <w:t xml:space="preserve"> </w:t>
      </w:r>
      <w:r w:rsidRPr="003C198F">
        <w:rPr>
          <w:rFonts w:ascii="Arial" w:hAnsi="Arial" w:cs="Arial"/>
        </w:rPr>
        <w:t>instrumento</w:t>
      </w:r>
      <w:r w:rsidRPr="003C198F">
        <w:rPr>
          <w:rFonts w:ascii="Arial" w:hAnsi="Arial" w:cs="Arial"/>
          <w:spacing w:val="32"/>
        </w:rPr>
        <w:t xml:space="preserve"> </w:t>
      </w:r>
      <w:r w:rsidRPr="003C198F">
        <w:rPr>
          <w:rFonts w:ascii="Arial" w:hAnsi="Arial" w:cs="Arial"/>
        </w:rPr>
        <w:t>particular</w:t>
      </w:r>
      <w:r w:rsidRPr="003C198F">
        <w:rPr>
          <w:rFonts w:ascii="Arial" w:hAnsi="Arial" w:cs="Arial"/>
          <w:spacing w:val="31"/>
        </w:rPr>
        <w:t xml:space="preserve"> </w:t>
      </w:r>
      <w:r w:rsidRPr="003C198F">
        <w:rPr>
          <w:rFonts w:ascii="Arial" w:hAnsi="Arial" w:cs="Arial"/>
        </w:rPr>
        <w:t>e</w:t>
      </w:r>
      <w:r w:rsidRPr="003C198F">
        <w:rPr>
          <w:rFonts w:ascii="Arial" w:hAnsi="Arial" w:cs="Arial"/>
          <w:spacing w:val="31"/>
        </w:rPr>
        <w:t xml:space="preserve"> </w:t>
      </w:r>
      <w:r w:rsidRPr="003C198F">
        <w:rPr>
          <w:rFonts w:ascii="Arial" w:hAnsi="Arial" w:cs="Arial"/>
        </w:rPr>
        <w:t>na</w:t>
      </w:r>
      <w:r w:rsidRPr="003C198F">
        <w:rPr>
          <w:rFonts w:ascii="Arial" w:hAnsi="Arial" w:cs="Arial"/>
          <w:spacing w:val="31"/>
        </w:rPr>
        <w:t xml:space="preserve"> </w:t>
      </w:r>
      <w:r w:rsidRPr="003C198F">
        <w:rPr>
          <w:rFonts w:ascii="Arial" w:hAnsi="Arial" w:cs="Arial"/>
        </w:rPr>
        <w:t>melhor</w:t>
      </w:r>
      <w:r w:rsidRPr="003C198F">
        <w:rPr>
          <w:rFonts w:ascii="Arial" w:hAnsi="Arial" w:cs="Arial"/>
          <w:spacing w:val="31"/>
        </w:rPr>
        <w:t xml:space="preserve"> </w:t>
      </w:r>
      <w:r w:rsidRPr="003C198F">
        <w:rPr>
          <w:rFonts w:ascii="Arial" w:hAnsi="Arial" w:cs="Arial"/>
        </w:rPr>
        <w:t>forma</w:t>
      </w:r>
      <w:r w:rsidRPr="003C198F">
        <w:rPr>
          <w:rFonts w:ascii="Arial" w:hAnsi="Arial" w:cs="Arial"/>
          <w:spacing w:val="31"/>
        </w:rPr>
        <w:t xml:space="preserve"> </w:t>
      </w:r>
      <w:r w:rsidRPr="003C198F">
        <w:rPr>
          <w:rFonts w:ascii="Arial" w:hAnsi="Arial" w:cs="Arial"/>
        </w:rPr>
        <w:t>de</w:t>
      </w:r>
      <w:r w:rsidRPr="003C198F">
        <w:rPr>
          <w:rFonts w:ascii="Arial" w:hAnsi="Arial" w:cs="Arial"/>
          <w:spacing w:val="31"/>
        </w:rPr>
        <w:t xml:space="preserve"> </w:t>
      </w:r>
      <w:r w:rsidRPr="003C198F">
        <w:rPr>
          <w:rFonts w:ascii="Arial" w:hAnsi="Arial" w:cs="Arial"/>
        </w:rPr>
        <w:t>direito,</w:t>
      </w:r>
      <w:r w:rsidRPr="003C198F">
        <w:rPr>
          <w:rFonts w:ascii="Arial" w:hAnsi="Arial" w:cs="Arial"/>
          <w:spacing w:val="31"/>
        </w:rPr>
        <w:t xml:space="preserve"> </w:t>
      </w:r>
      <w:r w:rsidRPr="003C198F">
        <w:rPr>
          <w:rFonts w:ascii="Arial" w:hAnsi="Arial" w:cs="Arial"/>
        </w:rPr>
        <w:t>as</w:t>
      </w:r>
      <w:r w:rsidRPr="003C198F">
        <w:rPr>
          <w:rFonts w:ascii="Arial" w:hAnsi="Arial" w:cs="Arial"/>
          <w:spacing w:val="31"/>
        </w:rPr>
        <w:t xml:space="preserve"> </w:t>
      </w:r>
      <w:r w:rsidRPr="003C198F">
        <w:rPr>
          <w:rFonts w:ascii="Arial" w:hAnsi="Arial" w:cs="Arial"/>
        </w:rPr>
        <w:t>partes</w:t>
      </w:r>
      <w:r w:rsidRPr="003C198F">
        <w:rPr>
          <w:rFonts w:ascii="Arial" w:hAnsi="Arial" w:cs="Arial"/>
          <w:spacing w:val="31"/>
        </w:rPr>
        <w:t xml:space="preserve"> </w:t>
      </w:r>
      <w:r w:rsidRPr="003C198F">
        <w:rPr>
          <w:rFonts w:ascii="Arial" w:hAnsi="Arial" w:cs="Arial"/>
        </w:rPr>
        <w:t>abaixo</w:t>
      </w:r>
      <w:r w:rsidRPr="003C198F">
        <w:rPr>
          <w:rFonts w:ascii="Arial" w:hAnsi="Arial" w:cs="Arial"/>
          <w:spacing w:val="31"/>
        </w:rPr>
        <w:t xml:space="preserve"> </w:t>
      </w:r>
      <w:r w:rsidRPr="003C198F">
        <w:rPr>
          <w:rFonts w:ascii="Arial" w:hAnsi="Arial" w:cs="Arial"/>
        </w:rPr>
        <w:t>identificadas</w:t>
      </w:r>
      <w:r w:rsidRPr="003C198F">
        <w:rPr>
          <w:rFonts w:ascii="Arial" w:hAnsi="Arial" w:cs="Arial"/>
          <w:spacing w:val="31"/>
        </w:rPr>
        <w:t xml:space="preserve"> </w:t>
      </w:r>
      <w:r w:rsidRPr="003C198F">
        <w:rPr>
          <w:rFonts w:ascii="Arial" w:hAnsi="Arial" w:cs="Arial"/>
        </w:rPr>
        <w:t>(em conjunto denominadas “</w:t>
      </w:r>
      <w:r w:rsidRPr="003C198F">
        <w:rPr>
          <w:rFonts w:ascii="Arial" w:hAnsi="Arial" w:cs="Arial"/>
          <w:u w:val="single"/>
        </w:rPr>
        <w:t>Partes</w:t>
      </w:r>
      <w:r w:rsidRPr="003C198F">
        <w:rPr>
          <w:rFonts w:ascii="Arial" w:hAnsi="Arial" w:cs="Arial"/>
        </w:rPr>
        <w:t>” e, individualmente, “</w:t>
      </w:r>
      <w:r w:rsidRPr="003C198F">
        <w:rPr>
          <w:rFonts w:ascii="Arial" w:hAnsi="Arial" w:cs="Arial"/>
          <w:u w:val="single"/>
        </w:rPr>
        <w:t>Parte</w:t>
      </w:r>
      <w:r w:rsidRPr="003C198F">
        <w:rPr>
          <w:rFonts w:ascii="Arial" w:hAnsi="Arial" w:cs="Arial"/>
        </w:rPr>
        <w:t>”):</w:t>
      </w:r>
    </w:p>
    <w:p w14:paraId="33DACB4F" w14:textId="77777777" w:rsidR="007C04E3" w:rsidRPr="003C198F" w:rsidRDefault="007C04E3">
      <w:pPr>
        <w:pStyle w:val="BodyText"/>
        <w:spacing w:before="71"/>
        <w:rPr>
          <w:rFonts w:ascii="Arial" w:hAnsi="Arial" w:cs="Arial"/>
        </w:rPr>
      </w:pPr>
    </w:p>
    <w:p w14:paraId="6BB65ED4" w14:textId="77777777" w:rsidR="007C04E3" w:rsidRPr="003C198F" w:rsidRDefault="0089461A">
      <w:pPr>
        <w:pStyle w:val="ListParagraph"/>
        <w:numPr>
          <w:ilvl w:val="0"/>
          <w:numId w:val="13"/>
        </w:numPr>
        <w:tabs>
          <w:tab w:val="left" w:pos="1058"/>
        </w:tabs>
        <w:spacing w:before="1"/>
        <w:rPr>
          <w:rFonts w:ascii="Arial" w:hAnsi="Arial" w:cs="Arial"/>
          <w:sz w:val="20"/>
          <w:szCs w:val="20"/>
        </w:rPr>
      </w:pPr>
      <w:r w:rsidRPr="003C198F">
        <w:rPr>
          <w:rFonts w:ascii="Arial" w:hAnsi="Arial" w:cs="Arial"/>
          <w:sz w:val="20"/>
          <w:szCs w:val="20"/>
        </w:rPr>
        <w:t>na</w:t>
      </w:r>
      <w:r w:rsidRPr="003C198F">
        <w:rPr>
          <w:rFonts w:ascii="Arial" w:hAnsi="Arial" w:cs="Arial"/>
          <w:spacing w:val="-8"/>
          <w:sz w:val="20"/>
          <w:szCs w:val="20"/>
        </w:rPr>
        <w:t xml:space="preserve"> </w:t>
      </w:r>
      <w:r w:rsidRPr="003C198F">
        <w:rPr>
          <w:rFonts w:ascii="Arial" w:hAnsi="Arial" w:cs="Arial"/>
          <w:sz w:val="20"/>
          <w:szCs w:val="20"/>
        </w:rPr>
        <w:t>qualidade</w:t>
      </w:r>
      <w:r w:rsidRPr="003C198F">
        <w:rPr>
          <w:rFonts w:ascii="Arial" w:hAnsi="Arial" w:cs="Arial"/>
          <w:spacing w:val="-6"/>
          <w:sz w:val="20"/>
          <w:szCs w:val="20"/>
        </w:rPr>
        <w:t xml:space="preserve"> </w:t>
      </w:r>
      <w:r w:rsidRPr="003C198F">
        <w:rPr>
          <w:rFonts w:ascii="Arial" w:hAnsi="Arial" w:cs="Arial"/>
          <w:sz w:val="20"/>
          <w:szCs w:val="20"/>
        </w:rPr>
        <w:t>de</w:t>
      </w:r>
      <w:r w:rsidRPr="003C198F">
        <w:rPr>
          <w:rFonts w:ascii="Arial" w:hAnsi="Arial" w:cs="Arial"/>
          <w:spacing w:val="-6"/>
          <w:sz w:val="20"/>
          <w:szCs w:val="20"/>
        </w:rPr>
        <w:t xml:space="preserve"> </w:t>
      </w:r>
      <w:r w:rsidRPr="003C198F">
        <w:rPr>
          <w:rFonts w:ascii="Arial" w:hAnsi="Arial" w:cs="Arial"/>
          <w:spacing w:val="-2"/>
          <w:sz w:val="20"/>
          <w:szCs w:val="20"/>
        </w:rPr>
        <w:t>emissora:</w:t>
      </w:r>
    </w:p>
    <w:p w14:paraId="4E60DE08" w14:textId="77777777" w:rsidR="007C04E3" w:rsidRPr="003C198F" w:rsidRDefault="007C04E3">
      <w:pPr>
        <w:pStyle w:val="BodyText"/>
        <w:spacing w:before="137"/>
        <w:rPr>
          <w:rFonts w:ascii="Arial" w:hAnsi="Arial" w:cs="Arial"/>
        </w:rPr>
      </w:pPr>
    </w:p>
    <w:p w14:paraId="73044A4E" w14:textId="08B68FA0" w:rsidR="00C97794" w:rsidRPr="003C198F" w:rsidRDefault="00C97794" w:rsidP="00C97794">
      <w:pPr>
        <w:pStyle w:val="BodyText"/>
        <w:spacing w:line="312" w:lineRule="auto"/>
        <w:ind w:left="338" w:right="335"/>
        <w:jc w:val="both"/>
        <w:rPr>
          <w:rFonts w:ascii="Arial" w:hAnsi="Arial" w:cs="Arial"/>
          <w:highlight w:val="yellow"/>
        </w:rPr>
      </w:pPr>
      <w:r w:rsidRPr="003C198F">
        <w:rPr>
          <w:rFonts w:ascii="Arial" w:hAnsi="Arial" w:cs="Arial"/>
          <w:b/>
          <w:bCs/>
          <w:u w:val="single"/>
        </w:rPr>
        <w:t>COMPANHIA SECURITIZADORA RIBUS-DEXCAP S.A</w:t>
      </w:r>
      <w:r w:rsidRPr="003C198F">
        <w:rPr>
          <w:rFonts w:ascii="Arial" w:hAnsi="Arial" w:cs="Arial"/>
        </w:rPr>
        <w:t>., sociedade com sede na Avenida das Américas, nº 7935, sala 510, Barra da Tijuca, cidade do Rio de Janeiro, estado do Rio de Janeiro, CEP 22.793-081, inscrita no Cadastro Nacional de Pessoa Jurídica (“CNPJ”) sob o nº 61.221.138/0001-05, com seus atos constitutivos arquivados na Junta Comercial do Estado do Rio De Janeiro (JUCERJA) sob o Número de Identificação do Registro de Empresas (NIRE) 3330035919-2, neste ato representada na forma de seus atos constitutivos por seus representantes legais abaixo assinados (“Emissora”); e</w:t>
      </w:r>
    </w:p>
    <w:p w14:paraId="06A37997" w14:textId="77777777" w:rsidR="00C97794" w:rsidRPr="003C198F" w:rsidRDefault="00C97794" w:rsidP="00C97794">
      <w:pPr>
        <w:pStyle w:val="BodyText"/>
        <w:spacing w:before="71"/>
        <w:rPr>
          <w:rFonts w:ascii="Arial" w:hAnsi="Arial" w:cs="Arial"/>
          <w:highlight w:val="yellow"/>
        </w:rPr>
      </w:pPr>
    </w:p>
    <w:p w14:paraId="487C5505" w14:textId="77777777" w:rsidR="00C97794" w:rsidRPr="003C198F" w:rsidRDefault="00C97794" w:rsidP="00C97794">
      <w:pPr>
        <w:pStyle w:val="ListParagraph"/>
        <w:numPr>
          <w:ilvl w:val="0"/>
          <w:numId w:val="13"/>
        </w:numPr>
        <w:tabs>
          <w:tab w:val="left" w:pos="1058"/>
        </w:tabs>
        <w:rPr>
          <w:rFonts w:ascii="Arial" w:hAnsi="Arial" w:cs="Arial"/>
          <w:sz w:val="20"/>
          <w:szCs w:val="20"/>
        </w:rPr>
      </w:pPr>
      <w:r w:rsidRPr="003C198F">
        <w:rPr>
          <w:rFonts w:ascii="Arial" w:hAnsi="Arial" w:cs="Arial"/>
          <w:sz w:val="20"/>
          <w:szCs w:val="20"/>
        </w:rPr>
        <w:t>na</w:t>
      </w:r>
      <w:r w:rsidRPr="003C198F">
        <w:rPr>
          <w:rFonts w:ascii="Arial" w:hAnsi="Arial" w:cs="Arial"/>
          <w:spacing w:val="-9"/>
          <w:sz w:val="20"/>
          <w:szCs w:val="20"/>
        </w:rPr>
        <w:t xml:space="preserve"> </w:t>
      </w:r>
      <w:r w:rsidRPr="003C198F">
        <w:rPr>
          <w:rFonts w:ascii="Arial" w:hAnsi="Arial" w:cs="Arial"/>
          <w:sz w:val="20"/>
          <w:szCs w:val="20"/>
        </w:rPr>
        <w:t>qualidade</w:t>
      </w:r>
      <w:r w:rsidRPr="003C198F">
        <w:rPr>
          <w:rFonts w:ascii="Arial" w:hAnsi="Arial" w:cs="Arial"/>
          <w:spacing w:val="-6"/>
          <w:sz w:val="20"/>
          <w:szCs w:val="20"/>
        </w:rPr>
        <w:t xml:space="preserve"> </w:t>
      </w:r>
      <w:r w:rsidRPr="003C198F">
        <w:rPr>
          <w:rFonts w:ascii="Arial" w:hAnsi="Arial" w:cs="Arial"/>
          <w:sz w:val="20"/>
          <w:szCs w:val="20"/>
        </w:rPr>
        <w:t>de</w:t>
      </w:r>
      <w:r w:rsidRPr="003C198F">
        <w:rPr>
          <w:rFonts w:ascii="Arial" w:hAnsi="Arial" w:cs="Arial"/>
          <w:spacing w:val="-8"/>
          <w:sz w:val="20"/>
          <w:szCs w:val="20"/>
        </w:rPr>
        <w:t xml:space="preserve"> </w:t>
      </w:r>
      <w:r w:rsidRPr="003C198F">
        <w:rPr>
          <w:rFonts w:ascii="Arial" w:hAnsi="Arial" w:cs="Arial"/>
          <w:sz w:val="20"/>
          <w:szCs w:val="20"/>
        </w:rPr>
        <w:t>mandatária</w:t>
      </w:r>
      <w:r w:rsidRPr="003C198F">
        <w:rPr>
          <w:rFonts w:ascii="Arial" w:hAnsi="Arial" w:cs="Arial"/>
          <w:spacing w:val="-7"/>
          <w:sz w:val="20"/>
          <w:szCs w:val="20"/>
        </w:rPr>
        <w:t xml:space="preserve"> </w:t>
      </w:r>
      <w:r w:rsidRPr="003C198F">
        <w:rPr>
          <w:rFonts w:ascii="Arial" w:hAnsi="Arial" w:cs="Arial"/>
          <w:sz w:val="20"/>
          <w:szCs w:val="20"/>
        </w:rPr>
        <w:t>dos</w:t>
      </w:r>
      <w:r w:rsidRPr="003C198F">
        <w:rPr>
          <w:rFonts w:ascii="Arial" w:hAnsi="Arial" w:cs="Arial"/>
          <w:spacing w:val="-7"/>
          <w:sz w:val="20"/>
          <w:szCs w:val="20"/>
        </w:rPr>
        <w:t xml:space="preserve"> </w:t>
      </w:r>
      <w:r w:rsidRPr="003C198F">
        <w:rPr>
          <w:rFonts w:ascii="Arial" w:hAnsi="Arial" w:cs="Arial"/>
          <w:sz w:val="20"/>
          <w:szCs w:val="20"/>
        </w:rPr>
        <w:t>titulares</w:t>
      </w:r>
      <w:r w:rsidRPr="003C198F">
        <w:rPr>
          <w:rFonts w:ascii="Arial" w:hAnsi="Arial" w:cs="Arial"/>
          <w:spacing w:val="-7"/>
          <w:sz w:val="20"/>
          <w:szCs w:val="20"/>
        </w:rPr>
        <w:t xml:space="preserve"> </w:t>
      </w:r>
      <w:r w:rsidRPr="003C198F">
        <w:rPr>
          <w:rFonts w:ascii="Arial" w:hAnsi="Arial" w:cs="Arial"/>
          <w:sz w:val="20"/>
          <w:szCs w:val="20"/>
        </w:rPr>
        <w:t>das</w:t>
      </w:r>
      <w:r w:rsidRPr="003C198F">
        <w:rPr>
          <w:rFonts w:ascii="Arial" w:hAnsi="Arial" w:cs="Arial"/>
          <w:spacing w:val="-7"/>
          <w:sz w:val="20"/>
          <w:szCs w:val="20"/>
        </w:rPr>
        <w:t xml:space="preserve"> </w:t>
      </w:r>
      <w:r w:rsidRPr="003C198F">
        <w:rPr>
          <w:rFonts w:ascii="Arial" w:hAnsi="Arial" w:cs="Arial"/>
          <w:sz w:val="20"/>
          <w:szCs w:val="20"/>
        </w:rPr>
        <w:t>debêntures</w:t>
      </w:r>
      <w:r w:rsidRPr="003C198F">
        <w:rPr>
          <w:rFonts w:ascii="Arial" w:hAnsi="Arial" w:cs="Arial"/>
          <w:spacing w:val="-7"/>
          <w:sz w:val="20"/>
          <w:szCs w:val="20"/>
        </w:rPr>
        <w:t xml:space="preserve"> </w:t>
      </w:r>
      <w:r w:rsidRPr="003C198F">
        <w:rPr>
          <w:rFonts w:ascii="Arial" w:hAnsi="Arial" w:cs="Arial"/>
          <w:sz w:val="20"/>
          <w:szCs w:val="20"/>
        </w:rPr>
        <w:t>objeto</w:t>
      </w:r>
      <w:r w:rsidRPr="003C198F">
        <w:rPr>
          <w:rFonts w:ascii="Arial" w:hAnsi="Arial" w:cs="Arial"/>
          <w:spacing w:val="-9"/>
          <w:sz w:val="20"/>
          <w:szCs w:val="20"/>
        </w:rPr>
        <w:t xml:space="preserve"> </w:t>
      </w:r>
      <w:r w:rsidRPr="003C198F">
        <w:rPr>
          <w:rFonts w:ascii="Arial" w:hAnsi="Arial" w:cs="Arial"/>
          <w:sz w:val="20"/>
          <w:szCs w:val="20"/>
        </w:rPr>
        <w:t>da</w:t>
      </w:r>
      <w:r w:rsidRPr="003C198F">
        <w:rPr>
          <w:rFonts w:ascii="Arial" w:hAnsi="Arial" w:cs="Arial"/>
          <w:spacing w:val="-7"/>
          <w:sz w:val="20"/>
          <w:szCs w:val="20"/>
        </w:rPr>
        <w:t xml:space="preserve"> </w:t>
      </w:r>
      <w:r w:rsidRPr="003C198F">
        <w:rPr>
          <w:rFonts w:ascii="Arial" w:hAnsi="Arial" w:cs="Arial"/>
          <w:sz w:val="20"/>
          <w:szCs w:val="20"/>
        </w:rPr>
        <w:t>presente</w:t>
      </w:r>
      <w:r w:rsidRPr="003C198F">
        <w:rPr>
          <w:rFonts w:ascii="Arial" w:hAnsi="Arial" w:cs="Arial"/>
          <w:spacing w:val="-8"/>
          <w:sz w:val="20"/>
          <w:szCs w:val="20"/>
        </w:rPr>
        <w:t xml:space="preserve"> </w:t>
      </w:r>
      <w:r w:rsidRPr="003C198F">
        <w:rPr>
          <w:rFonts w:ascii="Arial" w:hAnsi="Arial" w:cs="Arial"/>
          <w:spacing w:val="-2"/>
          <w:sz w:val="20"/>
          <w:szCs w:val="20"/>
        </w:rPr>
        <w:t>emissão:</w:t>
      </w:r>
    </w:p>
    <w:p w14:paraId="64D67F60" w14:textId="77777777" w:rsidR="00C97794" w:rsidRPr="003C198F" w:rsidRDefault="00C97794" w:rsidP="00C97794">
      <w:pPr>
        <w:pStyle w:val="BodyText"/>
        <w:spacing w:before="138"/>
        <w:rPr>
          <w:rFonts w:ascii="Arial" w:hAnsi="Arial" w:cs="Arial"/>
          <w:highlight w:val="yellow"/>
        </w:rPr>
      </w:pPr>
    </w:p>
    <w:p w14:paraId="4EC28377" w14:textId="29CF65A7" w:rsidR="007C04E3" w:rsidRPr="003C198F" w:rsidRDefault="00C97794" w:rsidP="00C97794">
      <w:pPr>
        <w:pStyle w:val="BodyText"/>
        <w:spacing w:line="312" w:lineRule="auto"/>
        <w:ind w:left="338" w:right="334"/>
        <w:jc w:val="both"/>
        <w:rPr>
          <w:rFonts w:ascii="Arial" w:hAnsi="Arial" w:cs="Arial"/>
          <w:bCs/>
        </w:rPr>
      </w:pPr>
      <w:r w:rsidRPr="003C198F">
        <w:rPr>
          <w:rFonts w:ascii="Arial" w:hAnsi="Arial" w:cs="Arial"/>
          <w:b/>
          <w:bCs/>
          <w:u w:val="single"/>
        </w:rPr>
        <w:t>DEXCAP INVESTIMENTOS E TECNOLOGIA LTDA.</w:t>
      </w:r>
      <w:r w:rsidRPr="003C198F">
        <w:rPr>
          <w:rFonts w:ascii="Arial" w:hAnsi="Arial" w:cs="Arial"/>
        </w:rPr>
        <w:t>, sociedade com sede na Avenida das Américas n° 7.935, sala 510, Barra da Tijuca, cidade do Rio de Janeiro, estado do Rio de Janeiro, CEP 22.793-081, inscrita no Cadastro Nacional da Pessoa Jurídica (“CNPJ”) sob o n° 49.637.048/0001-02, com seus atos constitutivos arquivados na Junta Comercial do Estado do Rio De Janeiro (JUCERJA) sob o Número de Identificação do Registro de Empresas (NIRE) 3321246883-6, neste ato representada na forma de seus atos constitutivos (“Dexcap”), atuando como representante da comunhão de debenturistas nos termos da Resolução CVM nº 88.</w:t>
      </w:r>
    </w:p>
    <w:p w14:paraId="173A48D8" w14:textId="77777777" w:rsidR="007C04E3" w:rsidRPr="003C198F" w:rsidRDefault="007C04E3">
      <w:pPr>
        <w:pStyle w:val="BodyText"/>
        <w:spacing w:before="69"/>
        <w:rPr>
          <w:rFonts w:ascii="Arial" w:hAnsi="Arial" w:cs="Arial"/>
        </w:rPr>
      </w:pPr>
    </w:p>
    <w:p w14:paraId="32094D6D" w14:textId="4AD44573" w:rsidR="007C04E3" w:rsidRPr="003C198F" w:rsidRDefault="0089461A">
      <w:pPr>
        <w:pStyle w:val="BodyText"/>
        <w:spacing w:before="1" w:line="312" w:lineRule="auto"/>
        <w:ind w:left="338" w:right="341"/>
        <w:jc w:val="both"/>
        <w:rPr>
          <w:rFonts w:ascii="Arial" w:hAnsi="Arial" w:cs="Arial"/>
        </w:rPr>
      </w:pPr>
      <w:r w:rsidRPr="003C198F">
        <w:rPr>
          <w:rFonts w:ascii="Arial" w:hAnsi="Arial" w:cs="Arial"/>
        </w:rPr>
        <w:t>vêm,</w:t>
      </w:r>
      <w:r w:rsidRPr="003C198F">
        <w:rPr>
          <w:rFonts w:ascii="Arial" w:hAnsi="Arial" w:cs="Arial"/>
          <w:spacing w:val="-6"/>
        </w:rPr>
        <w:t xml:space="preserve"> </w:t>
      </w:r>
      <w:r w:rsidRPr="003C198F">
        <w:rPr>
          <w:rFonts w:ascii="Arial" w:hAnsi="Arial" w:cs="Arial"/>
          <w:color w:val="1F2023"/>
        </w:rPr>
        <w:t>por</w:t>
      </w:r>
      <w:r w:rsidRPr="003C198F">
        <w:rPr>
          <w:rFonts w:ascii="Arial" w:hAnsi="Arial" w:cs="Arial"/>
          <w:color w:val="1F2023"/>
          <w:spacing w:val="-6"/>
        </w:rPr>
        <w:t xml:space="preserve"> </w:t>
      </w:r>
      <w:r w:rsidRPr="003C198F">
        <w:rPr>
          <w:rFonts w:ascii="Arial" w:hAnsi="Arial" w:cs="Arial"/>
          <w:color w:val="1F2023"/>
        </w:rPr>
        <w:t>esta</w:t>
      </w:r>
      <w:r w:rsidRPr="003C198F">
        <w:rPr>
          <w:rFonts w:ascii="Arial" w:hAnsi="Arial" w:cs="Arial"/>
          <w:color w:val="1F2023"/>
          <w:spacing w:val="-5"/>
        </w:rPr>
        <w:t xml:space="preserve"> </w:t>
      </w:r>
      <w:r w:rsidRPr="003C198F">
        <w:rPr>
          <w:rFonts w:ascii="Arial" w:hAnsi="Arial" w:cs="Arial"/>
          <w:color w:val="1F2023"/>
        </w:rPr>
        <w:t>e</w:t>
      </w:r>
      <w:r w:rsidRPr="003C198F">
        <w:rPr>
          <w:rFonts w:ascii="Arial" w:hAnsi="Arial" w:cs="Arial"/>
          <w:color w:val="1F2023"/>
          <w:spacing w:val="-5"/>
        </w:rPr>
        <w:t xml:space="preserve"> </w:t>
      </w:r>
      <w:r w:rsidRPr="003C198F">
        <w:rPr>
          <w:rFonts w:ascii="Arial" w:hAnsi="Arial" w:cs="Arial"/>
          <w:color w:val="1F2023"/>
        </w:rPr>
        <w:t>na</w:t>
      </w:r>
      <w:r w:rsidRPr="003C198F">
        <w:rPr>
          <w:rFonts w:ascii="Arial" w:hAnsi="Arial" w:cs="Arial"/>
          <w:color w:val="1F2023"/>
          <w:spacing w:val="-5"/>
        </w:rPr>
        <w:t xml:space="preserve"> </w:t>
      </w:r>
      <w:r w:rsidRPr="003C198F">
        <w:rPr>
          <w:rFonts w:ascii="Arial" w:hAnsi="Arial" w:cs="Arial"/>
          <w:color w:val="1F2023"/>
        </w:rPr>
        <w:t>melhor</w:t>
      </w:r>
      <w:r w:rsidRPr="003C198F">
        <w:rPr>
          <w:rFonts w:ascii="Arial" w:hAnsi="Arial" w:cs="Arial"/>
          <w:color w:val="1F2023"/>
          <w:spacing w:val="-6"/>
        </w:rPr>
        <w:t xml:space="preserve"> </w:t>
      </w:r>
      <w:r w:rsidRPr="003C198F">
        <w:rPr>
          <w:rFonts w:ascii="Arial" w:hAnsi="Arial" w:cs="Arial"/>
          <w:color w:val="1F2023"/>
        </w:rPr>
        <w:t>forma</w:t>
      </w:r>
      <w:r w:rsidRPr="003C198F">
        <w:rPr>
          <w:rFonts w:ascii="Arial" w:hAnsi="Arial" w:cs="Arial"/>
          <w:color w:val="1F2023"/>
          <w:spacing w:val="-4"/>
        </w:rPr>
        <w:t xml:space="preserve"> </w:t>
      </w:r>
      <w:r w:rsidRPr="003C198F">
        <w:rPr>
          <w:rFonts w:ascii="Arial" w:hAnsi="Arial" w:cs="Arial"/>
          <w:color w:val="1F2023"/>
        </w:rPr>
        <w:t>de</w:t>
      </w:r>
      <w:r w:rsidRPr="003C198F">
        <w:rPr>
          <w:rFonts w:ascii="Arial" w:hAnsi="Arial" w:cs="Arial"/>
          <w:color w:val="1F2023"/>
          <w:spacing w:val="-4"/>
        </w:rPr>
        <w:t xml:space="preserve"> </w:t>
      </w:r>
      <w:r w:rsidRPr="003C198F">
        <w:rPr>
          <w:rFonts w:ascii="Arial" w:hAnsi="Arial" w:cs="Arial"/>
          <w:color w:val="1F2023"/>
        </w:rPr>
        <w:t>direito,</w:t>
      </w:r>
      <w:r w:rsidRPr="003C198F">
        <w:rPr>
          <w:rFonts w:ascii="Arial" w:hAnsi="Arial" w:cs="Arial"/>
          <w:color w:val="1F2023"/>
          <w:spacing w:val="-3"/>
        </w:rPr>
        <w:t xml:space="preserve"> </w:t>
      </w:r>
      <w:r w:rsidRPr="003C198F">
        <w:rPr>
          <w:rFonts w:ascii="Arial" w:hAnsi="Arial" w:cs="Arial"/>
        </w:rPr>
        <w:t>celebrar</w:t>
      </w:r>
      <w:r w:rsidRPr="003C198F">
        <w:rPr>
          <w:rFonts w:ascii="Arial" w:hAnsi="Arial" w:cs="Arial"/>
          <w:spacing w:val="-4"/>
        </w:rPr>
        <w:t xml:space="preserve"> </w:t>
      </w:r>
      <w:r w:rsidRPr="003C198F">
        <w:rPr>
          <w:rFonts w:ascii="Arial" w:hAnsi="Arial" w:cs="Arial"/>
        </w:rPr>
        <w:t>o</w:t>
      </w:r>
      <w:r w:rsidRPr="003C198F">
        <w:rPr>
          <w:rFonts w:ascii="Arial" w:hAnsi="Arial" w:cs="Arial"/>
          <w:spacing w:val="-4"/>
        </w:rPr>
        <w:t xml:space="preserve"> </w:t>
      </w:r>
      <w:r w:rsidRPr="003C198F">
        <w:rPr>
          <w:rFonts w:ascii="Arial" w:hAnsi="Arial" w:cs="Arial"/>
        </w:rPr>
        <w:t>presente</w:t>
      </w:r>
      <w:r w:rsidRPr="003C198F">
        <w:rPr>
          <w:rFonts w:ascii="Arial" w:hAnsi="Arial" w:cs="Arial"/>
          <w:spacing w:val="-3"/>
        </w:rPr>
        <w:t xml:space="preserve"> </w:t>
      </w:r>
      <w:r w:rsidRPr="003C198F">
        <w:rPr>
          <w:rFonts w:ascii="Arial" w:hAnsi="Arial" w:cs="Arial"/>
          <w:color w:val="1F2023"/>
        </w:rPr>
        <w:t>“Instrumento</w:t>
      </w:r>
      <w:r w:rsidRPr="003C198F">
        <w:rPr>
          <w:rFonts w:ascii="Arial" w:hAnsi="Arial" w:cs="Arial"/>
          <w:color w:val="1F2023"/>
          <w:spacing w:val="-4"/>
        </w:rPr>
        <w:t xml:space="preserve"> </w:t>
      </w:r>
      <w:r w:rsidRPr="003C198F">
        <w:rPr>
          <w:rFonts w:ascii="Arial" w:hAnsi="Arial" w:cs="Arial"/>
          <w:color w:val="1F2023"/>
        </w:rPr>
        <w:t>Particular</w:t>
      </w:r>
      <w:r w:rsidRPr="003C198F">
        <w:rPr>
          <w:rFonts w:ascii="Arial" w:hAnsi="Arial" w:cs="Arial"/>
          <w:color w:val="1F2023"/>
          <w:spacing w:val="-6"/>
        </w:rPr>
        <w:t xml:space="preserve"> </w:t>
      </w:r>
      <w:r w:rsidRPr="003C198F">
        <w:rPr>
          <w:rFonts w:ascii="Arial" w:hAnsi="Arial" w:cs="Arial"/>
          <w:color w:val="1F2023"/>
        </w:rPr>
        <w:t>de</w:t>
      </w:r>
      <w:r w:rsidRPr="003C198F">
        <w:rPr>
          <w:rFonts w:ascii="Arial" w:hAnsi="Arial" w:cs="Arial"/>
          <w:color w:val="1F2023"/>
          <w:spacing w:val="-4"/>
        </w:rPr>
        <w:t xml:space="preserve"> </w:t>
      </w:r>
      <w:r w:rsidRPr="003C198F">
        <w:rPr>
          <w:rFonts w:ascii="Arial" w:hAnsi="Arial" w:cs="Arial"/>
          <w:color w:val="1F2023"/>
        </w:rPr>
        <w:t>Escritura</w:t>
      </w:r>
      <w:r w:rsidRPr="003C198F">
        <w:rPr>
          <w:rFonts w:ascii="Arial" w:hAnsi="Arial" w:cs="Arial"/>
          <w:color w:val="1F2023"/>
          <w:spacing w:val="-4"/>
        </w:rPr>
        <w:t xml:space="preserve"> </w:t>
      </w:r>
      <w:r w:rsidRPr="003C198F">
        <w:rPr>
          <w:rFonts w:ascii="Arial" w:hAnsi="Arial" w:cs="Arial"/>
          <w:color w:val="1F2023"/>
        </w:rPr>
        <w:t>da</w:t>
      </w:r>
      <w:r w:rsidRPr="003C198F">
        <w:rPr>
          <w:rFonts w:ascii="Arial" w:hAnsi="Arial" w:cs="Arial"/>
          <w:color w:val="1F2023"/>
          <w:spacing w:val="-5"/>
        </w:rPr>
        <w:t xml:space="preserve"> </w:t>
      </w:r>
      <w:r w:rsidR="001C7D79" w:rsidRPr="003C198F">
        <w:rPr>
          <w:rFonts w:ascii="Arial" w:hAnsi="Arial" w:cs="Arial"/>
          <w:color w:val="1F2023"/>
        </w:rPr>
        <w:t>1</w:t>
      </w:r>
      <w:r w:rsidRPr="003C198F">
        <w:rPr>
          <w:rFonts w:ascii="Arial" w:hAnsi="Arial" w:cs="Arial"/>
          <w:color w:val="1F2023"/>
        </w:rPr>
        <w:t>ª (</w:t>
      </w:r>
      <w:r w:rsidR="001C7D79" w:rsidRPr="003C198F">
        <w:rPr>
          <w:rFonts w:ascii="Arial" w:hAnsi="Arial" w:cs="Arial"/>
          <w:color w:val="1F2023"/>
        </w:rPr>
        <w:t>Primeira</w:t>
      </w:r>
      <w:r w:rsidRPr="003C198F">
        <w:rPr>
          <w:rFonts w:ascii="Arial" w:hAnsi="Arial" w:cs="Arial"/>
          <w:color w:val="1F2023"/>
        </w:rPr>
        <w:t>)</w:t>
      </w:r>
      <w:r w:rsidRPr="003C198F">
        <w:rPr>
          <w:rFonts w:ascii="Arial" w:hAnsi="Arial" w:cs="Arial"/>
          <w:color w:val="1F2023"/>
          <w:spacing w:val="-7"/>
        </w:rPr>
        <w:t xml:space="preserve"> </w:t>
      </w:r>
      <w:r w:rsidRPr="003C198F">
        <w:rPr>
          <w:rFonts w:ascii="Arial" w:hAnsi="Arial" w:cs="Arial"/>
          <w:color w:val="1F2023"/>
        </w:rPr>
        <w:t>Emissão</w:t>
      </w:r>
      <w:r w:rsidRPr="003C198F">
        <w:rPr>
          <w:rFonts w:ascii="Arial" w:hAnsi="Arial" w:cs="Arial"/>
          <w:color w:val="1F2023"/>
          <w:spacing w:val="-6"/>
        </w:rPr>
        <w:t xml:space="preserve"> </w:t>
      </w:r>
      <w:r w:rsidRPr="003C198F">
        <w:rPr>
          <w:rFonts w:ascii="Arial" w:hAnsi="Arial" w:cs="Arial"/>
          <w:color w:val="1F2023"/>
        </w:rPr>
        <w:t>de</w:t>
      </w:r>
      <w:r w:rsidRPr="003C198F">
        <w:rPr>
          <w:rFonts w:ascii="Arial" w:hAnsi="Arial" w:cs="Arial"/>
          <w:color w:val="1F2023"/>
          <w:spacing w:val="-8"/>
        </w:rPr>
        <w:t xml:space="preserve"> </w:t>
      </w:r>
      <w:r w:rsidRPr="003C198F">
        <w:rPr>
          <w:rFonts w:ascii="Arial" w:hAnsi="Arial" w:cs="Arial"/>
          <w:color w:val="1F2023"/>
        </w:rPr>
        <w:t>Debêntures</w:t>
      </w:r>
      <w:r w:rsidRPr="003C198F">
        <w:rPr>
          <w:rFonts w:ascii="Arial" w:hAnsi="Arial" w:cs="Arial"/>
          <w:color w:val="1F2023"/>
          <w:spacing w:val="-3"/>
        </w:rPr>
        <w:t xml:space="preserve"> </w:t>
      </w:r>
      <w:r w:rsidRPr="003C198F">
        <w:rPr>
          <w:rFonts w:ascii="Arial" w:hAnsi="Arial" w:cs="Arial"/>
          <w:color w:val="1F2023"/>
        </w:rPr>
        <w:t>Simples,</w:t>
      </w:r>
      <w:r w:rsidRPr="003C198F">
        <w:rPr>
          <w:rFonts w:ascii="Arial" w:hAnsi="Arial" w:cs="Arial"/>
          <w:color w:val="1F2023"/>
          <w:spacing w:val="-7"/>
        </w:rPr>
        <w:t xml:space="preserve"> </w:t>
      </w:r>
      <w:r w:rsidRPr="003C198F">
        <w:rPr>
          <w:rFonts w:ascii="Arial" w:hAnsi="Arial" w:cs="Arial"/>
          <w:color w:val="1F2023"/>
        </w:rPr>
        <w:t>Não</w:t>
      </w:r>
      <w:r w:rsidRPr="003C198F">
        <w:rPr>
          <w:rFonts w:ascii="Arial" w:hAnsi="Arial" w:cs="Arial"/>
          <w:color w:val="1F2023"/>
          <w:spacing w:val="-6"/>
        </w:rPr>
        <w:t xml:space="preserve"> </w:t>
      </w:r>
      <w:r w:rsidRPr="003C198F">
        <w:rPr>
          <w:rFonts w:ascii="Arial" w:hAnsi="Arial" w:cs="Arial"/>
          <w:color w:val="1F2023"/>
        </w:rPr>
        <w:t>Conversíveis</w:t>
      </w:r>
      <w:r w:rsidRPr="003C198F">
        <w:rPr>
          <w:rFonts w:ascii="Arial" w:hAnsi="Arial" w:cs="Arial"/>
          <w:color w:val="1F2023"/>
          <w:spacing w:val="-4"/>
        </w:rPr>
        <w:t xml:space="preserve"> </w:t>
      </w:r>
      <w:r w:rsidRPr="003C198F">
        <w:rPr>
          <w:rFonts w:ascii="Arial" w:hAnsi="Arial" w:cs="Arial"/>
          <w:color w:val="1F2023"/>
        </w:rPr>
        <w:t>Em</w:t>
      </w:r>
      <w:r w:rsidRPr="003C198F">
        <w:rPr>
          <w:rFonts w:ascii="Arial" w:hAnsi="Arial" w:cs="Arial"/>
          <w:color w:val="1F2023"/>
          <w:spacing w:val="-14"/>
        </w:rPr>
        <w:t xml:space="preserve"> </w:t>
      </w:r>
      <w:r w:rsidRPr="003C198F">
        <w:rPr>
          <w:rFonts w:ascii="Arial" w:hAnsi="Arial" w:cs="Arial"/>
          <w:color w:val="1F2023"/>
        </w:rPr>
        <w:t>Ações, em</w:t>
      </w:r>
      <w:r w:rsidRPr="003C198F">
        <w:rPr>
          <w:rFonts w:ascii="Arial" w:hAnsi="Arial" w:cs="Arial"/>
          <w:color w:val="1F2023"/>
          <w:spacing w:val="-13"/>
        </w:rPr>
        <w:t xml:space="preserve"> </w:t>
      </w:r>
      <w:r w:rsidRPr="003C198F">
        <w:rPr>
          <w:rFonts w:ascii="Arial" w:hAnsi="Arial" w:cs="Arial"/>
          <w:color w:val="1F2023"/>
        </w:rPr>
        <w:t>Série</w:t>
      </w:r>
      <w:r w:rsidRPr="003C198F">
        <w:rPr>
          <w:rFonts w:ascii="Arial" w:hAnsi="Arial" w:cs="Arial"/>
          <w:color w:val="1F2023"/>
          <w:spacing w:val="-13"/>
        </w:rPr>
        <w:t xml:space="preserve"> </w:t>
      </w:r>
      <w:r w:rsidRPr="003C198F">
        <w:rPr>
          <w:rFonts w:ascii="Arial" w:hAnsi="Arial" w:cs="Arial"/>
          <w:color w:val="1F2023"/>
        </w:rPr>
        <w:t>Única,</w:t>
      </w:r>
      <w:r w:rsidRPr="003C198F">
        <w:rPr>
          <w:rFonts w:ascii="Arial" w:hAnsi="Arial" w:cs="Arial"/>
          <w:color w:val="1F2023"/>
          <w:spacing w:val="-10"/>
        </w:rPr>
        <w:t xml:space="preserve"> </w:t>
      </w:r>
      <w:r w:rsidRPr="003C198F">
        <w:rPr>
          <w:rFonts w:ascii="Arial" w:hAnsi="Arial" w:cs="Arial"/>
          <w:color w:val="1F2023"/>
        </w:rPr>
        <w:t>para</w:t>
      </w:r>
      <w:r w:rsidRPr="003C198F">
        <w:rPr>
          <w:rFonts w:ascii="Arial" w:hAnsi="Arial" w:cs="Arial"/>
          <w:color w:val="1F2023"/>
          <w:spacing w:val="-12"/>
        </w:rPr>
        <w:t xml:space="preserve"> </w:t>
      </w:r>
      <w:r w:rsidRPr="003C198F">
        <w:rPr>
          <w:rFonts w:ascii="Arial" w:hAnsi="Arial" w:cs="Arial"/>
          <w:color w:val="1F2023"/>
        </w:rPr>
        <w:t>Oferta</w:t>
      </w:r>
      <w:r w:rsidRPr="003C198F">
        <w:rPr>
          <w:rFonts w:ascii="Arial" w:hAnsi="Arial" w:cs="Arial"/>
          <w:color w:val="1F2023"/>
          <w:spacing w:val="-12"/>
        </w:rPr>
        <w:t xml:space="preserve"> </w:t>
      </w:r>
      <w:r w:rsidRPr="003C198F">
        <w:rPr>
          <w:rFonts w:ascii="Arial" w:hAnsi="Arial" w:cs="Arial"/>
          <w:color w:val="1F2023"/>
        </w:rPr>
        <w:t>Pública</w:t>
      </w:r>
      <w:r w:rsidRPr="003C198F">
        <w:rPr>
          <w:rFonts w:ascii="Arial" w:hAnsi="Arial" w:cs="Arial"/>
          <w:color w:val="1F2023"/>
          <w:spacing w:val="-12"/>
        </w:rPr>
        <w:t xml:space="preserve"> </w:t>
      </w:r>
      <w:r w:rsidRPr="003C198F">
        <w:rPr>
          <w:rFonts w:ascii="Arial" w:hAnsi="Arial" w:cs="Arial"/>
          <w:color w:val="1F2023"/>
        </w:rPr>
        <w:t>Via</w:t>
      </w:r>
      <w:r w:rsidRPr="003C198F">
        <w:rPr>
          <w:rFonts w:ascii="Arial" w:hAnsi="Arial" w:cs="Arial"/>
          <w:color w:val="1F2023"/>
          <w:spacing w:val="-10"/>
        </w:rPr>
        <w:t xml:space="preserve"> </w:t>
      </w:r>
      <w:r w:rsidRPr="003C198F">
        <w:rPr>
          <w:rFonts w:ascii="Arial" w:hAnsi="Arial" w:cs="Arial"/>
          <w:color w:val="1F2023"/>
        </w:rPr>
        <w:t>Plataforma</w:t>
      </w:r>
      <w:r w:rsidRPr="003C198F">
        <w:rPr>
          <w:rFonts w:ascii="Arial" w:hAnsi="Arial" w:cs="Arial"/>
          <w:color w:val="1F2023"/>
          <w:spacing w:val="-10"/>
        </w:rPr>
        <w:t xml:space="preserve"> </w:t>
      </w:r>
      <w:r w:rsidRPr="003C198F">
        <w:rPr>
          <w:rFonts w:ascii="Arial" w:hAnsi="Arial" w:cs="Arial"/>
          <w:color w:val="1F2023"/>
        </w:rPr>
        <w:t>de</w:t>
      </w:r>
      <w:r w:rsidRPr="003C198F">
        <w:rPr>
          <w:rFonts w:ascii="Arial" w:hAnsi="Arial" w:cs="Arial"/>
          <w:color w:val="1F2023"/>
          <w:spacing w:val="-11"/>
        </w:rPr>
        <w:t xml:space="preserve"> </w:t>
      </w:r>
      <w:r w:rsidRPr="003C198F">
        <w:rPr>
          <w:rFonts w:ascii="Arial" w:hAnsi="Arial" w:cs="Arial"/>
          <w:color w:val="1F2023"/>
        </w:rPr>
        <w:t>Crowdfunding</w:t>
      </w:r>
      <w:r w:rsidR="004225D0">
        <w:rPr>
          <w:rFonts w:ascii="Arial" w:hAnsi="Arial" w:cs="Arial"/>
          <w:color w:val="1F2023"/>
        </w:rPr>
        <w:t>,</w:t>
      </w:r>
      <w:r w:rsidRPr="003C198F">
        <w:rPr>
          <w:rFonts w:ascii="Arial" w:hAnsi="Arial" w:cs="Arial"/>
          <w:color w:val="1F2023"/>
          <w:spacing w:val="-13"/>
        </w:rPr>
        <w:t xml:space="preserve"> </w:t>
      </w:r>
      <w:r w:rsidRPr="003C198F">
        <w:rPr>
          <w:rFonts w:ascii="Arial" w:hAnsi="Arial" w:cs="Arial"/>
          <w:color w:val="1F2023"/>
        </w:rPr>
        <w:t>da</w:t>
      </w:r>
      <w:r w:rsidRPr="003C198F">
        <w:rPr>
          <w:rFonts w:ascii="Arial" w:hAnsi="Arial" w:cs="Arial"/>
          <w:color w:val="1F2023"/>
          <w:spacing w:val="-12"/>
        </w:rPr>
        <w:t xml:space="preserve"> </w:t>
      </w:r>
      <w:r w:rsidRPr="003C198F">
        <w:rPr>
          <w:rFonts w:ascii="Arial" w:hAnsi="Arial" w:cs="Arial"/>
          <w:color w:val="1F2023"/>
        </w:rPr>
        <w:t>Companhia</w:t>
      </w:r>
      <w:r w:rsidRPr="003C198F">
        <w:rPr>
          <w:rFonts w:ascii="Arial" w:hAnsi="Arial" w:cs="Arial"/>
          <w:color w:val="1F2023"/>
          <w:spacing w:val="-10"/>
        </w:rPr>
        <w:t xml:space="preserve"> </w:t>
      </w:r>
      <w:r w:rsidRPr="003C198F">
        <w:rPr>
          <w:rFonts w:ascii="Arial" w:hAnsi="Arial" w:cs="Arial"/>
          <w:color w:val="1F2023"/>
        </w:rPr>
        <w:t>Securitizadora</w:t>
      </w:r>
      <w:r w:rsidR="001C7D79" w:rsidRPr="003C198F">
        <w:rPr>
          <w:rFonts w:ascii="Arial" w:hAnsi="Arial" w:cs="Arial"/>
          <w:color w:val="1F2023"/>
          <w:spacing w:val="-12"/>
        </w:rPr>
        <w:t xml:space="preserve"> Ribus</w:t>
      </w:r>
      <w:r w:rsidR="000E2E15" w:rsidRPr="003C198F">
        <w:rPr>
          <w:rFonts w:ascii="Arial" w:hAnsi="Arial" w:cs="Arial"/>
          <w:color w:val="1F2023"/>
          <w:spacing w:val="-12"/>
        </w:rPr>
        <w:t>-</w:t>
      </w:r>
      <w:r w:rsidR="001C7D79" w:rsidRPr="003C198F">
        <w:rPr>
          <w:rFonts w:ascii="Arial" w:hAnsi="Arial" w:cs="Arial"/>
          <w:color w:val="1F2023"/>
          <w:spacing w:val="-12"/>
        </w:rPr>
        <w:t>Dexcap S.A</w:t>
      </w:r>
      <w:r w:rsidRPr="003C198F">
        <w:rPr>
          <w:rFonts w:ascii="Arial" w:hAnsi="Arial" w:cs="Arial"/>
          <w:color w:val="1F2023"/>
        </w:rPr>
        <w:t xml:space="preserve">.” </w:t>
      </w:r>
      <w:r w:rsidRPr="003C198F">
        <w:rPr>
          <w:rFonts w:ascii="Arial" w:hAnsi="Arial" w:cs="Arial"/>
        </w:rPr>
        <w:t>(“</w:t>
      </w:r>
      <w:r w:rsidRPr="003C198F">
        <w:rPr>
          <w:rFonts w:ascii="Arial" w:hAnsi="Arial" w:cs="Arial"/>
          <w:u w:val="single"/>
        </w:rPr>
        <w:t>Escritura</w:t>
      </w:r>
      <w:r w:rsidRPr="003C198F">
        <w:rPr>
          <w:rFonts w:ascii="Arial" w:hAnsi="Arial" w:cs="Arial"/>
        </w:rPr>
        <w:t>”), que será regido pelas cláusulas e condições a seguir:</w:t>
      </w:r>
    </w:p>
    <w:p w14:paraId="29EC28F6" w14:textId="77777777" w:rsidR="007C04E3" w:rsidRPr="003C198F" w:rsidRDefault="007C04E3">
      <w:pPr>
        <w:pStyle w:val="BodyText"/>
        <w:spacing w:before="69"/>
        <w:rPr>
          <w:rFonts w:ascii="Arial" w:hAnsi="Arial" w:cs="Arial"/>
        </w:rPr>
      </w:pPr>
    </w:p>
    <w:p w14:paraId="63EC4174" w14:textId="77777777" w:rsidR="007C04E3" w:rsidRPr="003C198F" w:rsidRDefault="0089461A">
      <w:pPr>
        <w:pStyle w:val="Heading3"/>
        <w:numPr>
          <w:ilvl w:val="1"/>
          <w:numId w:val="13"/>
        </w:numPr>
        <w:tabs>
          <w:tab w:val="left" w:pos="1056"/>
        </w:tabs>
        <w:ind w:left="1056" w:hanging="718"/>
      </w:pPr>
      <w:r w:rsidRPr="003C198F">
        <w:rPr>
          <w:spacing w:val="-2"/>
        </w:rPr>
        <w:t>AUTORIZAÇÃO</w:t>
      </w:r>
    </w:p>
    <w:p w14:paraId="7997E20B" w14:textId="77777777" w:rsidR="007C04E3" w:rsidRPr="003C198F" w:rsidRDefault="007C04E3">
      <w:pPr>
        <w:pStyle w:val="BodyText"/>
        <w:spacing w:before="137"/>
        <w:rPr>
          <w:rFonts w:ascii="Arial" w:hAnsi="Arial" w:cs="Arial"/>
          <w:b/>
        </w:rPr>
      </w:pPr>
    </w:p>
    <w:p w14:paraId="5DC9DE51" w14:textId="3895C217" w:rsidR="007C04E3" w:rsidRPr="003C198F" w:rsidRDefault="0089461A" w:rsidP="00B95D0E">
      <w:pPr>
        <w:pStyle w:val="ListParagraph"/>
        <w:numPr>
          <w:ilvl w:val="2"/>
          <w:numId w:val="13"/>
        </w:numPr>
        <w:tabs>
          <w:tab w:val="left" w:pos="1055"/>
        </w:tabs>
        <w:spacing w:before="1" w:line="312" w:lineRule="auto"/>
        <w:ind w:right="334" w:firstLine="0"/>
        <w:rPr>
          <w:rFonts w:ascii="Arial" w:hAnsi="Arial" w:cs="Arial"/>
          <w:sz w:val="20"/>
          <w:szCs w:val="20"/>
        </w:rPr>
      </w:pPr>
      <w:r w:rsidRPr="003C198F">
        <w:rPr>
          <w:rFonts w:ascii="Arial" w:hAnsi="Arial" w:cs="Arial"/>
          <w:sz w:val="20"/>
          <w:szCs w:val="20"/>
          <w:u w:val="single"/>
        </w:rPr>
        <w:t>Autorização para Emissão</w:t>
      </w:r>
      <w:r w:rsidRPr="003C198F">
        <w:rPr>
          <w:rFonts w:ascii="Arial" w:hAnsi="Arial" w:cs="Arial"/>
          <w:sz w:val="20"/>
          <w:szCs w:val="20"/>
        </w:rPr>
        <w:t xml:space="preserve">: A presente Escritura é celebrada de </w:t>
      </w:r>
      <w:r w:rsidRPr="003C198F">
        <w:rPr>
          <w:rFonts w:ascii="Arial" w:hAnsi="Arial" w:cs="Arial"/>
          <w:sz w:val="20"/>
          <w:szCs w:val="20"/>
          <w:shd w:val="clear" w:color="auto" w:fill="FFFFFF" w:themeFill="background1"/>
        </w:rPr>
        <w:t>acordo com a</w:t>
      </w:r>
      <w:r w:rsidRPr="003C198F">
        <w:rPr>
          <w:rFonts w:ascii="Arial" w:hAnsi="Arial" w:cs="Arial"/>
          <w:spacing w:val="-1"/>
          <w:sz w:val="20"/>
          <w:szCs w:val="20"/>
          <w:shd w:val="clear" w:color="auto" w:fill="FFFFFF" w:themeFill="background1"/>
        </w:rPr>
        <w:t xml:space="preserve"> </w:t>
      </w:r>
      <w:r w:rsidRPr="003C198F">
        <w:rPr>
          <w:rFonts w:ascii="Arial" w:hAnsi="Arial" w:cs="Arial"/>
          <w:sz w:val="20"/>
          <w:szCs w:val="20"/>
          <w:shd w:val="clear" w:color="auto" w:fill="FFFFFF" w:themeFill="background1"/>
        </w:rPr>
        <w:t xml:space="preserve">Assembleia Geral Extraordinária da Emissora realizada em </w:t>
      </w:r>
      <w:r w:rsidR="0025289B" w:rsidRPr="003C198F">
        <w:rPr>
          <w:rFonts w:ascii="Arial" w:hAnsi="Arial" w:cs="Arial"/>
          <w:sz w:val="20"/>
          <w:szCs w:val="20"/>
          <w:highlight w:val="yellow"/>
          <w:shd w:val="clear" w:color="auto" w:fill="FFFFFF" w:themeFill="background1"/>
        </w:rPr>
        <w:t>xx</w:t>
      </w:r>
      <w:r w:rsidR="0025289B" w:rsidRPr="003C198F">
        <w:rPr>
          <w:rFonts w:ascii="Arial" w:hAnsi="Arial" w:cs="Arial"/>
          <w:sz w:val="20"/>
          <w:szCs w:val="20"/>
          <w:shd w:val="clear" w:color="auto" w:fill="FFFFFF" w:themeFill="background1"/>
        </w:rPr>
        <w:t xml:space="preserve"> de junho de </w:t>
      </w:r>
      <w:r w:rsidRPr="003C198F">
        <w:rPr>
          <w:rFonts w:ascii="Arial" w:hAnsi="Arial" w:cs="Arial"/>
          <w:sz w:val="20"/>
          <w:szCs w:val="20"/>
          <w:shd w:val="clear" w:color="auto" w:fill="FFFFFF" w:themeFill="background1"/>
        </w:rPr>
        <w:t>2025 (“</w:t>
      </w:r>
      <w:r w:rsidRPr="003C198F">
        <w:rPr>
          <w:rFonts w:ascii="Arial" w:hAnsi="Arial" w:cs="Arial"/>
          <w:sz w:val="20"/>
          <w:szCs w:val="20"/>
          <w:u w:val="single"/>
          <w:shd w:val="clear" w:color="auto" w:fill="FFFFFF" w:themeFill="background1"/>
        </w:rPr>
        <w:t>AGE</w:t>
      </w:r>
      <w:r w:rsidRPr="003C198F">
        <w:rPr>
          <w:rFonts w:ascii="Arial" w:hAnsi="Arial" w:cs="Arial"/>
          <w:sz w:val="20"/>
          <w:szCs w:val="20"/>
          <w:shd w:val="clear" w:color="auto" w:fill="FFFFFF" w:themeFill="background1"/>
        </w:rPr>
        <w:t xml:space="preserve">”), na qual foram deliberadas e aprovadas as condições e as características específicas da </w:t>
      </w:r>
      <w:r w:rsidR="0025289B" w:rsidRPr="003C198F">
        <w:rPr>
          <w:rFonts w:ascii="Arial" w:hAnsi="Arial" w:cs="Arial"/>
          <w:sz w:val="20"/>
          <w:szCs w:val="20"/>
          <w:shd w:val="clear" w:color="auto" w:fill="FFFFFF" w:themeFill="background1"/>
        </w:rPr>
        <w:t xml:space="preserve">1ª </w:t>
      </w:r>
      <w:r w:rsidRPr="003C198F">
        <w:rPr>
          <w:rFonts w:ascii="Arial" w:hAnsi="Arial" w:cs="Arial"/>
          <w:sz w:val="20"/>
          <w:szCs w:val="20"/>
          <w:shd w:val="clear" w:color="auto" w:fill="FFFFFF" w:themeFill="background1"/>
        </w:rPr>
        <w:t>(</w:t>
      </w:r>
      <w:r w:rsidR="0025289B" w:rsidRPr="003C198F">
        <w:rPr>
          <w:rFonts w:ascii="Arial" w:hAnsi="Arial" w:cs="Arial"/>
          <w:sz w:val="20"/>
          <w:szCs w:val="20"/>
          <w:shd w:val="clear" w:color="auto" w:fill="FFFFFF" w:themeFill="background1"/>
        </w:rPr>
        <w:t>primeira</w:t>
      </w:r>
      <w:r w:rsidRPr="003C198F">
        <w:rPr>
          <w:rFonts w:ascii="Arial" w:hAnsi="Arial" w:cs="Arial"/>
          <w:sz w:val="20"/>
          <w:szCs w:val="20"/>
          <w:shd w:val="clear" w:color="auto" w:fill="FFFFFF" w:themeFill="background1"/>
        </w:rPr>
        <w:t>)</w:t>
      </w:r>
      <w:r w:rsidRPr="003C198F">
        <w:rPr>
          <w:rFonts w:ascii="Arial" w:hAnsi="Arial" w:cs="Arial"/>
          <w:sz w:val="20"/>
          <w:szCs w:val="20"/>
        </w:rPr>
        <w:t xml:space="preserve"> emissão de debêntures simples da Emissora, não conversíveis em ações, da espécie quirografária, </w:t>
      </w:r>
      <w:r w:rsidRPr="003C198F">
        <w:rPr>
          <w:rFonts w:ascii="Arial" w:hAnsi="Arial" w:cs="Arial"/>
          <w:color w:val="1F2023"/>
          <w:sz w:val="20"/>
          <w:szCs w:val="20"/>
        </w:rPr>
        <w:t>em série única (“</w:t>
      </w:r>
      <w:r w:rsidRPr="003C198F">
        <w:rPr>
          <w:rFonts w:ascii="Arial" w:hAnsi="Arial" w:cs="Arial"/>
          <w:color w:val="1F2023"/>
          <w:sz w:val="20"/>
          <w:szCs w:val="20"/>
          <w:u w:val="single" w:color="1F2023"/>
        </w:rPr>
        <w:t>Emissão</w:t>
      </w:r>
      <w:r w:rsidRPr="003C198F">
        <w:rPr>
          <w:rFonts w:ascii="Arial" w:hAnsi="Arial" w:cs="Arial"/>
          <w:color w:val="1F2023"/>
          <w:sz w:val="20"/>
          <w:szCs w:val="20"/>
        </w:rPr>
        <w:t>” e “</w:t>
      </w:r>
      <w:r w:rsidRPr="003C198F">
        <w:rPr>
          <w:rFonts w:ascii="Arial" w:hAnsi="Arial" w:cs="Arial"/>
          <w:color w:val="1F2023"/>
          <w:sz w:val="20"/>
          <w:szCs w:val="20"/>
          <w:u w:val="single" w:color="1F2023"/>
        </w:rPr>
        <w:t>Debêntures</w:t>
      </w:r>
      <w:r w:rsidRPr="003C198F">
        <w:rPr>
          <w:rFonts w:ascii="Arial" w:hAnsi="Arial" w:cs="Arial"/>
          <w:color w:val="1F2023"/>
          <w:sz w:val="20"/>
          <w:szCs w:val="20"/>
        </w:rPr>
        <w:t xml:space="preserve">”, respectivamente), </w:t>
      </w:r>
      <w:r w:rsidRPr="003C198F">
        <w:rPr>
          <w:rFonts w:ascii="Arial" w:hAnsi="Arial" w:cs="Arial"/>
          <w:sz w:val="20"/>
          <w:szCs w:val="20"/>
        </w:rPr>
        <w:t>para distribuição pública realizada com dispensa de registro perante a Comissão</w:t>
      </w:r>
      <w:r w:rsidRPr="003C198F">
        <w:rPr>
          <w:rFonts w:ascii="Arial" w:hAnsi="Arial" w:cs="Arial"/>
          <w:spacing w:val="-7"/>
          <w:sz w:val="20"/>
          <w:szCs w:val="20"/>
        </w:rPr>
        <w:t xml:space="preserve"> </w:t>
      </w:r>
      <w:r w:rsidRPr="003C198F">
        <w:rPr>
          <w:rFonts w:ascii="Arial" w:hAnsi="Arial" w:cs="Arial"/>
          <w:sz w:val="20"/>
          <w:szCs w:val="20"/>
        </w:rPr>
        <w:t>de</w:t>
      </w:r>
      <w:r w:rsidRPr="003C198F">
        <w:rPr>
          <w:rFonts w:ascii="Arial" w:hAnsi="Arial" w:cs="Arial"/>
          <w:spacing w:val="-5"/>
          <w:sz w:val="20"/>
          <w:szCs w:val="20"/>
        </w:rPr>
        <w:t xml:space="preserve"> </w:t>
      </w:r>
      <w:r w:rsidRPr="003C198F">
        <w:rPr>
          <w:rFonts w:ascii="Arial" w:hAnsi="Arial" w:cs="Arial"/>
          <w:sz w:val="20"/>
          <w:szCs w:val="20"/>
        </w:rPr>
        <w:t>Valores</w:t>
      </w:r>
      <w:r w:rsidRPr="003C198F">
        <w:rPr>
          <w:rFonts w:ascii="Arial" w:hAnsi="Arial" w:cs="Arial"/>
          <w:spacing w:val="-5"/>
          <w:sz w:val="20"/>
          <w:szCs w:val="20"/>
        </w:rPr>
        <w:t xml:space="preserve"> </w:t>
      </w:r>
      <w:r w:rsidRPr="003C198F">
        <w:rPr>
          <w:rFonts w:ascii="Arial" w:hAnsi="Arial" w:cs="Arial"/>
          <w:sz w:val="20"/>
          <w:szCs w:val="20"/>
        </w:rPr>
        <w:t>Mobiliários</w:t>
      </w:r>
      <w:r w:rsidRPr="003C198F">
        <w:rPr>
          <w:rFonts w:ascii="Arial" w:hAnsi="Arial" w:cs="Arial"/>
          <w:spacing w:val="-5"/>
          <w:sz w:val="20"/>
          <w:szCs w:val="20"/>
        </w:rPr>
        <w:t xml:space="preserve"> </w:t>
      </w:r>
      <w:r w:rsidRPr="003C198F">
        <w:rPr>
          <w:rFonts w:ascii="Arial" w:hAnsi="Arial" w:cs="Arial"/>
          <w:sz w:val="20"/>
          <w:szCs w:val="20"/>
        </w:rPr>
        <w:t>(“</w:t>
      </w:r>
      <w:r w:rsidRPr="003C198F">
        <w:rPr>
          <w:rFonts w:ascii="Arial" w:hAnsi="Arial" w:cs="Arial"/>
          <w:sz w:val="20"/>
          <w:szCs w:val="20"/>
          <w:u w:val="single"/>
        </w:rPr>
        <w:t>CVM</w:t>
      </w:r>
      <w:r w:rsidRPr="003C198F">
        <w:rPr>
          <w:rFonts w:ascii="Arial" w:hAnsi="Arial" w:cs="Arial"/>
          <w:sz w:val="20"/>
          <w:szCs w:val="20"/>
        </w:rPr>
        <w:t>”),</w:t>
      </w:r>
      <w:r w:rsidRPr="003C198F">
        <w:rPr>
          <w:rFonts w:ascii="Arial" w:hAnsi="Arial" w:cs="Arial"/>
          <w:spacing w:val="-6"/>
          <w:sz w:val="20"/>
          <w:szCs w:val="20"/>
        </w:rPr>
        <w:t xml:space="preserve"> </w:t>
      </w:r>
      <w:r w:rsidRPr="003C198F">
        <w:rPr>
          <w:rFonts w:ascii="Arial" w:hAnsi="Arial" w:cs="Arial"/>
          <w:sz w:val="20"/>
          <w:szCs w:val="20"/>
        </w:rPr>
        <w:t>em</w:t>
      </w:r>
      <w:r w:rsidRPr="003C198F">
        <w:rPr>
          <w:rFonts w:ascii="Arial" w:hAnsi="Arial" w:cs="Arial"/>
          <w:spacing w:val="-7"/>
          <w:sz w:val="20"/>
          <w:szCs w:val="20"/>
        </w:rPr>
        <w:t xml:space="preserve"> </w:t>
      </w:r>
      <w:r w:rsidRPr="003C198F">
        <w:rPr>
          <w:rFonts w:ascii="Arial" w:hAnsi="Arial" w:cs="Arial"/>
          <w:sz w:val="20"/>
          <w:szCs w:val="20"/>
        </w:rPr>
        <w:t>consonância</w:t>
      </w:r>
      <w:r w:rsidRPr="003C198F">
        <w:rPr>
          <w:rFonts w:ascii="Arial" w:hAnsi="Arial" w:cs="Arial"/>
          <w:spacing w:val="-7"/>
          <w:sz w:val="20"/>
          <w:szCs w:val="20"/>
        </w:rPr>
        <w:t xml:space="preserve"> </w:t>
      </w:r>
      <w:r w:rsidRPr="003C198F">
        <w:rPr>
          <w:rFonts w:ascii="Arial" w:hAnsi="Arial" w:cs="Arial"/>
          <w:sz w:val="20"/>
          <w:szCs w:val="20"/>
        </w:rPr>
        <w:t>com</w:t>
      </w:r>
      <w:r w:rsidRPr="003C198F">
        <w:rPr>
          <w:rFonts w:ascii="Arial" w:hAnsi="Arial" w:cs="Arial"/>
          <w:spacing w:val="-4"/>
          <w:sz w:val="20"/>
          <w:szCs w:val="20"/>
        </w:rPr>
        <w:t xml:space="preserve"> </w:t>
      </w:r>
      <w:r w:rsidRPr="003C198F">
        <w:rPr>
          <w:rFonts w:ascii="Arial" w:hAnsi="Arial" w:cs="Arial"/>
          <w:sz w:val="20"/>
          <w:szCs w:val="20"/>
        </w:rPr>
        <w:t>a</w:t>
      </w:r>
      <w:r w:rsidRPr="003C198F">
        <w:rPr>
          <w:rFonts w:ascii="Arial" w:hAnsi="Arial" w:cs="Arial"/>
          <w:spacing w:val="-7"/>
          <w:sz w:val="20"/>
          <w:szCs w:val="20"/>
        </w:rPr>
        <w:t xml:space="preserve"> </w:t>
      </w:r>
      <w:r w:rsidRPr="003C198F">
        <w:rPr>
          <w:rFonts w:ascii="Arial" w:hAnsi="Arial" w:cs="Arial"/>
          <w:sz w:val="20"/>
          <w:szCs w:val="20"/>
        </w:rPr>
        <w:t>Resolução</w:t>
      </w:r>
      <w:r w:rsidRPr="003C198F">
        <w:rPr>
          <w:rFonts w:ascii="Arial" w:hAnsi="Arial" w:cs="Arial"/>
          <w:spacing w:val="-5"/>
          <w:sz w:val="20"/>
          <w:szCs w:val="20"/>
        </w:rPr>
        <w:t xml:space="preserve"> </w:t>
      </w:r>
      <w:r w:rsidRPr="003C198F">
        <w:rPr>
          <w:rFonts w:ascii="Arial" w:hAnsi="Arial" w:cs="Arial"/>
          <w:sz w:val="20"/>
          <w:szCs w:val="20"/>
        </w:rPr>
        <w:t>da</w:t>
      </w:r>
      <w:r w:rsidRPr="003C198F">
        <w:rPr>
          <w:rFonts w:ascii="Arial" w:hAnsi="Arial" w:cs="Arial"/>
          <w:spacing w:val="-7"/>
          <w:sz w:val="20"/>
          <w:szCs w:val="20"/>
        </w:rPr>
        <w:t xml:space="preserve"> </w:t>
      </w:r>
      <w:r w:rsidRPr="003C198F">
        <w:rPr>
          <w:rFonts w:ascii="Arial" w:hAnsi="Arial" w:cs="Arial"/>
          <w:sz w:val="20"/>
          <w:szCs w:val="20"/>
        </w:rPr>
        <w:t>CVM</w:t>
      </w:r>
      <w:r w:rsidRPr="003C198F">
        <w:rPr>
          <w:rFonts w:ascii="Arial" w:hAnsi="Arial" w:cs="Arial"/>
          <w:spacing w:val="-7"/>
          <w:sz w:val="20"/>
          <w:szCs w:val="20"/>
        </w:rPr>
        <w:t xml:space="preserve"> </w:t>
      </w:r>
      <w:r w:rsidRPr="003C198F">
        <w:rPr>
          <w:rFonts w:ascii="Arial" w:hAnsi="Arial" w:cs="Arial"/>
          <w:sz w:val="20"/>
          <w:szCs w:val="20"/>
        </w:rPr>
        <w:t>nº</w:t>
      </w:r>
      <w:r w:rsidRPr="003C198F">
        <w:rPr>
          <w:rFonts w:ascii="Arial" w:hAnsi="Arial" w:cs="Arial"/>
          <w:spacing w:val="-7"/>
          <w:sz w:val="20"/>
          <w:szCs w:val="20"/>
        </w:rPr>
        <w:t xml:space="preserve"> </w:t>
      </w:r>
      <w:r w:rsidRPr="003C198F">
        <w:rPr>
          <w:rFonts w:ascii="Arial" w:hAnsi="Arial" w:cs="Arial"/>
          <w:sz w:val="20"/>
          <w:szCs w:val="20"/>
        </w:rPr>
        <w:t>88,</w:t>
      </w:r>
      <w:r w:rsidRPr="003C198F">
        <w:rPr>
          <w:rFonts w:ascii="Arial" w:hAnsi="Arial" w:cs="Arial"/>
          <w:spacing w:val="-6"/>
          <w:sz w:val="20"/>
          <w:szCs w:val="20"/>
        </w:rPr>
        <w:t xml:space="preserve"> </w:t>
      </w:r>
      <w:r w:rsidRPr="003C198F">
        <w:rPr>
          <w:rFonts w:ascii="Arial" w:hAnsi="Arial" w:cs="Arial"/>
          <w:sz w:val="20"/>
          <w:szCs w:val="20"/>
        </w:rPr>
        <w:t>de</w:t>
      </w:r>
      <w:r w:rsidRPr="003C198F">
        <w:rPr>
          <w:rFonts w:ascii="Arial" w:hAnsi="Arial" w:cs="Arial"/>
          <w:spacing w:val="-5"/>
          <w:sz w:val="20"/>
          <w:szCs w:val="20"/>
        </w:rPr>
        <w:t xml:space="preserve"> </w:t>
      </w:r>
      <w:r w:rsidRPr="003C198F">
        <w:rPr>
          <w:rFonts w:ascii="Arial" w:hAnsi="Arial" w:cs="Arial"/>
          <w:sz w:val="20"/>
          <w:szCs w:val="20"/>
        </w:rPr>
        <w:t>27</w:t>
      </w:r>
      <w:r w:rsidRPr="003C198F">
        <w:rPr>
          <w:rFonts w:ascii="Arial" w:hAnsi="Arial" w:cs="Arial"/>
          <w:spacing w:val="-7"/>
          <w:sz w:val="20"/>
          <w:szCs w:val="20"/>
        </w:rPr>
        <w:t xml:space="preserve"> </w:t>
      </w:r>
      <w:r w:rsidRPr="003C198F">
        <w:rPr>
          <w:rFonts w:ascii="Arial" w:hAnsi="Arial" w:cs="Arial"/>
          <w:sz w:val="20"/>
          <w:szCs w:val="20"/>
        </w:rPr>
        <w:t>de</w:t>
      </w:r>
      <w:r w:rsidRPr="003C198F">
        <w:rPr>
          <w:rFonts w:ascii="Arial" w:hAnsi="Arial" w:cs="Arial"/>
          <w:spacing w:val="-7"/>
          <w:sz w:val="20"/>
          <w:szCs w:val="20"/>
        </w:rPr>
        <w:t xml:space="preserve"> </w:t>
      </w:r>
      <w:r w:rsidRPr="003C198F">
        <w:rPr>
          <w:rFonts w:ascii="Arial" w:hAnsi="Arial" w:cs="Arial"/>
          <w:sz w:val="20"/>
          <w:szCs w:val="20"/>
        </w:rPr>
        <w:t>abril de 2022,</w:t>
      </w:r>
      <w:r w:rsidRPr="003C198F">
        <w:rPr>
          <w:rFonts w:ascii="Arial" w:hAnsi="Arial" w:cs="Arial"/>
          <w:spacing w:val="-1"/>
          <w:sz w:val="20"/>
          <w:szCs w:val="20"/>
        </w:rPr>
        <w:t xml:space="preserve"> </w:t>
      </w:r>
      <w:r w:rsidRPr="003C198F">
        <w:rPr>
          <w:rFonts w:ascii="Arial" w:hAnsi="Arial" w:cs="Arial"/>
          <w:sz w:val="20"/>
          <w:szCs w:val="20"/>
        </w:rPr>
        <w:t>conforme alterada</w:t>
      </w:r>
      <w:r w:rsidRPr="003C198F">
        <w:rPr>
          <w:rFonts w:ascii="Arial" w:hAnsi="Arial" w:cs="Arial"/>
          <w:spacing w:val="-1"/>
          <w:sz w:val="20"/>
          <w:szCs w:val="20"/>
        </w:rPr>
        <w:t xml:space="preserve"> </w:t>
      </w:r>
      <w:r w:rsidRPr="003C198F">
        <w:rPr>
          <w:rFonts w:ascii="Arial" w:hAnsi="Arial" w:cs="Arial"/>
          <w:sz w:val="20"/>
          <w:szCs w:val="20"/>
        </w:rPr>
        <w:t>(“</w:t>
      </w:r>
      <w:r w:rsidRPr="003C198F">
        <w:rPr>
          <w:rFonts w:ascii="Arial" w:hAnsi="Arial" w:cs="Arial"/>
          <w:sz w:val="20"/>
          <w:szCs w:val="20"/>
          <w:u w:val="single"/>
        </w:rPr>
        <w:t>Resolução CVM nº</w:t>
      </w:r>
      <w:r w:rsidRPr="003C198F">
        <w:rPr>
          <w:rFonts w:ascii="Arial" w:hAnsi="Arial" w:cs="Arial"/>
          <w:spacing w:val="-1"/>
          <w:sz w:val="20"/>
          <w:szCs w:val="20"/>
          <w:u w:val="single"/>
        </w:rPr>
        <w:t xml:space="preserve"> </w:t>
      </w:r>
      <w:r w:rsidRPr="003C198F">
        <w:rPr>
          <w:rFonts w:ascii="Arial" w:hAnsi="Arial" w:cs="Arial"/>
          <w:sz w:val="20"/>
          <w:szCs w:val="20"/>
          <w:u w:val="single"/>
        </w:rPr>
        <w:t>88</w:t>
      </w:r>
      <w:r w:rsidRPr="003C198F">
        <w:rPr>
          <w:rFonts w:ascii="Arial" w:hAnsi="Arial" w:cs="Arial"/>
          <w:sz w:val="20"/>
          <w:szCs w:val="20"/>
        </w:rPr>
        <w:t>”)</w:t>
      </w:r>
      <w:r w:rsidRPr="003C198F">
        <w:rPr>
          <w:rFonts w:ascii="Arial" w:hAnsi="Arial" w:cs="Arial"/>
          <w:spacing w:val="-1"/>
          <w:sz w:val="20"/>
          <w:szCs w:val="20"/>
        </w:rPr>
        <w:t xml:space="preserve"> </w:t>
      </w:r>
      <w:r w:rsidRPr="003C198F">
        <w:rPr>
          <w:rFonts w:ascii="Arial" w:hAnsi="Arial" w:cs="Arial"/>
          <w:sz w:val="20"/>
          <w:szCs w:val="20"/>
        </w:rPr>
        <w:t>e conforme interpretações expedidas pela CVM por meio</w:t>
      </w:r>
      <w:r w:rsidRPr="003C198F">
        <w:rPr>
          <w:rFonts w:ascii="Arial" w:hAnsi="Arial" w:cs="Arial"/>
          <w:spacing w:val="17"/>
          <w:sz w:val="20"/>
          <w:szCs w:val="20"/>
        </w:rPr>
        <w:t xml:space="preserve"> </w:t>
      </w:r>
      <w:r w:rsidRPr="003C198F">
        <w:rPr>
          <w:rFonts w:ascii="Arial" w:hAnsi="Arial" w:cs="Arial"/>
          <w:sz w:val="20"/>
          <w:szCs w:val="20"/>
        </w:rPr>
        <w:t>dos</w:t>
      </w:r>
      <w:r w:rsidRPr="003C198F">
        <w:rPr>
          <w:rFonts w:ascii="Arial" w:hAnsi="Arial" w:cs="Arial"/>
          <w:spacing w:val="19"/>
          <w:sz w:val="20"/>
          <w:szCs w:val="20"/>
        </w:rPr>
        <w:t xml:space="preserve"> </w:t>
      </w:r>
      <w:r w:rsidRPr="003C198F">
        <w:rPr>
          <w:rFonts w:ascii="Arial" w:hAnsi="Arial" w:cs="Arial"/>
          <w:sz w:val="20"/>
          <w:szCs w:val="20"/>
        </w:rPr>
        <w:t>ofícios</w:t>
      </w:r>
      <w:r w:rsidRPr="003C198F">
        <w:rPr>
          <w:rFonts w:ascii="Arial" w:hAnsi="Arial" w:cs="Arial"/>
          <w:spacing w:val="18"/>
          <w:sz w:val="20"/>
          <w:szCs w:val="20"/>
        </w:rPr>
        <w:t xml:space="preserve"> </w:t>
      </w:r>
      <w:r w:rsidRPr="003C198F">
        <w:rPr>
          <w:rFonts w:ascii="Arial" w:hAnsi="Arial" w:cs="Arial"/>
          <w:sz w:val="20"/>
          <w:szCs w:val="20"/>
        </w:rPr>
        <w:t>circulares</w:t>
      </w:r>
      <w:r w:rsidRPr="003C198F">
        <w:rPr>
          <w:rFonts w:ascii="Arial" w:hAnsi="Arial" w:cs="Arial"/>
          <w:spacing w:val="21"/>
          <w:sz w:val="20"/>
          <w:szCs w:val="20"/>
        </w:rPr>
        <w:t xml:space="preserve"> </w:t>
      </w:r>
      <w:r w:rsidRPr="003C198F">
        <w:rPr>
          <w:rFonts w:ascii="Arial" w:hAnsi="Arial" w:cs="Arial"/>
          <w:sz w:val="20"/>
          <w:szCs w:val="20"/>
        </w:rPr>
        <w:t>CVM/SSE</w:t>
      </w:r>
      <w:r w:rsidRPr="003C198F">
        <w:rPr>
          <w:rFonts w:ascii="Arial" w:hAnsi="Arial" w:cs="Arial"/>
          <w:spacing w:val="17"/>
          <w:sz w:val="20"/>
          <w:szCs w:val="20"/>
        </w:rPr>
        <w:t xml:space="preserve"> </w:t>
      </w:r>
      <w:r w:rsidRPr="003C198F">
        <w:rPr>
          <w:rFonts w:ascii="Arial" w:hAnsi="Arial" w:cs="Arial"/>
          <w:sz w:val="20"/>
          <w:szCs w:val="20"/>
        </w:rPr>
        <w:t>nº</w:t>
      </w:r>
      <w:r w:rsidRPr="003C198F">
        <w:rPr>
          <w:rFonts w:ascii="Arial" w:hAnsi="Arial" w:cs="Arial"/>
          <w:spacing w:val="19"/>
          <w:sz w:val="20"/>
          <w:szCs w:val="20"/>
        </w:rPr>
        <w:t xml:space="preserve"> </w:t>
      </w:r>
      <w:r w:rsidRPr="003C198F">
        <w:rPr>
          <w:rFonts w:ascii="Arial" w:hAnsi="Arial" w:cs="Arial"/>
          <w:sz w:val="20"/>
          <w:szCs w:val="20"/>
        </w:rPr>
        <w:t>04/231</w:t>
      </w:r>
      <w:r w:rsidRPr="003C198F">
        <w:rPr>
          <w:rFonts w:ascii="Arial" w:hAnsi="Arial" w:cs="Arial"/>
          <w:spacing w:val="17"/>
          <w:sz w:val="20"/>
          <w:szCs w:val="20"/>
        </w:rPr>
        <w:t xml:space="preserve"> </w:t>
      </w:r>
      <w:r w:rsidRPr="003C198F">
        <w:rPr>
          <w:rFonts w:ascii="Arial" w:hAnsi="Arial" w:cs="Arial"/>
          <w:sz w:val="20"/>
          <w:szCs w:val="20"/>
        </w:rPr>
        <w:t>(“</w:t>
      </w:r>
      <w:r w:rsidRPr="003C198F">
        <w:rPr>
          <w:rFonts w:ascii="Arial" w:hAnsi="Arial" w:cs="Arial"/>
          <w:sz w:val="20"/>
          <w:szCs w:val="20"/>
          <w:u w:val="single"/>
        </w:rPr>
        <w:t>Ofício</w:t>
      </w:r>
      <w:r w:rsidRPr="003C198F">
        <w:rPr>
          <w:rFonts w:ascii="Arial" w:hAnsi="Arial" w:cs="Arial"/>
          <w:spacing w:val="17"/>
          <w:sz w:val="20"/>
          <w:szCs w:val="20"/>
          <w:u w:val="single"/>
        </w:rPr>
        <w:t xml:space="preserve"> </w:t>
      </w:r>
      <w:r w:rsidRPr="003C198F">
        <w:rPr>
          <w:rFonts w:ascii="Arial" w:hAnsi="Arial" w:cs="Arial"/>
          <w:sz w:val="20"/>
          <w:szCs w:val="20"/>
          <w:u w:val="single"/>
        </w:rPr>
        <w:t>4</w:t>
      </w:r>
      <w:r w:rsidRPr="003C198F">
        <w:rPr>
          <w:rFonts w:ascii="Arial" w:hAnsi="Arial" w:cs="Arial"/>
          <w:spacing w:val="17"/>
          <w:sz w:val="20"/>
          <w:szCs w:val="20"/>
          <w:u w:val="single"/>
        </w:rPr>
        <w:t xml:space="preserve"> </w:t>
      </w:r>
      <w:r w:rsidRPr="003C198F">
        <w:rPr>
          <w:rFonts w:ascii="Arial" w:hAnsi="Arial" w:cs="Arial"/>
          <w:sz w:val="20"/>
          <w:szCs w:val="20"/>
          <w:u w:val="single"/>
        </w:rPr>
        <w:t>CVM/SSE</w:t>
      </w:r>
      <w:r w:rsidRPr="003C198F">
        <w:rPr>
          <w:rFonts w:ascii="Arial" w:hAnsi="Arial" w:cs="Arial"/>
          <w:sz w:val="20"/>
          <w:szCs w:val="20"/>
        </w:rPr>
        <w:t>”)</w:t>
      </w:r>
      <w:r w:rsidRPr="003C198F">
        <w:rPr>
          <w:rFonts w:ascii="Arial" w:hAnsi="Arial" w:cs="Arial"/>
          <w:spacing w:val="18"/>
          <w:sz w:val="20"/>
          <w:szCs w:val="20"/>
        </w:rPr>
        <w:t xml:space="preserve"> </w:t>
      </w:r>
      <w:r w:rsidRPr="003C198F">
        <w:rPr>
          <w:rFonts w:ascii="Arial" w:hAnsi="Arial" w:cs="Arial"/>
          <w:sz w:val="20"/>
          <w:szCs w:val="20"/>
        </w:rPr>
        <w:t>e</w:t>
      </w:r>
      <w:r w:rsidRPr="003C198F">
        <w:rPr>
          <w:rFonts w:ascii="Arial" w:hAnsi="Arial" w:cs="Arial"/>
          <w:spacing w:val="17"/>
          <w:sz w:val="20"/>
          <w:szCs w:val="20"/>
        </w:rPr>
        <w:t xml:space="preserve"> </w:t>
      </w:r>
      <w:r w:rsidRPr="003C198F">
        <w:rPr>
          <w:rFonts w:ascii="Arial" w:hAnsi="Arial" w:cs="Arial"/>
          <w:sz w:val="20"/>
          <w:szCs w:val="20"/>
        </w:rPr>
        <w:t>CVM/SSE</w:t>
      </w:r>
      <w:r w:rsidRPr="003C198F">
        <w:rPr>
          <w:rFonts w:ascii="Arial" w:hAnsi="Arial" w:cs="Arial"/>
          <w:spacing w:val="17"/>
          <w:sz w:val="20"/>
          <w:szCs w:val="20"/>
        </w:rPr>
        <w:t xml:space="preserve"> </w:t>
      </w:r>
      <w:r w:rsidRPr="003C198F">
        <w:rPr>
          <w:rFonts w:ascii="Arial" w:hAnsi="Arial" w:cs="Arial"/>
          <w:sz w:val="20"/>
          <w:szCs w:val="20"/>
        </w:rPr>
        <w:t>nº</w:t>
      </w:r>
      <w:r w:rsidRPr="003C198F">
        <w:rPr>
          <w:rFonts w:ascii="Arial" w:hAnsi="Arial" w:cs="Arial"/>
          <w:spacing w:val="17"/>
          <w:sz w:val="20"/>
          <w:szCs w:val="20"/>
        </w:rPr>
        <w:t xml:space="preserve"> </w:t>
      </w:r>
      <w:r w:rsidRPr="003C198F">
        <w:rPr>
          <w:rFonts w:ascii="Arial" w:hAnsi="Arial" w:cs="Arial"/>
          <w:sz w:val="20"/>
          <w:szCs w:val="20"/>
        </w:rPr>
        <w:t>06/232</w:t>
      </w:r>
      <w:r w:rsidRPr="003C198F">
        <w:rPr>
          <w:rFonts w:ascii="Arial" w:hAnsi="Arial" w:cs="Arial"/>
          <w:spacing w:val="17"/>
          <w:sz w:val="20"/>
          <w:szCs w:val="20"/>
        </w:rPr>
        <w:t xml:space="preserve"> </w:t>
      </w:r>
      <w:r w:rsidRPr="003C198F">
        <w:rPr>
          <w:rFonts w:ascii="Arial" w:hAnsi="Arial" w:cs="Arial"/>
          <w:sz w:val="20"/>
          <w:szCs w:val="20"/>
        </w:rPr>
        <w:t>(“</w:t>
      </w:r>
      <w:r w:rsidRPr="003C198F">
        <w:rPr>
          <w:rFonts w:ascii="Arial" w:hAnsi="Arial" w:cs="Arial"/>
          <w:sz w:val="20"/>
          <w:szCs w:val="20"/>
          <w:u w:val="single"/>
        </w:rPr>
        <w:t>Ofício</w:t>
      </w:r>
      <w:r w:rsidRPr="003C198F">
        <w:rPr>
          <w:rFonts w:ascii="Arial" w:hAnsi="Arial" w:cs="Arial"/>
          <w:spacing w:val="17"/>
          <w:sz w:val="20"/>
          <w:szCs w:val="20"/>
          <w:u w:val="single"/>
        </w:rPr>
        <w:t xml:space="preserve"> </w:t>
      </w:r>
      <w:r w:rsidRPr="003C198F">
        <w:rPr>
          <w:rFonts w:ascii="Arial" w:hAnsi="Arial" w:cs="Arial"/>
          <w:sz w:val="20"/>
          <w:szCs w:val="20"/>
          <w:u w:val="single"/>
        </w:rPr>
        <w:t>6</w:t>
      </w:r>
      <w:r w:rsidR="00B95D0E" w:rsidRPr="003C198F">
        <w:rPr>
          <w:rFonts w:ascii="Arial" w:hAnsi="Arial" w:cs="Arial"/>
          <w:sz w:val="20"/>
          <w:szCs w:val="20"/>
          <w:u w:val="single"/>
        </w:rPr>
        <w:t xml:space="preserve"> </w:t>
      </w:r>
    </w:p>
    <w:p w14:paraId="2462A9C9" w14:textId="77777777" w:rsidR="007C04E3" w:rsidRPr="003C198F" w:rsidRDefault="007C04E3">
      <w:pPr>
        <w:pStyle w:val="BodyText"/>
        <w:spacing w:before="59"/>
        <w:rPr>
          <w:rFonts w:ascii="Arial" w:hAnsi="Arial" w:cs="Arial"/>
        </w:rPr>
      </w:pPr>
    </w:p>
    <w:p w14:paraId="5779EDC0" w14:textId="05CBC0B1" w:rsidR="007C04E3" w:rsidRPr="003C198F" w:rsidRDefault="007C04E3" w:rsidP="00D66F42">
      <w:pPr>
        <w:pStyle w:val="BodyText"/>
        <w:ind w:left="2"/>
        <w:jc w:val="center"/>
        <w:rPr>
          <w:rFonts w:ascii="Arial" w:hAnsi="Arial" w:cs="Arial"/>
        </w:rPr>
        <w:sectPr w:rsidR="007C04E3" w:rsidRPr="003C198F">
          <w:footerReference w:type="default" r:id="rId11"/>
          <w:type w:val="continuous"/>
          <w:pgSz w:w="12240" w:h="15840"/>
          <w:pgMar w:top="1640" w:right="1080" w:bottom="440" w:left="1080" w:header="0" w:footer="251" w:gutter="0"/>
          <w:pgNumType w:start="1"/>
          <w:cols w:space="720"/>
        </w:sectPr>
      </w:pPr>
    </w:p>
    <w:p w14:paraId="7BA2CD91" w14:textId="77777777" w:rsidR="007C04E3" w:rsidRPr="003C198F" w:rsidRDefault="0089461A">
      <w:pPr>
        <w:pStyle w:val="BodyText"/>
        <w:spacing w:before="81" w:line="309" w:lineRule="auto"/>
        <w:ind w:left="338"/>
        <w:rPr>
          <w:rFonts w:ascii="Arial" w:hAnsi="Arial" w:cs="Arial"/>
        </w:rPr>
      </w:pPr>
      <w:r w:rsidRPr="003C198F">
        <w:rPr>
          <w:rFonts w:ascii="Arial" w:hAnsi="Arial" w:cs="Arial"/>
          <w:u w:val="single"/>
        </w:rPr>
        <w:t>CVM/SSE</w:t>
      </w:r>
      <w:r w:rsidRPr="003C198F">
        <w:rPr>
          <w:rFonts w:ascii="Arial" w:hAnsi="Arial" w:cs="Arial"/>
        </w:rPr>
        <w:t>”</w:t>
      </w:r>
      <w:r w:rsidRPr="003C198F">
        <w:rPr>
          <w:rFonts w:ascii="Arial" w:hAnsi="Arial" w:cs="Arial"/>
          <w:spacing w:val="37"/>
        </w:rPr>
        <w:t xml:space="preserve"> </w:t>
      </w:r>
      <w:r w:rsidRPr="003C198F">
        <w:rPr>
          <w:rFonts w:ascii="Arial" w:hAnsi="Arial" w:cs="Arial"/>
        </w:rPr>
        <w:t>e</w:t>
      </w:r>
      <w:r w:rsidRPr="003C198F">
        <w:rPr>
          <w:rFonts w:ascii="Arial" w:hAnsi="Arial" w:cs="Arial"/>
          <w:spacing w:val="36"/>
        </w:rPr>
        <w:t xml:space="preserve"> </w:t>
      </w:r>
      <w:r w:rsidRPr="003C198F">
        <w:rPr>
          <w:rFonts w:ascii="Arial" w:hAnsi="Arial" w:cs="Arial"/>
        </w:rPr>
        <w:t>(“</w:t>
      </w:r>
      <w:r w:rsidRPr="003C198F">
        <w:rPr>
          <w:rFonts w:ascii="Arial" w:hAnsi="Arial" w:cs="Arial"/>
          <w:u w:val="single"/>
        </w:rPr>
        <w:t>Oferta</w:t>
      </w:r>
      <w:r w:rsidRPr="003C198F">
        <w:rPr>
          <w:rFonts w:ascii="Arial" w:hAnsi="Arial" w:cs="Arial"/>
          <w:spacing w:val="38"/>
          <w:u w:val="single"/>
        </w:rPr>
        <w:t xml:space="preserve"> </w:t>
      </w:r>
      <w:r w:rsidRPr="003C198F">
        <w:rPr>
          <w:rFonts w:ascii="Arial" w:hAnsi="Arial" w:cs="Arial"/>
          <w:u w:val="single"/>
        </w:rPr>
        <w:t>Pública</w:t>
      </w:r>
      <w:r w:rsidRPr="003C198F">
        <w:rPr>
          <w:rFonts w:ascii="Arial" w:hAnsi="Arial" w:cs="Arial"/>
        </w:rPr>
        <w:t>”,</w:t>
      </w:r>
      <w:r w:rsidRPr="003C198F">
        <w:rPr>
          <w:rFonts w:ascii="Arial" w:hAnsi="Arial" w:cs="Arial"/>
          <w:spacing w:val="36"/>
        </w:rPr>
        <w:t xml:space="preserve"> </w:t>
      </w:r>
      <w:r w:rsidRPr="003C198F">
        <w:rPr>
          <w:rFonts w:ascii="Arial" w:hAnsi="Arial" w:cs="Arial"/>
        </w:rPr>
        <w:t>respectivamente),</w:t>
      </w:r>
      <w:r w:rsidRPr="003C198F">
        <w:rPr>
          <w:rFonts w:ascii="Arial" w:hAnsi="Arial" w:cs="Arial"/>
          <w:spacing w:val="37"/>
        </w:rPr>
        <w:t xml:space="preserve"> </w:t>
      </w:r>
      <w:r w:rsidRPr="003C198F">
        <w:rPr>
          <w:rFonts w:ascii="Arial" w:hAnsi="Arial" w:cs="Arial"/>
        </w:rPr>
        <w:t>nos</w:t>
      </w:r>
      <w:r w:rsidRPr="003C198F">
        <w:rPr>
          <w:rFonts w:ascii="Arial" w:hAnsi="Arial" w:cs="Arial"/>
          <w:spacing w:val="37"/>
        </w:rPr>
        <w:t xml:space="preserve"> </w:t>
      </w:r>
      <w:r w:rsidRPr="003C198F">
        <w:rPr>
          <w:rFonts w:ascii="Arial" w:hAnsi="Arial" w:cs="Arial"/>
        </w:rPr>
        <w:t>termos</w:t>
      </w:r>
      <w:r w:rsidRPr="003C198F">
        <w:rPr>
          <w:rFonts w:ascii="Arial" w:hAnsi="Arial" w:cs="Arial"/>
          <w:spacing w:val="37"/>
        </w:rPr>
        <w:t xml:space="preserve"> </w:t>
      </w:r>
      <w:r w:rsidRPr="003C198F">
        <w:rPr>
          <w:rFonts w:ascii="Arial" w:hAnsi="Arial" w:cs="Arial"/>
        </w:rPr>
        <w:t>do</w:t>
      </w:r>
      <w:r w:rsidRPr="003C198F">
        <w:rPr>
          <w:rFonts w:ascii="Arial" w:hAnsi="Arial" w:cs="Arial"/>
          <w:spacing w:val="35"/>
        </w:rPr>
        <w:t xml:space="preserve"> </w:t>
      </w:r>
      <w:r w:rsidRPr="003C198F">
        <w:rPr>
          <w:rFonts w:ascii="Arial" w:hAnsi="Arial" w:cs="Arial"/>
        </w:rPr>
        <w:t>artigo</w:t>
      </w:r>
      <w:r w:rsidRPr="003C198F">
        <w:rPr>
          <w:rFonts w:ascii="Arial" w:hAnsi="Arial" w:cs="Arial"/>
          <w:spacing w:val="38"/>
        </w:rPr>
        <w:t xml:space="preserve"> </w:t>
      </w:r>
      <w:r w:rsidRPr="003C198F">
        <w:rPr>
          <w:rFonts w:ascii="Arial" w:hAnsi="Arial" w:cs="Arial"/>
        </w:rPr>
        <w:t>59</w:t>
      </w:r>
      <w:r w:rsidRPr="003C198F">
        <w:rPr>
          <w:rFonts w:ascii="Arial" w:hAnsi="Arial" w:cs="Arial"/>
          <w:spacing w:val="35"/>
        </w:rPr>
        <w:t xml:space="preserve"> </w:t>
      </w:r>
      <w:r w:rsidRPr="003C198F">
        <w:rPr>
          <w:rFonts w:ascii="Arial" w:hAnsi="Arial" w:cs="Arial"/>
        </w:rPr>
        <w:t>da</w:t>
      </w:r>
      <w:r w:rsidRPr="003C198F">
        <w:rPr>
          <w:rFonts w:ascii="Arial" w:hAnsi="Arial" w:cs="Arial"/>
          <w:spacing w:val="38"/>
        </w:rPr>
        <w:t xml:space="preserve"> </w:t>
      </w:r>
      <w:r w:rsidRPr="003C198F">
        <w:rPr>
          <w:rFonts w:ascii="Arial" w:hAnsi="Arial" w:cs="Arial"/>
        </w:rPr>
        <w:t>Lei</w:t>
      </w:r>
      <w:r w:rsidRPr="003C198F">
        <w:rPr>
          <w:rFonts w:ascii="Arial" w:hAnsi="Arial" w:cs="Arial"/>
          <w:spacing w:val="38"/>
        </w:rPr>
        <w:t xml:space="preserve"> </w:t>
      </w:r>
      <w:r w:rsidRPr="003C198F">
        <w:rPr>
          <w:rFonts w:ascii="Arial" w:hAnsi="Arial" w:cs="Arial"/>
        </w:rPr>
        <w:t>nº 6.404,</w:t>
      </w:r>
      <w:r w:rsidRPr="003C198F">
        <w:rPr>
          <w:rFonts w:ascii="Arial" w:hAnsi="Arial" w:cs="Arial"/>
          <w:spacing w:val="36"/>
        </w:rPr>
        <w:t xml:space="preserve"> </w:t>
      </w:r>
      <w:r w:rsidRPr="003C198F">
        <w:rPr>
          <w:rFonts w:ascii="Arial" w:hAnsi="Arial" w:cs="Arial"/>
        </w:rPr>
        <w:t>de</w:t>
      </w:r>
      <w:r w:rsidRPr="003C198F">
        <w:rPr>
          <w:rFonts w:ascii="Arial" w:hAnsi="Arial" w:cs="Arial"/>
          <w:spacing w:val="38"/>
        </w:rPr>
        <w:t xml:space="preserve"> </w:t>
      </w:r>
      <w:r w:rsidRPr="003C198F">
        <w:rPr>
          <w:rFonts w:ascii="Arial" w:hAnsi="Arial" w:cs="Arial"/>
        </w:rPr>
        <w:t>15</w:t>
      </w:r>
      <w:r w:rsidRPr="003C198F">
        <w:rPr>
          <w:rFonts w:ascii="Arial" w:hAnsi="Arial" w:cs="Arial"/>
          <w:spacing w:val="35"/>
        </w:rPr>
        <w:t xml:space="preserve"> </w:t>
      </w:r>
      <w:r w:rsidRPr="003C198F">
        <w:rPr>
          <w:rFonts w:ascii="Arial" w:hAnsi="Arial" w:cs="Arial"/>
        </w:rPr>
        <w:t>de dezembro de 1976, conforme alterada (“</w:t>
      </w:r>
      <w:r w:rsidRPr="003C198F">
        <w:rPr>
          <w:rFonts w:ascii="Arial" w:hAnsi="Arial" w:cs="Arial"/>
          <w:u w:val="single"/>
        </w:rPr>
        <w:t>Lei das Sociedades por Ações</w:t>
      </w:r>
      <w:r w:rsidRPr="003C198F">
        <w:rPr>
          <w:rFonts w:ascii="Arial" w:hAnsi="Arial" w:cs="Arial"/>
        </w:rPr>
        <w:t>”).</w:t>
      </w:r>
    </w:p>
    <w:p w14:paraId="2FB52651" w14:textId="77777777" w:rsidR="007C04E3" w:rsidRPr="003C198F" w:rsidRDefault="007C04E3">
      <w:pPr>
        <w:pStyle w:val="BodyText"/>
        <w:spacing w:before="71"/>
        <w:rPr>
          <w:rFonts w:ascii="Arial" w:hAnsi="Arial" w:cs="Arial"/>
        </w:rPr>
      </w:pPr>
    </w:p>
    <w:p w14:paraId="538BC7F8" w14:textId="77777777" w:rsidR="007C04E3" w:rsidRPr="003C198F" w:rsidRDefault="0089461A">
      <w:pPr>
        <w:pStyle w:val="ListParagraph"/>
        <w:numPr>
          <w:ilvl w:val="3"/>
          <w:numId w:val="13"/>
        </w:numPr>
        <w:tabs>
          <w:tab w:val="left" w:pos="1777"/>
        </w:tabs>
        <w:spacing w:line="312" w:lineRule="auto"/>
        <w:ind w:right="340" w:firstLine="0"/>
        <w:rPr>
          <w:rFonts w:ascii="Arial" w:hAnsi="Arial" w:cs="Arial"/>
          <w:sz w:val="20"/>
          <w:szCs w:val="20"/>
        </w:rPr>
      </w:pPr>
      <w:r w:rsidRPr="003C198F">
        <w:rPr>
          <w:rFonts w:ascii="Arial" w:hAnsi="Arial" w:cs="Arial"/>
          <w:sz w:val="20"/>
          <w:szCs w:val="20"/>
        </w:rPr>
        <w:t>Foram</w:t>
      </w:r>
      <w:r w:rsidRPr="003C198F">
        <w:rPr>
          <w:rFonts w:ascii="Arial" w:hAnsi="Arial" w:cs="Arial"/>
          <w:spacing w:val="-10"/>
          <w:sz w:val="20"/>
          <w:szCs w:val="20"/>
        </w:rPr>
        <w:t xml:space="preserve"> </w:t>
      </w:r>
      <w:r w:rsidRPr="003C198F">
        <w:rPr>
          <w:rFonts w:ascii="Arial" w:hAnsi="Arial" w:cs="Arial"/>
          <w:sz w:val="20"/>
          <w:szCs w:val="20"/>
        </w:rPr>
        <w:t>delegados</w:t>
      </w:r>
      <w:r w:rsidRPr="003C198F">
        <w:rPr>
          <w:rFonts w:ascii="Arial" w:hAnsi="Arial" w:cs="Arial"/>
          <w:spacing w:val="-9"/>
          <w:sz w:val="20"/>
          <w:szCs w:val="20"/>
        </w:rPr>
        <w:t xml:space="preserve"> </w:t>
      </w:r>
      <w:r w:rsidRPr="003C198F">
        <w:rPr>
          <w:rFonts w:ascii="Arial" w:hAnsi="Arial" w:cs="Arial"/>
          <w:sz w:val="20"/>
          <w:szCs w:val="20"/>
        </w:rPr>
        <w:t>poderes</w:t>
      </w:r>
      <w:r w:rsidRPr="003C198F">
        <w:rPr>
          <w:rFonts w:ascii="Arial" w:hAnsi="Arial" w:cs="Arial"/>
          <w:spacing w:val="-7"/>
          <w:sz w:val="20"/>
          <w:szCs w:val="20"/>
        </w:rPr>
        <w:t xml:space="preserve"> </w:t>
      </w:r>
      <w:r w:rsidRPr="003C198F">
        <w:rPr>
          <w:rFonts w:ascii="Arial" w:hAnsi="Arial" w:cs="Arial"/>
          <w:sz w:val="20"/>
          <w:szCs w:val="20"/>
        </w:rPr>
        <w:t>à</w:t>
      </w:r>
      <w:r w:rsidRPr="003C198F">
        <w:rPr>
          <w:rFonts w:ascii="Arial" w:hAnsi="Arial" w:cs="Arial"/>
          <w:spacing w:val="-10"/>
          <w:sz w:val="20"/>
          <w:szCs w:val="20"/>
        </w:rPr>
        <w:t xml:space="preserve"> </w:t>
      </w:r>
      <w:r w:rsidRPr="003C198F">
        <w:rPr>
          <w:rFonts w:ascii="Arial" w:hAnsi="Arial" w:cs="Arial"/>
          <w:sz w:val="20"/>
          <w:szCs w:val="20"/>
        </w:rPr>
        <w:t>Diretoria</w:t>
      </w:r>
      <w:r w:rsidRPr="003C198F">
        <w:rPr>
          <w:rFonts w:ascii="Arial" w:hAnsi="Arial" w:cs="Arial"/>
          <w:spacing w:val="-8"/>
          <w:sz w:val="20"/>
          <w:szCs w:val="20"/>
        </w:rPr>
        <w:t xml:space="preserve"> </w:t>
      </w:r>
      <w:r w:rsidRPr="003C198F">
        <w:rPr>
          <w:rFonts w:ascii="Arial" w:hAnsi="Arial" w:cs="Arial"/>
          <w:sz w:val="20"/>
          <w:szCs w:val="20"/>
        </w:rPr>
        <w:t>da</w:t>
      </w:r>
      <w:r w:rsidRPr="003C198F">
        <w:rPr>
          <w:rFonts w:ascii="Arial" w:hAnsi="Arial" w:cs="Arial"/>
          <w:spacing w:val="-9"/>
          <w:sz w:val="20"/>
          <w:szCs w:val="20"/>
        </w:rPr>
        <w:t xml:space="preserve"> </w:t>
      </w:r>
      <w:r w:rsidRPr="003C198F">
        <w:rPr>
          <w:rFonts w:ascii="Arial" w:hAnsi="Arial" w:cs="Arial"/>
          <w:sz w:val="20"/>
          <w:szCs w:val="20"/>
        </w:rPr>
        <w:t>Emissora</w:t>
      </w:r>
      <w:r w:rsidRPr="003C198F">
        <w:rPr>
          <w:rFonts w:ascii="Arial" w:hAnsi="Arial" w:cs="Arial"/>
          <w:spacing w:val="-8"/>
          <w:sz w:val="20"/>
          <w:szCs w:val="20"/>
        </w:rPr>
        <w:t xml:space="preserve"> </w:t>
      </w:r>
      <w:r w:rsidRPr="003C198F">
        <w:rPr>
          <w:rFonts w:ascii="Arial" w:hAnsi="Arial" w:cs="Arial"/>
          <w:sz w:val="20"/>
          <w:szCs w:val="20"/>
        </w:rPr>
        <w:t>para</w:t>
      </w:r>
      <w:r w:rsidRPr="003C198F">
        <w:rPr>
          <w:rFonts w:ascii="Arial" w:hAnsi="Arial" w:cs="Arial"/>
          <w:spacing w:val="-10"/>
          <w:sz w:val="20"/>
          <w:szCs w:val="20"/>
        </w:rPr>
        <w:t xml:space="preserve"> </w:t>
      </w:r>
      <w:r w:rsidRPr="003C198F">
        <w:rPr>
          <w:rFonts w:ascii="Arial" w:hAnsi="Arial" w:cs="Arial"/>
          <w:sz w:val="20"/>
          <w:szCs w:val="20"/>
        </w:rPr>
        <w:t>praticar</w:t>
      </w:r>
      <w:r w:rsidRPr="003C198F">
        <w:rPr>
          <w:rFonts w:ascii="Arial" w:hAnsi="Arial" w:cs="Arial"/>
          <w:spacing w:val="-9"/>
          <w:sz w:val="20"/>
          <w:szCs w:val="20"/>
        </w:rPr>
        <w:t xml:space="preserve"> </w:t>
      </w:r>
      <w:r w:rsidRPr="003C198F">
        <w:rPr>
          <w:rFonts w:ascii="Arial" w:hAnsi="Arial" w:cs="Arial"/>
          <w:sz w:val="20"/>
          <w:szCs w:val="20"/>
        </w:rPr>
        <w:t>todos</w:t>
      </w:r>
      <w:r w:rsidRPr="003C198F">
        <w:rPr>
          <w:rFonts w:ascii="Arial" w:hAnsi="Arial" w:cs="Arial"/>
          <w:spacing w:val="-9"/>
          <w:sz w:val="20"/>
          <w:szCs w:val="20"/>
        </w:rPr>
        <w:t xml:space="preserve"> </w:t>
      </w:r>
      <w:r w:rsidRPr="003C198F">
        <w:rPr>
          <w:rFonts w:ascii="Arial" w:hAnsi="Arial" w:cs="Arial"/>
          <w:sz w:val="20"/>
          <w:szCs w:val="20"/>
        </w:rPr>
        <w:t>os</w:t>
      </w:r>
      <w:r w:rsidRPr="003C198F">
        <w:rPr>
          <w:rFonts w:ascii="Arial" w:hAnsi="Arial" w:cs="Arial"/>
          <w:spacing w:val="-9"/>
          <w:sz w:val="20"/>
          <w:szCs w:val="20"/>
        </w:rPr>
        <w:t xml:space="preserve"> </w:t>
      </w:r>
      <w:r w:rsidRPr="003C198F">
        <w:rPr>
          <w:rFonts w:ascii="Arial" w:hAnsi="Arial" w:cs="Arial"/>
          <w:sz w:val="20"/>
          <w:szCs w:val="20"/>
        </w:rPr>
        <w:t>atos</w:t>
      </w:r>
      <w:r w:rsidRPr="003C198F">
        <w:rPr>
          <w:rFonts w:ascii="Arial" w:hAnsi="Arial" w:cs="Arial"/>
          <w:spacing w:val="-9"/>
          <w:sz w:val="20"/>
          <w:szCs w:val="20"/>
        </w:rPr>
        <w:t xml:space="preserve"> </w:t>
      </w:r>
      <w:r w:rsidRPr="003C198F">
        <w:rPr>
          <w:rFonts w:ascii="Arial" w:hAnsi="Arial" w:cs="Arial"/>
          <w:sz w:val="20"/>
          <w:szCs w:val="20"/>
        </w:rPr>
        <w:t>necessários à efetivação das deliberações consubstanciadas na AGE, incluindo a celebração de todos os documentos necessários à concretização da Emissão e das Ofertas.</w:t>
      </w:r>
    </w:p>
    <w:p w14:paraId="34834711" w14:textId="77777777" w:rsidR="007C04E3" w:rsidRPr="003C198F" w:rsidRDefault="007C04E3">
      <w:pPr>
        <w:pStyle w:val="BodyText"/>
        <w:spacing w:before="71"/>
        <w:rPr>
          <w:rFonts w:ascii="Arial" w:hAnsi="Arial" w:cs="Arial"/>
        </w:rPr>
      </w:pPr>
    </w:p>
    <w:p w14:paraId="2B4A2614" w14:textId="77777777" w:rsidR="007C04E3" w:rsidRPr="003C198F" w:rsidRDefault="0089461A">
      <w:pPr>
        <w:pStyle w:val="Heading3"/>
        <w:numPr>
          <w:ilvl w:val="1"/>
          <w:numId w:val="13"/>
        </w:numPr>
        <w:tabs>
          <w:tab w:val="left" w:pos="1056"/>
        </w:tabs>
        <w:ind w:left="1056" w:hanging="718"/>
      </w:pPr>
      <w:r w:rsidRPr="003C198F">
        <w:rPr>
          <w:spacing w:val="-2"/>
        </w:rPr>
        <w:t>REQUISITOS</w:t>
      </w:r>
    </w:p>
    <w:p w14:paraId="56A38B01" w14:textId="77777777" w:rsidR="007C04E3" w:rsidRPr="003C198F" w:rsidRDefault="007C04E3">
      <w:pPr>
        <w:pStyle w:val="BodyText"/>
        <w:spacing w:before="138"/>
        <w:rPr>
          <w:rFonts w:ascii="Arial" w:hAnsi="Arial" w:cs="Arial"/>
          <w:b/>
        </w:rPr>
      </w:pPr>
    </w:p>
    <w:p w14:paraId="03DE80A7" w14:textId="77777777" w:rsidR="00202EC8" w:rsidRPr="003C198F" w:rsidRDefault="0089461A" w:rsidP="00202EC8">
      <w:pPr>
        <w:pStyle w:val="ListParagraph"/>
        <w:numPr>
          <w:ilvl w:val="2"/>
          <w:numId w:val="13"/>
        </w:numPr>
        <w:tabs>
          <w:tab w:val="left" w:pos="1055"/>
        </w:tabs>
        <w:ind w:left="1055" w:hanging="717"/>
        <w:rPr>
          <w:rFonts w:ascii="Arial" w:hAnsi="Arial" w:cs="Arial"/>
          <w:sz w:val="20"/>
          <w:szCs w:val="20"/>
        </w:rPr>
      </w:pPr>
      <w:r w:rsidRPr="003C198F">
        <w:rPr>
          <w:rFonts w:ascii="Arial" w:hAnsi="Arial" w:cs="Arial"/>
          <w:sz w:val="20"/>
          <w:szCs w:val="20"/>
        </w:rPr>
        <w:t>A</w:t>
      </w:r>
      <w:r w:rsidRPr="003C198F">
        <w:rPr>
          <w:rFonts w:ascii="Arial" w:hAnsi="Arial" w:cs="Arial"/>
          <w:spacing w:val="-14"/>
          <w:sz w:val="20"/>
          <w:szCs w:val="20"/>
        </w:rPr>
        <w:t xml:space="preserve"> </w:t>
      </w:r>
      <w:r w:rsidRPr="003C198F">
        <w:rPr>
          <w:rFonts w:ascii="Arial" w:hAnsi="Arial" w:cs="Arial"/>
          <w:sz w:val="20"/>
          <w:szCs w:val="20"/>
        </w:rPr>
        <w:t>Emissão</w:t>
      </w:r>
      <w:r w:rsidRPr="003C198F">
        <w:rPr>
          <w:rFonts w:ascii="Arial" w:hAnsi="Arial" w:cs="Arial"/>
          <w:spacing w:val="-12"/>
          <w:sz w:val="20"/>
          <w:szCs w:val="20"/>
        </w:rPr>
        <w:t xml:space="preserve"> </w:t>
      </w:r>
      <w:r w:rsidRPr="003C198F">
        <w:rPr>
          <w:rFonts w:ascii="Arial" w:hAnsi="Arial" w:cs="Arial"/>
          <w:sz w:val="20"/>
          <w:szCs w:val="20"/>
        </w:rPr>
        <w:t>será</w:t>
      </w:r>
      <w:r w:rsidRPr="003C198F">
        <w:rPr>
          <w:rFonts w:ascii="Arial" w:hAnsi="Arial" w:cs="Arial"/>
          <w:spacing w:val="-8"/>
          <w:sz w:val="20"/>
          <w:szCs w:val="20"/>
        </w:rPr>
        <w:t xml:space="preserve"> </w:t>
      </w:r>
      <w:r w:rsidRPr="003C198F">
        <w:rPr>
          <w:rFonts w:ascii="Arial" w:hAnsi="Arial" w:cs="Arial"/>
          <w:sz w:val="20"/>
          <w:szCs w:val="20"/>
        </w:rPr>
        <w:t>realizada</w:t>
      </w:r>
      <w:r w:rsidRPr="003C198F">
        <w:rPr>
          <w:rFonts w:ascii="Arial" w:hAnsi="Arial" w:cs="Arial"/>
          <w:spacing w:val="-8"/>
          <w:sz w:val="20"/>
          <w:szCs w:val="20"/>
        </w:rPr>
        <w:t xml:space="preserve"> </w:t>
      </w:r>
      <w:r w:rsidRPr="003C198F">
        <w:rPr>
          <w:rFonts w:ascii="Arial" w:hAnsi="Arial" w:cs="Arial"/>
          <w:sz w:val="20"/>
          <w:szCs w:val="20"/>
        </w:rPr>
        <w:t>com</w:t>
      </w:r>
      <w:r w:rsidRPr="003C198F">
        <w:rPr>
          <w:rFonts w:ascii="Arial" w:hAnsi="Arial" w:cs="Arial"/>
          <w:spacing w:val="-8"/>
          <w:sz w:val="20"/>
          <w:szCs w:val="20"/>
        </w:rPr>
        <w:t xml:space="preserve"> </w:t>
      </w:r>
      <w:r w:rsidRPr="003C198F">
        <w:rPr>
          <w:rFonts w:ascii="Arial" w:hAnsi="Arial" w:cs="Arial"/>
          <w:sz w:val="20"/>
          <w:szCs w:val="20"/>
        </w:rPr>
        <w:t>observância</w:t>
      </w:r>
      <w:r w:rsidRPr="003C198F">
        <w:rPr>
          <w:rFonts w:ascii="Arial" w:hAnsi="Arial" w:cs="Arial"/>
          <w:spacing w:val="-6"/>
          <w:sz w:val="20"/>
          <w:szCs w:val="20"/>
        </w:rPr>
        <w:t xml:space="preserve"> </w:t>
      </w:r>
      <w:r w:rsidRPr="003C198F">
        <w:rPr>
          <w:rFonts w:ascii="Arial" w:hAnsi="Arial" w:cs="Arial"/>
          <w:sz w:val="20"/>
          <w:szCs w:val="20"/>
        </w:rPr>
        <w:t>dos</w:t>
      </w:r>
      <w:r w:rsidRPr="003C198F">
        <w:rPr>
          <w:rFonts w:ascii="Arial" w:hAnsi="Arial" w:cs="Arial"/>
          <w:spacing w:val="-7"/>
          <w:sz w:val="20"/>
          <w:szCs w:val="20"/>
        </w:rPr>
        <w:t xml:space="preserve"> </w:t>
      </w:r>
      <w:r w:rsidRPr="003C198F">
        <w:rPr>
          <w:rFonts w:ascii="Arial" w:hAnsi="Arial" w:cs="Arial"/>
          <w:sz w:val="20"/>
          <w:szCs w:val="20"/>
        </w:rPr>
        <w:t>seguintes</w:t>
      </w:r>
      <w:r w:rsidRPr="003C198F">
        <w:rPr>
          <w:rFonts w:ascii="Arial" w:hAnsi="Arial" w:cs="Arial"/>
          <w:spacing w:val="-7"/>
          <w:sz w:val="20"/>
          <w:szCs w:val="20"/>
        </w:rPr>
        <w:t xml:space="preserve"> </w:t>
      </w:r>
      <w:r w:rsidRPr="003C198F">
        <w:rPr>
          <w:rFonts w:ascii="Arial" w:hAnsi="Arial" w:cs="Arial"/>
          <w:spacing w:val="-2"/>
          <w:sz w:val="20"/>
          <w:szCs w:val="20"/>
        </w:rPr>
        <w:t>requisitos:</w:t>
      </w:r>
    </w:p>
    <w:p w14:paraId="707CDDE4" w14:textId="77777777" w:rsidR="00202EC8" w:rsidRPr="003C198F" w:rsidRDefault="00202EC8" w:rsidP="00202EC8">
      <w:pPr>
        <w:pStyle w:val="ListParagraph"/>
        <w:tabs>
          <w:tab w:val="left" w:pos="1055"/>
        </w:tabs>
        <w:ind w:left="1055"/>
        <w:rPr>
          <w:rFonts w:ascii="Arial" w:hAnsi="Arial" w:cs="Arial"/>
          <w:sz w:val="20"/>
          <w:szCs w:val="20"/>
        </w:rPr>
      </w:pPr>
    </w:p>
    <w:p w14:paraId="15AB7297" w14:textId="40D7D4E5" w:rsidR="00B95D0E" w:rsidRPr="003C198F" w:rsidRDefault="0089461A" w:rsidP="00202EC8">
      <w:pPr>
        <w:pStyle w:val="ListParagraph"/>
        <w:numPr>
          <w:ilvl w:val="0"/>
          <w:numId w:val="12"/>
        </w:numPr>
        <w:tabs>
          <w:tab w:val="left" w:pos="1055"/>
        </w:tabs>
        <w:rPr>
          <w:rFonts w:ascii="Arial" w:hAnsi="Arial" w:cs="Arial"/>
          <w:sz w:val="20"/>
          <w:szCs w:val="20"/>
        </w:rPr>
      </w:pPr>
      <w:r w:rsidRPr="003C198F">
        <w:rPr>
          <w:rFonts w:ascii="Arial" w:hAnsi="Arial" w:cs="Arial"/>
          <w:sz w:val="20"/>
          <w:szCs w:val="20"/>
          <w:u w:val="single"/>
        </w:rPr>
        <w:t>Arquivamento</w:t>
      </w:r>
      <w:r w:rsidRPr="003C198F">
        <w:rPr>
          <w:rFonts w:ascii="Arial" w:hAnsi="Arial" w:cs="Arial"/>
          <w:spacing w:val="-12"/>
          <w:sz w:val="20"/>
          <w:szCs w:val="20"/>
          <w:u w:val="single"/>
        </w:rPr>
        <w:t xml:space="preserve"> </w:t>
      </w:r>
      <w:r w:rsidRPr="003C198F">
        <w:rPr>
          <w:rFonts w:ascii="Arial" w:hAnsi="Arial" w:cs="Arial"/>
          <w:sz w:val="20"/>
          <w:szCs w:val="20"/>
          <w:u w:val="single"/>
        </w:rPr>
        <w:t>e</w:t>
      </w:r>
      <w:r w:rsidRPr="003C198F">
        <w:rPr>
          <w:rFonts w:ascii="Arial" w:hAnsi="Arial" w:cs="Arial"/>
          <w:spacing w:val="-5"/>
          <w:sz w:val="20"/>
          <w:szCs w:val="20"/>
          <w:u w:val="single"/>
        </w:rPr>
        <w:t xml:space="preserve"> </w:t>
      </w:r>
      <w:r w:rsidRPr="003C198F">
        <w:rPr>
          <w:rFonts w:ascii="Arial" w:hAnsi="Arial" w:cs="Arial"/>
          <w:sz w:val="20"/>
          <w:szCs w:val="20"/>
          <w:u w:val="single"/>
        </w:rPr>
        <w:t>Publicação</w:t>
      </w:r>
      <w:r w:rsidRPr="003C198F">
        <w:rPr>
          <w:rFonts w:ascii="Arial" w:hAnsi="Arial" w:cs="Arial"/>
          <w:spacing w:val="-4"/>
          <w:sz w:val="20"/>
          <w:szCs w:val="20"/>
          <w:u w:val="single"/>
        </w:rPr>
        <w:t xml:space="preserve"> </w:t>
      </w:r>
      <w:r w:rsidRPr="003C198F">
        <w:rPr>
          <w:rFonts w:ascii="Arial" w:hAnsi="Arial" w:cs="Arial"/>
          <w:sz w:val="20"/>
          <w:szCs w:val="20"/>
          <w:u w:val="single"/>
        </w:rPr>
        <w:t>da</w:t>
      </w:r>
      <w:r w:rsidRPr="003C198F">
        <w:rPr>
          <w:rFonts w:ascii="Arial" w:hAnsi="Arial" w:cs="Arial"/>
          <w:spacing w:val="-14"/>
          <w:sz w:val="20"/>
          <w:szCs w:val="20"/>
          <w:u w:val="single"/>
        </w:rPr>
        <w:t xml:space="preserve"> </w:t>
      </w:r>
      <w:r w:rsidRPr="003C198F">
        <w:rPr>
          <w:rFonts w:ascii="Arial" w:hAnsi="Arial" w:cs="Arial"/>
          <w:sz w:val="20"/>
          <w:szCs w:val="20"/>
          <w:u w:val="single"/>
        </w:rPr>
        <w:t>Ata</w:t>
      </w:r>
      <w:r w:rsidRPr="003C198F">
        <w:rPr>
          <w:rFonts w:ascii="Arial" w:hAnsi="Arial" w:cs="Arial"/>
          <w:spacing w:val="-4"/>
          <w:sz w:val="20"/>
          <w:szCs w:val="20"/>
          <w:u w:val="single"/>
        </w:rPr>
        <w:t xml:space="preserve"> </w:t>
      </w:r>
      <w:r w:rsidRPr="003C198F">
        <w:rPr>
          <w:rFonts w:ascii="Arial" w:hAnsi="Arial" w:cs="Arial"/>
          <w:sz w:val="20"/>
          <w:szCs w:val="20"/>
          <w:u w:val="single"/>
        </w:rPr>
        <w:t>da</w:t>
      </w:r>
      <w:r w:rsidRPr="003C198F">
        <w:rPr>
          <w:rFonts w:ascii="Arial" w:hAnsi="Arial" w:cs="Arial"/>
          <w:spacing w:val="-14"/>
          <w:sz w:val="20"/>
          <w:szCs w:val="20"/>
          <w:u w:val="single"/>
        </w:rPr>
        <w:t xml:space="preserve"> </w:t>
      </w:r>
      <w:r w:rsidRPr="003C198F">
        <w:rPr>
          <w:rFonts w:ascii="Arial" w:hAnsi="Arial" w:cs="Arial"/>
          <w:sz w:val="20"/>
          <w:szCs w:val="20"/>
          <w:u w:val="single"/>
        </w:rPr>
        <w:t>AGE</w:t>
      </w:r>
      <w:r w:rsidRPr="003C198F">
        <w:rPr>
          <w:rFonts w:ascii="Arial" w:hAnsi="Arial" w:cs="Arial"/>
          <w:sz w:val="20"/>
          <w:szCs w:val="20"/>
        </w:rPr>
        <w:t>:</w:t>
      </w:r>
      <w:r w:rsidRPr="003C198F">
        <w:rPr>
          <w:rFonts w:ascii="Arial" w:hAnsi="Arial" w:cs="Arial"/>
          <w:spacing w:val="-14"/>
          <w:sz w:val="20"/>
          <w:szCs w:val="20"/>
        </w:rPr>
        <w:t xml:space="preserve"> </w:t>
      </w:r>
      <w:r w:rsidRPr="003C198F">
        <w:rPr>
          <w:rFonts w:ascii="Arial" w:hAnsi="Arial" w:cs="Arial"/>
          <w:sz w:val="20"/>
          <w:szCs w:val="20"/>
        </w:rPr>
        <w:t>A</w:t>
      </w:r>
      <w:r w:rsidRPr="003C198F">
        <w:rPr>
          <w:rFonts w:ascii="Arial" w:hAnsi="Arial" w:cs="Arial"/>
          <w:spacing w:val="-14"/>
          <w:sz w:val="20"/>
          <w:szCs w:val="20"/>
        </w:rPr>
        <w:t xml:space="preserve"> </w:t>
      </w:r>
      <w:r w:rsidR="00B95D0E" w:rsidRPr="003C198F">
        <w:rPr>
          <w:rFonts w:ascii="Arial" w:hAnsi="Arial" w:cs="Arial"/>
          <w:sz w:val="20"/>
          <w:szCs w:val="20"/>
        </w:rPr>
        <w:t>A ata da Assembleia Geral Extraordinária da Emissora que deliberou sobre a presente Emissão será arquivada na Junta Comercial do Estado do Rio de Janeiro (“JUCERJA”) e publicada nos termos da Lei das Sociedades por Ações, dentro do prazo legal contado da data de sua realização.</w:t>
      </w:r>
    </w:p>
    <w:p w14:paraId="692DFFAC" w14:textId="77777777" w:rsidR="00B95D0E" w:rsidRPr="003C198F" w:rsidRDefault="00B95D0E" w:rsidP="00B95D0E">
      <w:pPr>
        <w:pStyle w:val="ListParagraph"/>
        <w:tabs>
          <w:tab w:val="left" w:pos="1055"/>
        </w:tabs>
        <w:rPr>
          <w:rFonts w:ascii="Arial" w:hAnsi="Arial" w:cs="Arial"/>
          <w:sz w:val="20"/>
          <w:szCs w:val="20"/>
        </w:rPr>
      </w:pPr>
    </w:p>
    <w:p w14:paraId="00A85D01" w14:textId="77777777" w:rsidR="00202EC8" w:rsidRPr="003C198F" w:rsidRDefault="0089461A" w:rsidP="00202EC8">
      <w:pPr>
        <w:pStyle w:val="ListParagraph"/>
        <w:numPr>
          <w:ilvl w:val="0"/>
          <w:numId w:val="12"/>
        </w:numPr>
        <w:tabs>
          <w:tab w:val="left" w:pos="1055"/>
        </w:tabs>
        <w:rPr>
          <w:rFonts w:ascii="Arial" w:hAnsi="Arial" w:cs="Arial"/>
          <w:sz w:val="20"/>
          <w:szCs w:val="20"/>
        </w:rPr>
      </w:pPr>
      <w:r w:rsidRPr="003C198F">
        <w:rPr>
          <w:rFonts w:ascii="Arial" w:hAnsi="Arial" w:cs="Arial"/>
          <w:sz w:val="20"/>
          <w:szCs w:val="20"/>
          <w:u w:val="single"/>
        </w:rPr>
        <w:t>Ausência de Registro na CVM, na</w:t>
      </w:r>
      <w:r w:rsidRPr="003C198F">
        <w:rPr>
          <w:rFonts w:ascii="Arial" w:hAnsi="Arial" w:cs="Arial"/>
          <w:spacing w:val="-7"/>
          <w:sz w:val="20"/>
          <w:szCs w:val="20"/>
          <w:u w:val="single"/>
        </w:rPr>
        <w:t xml:space="preserve"> </w:t>
      </w:r>
      <w:r w:rsidRPr="003C198F">
        <w:rPr>
          <w:rFonts w:ascii="Arial" w:hAnsi="Arial" w:cs="Arial"/>
          <w:sz w:val="20"/>
          <w:szCs w:val="20"/>
          <w:u w:val="single"/>
        </w:rPr>
        <w:t>Associação Brasileira das Entidades dos Mercados Financeiro</w:t>
      </w:r>
      <w:r w:rsidRPr="003C198F">
        <w:rPr>
          <w:rFonts w:ascii="Arial" w:hAnsi="Arial" w:cs="Arial"/>
          <w:sz w:val="20"/>
          <w:szCs w:val="20"/>
        </w:rPr>
        <w:t xml:space="preserve"> </w:t>
      </w:r>
      <w:r w:rsidRPr="003C198F">
        <w:rPr>
          <w:rFonts w:ascii="Arial" w:hAnsi="Arial" w:cs="Arial"/>
          <w:sz w:val="20"/>
          <w:szCs w:val="20"/>
          <w:u w:val="single"/>
        </w:rPr>
        <w:t>e de Capitais (“ANBIMA”) ou no Banco Central do Brasil (“BACEN”)</w:t>
      </w:r>
      <w:r w:rsidRPr="003C198F">
        <w:rPr>
          <w:rFonts w:ascii="Arial" w:hAnsi="Arial" w:cs="Arial"/>
          <w:sz w:val="20"/>
          <w:szCs w:val="20"/>
        </w:rPr>
        <w:t>: A presente Emissão não será registrada</w:t>
      </w:r>
      <w:r w:rsidRPr="003C198F">
        <w:rPr>
          <w:rFonts w:ascii="Arial" w:hAnsi="Arial" w:cs="Arial"/>
          <w:spacing w:val="-14"/>
          <w:sz w:val="20"/>
          <w:szCs w:val="20"/>
        </w:rPr>
        <w:t xml:space="preserve"> </w:t>
      </w:r>
      <w:r w:rsidRPr="003C198F">
        <w:rPr>
          <w:rFonts w:ascii="Arial" w:hAnsi="Arial" w:cs="Arial"/>
          <w:sz w:val="20"/>
          <w:szCs w:val="20"/>
        </w:rPr>
        <w:t>na</w:t>
      </w:r>
      <w:r w:rsidRPr="003C198F">
        <w:rPr>
          <w:rFonts w:ascii="Arial" w:hAnsi="Arial" w:cs="Arial"/>
          <w:spacing w:val="-14"/>
          <w:sz w:val="20"/>
          <w:szCs w:val="20"/>
        </w:rPr>
        <w:t xml:space="preserve"> </w:t>
      </w:r>
      <w:r w:rsidRPr="003C198F">
        <w:rPr>
          <w:rFonts w:ascii="Arial" w:hAnsi="Arial" w:cs="Arial"/>
          <w:sz w:val="20"/>
          <w:szCs w:val="20"/>
        </w:rPr>
        <w:t>CVM,</w:t>
      </w:r>
      <w:r w:rsidRPr="003C198F">
        <w:rPr>
          <w:rFonts w:ascii="Arial" w:hAnsi="Arial" w:cs="Arial"/>
          <w:spacing w:val="-14"/>
          <w:sz w:val="20"/>
          <w:szCs w:val="20"/>
        </w:rPr>
        <w:t xml:space="preserve"> </w:t>
      </w:r>
      <w:r w:rsidRPr="003C198F">
        <w:rPr>
          <w:rFonts w:ascii="Arial" w:hAnsi="Arial" w:cs="Arial"/>
          <w:sz w:val="20"/>
          <w:szCs w:val="20"/>
        </w:rPr>
        <w:t>ANBIMA</w:t>
      </w:r>
      <w:r w:rsidRPr="003C198F">
        <w:rPr>
          <w:rFonts w:ascii="Arial" w:hAnsi="Arial" w:cs="Arial"/>
          <w:spacing w:val="-14"/>
          <w:sz w:val="20"/>
          <w:szCs w:val="20"/>
        </w:rPr>
        <w:t xml:space="preserve"> </w:t>
      </w:r>
      <w:r w:rsidRPr="003C198F">
        <w:rPr>
          <w:rFonts w:ascii="Arial" w:hAnsi="Arial" w:cs="Arial"/>
          <w:sz w:val="20"/>
          <w:szCs w:val="20"/>
        </w:rPr>
        <w:t>ou</w:t>
      </w:r>
      <w:r w:rsidRPr="003C198F">
        <w:rPr>
          <w:rFonts w:ascii="Arial" w:hAnsi="Arial" w:cs="Arial"/>
          <w:spacing w:val="-14"/>
          <w:sz w:val="20"/>
          <w:szCs w:val="20"/>
        </w:rPr>
        <w:t xml:space="preserve"> </w:t>
      </w:r>
      <w:r w:rsidRPr="003C198F">
        <w:rPr>
          <w:rFonts w:ascii="Arial" w:hAnsi="Arial" w:cs="Arial"/>
          <w:sz w:val="20"/>
          <w:szCs w:val="20"/>
        </w:rPr>
        <w:t>BACEN,</w:t>
      </w:r>
      <w:r w:rsidRPr="003C198F">
        <w:rPr>
          <w:rFonts w:ascii="Arial" w:hAnsi="Arial" w:cs="Arial"/>
          <w:spacing w:val="-14"/>
          <w:sz w:val="20"/>
          <w:szCs w:val="20"/>
        </w:rPr>
        <w:t xml:space="preserve"> </w:t>
      </w:r>
      <w:r w:rsidRPr="003C198F">
        <w:rPr>
          <w:rFonts w:ascii="Arial" w:hAnsi="Arial" w:cs="Arial"/>
          <w:sz w:val="20"/>
          <w:szCs w:val="20"/>
        </w:rPr>
        <w:t>pois</w:t>
      </w:r>
      <w:r w:rsidRPr="003C198F">
        <w:rPr>
          <w:rFonts w:ascii="Arial" w:hAnsi="Arial" w:cs="Arial"/>
          <w:spacing w:val="-14"/>
          <w:sz w:val="20"/>
          <w:szCs w:val="20"/>
        </w:rPr>
        <w:t xml:space="preserve"> </w:t>
      </w:r>
      <w:r w:rsidRPr="003C198F">
        <w:rPr>
          <w:rFonts w:ascii="Arial" w:hAnsi="Arial" w:cs="Arial"/>
          <w:sz w:val="20"/>
          <w:szCs w:val="20"/>
        </w:rPr>
        <w:t>é</w:t>
      </w:r>
      <w:r w:rsidRPr="003C198F">
        <w:rPr>
          <w:rFonts w:ascii="Arial" w:hAnsi="Arial" w:cs="Arial"/>
          <w:spacing w:val="-14"/>
          <w:sz w:val="20"/>
          <w:szCs w:val="20"/>
        </w:rPr>
        <w:t xml:space="preserve"> </w:t>
      </w:r>
      <w:r w:rsidRPr="003C198F">
        <w:rPr>
          <w:rFonts w:ascii="Arial" w:hAnsi="Arial" w:cs="Arial"/>
          <w:sz w:val="20"/>
          <w:szCs w:val="20"/>
        </w:rPr>
        <w:t>objeto</w:t>
      </w:r>
      <w:r w:rsidRPr="003C198F">
        <w:rPr>
          <w:rFonts w:ascii="Arial" w:hAnsi="Arial" w:cs="Arial"/>
          <w:spacing w:val="-14"/>
          <w:sz w:val="20"/>
          <w:szCs w:val="20"/>
        </w:rPr>
        <w:t xml:space="preserve"> </w:t>
      </w:r>
      <w:r w:rsidRPr="003C198F">
        <w:rPr>
          <w:rFonts w:ascii="Arial" w:hAnsi="Arial" w:cs="Arial"/>
          <w:sz w:val="20"/>
          <w:szCs w:val="20"/>
        </w:rPr>
        <w:t>de</w:t>
      </w:r>
      <w:r w:rsidRPr="003C198F">
        <w:rPr>
          <w:rFonts w:ascii="Arial" w:hAnsi="Arial" w:cs="Arial"/>
          <w:spacing w:val="-13"/>
          <w:sz w:val="20"/>
          <w:szCs w:val="20"/>
        </w:rPr>
        <w:t xml:space="preserve"> </w:t>
      </w:r>
      <w:r w:rsidRPr="003C198F">
        <w:rPr>
          <w:rFonts w:ascii="Arial" w:hAnsi="Arial" w:cs="Arial"/>
          <w:sz w:val="20"/>
          <w:szCs w:val="20"/>
        </w:rPr>
        <w:t>Oferta</w:t>
      </w:r>
      <w:r w:rsidRPr="003C198F">
        <w:rPr>
          <w:rFonts w:ascii="Arial" w:hAnsi="Arial" w:cs="Arial"/>
          <w:spacing w:val="-14"/>
          <w:sz w:val="20"/>
          <w:szCs w:val="20"/>
        </w:rPr>
        <w:t xml:space="preserve"> </w:t>
      </w:r>
      <w:r w:rsidRPr="003C198F">
        <w:rPr>
          <w:rFonts w:ascii="Arial" w:hAnsi="Arial" w:cs="Arial"/>
          <w:sz w:val="20"/>
          <w:szCs w:val="20"/>
        </w:rPr>
        <w:t>Pública</w:t>
      </w:r>
      <w:r w:rsidRPr="003C198F">
        <w:rPr>
          <w:rFonts w:ascii="Arial" w:hAnsi="Arial" w:cs="Arial"/>
          <w:spacing w:val="-14"/>
          <w:sz w:val="20"/>
          <w:szCs w:val="20"/>
        </w:rPr>
        <w:t xml:space="preserve"> </w:t>
      </w:r>
      <w:r w:rsidRPr="003C198F">
        <w:rPr>
          <w:rFonts w:ascii="Arial" w:hAnsi="Arial" w:cs="Arial"/>
          <w:sz w:val="20"/>
          <w:szCs w:val="20"/>
        </w:rPr>
        <w:t>dispensada</w:t>
      </w:r>
      <w:r w:rsidRPr="003C198F">
        <w:rPr>
          <w:rFonts w:ascii="Arial" w:hAnsi="Arial" w:cs="Arial"/>
          <w:spacing w:val="-14"/>
          <w:sz w:val="20"/>
          <w:szCs w:val="20"/>
        </w:rPr>
        <w:t xml:space="preserve"> </w:t>
      </w:r>
      <w:r w:rsidRPr="003C198F">
        <w:rPr>
          <w:rFonts w:ascii="Arial" w:hAnsi="Arial" w:cs="Arial"/>
          <w:sz w:val="20"/>
          <w:szCs w:val="20"/>
        </w:rPr>
        <w:t>de</w:t>
      </w:r>
      <w:r w:rsidRPr="003C198F">
        <w:rPr>
          <w:rFonts w:ascii="Arial" w:hAnsi="Arial" w:cs="Arial"/>
          <w:spacing w:val="-14"/>
          <w:sz w:val="20"/>
          <w:szCs w:val="20"/>
        </w:rPr>
        <w:t xml:space="preserve"> </w:t>
      </w:r>
      <w:r w:rsidRPr="003C198F">
        <w:rPr>
          <w:rFonts w:ascii="Arial" w:hAnsi="Arial" w:cs="Arial"/>
          <w:sz w:val="20"/>
          <w:szCs w:val="20"/>
        </w:rPr>
        <w:t>registro,</w:t>
      </w:r>
      <w:r w:rsidRPr="003C198F">
        <w:rPr>
          <w:rFonts w:ascii="Arial" w:hAnsi="Arial" w:cs="Arial"/>
          <w:spacing w:val="-14"/>
          <w:sz w:val="20"/>
          <w:szCs w:val="20"/>
        </w:rPr>
        <w:t xml:space="preserve"> </w:t>
      </w:r>
      <w:r w:rsidRPr="003C198F">
        <w:rPr>
          <w:rFonts w:ascii="Arial" w:hAnsi="Arial" w:cs="Arial"/>
          <w:sz w:val="20"/>
          <w:szCs w:val="20"/>
        </w:rPr>
        <w:t>nos</w:t>
      </w:r>
      <w:r w:rsidRPr="003C198F">
        <w:rPr>
          <w:rFonts w:ascii="Arial" w:hAnsi="Arial" w:cs="Arial"/>
          <w:spacing w:val="-14"/>
          <w:sz w:val="20"/>
          <w:szCs w:val="20"/>
        </w:rPr>
        <w:t xml:space="preserve"> </w:t>
      </w:r>
      <w:r w:rsidRPr="003C198F">
        <w:rPr>
          <w:rFonts w:ascii="Arial" w:hAnsi="Arial" w:cs="Arial"/>
          <w:sz w:val="20"/>
          <w:szCs w:val="20"/>
        </w:rPr>
        <w:t>termos do artigo 3º, inciso I da Resolução CVM nº 88, conforme Ofício 4 CVM/SSE e Ofício 6 CVM/SSE.</w:t>
      </w:r>
    </w:p>
    <w:p w14:paraId="56049B32" w14:textId="77777777" w:rsidR="00202EC8" w:rsidRPr="003C198F" w:rsidRDefault="00202EC8" w:rsidP="00202EC8">
      <w:pPr>
        <w:pStyle w:val="ListParagraph"/>
        <w:rPr>
          <w:rFonts w:ascii="Arial" w:hAnsi="Arial" w:cs="Arial"/>
          <w:sz w:val="20"/>
          <w:szCs w:val="20"/>
          <w:u w:val="single"/>
        </w:rPr>
      </w:pPr>
    </w:p>
    <w:p w14:paraId="1B8A701D" w14:textId="063D81C7" w:rsidR="007C04E3" w:rsidRPr="003C198F" w:rsidRDefault="0089461A" w:rsidP="00202EC8">
      <w:pPr>
        <w:pStyle w:val="ListParagraph"/>
        <w:numPr>
          <w:ilvl w:val="0"/>
          <w:numId w:val="12"/>
        </w:numPr>
        <w:tabs>
          <w:tab w:val="left" w:pos="1055"/>
        </w:tabs>
        <w:rPr>
          <w:rFonts w:ascii="Arial" w:hAnsi="Arial" w:cs="Arial"/>
          <w:sz w:val="20"/>
          <w:szCs w:val="20"/>
        </w:rPr>
      </w:pPr>
      <w:r w:rsidRPr="003C198F">
        <w:rPr>
          <w:rFonts w:ascii="Arial" w:hAnsi="Arial" w:cs="Arial"/>
          <w:sz w:val="20"/>
          <w:szCs w:val="20"/>
          <w:u w:val="single"/>
        </w:rPr>
        <w:t>Objeto</w:t>
      </w:r>
      <w:r w:rsidRPr="003C198F">
        <w:rPr>
          <w:rFonts w:ascii="Arial" w:hAnsi="Arial" w:cs="Arial"/>
          <w:spacing w:val="-3"/>
          <w:sz w:val="20"/>
          <w:szCs w:val="20"/>
          <w:u w:val="single"/>
        </w:rPr>
        <w:t xml:space="preserve"> </w:t>
      </w:r>
      <w:r w:rsidRPr="003C198F">
        <w:rPr>
          <w:rFonts w:ascii="Arial" w:hAnsi="Arial" w:cs="Arial"/>
          <w:sz w:val="20"/>
          <w:szCs w:val="20"/>
          <w:u w:val="single"/>
        </w:rPr>
        <w:t>Social</w:t>
      </w:r>
      <w:r w:rsidRPr="003C198F">
        <w:rPr>
          <w:rFonts w:ascii="Arial" w:hAnsi="Arial" w:cs="Arial"/>
          <w:spacing w:val="-3"/>
          <w:sz w:val="20"/>
          <w:szCs w:val="20"/>
          <w:u w:val="single"/>
        </w:rPr>
        <w:t xml:space="preserve"> </w:t>
      </w:r>
      <w:r w:rsidRPr="003C198F">
        <w:rPr>
          <w:rFonts w:ascii="Arial" w:hAnsi="Arial" w:cs="Arial"/>
          <w:sz w:val="20"/>
          <w:szCs w:val="20"/>
          <w:u w:val="single"/>
        </w:rPr>
        <w:t>da</w:t>
      </w:r>
      <w:r w:rsidRPr="003C198F">
        <w:rPr>
          <w:rFonts w:ascii="Arial" w:hAnsi="Arial" w:cs="Arial"/>
          <w:spacing w:val="-3"/>
          <w:sz w:val="20"/>
          <w:szCs w:val="20"/>
          <w:u w:val="single"/>
        </w:rPr>
        <w:t xml:space="preserve"> </w:t>
      </w:r>
      <w:r w:rsidRPr="003C198F">
        <w:rPr>
          <w:rFonts w:ascii="Arial" w:hAnsi="Arial" w:cs="Arial"/>
          <w:sz w:val="20"/>
          <w:szCs w:val="20"/>
          <w:u w:val="single"/>
        </w:rPr>
        <w:t>Emissora</w:t>
      </w:r>
      <w:r w:rsidRPr="003C198F">
        <w:rPr>
          <w:rFonts w:ascii="Arial" w:hAnsi="Arial" w:cs="Arial"/>
          <w:sz w:val="20"/>
          <w:szCs w:val="20"/>
        </w:rPr>
        <w:t>:</w:t>
      </w:r>
      <w:r w:rsidRPr="003C198F">
        <w:rPr>
          <w:rFonts w:ascii="Arial" w:hAnsi="Arial" w:cs="Arial"/>
          <w:spacing w:val="-2"/>
          <w:sz w:val="20"/>
          <w:szCs w:val="20"/>
        </w:rPr>
        <w:t xml:space="preserve"> </w:t>
      </w:r>
      <w:r w:rsidR="00202EC8" w:rsidRPr="003C198F">
        <w:rPr>
          <w:rFonts w:ascii="Arial" w:hAnsi="Arial" w:cs="Arial"/>
          <w:sz w:val="20"/>
          <w:szCs w:val="20"/>
        </w:rPr>
        <w:t>De acordo com o artigo 4º do estatuto social da Emissora, esta tem por objeto social: (a) a aquisição e securitização de direitos creditórios; (b) a emissão e colocação, privada ou nos mercados financeiro e de capitais, de títulos de crédito e/ou valores mobiliários compatíveis com suas atividades; e (c) a realização de negócios e a prestação de serviços relacionados às operações de securitização de créditos financeiros e emissões de títulos lastreados em tais direitos creditórios. A presente Emissão está integralmente compatível com o objeto social da Emissora.</w:t>
      </w:r>
    </w:p>
    <w:p w14:paraId="7A9AC914" w14:textId="77777777" w:rsidR="00202EC8" w:rsidRPr="003C198F" w:rsidRDefault="00202EC8" w:rsidP="00202EC8">
      <w:pPr>
        <w:pStyle w:val="ListParagraph"/>
        <w:tabs>
          <w:tab w:val="left" w:pos="1055"/>
        </w:tabs>
        <w:spacing w:before="1" w:line="312" w:lineRule="auto"/>
        <w:ind w:right="338"/>
        <w:rPr>
          <w:rFonts w:ascii="Arial" w:hAnsi="Arial" w:cs="Arial"/>
          <w:sz w:val="20"/>
          <w:szCs w:val="20"/>
        </w:rPr>
      </w:pPr>
    </w:p>
    <w:p w14:paraId="28FBBEC9" w14:textId="77777777" w:rsidR="007C04E3" w:rsidRPr="003C198F" w:rsidRDefault="0089461A">
      <w:pPr>
        <w:pStyle w:val="Heading3"/>
        <w:numPr>
          <w:ilvl w:val="1"/>
          <w:numId w:val="13"/>
        </w:numPr>
        <w:tabs>
          <w:tab w:val="left" w:pos="1056"/>
        </w:tabs>
        <w:ind w:left="1056" w:hanging="718"/>
      </w:pPr>
      <w:r w:rsidRPr="003C198F">
        <w:t>CARACTERÍSTICAS</w:t>
      </w:r>
      <w:r w:rsidRPr="003C198F">
        <w:rPr>
          <w:spacing w:val="-7"/>
        </w:rPr>
        <w:t xml:space="preserve"> </w:t>
      </w:r>
      <w:r w:rsidRPr="003C198F">
        <w:t>DA</w:t>
      </w:r>
      <w:r w:rsidRPr="003C198F">
        <w:rPr>
          <w:spacing w:val="-13"/>
        </w:rPr>
        <w:t xml:space="preserve"> </w:t>
      </w:r>
      <w:r w:rsidRPr="003C198F">
        <w:t>EMISSÃO</w:t>
      </w:r>
      <w:r w:rsidRPr="003C198F">
        <w:rPr>
          <w:spacing w:val="-6"/>
        </w:rPr>
        <w:t xml:space="preserve"> </w:t>
      </w:r>
      <w:r w:rsidRPr="003C198F">
        <w:t>E</w:t>
      </w:r>
      <w:r w:rsidRPr="003C198F">
        <w:rPr>
          <w:spacing w:val="-9"/>
        </w:rPr>
        <w:t xml:space="preserve"> </w:t>
      </w:r>
      <w:r w:rsidRPr="003C198F">
        <w:t>DAS</w:t>
      </w:r>
      <w:r w:rsidRPr="003C198F">
        <w:rPr>
          <w:spacing w:val="-8"/>
        </w:rPr>
        <w:t xml:space="preserve"> </w:t>
      </w:r>
      <w:r w:rsidRPr="003C198F">
        <w:rPr>
          <w:spacing w:val="-2"/>
        </w:rPr>
        <w:t>DEBÊNTURES</w:t>
      </w:r>
    </w:p>
    <w:p w14:paraId="5CD2EBFA" w14:textId="77777777" w:rsidR="007C04E3" w:rsidRPr="003C198F" w:rsidRDefault="007C04E3">
      <w:pPr>
        <w:pStyle w:val="BodyText"/>
        <w:spacing w:before="138"/>
        <w:rPr>
          <w:rFonts w:ascii="Arial" w:hAnsi="Arial" w:cs="Arial"/>
          <w:b/>
        </w:rPr>
      </w:pPr>
    </w:p>
    <w:p w14:paraId="22B3B030" w14:textId="65FC1D59" w:rsidR="007C04E3" w:rsidRPr="003C198F" w:rsidRDefault="0089461A" w:rsidP="00BB77BE">
      <w:pPr>
        <w:pStyle w:val="ListParagraph"/>
        <w:numPr>
          <w:ilvl w:val="2"/>
          <w:numId w:val="13"/>
        </w:numPr>
        <w:tabs>
          <w:tab w:val="left" w:pos="1055"/>
        </w:tabs>
        <w:spacing w:line="312" w:lineRule="auto"/>
        <w:ind w:right="337" w:firstLine="0"/>
        <w:rPr>
          <w:rFonts w:ascii="Arial" w:hAnsi="Arial" w:cs="Arial"/>
          <w:sz w:val="20"/>
          <w:szCs w:val="20"/>
        </w:rPr>
      </w:pPr>
      <w:r w:rsidRPr="003C198F">
        <w:rPr>
          <w:rFonts w:ascii="Arial" w:hAnsi="Arial" w:cs="Arial"/>
          <w:sz w:val="20"/>
          <w:szCs w:val="20"/>
        </w:rPr>
        <w:t>Além da presente Escritura, maiores detalhes e informações sobre as características da Emissão e das Debêntures podem ser encontradas nos demais documentos que integram as respectivas Ofertas, notadamente</w:t>
      </w:r>
      <w:r w:rsidRPr="003C198F">
        <w:rPr>
          <w:rFonts w:ascii="Arial" w:hAnsi="Arial" w:cs="Arial"/>
          <w:spacing w:val="-1"/>
          <w:sz w:val="20"/>
          <w:szCs w:val="20"/>
        </w:rPr>
        <w:t xml:space="preserve"> </w:t>
      </w:r>
      <w:r w:rsidR="00BB77BE" w:rsidRPr="003C198F">
        <w:rPr>
          <w:rFonts w:ascii="Arial" w:hAnsi="Arial" w:cs="Arial"/>
          <w:sz w:val="20"/>
          <w:szCs w:val="20"/>
        </w:rPr>
        <w:t>a Lâmina da Oferta, Termo de Aquisição de Ativos Virtuais e Outras Avenças</w:t>
      </w:r>
      <w:r w:rsidRPr="003C198F">
        <w:rPr>
          <w:rFonts w:ascii="Arial" w:hAnsi="Arial" w:cs="Arial"/>
          <w:sz w:val="20"/>
          <w:szCs w:val="20"/>
        </w:rPr>
        <w:t>,</w:t>
      </w:r>
      <w:r w:rsidRPr="003C198F">
        <w:rPr>
          <w:rFonts w:ascii="Arial" w:hAnsi="Arial" w:cs="Arial"/>
          <w:spacing w:val="-6"/>
          <w:sz w:val="20"/>
          <w:szCs w:val="20"/>
        </w:rPr>
        <w:t xml:space="preserve"> </w:t>
      </w:r>
      <w:r w:rsidRPr="003C198F">
        <w:rPr>
          <w:rFonts w:ascii="Arial" w:hAnsi="Arial" w:cs="Arial"/>
          <w:sz w:val="20"/>
          <w:szCs w:val="20"/>
        </w:rPr>
        <w:t>dentre</w:t>
      </w:r>
      <w:r w:rsidRPr="003C198F">
        <w:rPr>
          <w:rFonts w:ascii="Arial" w:hAnsi="Arial" w:cs="Arial"/>
          <w:spacing w:val="-4"/>
          <w:sz w:val="20"/>
          <w:szCs w:val="20"/>
        </w:rPr>
        <w:t xml:space="preserve"> </w:t>
      </w:r>
      <w:r w:rsidRPr="003C198F">
        <w:rPr>
          <w:rFonts w:ascii="Arial" w:hAnsi="Arial" w:cs="Arial"/>
          <w:sz w:val="20"/>
          <w:szCs w:val="20"/>
        </w:rPr>
        <w:t>outros,</w:t>
      </w:r>
      <w:r w:rsidRPr="003C198F">
        <w:rPr>
          <w:rFonts w:ascii="Arial" w:hAnsi="Arial" w:cs="Arial"/>
          <w:spacing w:val="-6"/>
          <w:sz w:val="20"/>
          <w:szCs w:val="20"/>
        </w:rPr>
        <w:t xml:space="preserve"> </w:t>
      </w:r>
      <w:r w:rsidRPr="003C198F">
        <w:rPr>
          <w:rFonts w:ascii="Arial" w:hAnsi="Arial" w:cs="Arial"/>
          <w:sz w:val="20"/>
          <w:szCs w:val="20"/>
        </w:rPr>
        <w:t>estando</w:t>
      </w:r>
      <w:r w:rsidRPr="003C198F">
        <w:rPr>
          <w:rFonts w:ascii="Arial" w:hAnsi="Arial" w:cs="Arial"/>
          <w:spacing w:val="-6"/>
          <w:sz w:val="20"/>
          <w:szCs w:val="20"/>
        </w:rPr>
        <w:t xml:space="preserve"> </w:t>
      </w:r>
      <w:r w:rsidRPr="003C198F">
        <w:rPr>
          <w:rFonts w:ascii="Arial" w:hAnsi="Arial" w:cs="Arial"/>
          <w:sz w:val="20"/>
          <w:szCs w:val="20"/>
        </w:rPr>
        <w:t>todos</w:t>
      </w:r>
      <w:r w:rsidRPr="003C198F">
        <w:rPr>
          <w:rFonts w:ascii="Arial" w:hAnsi="Arial" w:cs="Arial"/>
          <w:spacing w:val="-3"/>
          <w:sz w:val="20"/>
          <w:szCs w:val="20"/>
        </w:rPr>
        <w:t xml:space="preserve"> </w:t>
      </w:r>
      <w:r w:rsidRPr="003C198F">
        <w:rPr>
          <w:rFonts w:ascii="Arial" w:hAnsi="Arial" w:cs="Arial"/>
          <w:sz w:val="20"/>
          <w:szCs w:val="20"/>
        </w:rPr>
        <w:t>disponíveis</w:t>
      </w:r>
      <w:r w:rsidRPr="003C198F">
        <w:rPr>
          <w:rFonts w:ascii="Arial" w:hAnsi="Arial" w:cs="Arial"/>
          <w:spacing w:val="-5"/>
          <w:sz w:val="20"/>
          <w:szCs w:val="20"/>
        </w:rPr>
        <w:t xml:space="preserve"> </w:t>
      </w:r>
      <w:r w:rsidRPr="003C198F">
        <w:rPr>
          <w:rFonts w:ascii="Arial" w:hAnsi="Arial" w:cs="Arial"/>
          <w:sz w:val="20"/>
          <w:szCs w:val="20"/>
        </w:rPr>
        <w:t>a</w:t>
      </w:r>
      <w:r w:rsidRPr="003C198F">
        <w:rPr>
          <w:rFonts w:ascii="Arial" w:hAnsi="Arial" w:cs="Arial"/>
          <w:spacing w:val="-4"/>
          <w:sz w:val="20"/>
          <w:szCs w:val="20"/>
        </w:rPr>
        <w:t xml:space="preserve"> </w:t>
      </w:r>
      <w:r w:rsidRPr="003C198F">
        <w:rPr>
          <w:rFonts w:ascii="Arial" w:hAnsi="Arial" w:cs="Arial"/>
          <w:sz w:val="20"/>
          <w:szCs w:val="20"/>
        </w:rPr>
        <w:t>qualquer</w:t>
      </w:r>
      <w:r w:rsidRPr="003C198F">
        <w:rPr>
          <w:rFonts w:ascii="Arial" w:hAnsi="Arial" w:cs="Arial"/>
          <w:spacing w:val="-5"/>
          <w:sz w:val="20"/>
          <w:szCs w:val="20"/>
        </w:rPr>
        <w:t xml:space="preserve"> </w:t>
      </w:r>
      <w:r w:rsidRPr="003C198F">
        <w:rPr>
          <w:rFonts w:ascii="Arial" w:hAnsi="Arial" w:cs="Arial"/>
          <w:sz w:val="20"/>
          <w:szCs w:val="20"/>
        </w:rPr>
        <w:t>momento junto à Emissora ("</w:t>
      </w:r>
      <w:r w:rsidRPr="003C198F">
        <w:rPr>
          <w:rFonts w:ascii="Arial" w:hAnsi="Arial" w:cs="Arial"/>
          <w:sz w:val="20"/>
          <w:szCs w:val="20"/>
          <w:u w:val="single"/>
        </w:rPr>
        <w:t>Documentos da Operação</w:t>
      </w:r>
      <w:r w:rsidRPr="003C198F">
        <w:rPr>
          <w:rFonts w:ascii="Arial" w:hAnsi="Arial" w:cs="Arial"/>
          <w:sz w:val="20"/>
          <w:szCs w:val="20"/>
        </w:rPr>
        <w:t>").</w:t>
      </w:r>
    </w:p>
    <w:p w14:paraId="627AD729" w14:textId="77777777" w:rsidR="007C04E3" w:rsidRPr="003C198F" w:rsidRDefault="007C04E3">
      <w:pPr>
        <w:pStyle w:val="BodyText"/>
        <w:spacing w:before="68"/>
        <w:rPr>
          <w:rFonts w:ascii="Arial" w:hAnsi="Arial" w:cs="Arial"/>
        </w:rPr>
      </w:pPr>
    </w:p>
    <w:p w14:paraId="10B99A42" w14:textId="726CD1AA" w:rsidR="007C04E3" w:rsidRPr="003C198F" w:rsidRDefault="0089461A" w:rsidP="00D66F42">
      <w:pPr>
        <w:pStyle w:val="ListParagraph"/>
        <w:numPr>
          <w:ilvl w:val="3"/>
          <w:numId w:val="13"/>
        </w:numPr>
        <w:tabs>
          <w:tab w:val="left" w:pos="1778"/>
        </w:tabs>
        <w:spacing w:line="312" w:lineRule="auto"/>
        <w:ind w:right="531" w:firstLine="0"/>
        <w:rPr>
          <w:rFonts w:ascii="Arial" w:hAnsi="Arial" w:cs="Arial"/>
          <w:sz w:val="20"/>
          <w:szCs w:val="20"/>
        </w:rPr>
      </w:pPr>
      <w:r w:rsidRPr="003C198F">
        <w:rPr>
          <w:rFonts w:ascii="Arial" w:hAnsi="Arial" w:cs="Arial"/>
          <w:sz w:val="20"/>
          <w:szCs w:val="20"/>
        </w:rPr>
        <w:t>Os Documentos da Operação devem ser lidos em conjunto com a presente Escritura e para</w:t>
      </w:r>
      <w:r w:rsidRPr="003C198F">
        <w:rPr>
          <w:rFonts w:ascii="Arial" w:hAnsi="Arial" w:cs="Arial"/>
          <w:spacing w:val="-5"/>
          <w:sz w:val="20"/>
          <w:szCs w:val="20"/>
        </w:rPr>
        <w:t xml:space="preserve"> </w:t>
      </w:r>
      <w:r w:rsidRPr="003C198F">
        <w:rPr>
          <w:rFonts w:ascii="Arial" w:hAnsi="Arial" w:cs="Arial"/>
          <w:sz w:val="20"/>
          <w:szCs w:val="20"/>
        </w:rPr>
        <w:t>fins</w:t>
      </w:r>
      <w:r w:rsidRPr="003C198F">
        <w:rPr>
          <w:rFonts w:ascii="Arial" w:hAnsi="Arial" w:cs="Arial"/>
          <w:spacing w:val="-4"/>
          <w:sz w:val="20"/>
          <w:szCs w:val="20"/>
        </w:rPr>
        <w:t xml:space="preserve"> </w:t>
      </w:r>
      <w:r w:rsidRPr="003C198F">
        <w:rPr>
          <w:rFonts w:ascii="Arial" w:hAnsi="Arial" w:cs="Arial"/>
          <w:sz w:val="20"/>
          <w:szCs w:val="20"/>
        </w:rPr>
        <w:t>de</w:t>
      </w:r>
      <w:r w:rsidRPr="003C198F">
        <w:rPr>
          <w:rFonts w:ascii="Arial" w:hAnsi="Arial" w:cs="Arial"/>
          <w:spacing w:val="-3"/>
          <w:sz w:val="20"/>
          <w:szCs w:val="20"/>
        </w:rPr>
        <w:t xml:space="preserve"> </w:t>
      </w:r>
      <w:r w:rsidRPr="003C198F">
        <w:rPr>
          <w:rFonts w:ascii="Arial" w:hAnsi="Arial" w:cs="Arial"/>
          <w:sz w:val="20"/>
          <w:szCs w:val="20"/>
        </w:rPr>
        <w:t>execução</w:t>
      </w:r>
      <w:r w:rsidRPr="003C198F">
        <w:rPr>
          <w:rFonts w:ascii="Arial" w:hAnsi="Arial" w:cs="Arial"/>
          <w:spacing w:val="-3"/>
          <w:sz w:val="20"/>
          <w:szCs w:val="20"/>
        </w:rPr>
        <w:t xml:space="preserve"> </w:t>
      </w:r>
      <w:r w:rsidRPr="003C198F">
        <w:rPr>
          <w:rFonts w:ascii="Arial" w:hAnsi="Arial" w:cs="Arial"/>
          <w:sz w:val="20"/>
          <w:szCs w:val="20"/>
        </w:rPr>
        <w:t>serão</w:t>
      </w:r>
      <w:r w:rsidRPr="003C198F">
        <w:rPr>
          <w:rFonts w:ascii="Arial" w:hAnsi="Arial" w:cs="Arial"/>
          <w:spacing w:val="-5"/>
          <w:sz w:val="20"/>
          <w:szCs w:val="20"/>
        </w:rPr>
        <w:t xml:space="preserve"> </w:t>
      </w:r>
      <w:r w:rsidRPr="003C198F">
        <w:rPr>
          <w:rFonts w:ascii="Arial" w:hAnsi="Arial" w:cs="Arial"/>
          <w:sz w:val="20"/>
          <w:szCs w:val="20"/>
        </w:rPr>
        <w:t>igualmente</w:t>
      </w:r>
      <w:r w:rsidRPr="003C198F">
        <w:rPr>
          <w:rFonts w:ascii="Arial" w:hAnsi="Arial" w:cs="Arial"/>
          <w:spacing w:val="-6"/>
          <w:sz w:val="20"/>
          <w:szCs w:val="20"/>
        </w:rPr>
        <w:t xml:space="preserve"> </w:t>
      </w:r>
      <w:r w:rsidRPr="003C198F">
        <w:rPr>
          <w:rFonts w:ascii="Arial" w:hAnsi="Arial" w:cs="Arial"/>
          <w:sz w:val="20"/>
          <w:szCs w:val="20"/>
        </w:rPr>
        <w:t>considerados.</w:t>
      </w:r>
      <w:r w:rsidRPr="003C198F">
        <w:rPr>
          <w:rFonts w:ascii="Arial" w:hAnsi="Arial" w:cs="Arial"/>
          <w:spacing w:val="-3"/>
          <w:sz w:val="20"/>
          <w:szCs w:val="20"/>
        </w:rPr>
        <w:t xml:space="preserve"> </w:t>
      </w:r>
      <w:r w:rsidRPr="003C198F">
        <w:rPr>
          <w:rFonts w:ascii="Arial" w:hAnsi="Arial" w:cs="Arial"/>
          <w:sz w:val="20"/>
          <w:szCs w:val="20"/>
        </w:rPr>
        <w:t>Em</w:t>
      </w:r>
      <w:r w:rsidRPr="003C198F">
        <w:rPr>
          <w:rFonts w:ascii="Arial" w:hAnsi="Arial" w:cs="Arial"/>
          <w:spacing w:val="-5"/>
          <w:sz w:val="20"/>
          <w:szCs w:val="20"/>
        </w:rPr>
        <w:t xml:space="preserve"> </w:t>
      </w:r>
      <w:r w:rsidRPr="003C198F">
        <w:rPr>
          <w:rFonts w:ascii="Arial" w:hAnsi="Arial" w:cs="Arial"/>
          <w:sz w:val="20"/>
          <w:szCs w:val="20"/>
        </w:rPr>
        <w:t>caso</w:t>
      </w:r>
      <w:r w:rsidRPr="003C198F">
        <w:rPr>
          <w:rFonts w:ascii="Arial" w:hAnsi="Arial" w:cs="Arial"/>
          <w:spacing w:val="-3"/>
          <w:sz w:val="20"/>
          <w:szCs w:val="20"/>
        </w:rPr>
        <w:t xml:space="preserve"> </w:t>
      </w:r>
      <w:r w:rsidRPr="003C198F">
        <w:rPr>
          <w:rFonts w:ascii="Arial" w:hAnsi="Arial" w:cs="Arial"/>
          <w:sz w:val="20"/>
          <w:szCs w:val="20"/>
        </w:rPr>
        <w:t>de</w:t>
      </w:r>
      <w:r w:rsidRPr="003C198F">
        <w:rPr>
          <w:rFonts w:ascii="Arial" w:hAnsi="Arial" w:cs="Arial"/>
          <w:spacing w:val="-4"/>
          <w:sz w:val="20"/>
          <w:szCs w:val="20"/>
        </w:rPr>
        <w:t xml:space="preserve"> </w:t>
      </w:r>
      <w:r w:rsidRPr="003C198F">
        <w:rPr>
          <w:rFonts w:ascii="Arial" w:hAnsi="Arial" w:cs="Arial"/>
          <w:sz w:val="20"/>
          <w:szCs w:val="20"/>
        </w:rPr>
        <w:t>qualquer</w:t>
      </w:r>
      <w:r w:rsidRPr="003C198F">
        <w:rPr>
          <w:rFonts w:ascii="Arial" w:hAnsi="Arial" w:cs="Arial"/>
          <w:spacing w:val="-4"/>
          <w:sz w:val="20"/>
          <w:szCs w:val="20"/>
        </w:rPr>
        <w:t xml:space="preserve"> </w:t>
      </w:r>
      <w:r w:rsidRPr="003C198F">
        <w:rPr>
          <w:rFonts w:ascii="Arial" w:hAnsi="Arial" w:cs="Arial"/>
          <w:sz w:val="20"/>
          <w:szCs w:val="20"/>
        </w:rPr>
        <w:t>divergência</w:t>
      </w:r>
      <w:r w:rsidRPr="003C198F">
        <w:rPr>
          <w:rFonts w:ascii="Arial" w:hAnsi="Arial" w:cs="Arial"/>
          <w:spacing w:val="-5"/>
          <w:sz w:val="20"/>
          <w:szCs w:val="20"/>
        </w:rPr>
        <w:t xml:space="preserve"> </w:t>
      </w:r>
      <w:r w:rsidRPr="003C198F">
        <w:rPr>
          <w:rFonts w:ascii="Arial" w:hAnsi="Arial" w:cs="Arial"/>
          <w:sz w:val="20"/>
          <w:szCs w:val="20"/>
        </w:rPr>
        <w:t>entre</w:t>
      </w:r>
      <w:r w:rsidRPr="003C198F">
        <w:rPr>
          <w:rFonts w:ascii="Arial" w:hAnsi="Arial" w:cs="Arial"/>
          <w:spacing w:val="-5"/>
          <w:sz w:val="20"/>
          <w:szCs w:val="20"/>
        </w:rPr>
        <w:t xml:space="preserve"> </w:t>
      </w:r>
      <w:r w:rsidRPr="003C198F">
        <w:rPr>
          <w:rFonts w:ascii="Arial" w:hAnsi="Arial" w:cs="Arial"/>
          <w:sz w:val="20"/>
          <w:szCs w:val="20"/>
        </w:rPr>
        <w:t>as disposições constantes desta Escritura e aquelas constantes dos demais Documentos da Operação, os termos previstos nesta Escritura prevalecerão.</w:t>
      </w:r>
      <w:r w:rsidRPr="003C198F">
        <w:rPr>
          <w:rFonts w:ascii="Arial" w:hAnsi="Arial" w:cs="Arial"/>
          <w:spacing w:val="-2"/>
          <w:sz w:val="20"/>
          <w:szCs w:val="20"/>
        </w:rPr>
        <w:t xml:space="preserve"> </w:t>
      </w:r>
      <w:r w:rsidRPr="003C198F">
        <w:rPr>
          <w:rFonts w:ascii="Arial" w:hAnsi="Arial" w:cs="Arial"/>
          <w:sz w:val="20"/>
          <w:szCs w:val="20"/>
        </w:rPr>
        <w:t>A</w:t>
      </w:r>
      <w:r w:rsidRPr="003C198F">
        <w:rPr>
          <w:rFonts w:ascii="Arial" w:hAnsi="Arial" w:cs="Arial"/>
          <w:spacing w:val="-2"/>
          <w:sz w:val="20"/>
          <w:szCs w:val="20"/>
        </w:rPr>
        <w:t xml:space="preserve"> </w:t>
      </w:r>
      <w:r w:rsidRPr="003C198F">
        <w:rPr>
          <w:rFonts w:ascii="Arial" w:hAnsi="Arial" w:cs="Arial"/>
          <w:sz w:val="20"/>
          <w:szCs w:val="20"/>
        </w:rPr>
        <w:t>presente Emissão representa o produto “</w:t>
      </w:r>
      <w:r w:rsidR="008A6A0A" w:rsidRPr="003C198F">
        <w:rPr>
          <w:rFonts w:ascii="Arial" w:hAnsi="Arial" w:cs="Arial"/>
          <w:b/>
          <w:sz w:val="20"/>
          <w:szCs w:val="20"/>
        </w:rPr>
        <w:t xml:space="preserve">Ribus </w:t>
      </w:r>
      <w:r w:rsidR="00282779" w:rsidRPr="003C198F">
        <w:rPr>
          <w:rFonts w:ascii="Arial" w:hAnsi="Arial" w:cs="Arial"/>
          <w:b/>
          <w:sz w:val="20"/>
          <w:szCs w:val="20"/>
        </w:rPr>
        <w:t>S</w:t>
      </w:r>
      <w:r w:rsidR="008A6A0A" w:rsidRPr="003C198F">
        <w:rPr>
          <w:rFonts w:ascii="Arial" w:hAnsi="Arial" w:cs="Arial"/>
          <w:b/>
          <w:sz w:val="20"/>
          <w:szCs w:val="20"/>
        </w:rPr>
        <w:t>hare</w:t>
      </w:r>
      <w:r w:rsidR="00282779" w:rsidRPr="003C198F">
        <w:rPr>
          <w:rFonts w:ascii="Arial" w:hAnsi="Arial" w:cs="Arial"/>
          <w:b/>
          <w:sz w:val="20"/>
          <w:szCs w:val="20"/>
        </w:rPr>
        <w:t xml:space="preserve"> – RTR</w:t>
      </w:r>
      <w:r w:rsidR="008A6A0A" w:rsidRPr="003C198F">
        <w:rPr>
          <w:rFonts w:ascii="Arial" w:hAnsi="Arial" w:cs="Arial"/>
          <w:b/>
          <w:sz w:val="20"/>
          <w:szCs w:val="20"/>
        </w:rPr>
        <w:t>0</w:t>
      </w:r>
      <w:r w:rsidR="002043B7" w:rsidRPr="003C198F">
        <w:rPr>
          <w:rFonts w:ascii="Arial" w:hAnsi="Arial" w:cs="Arial"/>
          <w:b/>
          <w:sz w:val="20"/>
          <w:szCs w:val="20"/>
        </w:rPr>
        <w:t>1</w:t>
      </w:r>
      <w:r w:rsidRPr="003C198F">
        <w:rPr>
          <w:rFonts w:ascii="Arial" w:hAnsi="Arial" w:cs="Arial"/>
          <w:sz w:val="20"/>
          <w:szCs w:val="20"/>
        </w:rPr>
        <w:t>”.</w:t>
      </w:r>
    </w:p>
    <w:p w14:paraId="3B5F84CF" w14:textId="77777777" w:rsidR="007C04E3" w:rsidRPr="003C198F" w:rsidRDefault="007C04E3">
      <w:pPr>
        <w:pStyle w:val="BodyText"/>
        <w:rPr>
          <w:rFonts w:ascii="Arial" w:hAnsi="Arial" w:cs="Arial"/>
        </w:rPr>
      </w:pPr>
    </w:p>
    <w:p w14:paraId="372D0986" w14:textId="6FD6A0CA" w:rsidR="007C04E3" w:rsidRPr="003C198F" w:rsidRDefault="00D66F42">
      <w:pPr>
        <w:pStyle w:val="ListParagraph"/>
        <w:numPr>
          <w:ilvl w:val="2"/>
          <w:numId w:val="13"/>
        </w:numPr>
        <w:tabs>
          <w:tab w:val="left" w:pos="1058"/>
        </w:tabs>
        <w:spacing w:before="81" w:line="309" w:lineRule="auto"/>
        <w:ind w:right="339" w:firstLine="0"/>
        <w:rPr>
          <w:rFonts w:ascii="Arial" w:hAnsi="Arial" w:cs="Arial"/>
          <w:sz w:val="20"/>
          <w:szCs w:val="20"/>
        </w:rPr>
      </w:pPr>
      <w:r w:rsidRPr="003C198F">
        <w:rPr>
          <w:rFonts w:ascii="Arial" w:hAnsi="Arial" w:cs="Arial"/>
          <w:sz w:val="20"/>
          <w:szCs w:val="20"/>
          <w:u w:val="single"/>
        </w:rPr>
        <w:t>N</w:t>
      </w:r>
      <w:r w:rsidR="0089461A" w:rsidRPr="003C198F">
        <w:rPr>
          <w:rFonts w:ascii="Arial" w:hAnsi="Arial" w:cs="Arial"/>
          <w:sz w:val="20"/>
          <w:szCs w:val="20"/>
          <w:u w:val="single"/>
        </w:rPr>
        <w:t>úmero da Emissão</w:t>
      </w:r>
      <w:r w:rsidR="0089461A" w:rsidRPr="003C198F">
        <w:rPr>
          <w:rFonts w:ascii="Arial" w:hAnsi="Arial" w:cs="Arial"/>
          <w:sz w:val="20"/>
          <w:szCs w:val="20"/>
        </w:rPr>
        <w:t>:</w:t>
      </w:r>
      <w:r w:rsidR="0089461A" w:rsidRPr="003C198F">
        <w:rPr>
          <w:rFonts w:ascii="Arial" w:hAnsi="Arial" w:cs="Arial"/>
          <w:spacing w:val="-11"/>
          <w:sz w:val="20"/>
          <w:szCs w:val="20"/>
        </w:rPr>
        <w:t xml:space="preserve"> </w:t>
      </w:r>
      <w:r w:rsidR="0089461A" w:rsidRPr="003C198F">
        <w:rPr>
          <w:rFonts w:ascii="Arial" w:hAnsi="Arial" w:cs="Arial"/>
          <w:sz w:val="20"/>
          <w:szCs w:val="20"/>
        </w:rPr>
        <w:t>A</w:t>
      </w:r>
      <w:r w:rsidR="0089461A" w:rsidRPr="003C198F">
        <w:rPr>
          <w:rFonts w:ascii="Arial" w:hAnsi="Arial" w:cs="Arial"/>
          <w:spacing w:val="-10"/>
          <w:sz w:val="20"/>
          <w:szCs w:val="20"/>
        </w:rPr>
        <w:t xml:space="preserve"> </w:t>
      </w:r>
      <w:r w:rsidR="0089461A" w:rsidRPr="003C198F">
        <w:rPr>
          <w:rFonts w:ascii="Arial" w:hAnsi="Arial" w:cs="Arial"/>
          <w:sz w:val="20"/>
          <w:szCs w:val="20"/>
        </w:rPr>
        <w:t>presente</w:t>
      </w:r>
      <w:r w:rsidR="0089461A" w:rsidRPr="003C198F">
        <w:rPr>
          <w:rFonts w:ascii="Arial" w:hAnsi="Arial" w:cs="Arial"/>
          <w:spacing w:val="-1"/>
          <w:sz w:val="20"/>
          <w:szCs w:val="20"/>
        </w:rPr>
        <w:t xml:space="preserve"> </w:t>
      </w:r>
      <w:r w:rsidR="0089461A" w:rsidRPr="003C198F">
        <w:rPr>
          <w:rFonts w:ascii="Arial" w:hAnsi="Arial" w:cs="Arial"/>
          <w:sz w:val="20"/>
          <w:szCs w:val="20"/>
        </w:rPr>
        <w:t>Emissão</w:t>
      </w:r>
      <w:r w:rsidR="0089461A" w:rsidRPr="003C198F">
        <w:rPr>
          <w:rFonts w:ascii="Arial" w:hAnsi="Arial" w:cs="Arial"/>
          <w:spacing w:val="-1"/>
          <w:sz w:val="20"/>
          <w:szCs w:val="20"/>
        </w:rPr>
        <w:t xml:space="preserve"> </w:t>
      </w:r>
      <w:r w:rsidR="0089461A" w:rsidRPr="003C198F">
        <w:rPr>
          <w:rFonts w:ascii="Arial" w:hAnsi="Arial" w:cs="Arial"/>
          <w:sz w:val="20"/>
          <w:szCs w:val="20"/>
        </w:rPr>
        <w:t>constitui</w:t>
      </w:r>
      <w:r w:rsidR="0089461A" w:rsidRPr="003C198F">
        <w:rPr>
          <w:rFonts w:ascii="Arial" w:hAnsi="Arial" w:cs="Arial"/>
          <w:spacing w:val="-1"/>
          <w:sz w:val="20"/>
          <w:szCs w:val="20"/>
        </w:rPr>
        <w:t xml:space="preserve"> </w:t>
      </w:r>
      <w:r w:rsidR="0089461A" w:rsidRPr="003C198F">
        <w:rPr>
          <w:rFonts w:ascii="Arial" w:hAnsi="Arial" w:cs="Arial"/>
          <w:sz w:val="20"/>
          <w:szCs w:val="20"/>
        </w:rPr>
        <w:t xml:space="preserve">a </w:t>
      </w:r>
      <w:r w:rsidR="008A6A0A" w:rsidRPr="003C198F">
        <w:rPr>
          <w:rFonts w:ascii="Arial" w:hAnsi="Arial" w:cs="Arial"/>
          <w:sz w:val="20"/>
          <w:szCs w:val="20"/>
        </w:rPr>
        <w:t>1</w:t>
      </w:r>
      <w:r w:rsidR="0089461A" w:rsidRPr="003C198F">
        <w:rPr>
          <w:rFonts w:ascii="Arial" w:hAnsi="Arial" w:cs="Arial"/>
          <w:sz w:val="20"/>
          <w:szCs w:val="20"/>
        </w:rPr>
        <w:t>ª (</w:t>
      </w:r>
      <w:r w:rsidR="008A6A0A" w:rsidRPr="003C198F">
        <w:rPr>
          <w:rFonts w:ascii="Arial" w:hAnsi="Arial" w:cs="Arial"/>
          <w:sz w:val="20"/>
          <w:szCs w:val="20"/>
        </w:rPr>
        <w:t>primeira</w:t>
      </w:r>
      <w:r w:rsidR="0089461A" w:rsidRPr="003C198F">
        <w:rPr>
          <w:rFonts w:ascii="Arial" w:hAnsi="Arial" w:cs="Arial"/>
          <w:sz w:val="20"/>
          <w:szCs w:val="20"/>
        </w:rPr>
        <w:t>) emissão</w:t>
      </w:r>
      <w:r w:rsidR="0089461A" w:rsidRPr="003C198F">
        <w:rPr>
          <w:rFonts w:ascii="Arial" w:hAnsi="Arial" w:cs="Arial"/>
          <w:spacing w:val="-1"/>
          <w:sz w:val="20"/>
          <w:szCs w:val="20"/>
        </w:rPr>
        <w:t xml:space="preserve"> </w:t>
      </w:r>
      <w:r w:rsidR="0089461A" w:rsidRPr="003C198F">
        <w:rPr>
          <w:rFonts w:ascii="Arial" w:hAnsi="Arial" w:cs="Arial"/>
          <w:sz w:val="20"/>
          <w:szCs w:val="20"/>
        </w:rPr>
        <w:t>de</w:t>
      </w:r>
      <w:r w:rsidR="0089461A" w:rsidRPr="003C198F">
        <w:rPr>
          <w:rFonts w:ascii="Arial" w:hAnsi="Arial" w:cs="Arial"/>
          <w:spacing w:val="-1"/>
          <w:sz w:val="20"/>
          <w:szCs w:val="20"/>
        </w:rPr>
        <w:t xml:space="preserve"> </w:t>
      </w:r>
      <w:r w:rsidR="0089461A" w:rsidRPr="003C198F">
        <w:rPr>
          <w:rFonts w:ascii="Arial" w:hAnsi="Arial" w:cs="Arial"/>
          <w:sz w:val="20"/>
          <w:szCs w:val="20"/>
        </w:rPr>
        <w:t>debêntures da Emissora.</w:t>
      </w:r>
    </w:p>
    <w:p w14:paraId="55D33132" w14:textId="77777777" w:rsidR="007C04E3" w:rsidRPr="003C198F" w:rsidRDefault="007C04E3">
      <w:pPr>
        <w:pStyle w:val="BodyText"/>
        <w:spacing w:before="71"/>
        <w:rPr>
          <w:rFonts w:ascii="Arial" w:hAnsi="Arial" w:cs="Arial"/>
        </w:rPr>
      </w:pPr>
    </w:p>
    <w:p w14:paraId="22132B00" w14:textId="77777777" w:rsidR="007C04E3" w:rsidRPr="003C198F" w:rsidRDefault="0089461A">
      <w:pPr>
        <w:pStyle w:val="ListParagraph"/>
        <w:numPr>
          <w:ilvl w:val="2"/>
          <w:numId w:val="13"/>
        </w:numPr>
        <w:tabs>
          <w:tab w:val="left" w:pos="1058"/>
        </w:tabs>
        <w:spacing w:line="312" w:lineRule="auto"/>
        <w:ind w:right="342" w:firstLine="0"/>
        <w:rPr>
          <w:rFonts w:ascii="Arial" w:hAnsi="Arial" w:cs="Arial"/>
          <w:sz w:val="20"/>
          <w:szCs w:val="20"/>
        </w:rPr>
      </w:pPr>
      <w:r w:rsidRPr="003C198F">
        <w:rPr>
          <w:rFonts w:ascii="Arial" w:hAnsi="Arial" w:cs="Arial"/>
          <w:sz w:val="20"/>
          <w:szCs w:val="20"/>
          <w:u w:val="single"/>
        </w:rPr>
        <w:t>Data</w:t>
      </w:r>
      <w:r w:rsidRPr="003C198F">
        <w:rPr>
          <w:rFonts w:ascii="Arial" w:hAnsi="Arial" w:cs="Arial"/>
          <w:spacing w:val="-9"/>
          <w:sz w:val="20"/>
          <w:szCs w:val="20"/>
          <w:u w:val="single"/>
        </w:rPr>
        <w:t xml:space="preserve"> </w:t>
      </w:r>
      <w:r w:rsidRPr="003C198F">
        <w:rPr>
          <w:rFonts w:ascii="Arial" w:hAnsi="Arial" w:cs="Arial"/>
          <w:sz w:val="20"/>
          <w:szCs w:val="20"/>
          <w:u w:val="single"/>
        </w:rPr>
        <w:t>de</w:t>
      </w:r>
      <w:r w:rsidRPr="003C198F">
        <w:rPr>
          <w:rFonts w:ascii="Arial" w:hAnsi="Arial" w:cs="Arial"/>
          <w:spacing w:val="-9"/>
          <w:sz w:val="20"/>
          <w:szCs w:val="20"/>
          <w:u w:val="single"/>
        </w:rPr>
        <w:t xml:space="preserve"> </w:t>
      </w:r>
      <w:r w:rsidRPr="003C198F">
        <w:rPr>
          <w:rFonts w:ascii="Arial" w:hAnsi="Arial" w:cs="Arial"/>
          <w:sz w:val="20"/>
          <w:szCs w:val="20"/>
          <w:u w:val="single"/>
        </w:rPr>
        <w:t>Emissão</w:t>
      </w:r>
      <w:r w:rsidRPr="003C198F">
        <w:rPr>
          <w:rFonts w:ascii="Arial" w:hAnsi="Arial" w:cs="Arial"/>
          <w:sz w:val="20"/>
          <w:szCs w:val="20"/>
        </w:rPr>
        <w:t>:</w:t>
      </w:r>
      <w:r w:rsidRPr="003C198F">
        <w:rPr>
          <w:rFonts w:ascii="Arial" w:hAnsi="Arial" w:cs="Arial"/>
          <w:spacing w:val="-7"/>
          <w:sz w:val="20"/>
          <w:szCs w:val="20"/>
        </w:rPr>
        <w:t xml:space="preserve"> </w:t>
      </w:r>
      <w:r w:rsidRPr="003C198F">
        <w:rPr>
          <w:rFonts w:ascii="Arial" w:hAnsi="Arial" w:cs="Arial"/>
          <w:sz w:val="20"/>
          <w:szCs w:val="20"/>
        </w:rPr>
        <w:t>Para</w:t>
      </w:r>
      <w:r w:rsidRPr="003C198F">
        <w:rPr>
          <w:rFonts w:ascii="Arial" w:hAnsi="Arial" w:cs="Arial"/>
          <w:spacing w:val="-8"/>
          <w:sz w:val="20"/>
          <w:szCs w:val="20"/>
        </w:rPr>
        <w:t xml:space="preserve"> </w:t>
      </w:r>
      <w:r w:rsidRPr="003C198F">
        <w:rPr>
          <w:rFonts w:ascii="Arial" w:hAnsi="Arial" w:cs="Arial"/>
          <w:sz w:val="20"/>
          <w:szCs w:val="20"/>
        </w:rPr>
        <w:t>todos</w:t>
      </w:r>
      <w:r w:rsidRPr="003C198F">
        <w:rPr>
          <w:rFonts w:ascii="Arial" w:hAnsi="Arial" w:cs="Arial"/>
          <w:spacing w:val="-8"/>
          <w:sz w:val="20"/>
          <w:szCs w:val="20"/>
        </w:rPr>
        <w:t xml:space="preserve"> </w:t>
      </w:r>
      <w:r w:rsidRPr="003C198F">
        <w:rPr>
          <w:rFonts w:ascii="Arial" w:hAnsi="Arial" w:cs="Arial"/>
          <w:sz w:val="20"/>
          <w:szCs w:val="20"/>
        </w:rPr>
        <w:t>os</w:t>
      </w:r>
      <w:r w:rsidRPr="003C198F">
        <w:rPr>
          <w:rFonts w:ascii="Arial" w:hAnsi="Arial" w:cs="Arial"/>
          <w:spacing w:val="-8"/>
          <w:sz w:val="20"/>
          <w:szCs w:val="20"/>
        </w:rPr>
        <w:t xml:space="preserve"> </w:t>
      </w:r>
      <w:r w:rsidRPr="003C198F">
        <w:rPr>
          <w:rFonts w:ascii="Arial" w:hAnsi="Arial" w:cs="Arial"/>
          <w:sz w:val="20"/>
          <w:szCs w:val="20"/>
        </w:rPr>
        <w:t>efeitos</w:t>
      </w:r>
      <w:r w:rsidRPr="003C198F">
        <w:rPr>
          <w:rFonts w:ascii="Arial" w:hAnsi="Arial" w:cs="Arial"/>
          <w:spacing w:val="-8"/>
          <w:sz w:val="20"/>
          <w:szCs w:val="20"/>
        </w:rPr>
        <w:t xml:space="preserve"> </w:t>
      </w:r>
      <w:r w:rsidRPr="003C198F">
        <w:rPr>
          <w:rFonts w:ascii="Arial" w:hAnsi="Arial" w:cs="Arial"/>
          <w:sz w:val="20"/>
          <w:szCs w:val="20"/>
        </w:rPr>
        <w:t>legais,</w:t>
      </w:r>
      <w:r w:rsidRPr="003C198F">
        <w:rPr>
          <w:rFonts w:ascii="Arial" w:hAnsi="Arial" w:cs="Arial"/>
          <w:spacing w:val="-9"/>
          <w:sz w:val="20"/>
          <w:szCs w:val="20"/>
        </w:rPr>
        <w:t xml:space="preserve"> </w:t>
      </w:r>
      <w:r w:rsidRPr="003C198F">
        <w:rPr>
          <w:rFonts w:ascii="Arial" w:hAnsi="Arial" w:cs="Arial"/>
          <w:sz w:val="20"/>
          <w:szCs w:val="20"/>
        </w:rPr>
        <w:t>a</w:t>
      </w:r>
      <w:r w:rsidRPr="003C198F">
        <w:rPr>
          <w:rFonts w:ascii="Arial" w:hAnsi="Arial" w:cs="Arial"/>
          <w:spacing w:val="-9"/>
          <w:sz w:val="20"/>
          <w:szCs w:val="20"/>
        </w:rPr>
        <w:t xml:space="preserve"> </w:t>
      </w:r>
      <w:r w:rsidRPr="003C198F">
        <w:rPr>
          <w:rFonts w:ascii="Arial" w:hAnsi="Arial" w:cs="Arial"/>
          <w:sz w:val="20"/>
          <w:szCs w:val="20"/>
        </w:rPr>
        <w:t>Data</w:t>
      </w:r>
      <w:r w:rsidRPr="003C198F">
        <w:rPr>
          <w:rFonts w:ascii="Arial" w:hAnsi="Arial" w:cs="Arial"/>
          <w:spacing w:val="-8"/>
          <w:sz w:val="20"/>
          <w:szCs w:val="20"/>
        </w:rPr>
        <w:t xml:space="preserve"> </w:t>
      </w:r>
      <w:r w:rsidRPr="003C198F">
        <w:rPr>
          <w:rFonts w:ascii="Arial" w:hAnsi="Arial" w:cs="Arial"/>
          <w:sz w:val="20"/>
          <w:szCs w:val="20"/>
        </w:rPr>
        <w:t>de</w:t>
      </w:r>
      <w:r w:rsidRPr="003C198F">
        <w:rPr>
          <w:rFonts w:ascii="Arial" w:hAnsi="Arial" w:cs="Arial"/>
          <w:spacing w:val="-9"/>
          <w:sz w:val="20"/>
          <w:szCs w:val="20"/>
        </w:rPr>
        <w:t xml:space="preserve"> </w:t>
      </w:r>
      <w:r w:rsidRPr="003C198F">
        <w:rPr>
          <w:rFonts w:ascii="Arial" w:hAnsi="Arial" w:cs="Arial"/>
          <w:sz w:val="20"/>
          <w:szCs w:val="20"/>
        </w:rPr>
        <w:t>Emissão</w:t>
      </w:r>
      <w:r w:rsidRPr="003C198F">
        <w:rPr>
          <w:rFonts w:ascii="Arial" w:hAnsi="Arial" w:cs="Arial"/>
          <w:spacing w:val="-9"/>
          <w:sz w:val="20"/>
          <w:szCs w:val="20"/>
        </w:rPr>
        <w:t xml:space="preserve"> </w:t>
      </w:r>
      <w:r w:rsidRPr="003C198F">
        <w:rPr>
          <w:rFonts w:ascii="Arial" w:hAnsi="Arial" w:cs="Arial"/>
          <w:sz w:val="20"/>
          <w:szCs w:val="20"/>
        </w:rPr>
        <w:t>das</w:t>
      </w:r>
      <w:r w:rsidRPr="003C198F">
        <w:rPr>
          <w:rFonts w:ascii="Arial" w:hAnsi="Arial" w:cs="Arial"/>
          <w:spacing w:val="-8"/>
          <w:sz w:val="20"/>
          <w:szCs w:val="20"/>
        </w:rPr>
        <w:t xml:space="preserve"> </w:t>
      </w:r>
      <w:r w:rsidRPr="003C198F">
        <w:rPr>
          <w:rFonts w:ascii="Arial" w:hAnsi="Arial" w:cs="Arial"/>
          <w:sz w:val="20"/>
          <w:szCs w:val="20"/>
        </w:rPr>
        <w:t>Debêntures</w:t>
      </w:r>
      <w:r w:rsidRPr="003C198F">
        <w:rPr>
          <w:rFonts w:ascii="Arial" w:hAnsi="Arial" w:cs="Arial"/>
          <w:spacing w:val="-8"/>
          <w:sz w:val="20"/>
          <w:szCs w:val="20"/>
        </w:rPr>
        <w:t xml:space="preserve"> </w:t>
      </w:r>
      <w:r w:rsidRPr="003C198F">
        <w:rPr>
          <w:rFonts w:ascii="Arial" w:hAnsi="Arial" w:cs="Arial"/>
          <w:sz w:val="20"/>
          <w:szCs w:val="20"/>
        </w:rPr>
        <w:t>será</w:t>
      </w:r>
      <w:r w:rsidRPr="003C198F">
        <w:rPr>
          <w:rFonts w:ascii="Arial" w:hAnsi="Arial" w:cs="Arial"/>
          <w:spacing w:val="-8"/>
          <w:sz w:val="20"/>
          <w:szCs w:val="20"/>
        </w:rPr>
        <w:t xml:space="preserve"> </w:t>
      </w:r>
      <w:r w:rsidRPr="003C198F">
        <w:rPr>
          <w:rFonts w:ascii="Arial" w:hAnsi="Arial" w:cs="Arial"/>
          <w:sz w:val="20"/>
          <w:szCs w:val="20"/>
        </w:rPr>
        <w:t>a</w:t>
      </w:r>
      <w:r w:rsidRPr="003C198F">
        <w:rPr>
          <w:rFonts w:ascii="Arial" w:hAnsi="Arial" w:cs="Arial"/>
          <w:spacing w:val="-9"/>
          <w:sz w:val="20"/>
          <w:szCs w:val="20"/>
        </w:rPr>
        <w:t xml:space="preserve"> </w:t>
      </w:r>
      <w:r w:rsidRPr="003C198F">
        <w:rPr>
          <w:rFonts w:ascii="Arial" w:hAnsi="Arial" w:cs="Arial"/>
          <w:sz w:val="20"/>
          <w:szCs w:val="20"/>
        </w:rPr>
        <w:t>indicada no Anexo I desta Escritura (“</w:t>
      </w:r>
      <w:r w:rsidRPr="003C198F">
        <w:rPr>
          <w:rFonts w:ascii="Arial" w:hAnsi="Arial" w:cs="Arial"/>
          <w:sz w:val="20"/>
          <w:szCs w:val="20"/>
          <w:u w:val="single"/>
        </w:rPr>
        <w:t>Data de Emissão</w:t>
      </w:r>
      <w:r w:rsidRPr="003C198F">
        <w:rPr>
          <w:rFonts w:ascii="Arial" w:hAnsi="Arial" w:cs="Arial"/>
          <w:sz w:val="20"/>
          <w:szCs w:val="20"/>
        </w:rPr>
        <w:t>”).</w:t>
      </w:r>
    </w:p>
    <w:p w14:paraId="54655EB0" w14:textId="77777777" w:rsidR="007C04E3" w:rsidRPr="003C198F" w:rsidRDefault="007C04E3">
      <w:pPr>
        <w:pStyle w:val="BodyText"/>
        <w:spacing w:before="70"/>
        <w:rPr>
          <w:rFonts w:ascii="Arial" w:hAnsi="Arial" w:cs="Arial"/>
        </w:rPr>
      </w:pPr>
    </w:p>
    <w:p w14:paraId="4FEE6EE9" w14:textId="77777777" w:rsidR="007C04E3" w:rsidRPr="003C198F" w:rsidRDefault="0089461A">
      <w:pPr>
        <w:pStyle w:val="ListParagraph"/>
        <w:numPr>
          <w:ilvl w:val="2"/>
          <w:numId w:val="13"/>
        </w:numPr>
        <w:tabs>
          <w:tab w:val="left" w:pos="1058"/>
        </w:tabs>
        <w:spacing w:line="312" w:lineRule="auto"/>
        <w:ind w:right="340" w:firstLine="0"/>
        <w:rPr>
          <w:rFonts w:ascii="Arial" w:hAnsi="Arial" w:cs="Arial"/>
          <w:sz w:val="20"/>
          <w:szCs w:val="20"/>
        </w:rPr>
      </w:pPr>
      <w:r w:rsidRPr="003C198F">
        <w:rPr>
          <w:rFonts w:ascii="Arial" w:hAnsi="Arial" w:cs="Arial"/>
          <w:sz w:val="20"/>
          <w:szCs w:val="20"/>
          <w:u w:val="single"/>
        </w:rPr>
        <w:t>Data</w:t>
      </w:r>
      <w:r w:rsidRPr="003C198F">
        <w:rPr>
          <w:rFonts w:ascii="Arial" w:hAnsi="Arial" w:cs="Arial"/>
          <w:spacing w:val="30"/>
          <w:sz w:val="20"/>
          <w:szCs w:val="20"/>
          <w:u w:val="single"/>
        </w:rPr>
        <w:t xml:space="preserve"> </w:t>
      </w:r>
      <w:r w:rsidRPr="003C198F">
        <w:rPr>
          <w:rFonts w:ascii="Arial" w:hAnsi="Arial" w:cs="Arial"/>
          <w:sz w:val="20"/>
          <w:szCs w:val="20"/>
          <w:u w:val="single"/>
        </w:rPr>
        <w:t>de</w:t>
      </w:r>
      <w:r w:rsidRPr="003C198F">
        <w:rPr>
          <w:rFonts w:ascii="Arial" w:hAnsi="Arial" w:cs="Arial"/>
          <w:spacing w:val="30"/>
          <w:sz w:val="20"/>
          <w:szCs w:val="20"/>
          <w:u w:val="single"/>
        </w:rPr>
        <w:t xml:space="preserve"> </w:t>
      </w:r>
      <w:r w:rsidRPr="003C198F">
        <w:rPr>
          <w:rFonts w:ascii="Arial" w:hAnsi="Arial" w:cs="Arial"/>
          <w:sz w:val="20"/>
          <w:szCs w:val="20"/>
          <w:u w:val="single"/>
        </w:rPr>
        <w:t>Vencimento</w:t>
      </w:r>
      <w:r w:rsidRPr="003C198F">
        <w:rPr>
          <w:rFonts w:ascii="Arial" w:hAnsi="Arial" w:cs="Arial"/>
          <w:spacing w:val="32"/>
          <w:sz w:val="20"/>
          <w:szCs w:val="20"/>
          <w:u w:val="single"/>
        </w:rPr>
        <w:t xml:space="preserve"> </w:t>
      </w:r>
      <w:r w:rsidRPr="003C198F">
        <w:rPr>
          <w:rFonts w:ascii="Arial" w:hAnsi="Arial" w:cs="Arial"/>
          <w:sz w:val="20"/>
          <w:szCs w:val="20"/>
          <w:u w:val="single"/>
        </w:rPr>
        <w:t>das</w:t>
      </w:r>
      <w:r w:rsidRPr="003C198F">
        <w:rPr>
          <w:rFonts w:ascii="Arial" w:hAnsi="Arial" w:cs="Arial"/>
          <w:spacing w:val="34"/>
          <w:sz w:val="20"/>
          <w:szCs w:val="20"/>
          <w:u w:val="single"/>
        </w:rPr>
        <w:t xml:space="preserve"> </w:t>
      </w:r>
      <w:r w:rsidRPr="003C198F">
        <w:rPr>
          <w:rFonts w:ascii="Arial" w:hAnsi="Arial" w:cs="Arial"/>
          <w:sz w:val="20"/>
          <w:szCs w:val="20"/>
          <w:u w:val="single"/>
        </w:rPr>
        <w:t>Debêntures</w:t>
      </w:r>
      <w:r w:rsidRPr="003C198F">
        <w:rPr>
          <w:rFonts w:ascii="Arial" w:hAnsi="Arial" w:cs="Arial"/>
          <w:sz w:val="20"/>
          <w:szCs w:val="20"/>
        </w:rPr>
        <w:t>: As</w:t>
      </w:r>
      <w:r w:rsidRPr="003C198F">
        <w:rPr>
          <w:rFonts w:ascii="Arial" w:hAnsi="Arial" w:cs="Arial"/>
          <w:spacing w:val="31"/>
          <w:sz w:val="20"/>
          <w:szCs w:val="20"/>
        </w:rPr>
        <w:t xml:space="preserve"> </w:t>
      </w:r>
      <w:r w:rsidRPr="003C198F">
        <w:rPr>
          <w:rFonts w:ascii="Arial" w:hAnsi="Arial" w:cs="Arial"/>
          <w:sz w:val="20"/>
          <w:szCs w:val="20"/>
        </w:rPr>
        <w:t>Debêntures</w:t>
      </w:r>
      <w:r w:rsidRPr="003C198F">
        <w:rPr>
          <w:rFonts w:ascii="Arial" w:hAnsi="Arial" w:cs="Arial"/>
          <w:spacing w:val="31"/>
          <w:sz w:val="20"/>
          <w:szCs w:val="20"/>
        </w:rPr>
        <w:t xml:space="preserve"> </w:t>
      </w:r>
      <w:r w:rsidRPr="003C198F">
        <w:rPr>
          <w:rFonts w:ascii="Arial" w:hAnsi="Arial" w:cs="Arial"/>
          <w:sz w:val="20"/>
          <w:szCs w:val="20"/>
        </w:rPr>
        <w:t>terão</w:t>
      </w:r>
      <w:r w:rsidRPr="003C198F">
        <w:rPr>
          <w:rFonts w:ascii="Arial" w:hAnsi="Arial" w:cs="Arial"/>
          <w:spacing w:val="30"/>
          <w:sz w:val="20"/>
          <w:szCs w:val="20"/>
        </w:rPr>
        <w:t xml:space="preserve"> </w:t>
      </w:r>
      <w:r w:rsidRPr="003C198F">
        <w:rPr>
          <w:rFonts w:ascii="Arial" w:hAnsi="Arial" w:cs="Arial"/>
          <w:sz w:val="20"/>
          <w:szCs w:val="20"/>
        </w:rPr>
        <w:t>os</w:t>
      </w:r>
      <w:r w:rsidRPr="003C198F">
        <w:rPr>
          <w:rFonts w:ascii="Arial" w:hAnsi="Arial" w:cs="Arial"/>
          <w:spacing w:val="31"/>
          <w:sz w:val="20"/>
          <w:szCs w:val="20"/>
        </w:rPr>
        <w:t xml:space="preserve"> </w:t>
      </w:r>
      <w:r w:rsidRPr="003C198F">
        <w:rPr>
          <w:rFonts w:ascii="Arial" w:hAnsi="Arial" w:cs="Arial"/>
          <w:sz w:val="20"/>
          <w:szCs w:val="20"/>
        </w:rPr>
        <w:t>respectivos</w:t>
      </w:r>
      <w:r w:rsidRPr="003C198F">
        <w:rPr>
          <w:rFonts w:ascii="Arial" w:hAnsi="Arial" w:cs="Arial"/>
          <w:spacing w:val="31"/>
          <w:sz w:val="20"/>
          <w:szCs w:val="20"/>
        </w:rPr>
        <w:t xml:space="preserve"> </w:t>
      </w:r>
      <w:r w:rsidRPr="003C198F">
        <w:rPr>
          <w:rFonts w:ascii="Arial" w:hAnsi="Arial" w:cs="Arial"/>
          <w:sz w:val="20"/>
          <w:szCs w:val="20"/>
        </w:rPr>
        <w:t>prazos</w:t>
      </w:r>
      <w:r w:rsidRPr="003C198F">
        <w:rPr>
          <w:rFonts w:ascii="Arial" w:hAnsi="Arial" w:cs="Arial"/>
          <w:spacing w:val="31"/>
          <w:sz w:val="20"/>
          <w:szCs w:val="20"/>
        </w:rPr>
        <w:t xml:space="preserve"> </w:t>
      </w:r>
      <w:r w:rsidRPr="003C198F">
        <w:rPr>
          <w:rFonts w:ascii="Arial" w:hAnsi="Arial" w:cs="Arial"/>
          <w:sz w:val="20"/>
          <w:szCs w:val="20"/>
        </w:rPr>
        <w:t>de</w:t>
      </w:r>
      <w:r w:rsidRPr="003C198F">
        <w:rPr>
          <w:rFonts w:ascii="Arial" w:hAnsi="Arial" w:cs="Arial"/>
          <w:spacing w:val="30"/>
          <w:sz w:val="20"/>
          <w:szCs w:val="20"/>
        </w:rPr>
        <w:t xml:space="preserve"> </w:t>
      </w:r>
      <w:r w:rsidRPr="003C198F">
        <w:rPr>
          <w:rFonts w:ascii="Arial" w:hAnsi="Arial" w:cs="Arial"/>
          <w:sz w:val="20"/>
          <w:szCs w:val="20"/>
        </w:rPr>
        <w:t>vigência indicados no Anexo I desta Escritura (“</w:t>
      </w:r>
      <w:r w:rsidRPr="003C198F">
        <w:rPr>
          <w:rFonts w:ascii="Arial" w:hAnsi="Arial" w:cs="Arial"/>
          <w:sz w:val="20"/>
          <w:szCs w:val="20"/>
          <w:u w:val="single"/>
        </w:rPr>
        <w:t>Data de Vencimento</w:t>
      </w:r>
      <w:r w:rsidRPr="003C198F">
        <w:rPr>
          <w:rFonts w:ascii="Arial" w:hAnsi="Arial" w:cs="Arial"/>
          <w:sz w:val="20"/>
          <w:szCs w:val="20"/>
        </w:rPr>
        <w:t>”).</w:t>
      </w:r>
    </w:p>
    <w:p w14:paraId="0921CCD8" w14:textId="77777777" w:rsidR="007C04E3" w:rsidRPr="003C198F" w:rsidRDefault="007C04E3">
      <w:pPr>
        <w:pStyle w:val="BodyText"/>
        <w:spacing w:before="70"/>
        <w:rPr>
          <w:rFonts w:ascii="Arial" w:hAnsi="Arial" w:cs="Arial"/>
        </w:rPr>
      </w:pPr>
    </w:p>
    <w:p w14:paraId="70BC3908" w14:textId="384E0C31" w:rsidR="007C04E3" w:rsidRPr="003C198F" w:rsidRDefault="0089461A">
      <w:pPr>
        <w:pStyle w:val="ListParagraph"/>
        <w:numPr>
          <w:ilvl w:val="2"/>
          <w:numId w:val="13"/>
        </w:numPr>
        <w:tabs>
          <w:tab w:val="left" w:pos="1058"/>
        </w:tabs>
        <w:spacing w:line="309" w:lineRule="auto"/>
        <w:ind w:right="344" w:firstLine="0"/>
        <w:rPr>
          <w:rFonts w:ascii="Arial" w:hAnsi="Arial" w:cs="Arial"/>
          <w:sz w:val="20"/>
          <w:szCs w:val="20"/>
        </w:rPr>
      </w:pPr>
      <w:r w:rsidRPr="003C198F">
        <w:rPr>
          <w:rFonts w:ascii="Arial" w:hAnsi="Arial" w:cs="Arial"/>
          <w:sz w:val="20"/>
          <w:szCs w:val="20"/>
          <w:u w:val="single"/>
        </w:rPr>
        <w:t>Valor</w:t>
      </w:r>
      <w:r w:rsidRPr="003C198F">
        <w:rPr>
          <w:rFonts w:ascii="Arial" w:hAnsi="Arial" w:cs="Arial"/>
          <w:spacing w:val="-12"/>
          <w:sz w:val="20"/>
          <w:szCs w:val="20"/>
          <w:u w:val="single"/>
        </w:rPr>
        <w:t xml:space="preserve"> </w:t>
      </w:r>
      <w:r w:rsidRPr="003C198F">
        <w:rPr>
          <w:rFonts w:ascii="Arial" w:hAnsi="Arial" w:cs="Arial"/>
          <w:sz w:val="20"/>
          <w:szCs w:val="20"/>
          <w:u w:val="single"/>
        </w:rPr>
        <w:t>Total</w:t>
      </w:r>
      <w:r w:rsidRPr="003C198F">
        <w:rPr>
          <w:rFonts w:ascii="Arial" w:hAnsi="Arial" w:cs="Arial"/>
          <w:spacing w:val="-12"/>
          <w:sz w:val="20"/>
          <w:szCs w:val="20"/>
          <w:u w:val="single"/>
        </w:rPr>
        <w:t xml:space="preserve"> </w:t>
      </w:r>
      <w:r w:rsidRPr="003C198F">
        <w:rPr>
          <w:rFonts w:ascii="Arial" w:hAnsi="Arial" w:cs="Arial"/>
          <w:sz w:val="20"/>
          <w:szCs w:val="20"/>
          <w:u w:val="single"/>
        </w:rPr>
        <w:t>da</w:t>
      </w:r>
      <w:r w:rsidRPr="003C198F">
        <w:rPr>
          <w:rFonts w:ascii="Arial" w:hAnsi="Arial" w:cs="Arial"/>
          <w:spacing w:val="-12"/>
          <w:sz w:val="20"/>
          <w:szCs w:val="20"/>
          <w:u w:val="single"/>
        </w:rPr>
        <w:t xml:space="preserve"> </w:t>
      </w:r>
      <w:r w:rsidRPr="003C198F">
        <w:rPr>
          <w:rFonts w:ascii="Arial" w:hAnsi="Arial" w:cs="Arial"/>
          <w:sz w:val="20"/>
          <w:szCs w:val="20"/>
          <w:u w:val="single"/>
        </w:rPr>
        <w:t>Emissão</w:t>
      </w:r>
      <w:r w:rsidRPr="003C198F">
        <w:rPr>
          <w:rFonts w:ascii="Arial" w:hAnsi="Arial" w:cs="Arial"/>
          <w:sz w:val="20"/>
          <w:szCs w:val="20"/>
        </w:rPr>
        <w:t>:</w:t>
      </w:r>
      <w:r w:rsidRPr="003C198F">
        <w:rPr>
          <w:rFonts w:ascii="Arial" w:hAnsi="Arial" w:cs="Arial"/>
          <w:spacing w:val="-11"/>
          <w:sz w:val="20"/>
          <w:szCs w:val="20"/>
        </w:rPr>
        <w:t xml:space="preserve"> </w:t>
      </w:r>
      <w:r w:rsidRPr="003C198F">
        <w:rPr>
          <w:rFonts w:ascii="Arial" w:hAnsi="Arial" w:cs="Arial"/>
          <w:sz w:val="20"/>
          <w:szCs w:val="20"/>
        </w:rPr>
        <w:t>O</w:t>
      </w:r>
      <w:r w:rsidRPr="003C198F">
        <w:rPr>
          <w:rFonts w:ascii="Arial" w:hAnsi="Arial" w:cs="Arial"/>
          <w:spacing w:val="-10"/>
          <w:sz w:val="20"/>
          <w:szCs w:val="20"/>
        </w:rPr>
        <w:t xml:space="preserve"> </w:t>
      </w:r>
      <w:r w:rsidRPr="003C198F">
        <w:rPr>
          <w:rFonts w:ascii="Arial" w:hAnsi="Arial" w:cs="Arial"/>
          <w:sz w:val="20"/>
          <w:szCs w:val="20"/>
        </w:rPr>
        <w:t>valor</w:t>
      </w:r>
      <w:r w:rsidRPr="003C198F">
        <w:rPr>
          <w:rFonts w:ascii="Arial" w:hAnsi="Arial" w:cs="Arial"/>
          <w:spacing w:val="-10"/>
          <w:sz w:val="20"/>
          <w:szCs w:val="20"/>
        </w:rPr>
        <w:t xml:space="preserve"> </w:t>
      </w:r>
      <w:r w:rsidRPr="003C198F">
        <w:rPr>
          <w:rFonts w:ascii="Arial" w:hAnsi="Arial" w:cs="Arial"/>
          <w:sz w:val="20"/>
          <w:szCs w:val="20"/>
        </w:rPr>
        <w:t>total</w:t>
      </w:r>
      <w:r w:rsidRPr="003C198F">
        <w:rPr>
          <w:rFonts w:ascii="Arial" w:hAnsi="Arial" w:cs="Arial"/>
          <w:spacing w:val="-12"/>
          <w:sz w:val="20"/>
          <w:szCs w:val="20"/>
        </w:rPr>
        <w:t xml:space="preserve"> </w:t>
      </w:r>
      <w:r w:rsidRPr="003C198F">
        <w:rPr>
          <w:rFonts w:ascii="Arial" w:hAnsi="Arial" w:cs="Arial"/>
          <w:sz w:val="20"/>
          <w:szCs w:val="20"/>
        </w:rPr>
        <w:t>da</w:t>
      </w:r>
      <w:r w:rsidRPr="003C198F">
        <w:rPr>
          <w:rFonts w:ascii="Arial" w:hAnsi="Arial" w:cs="Arial"/>
          <w:spacing w:val="-9"/>
          <w:sz w:val="20"/>
          <w:szCs w:val="20"/>
        </w:rPr>
        <w:t xml:space="preserve"> </w:t>
      </w:r>
      <w:r w:rsidRPr="003C198F">
        <w:rPr>
          <w:rFonts w:ascii="Arial" w:hAnsi="Arial" w:cs="Arial"/>
          <w:sz w:val="20"/>
          <w:szCs w:val="20"/>
        </w:rPr>
        <w:t>Emissão</w:t>
      </w:r>
      <w:r w:rsidRPr="003C198F">
        <w:rPr>
          <w:rFonts w:ascii="Arial" w:hAnsi="Arial" w:cs="Arial"/>
          <w:spacing w:val="-14"/>
          <w:sz w:val="20"/>
          <w:szCs w:val="20"/>
        </w:rPr>
        <w:t xml:space="preserve"> </w:t>
      </w:r>
      <w:r w:rsidRPr="003C198F">
        <w:rPr>
          <w:rFonts w:ascii="Arial" w:hAnsi="Arial" w:cs="Arial"/>
          <w:sz w:val="20"/>
          <w:szCs w:val="20"/>
        </w:rPr>
        <w:t>será</w:t>
      </w:r>
      <w:r w:rsidRPr="003C198F">
        <w:rPr>
          <w:rFonts w:ascii="Arial" w:hAnsi="Arial" w:cs="Arial"/>
          <w:spacing w:val="-11"/>
          <w:sz w:val="20"/>
          <w:szCs w:val="20"/>
        </w:rPr>
        <w:t xml:space="preserve"> </w:t>
      </w:r>
      <w:r w:rsidRPr="003C198F">
        <w:rPr>
          <w:rFonts w:ascii="Arial" w:hAnsi="Arial" w:cs="Arial"/>
          <w:sz w:val="20"/>
          <w:szCs w:val="20"/>
        </w:rPr>
        <w:t>de</w:t>
      </w:r>
      <w:r w:rsidRPr="003C198F">
        <w:rPr>
          <w:rFonts w:ascii="Arial" w:hAnsi="Arial" w:cs="Arial"/>
          <w:spacing w:val="-13"/>
          <w:sz w:val="20"/>
          <w:szCs w:val="20"/>
        </w:rPr>
        <w:t xml:space="preserve"> </w:t>
      </w:r>
      <w:r w:rsidRPr="003C198F">
        <w:rPr>
          <w:rFonts w:ascii="Arial" w:hAnsi="Arial" w:cs="Arial"/>
          <w:sz w:val="20"/>
          <w:szCs w:val="20"/>
        </w:rPr>
        <w:t>até</w:t>
      </w:r>
      <w:r w:rsidRPr="003C198F">
        <w:rPr>
          <w:rFonts w:ascii="Arial" w:hAnsi="Arial" w:cs="Arial"/>
          <w:spacing w:val="-11"/>
          <w:sz w:val="20"/>
          <w:szCs w:val="20"/>
        </w:rPr>
        <w:t xml:space="preserve"> </w:t>
      </w:r>
      <w:r w:rsidRPr="003C198F">
        <w:rPr>
          <w:rFonts w:ascii="Arial" w:hAnsi="Arial" w:cs="Arial"/>
          <w:sz w:val="20"/>
          <w:szCs w:val="20"/>
        </w:rPr>
        <w:t>R$</w:t>
      </w:r>
      <w:r w:rsidRPr="003C198F">
        <w:rPr>
          <w:rFonts w:ascii="Arial" w:hAnsi="Arial" w:cs="Arial"/>
          <w:spacing w:val="-11"/>
          <w:sz w:val="20"/>
          <w:szCs w:val="20"/>
        </w:rPr>
        <w:t xml:space="preserve"> </w:t>
      </w:r>
      <w:r w:rsidR="00282779" w:rsidRPr="003C198F">
        <w:rPr>
          <w:rFonts w:ascii="Arial" w:hAnsi="Arial" w:cs="Arial"/>
          <w:sz w:val="20"/>
          <w:szCs w:val="20"/>
        </w:rPr>
        <w:t xml:space="preserve">350.000,00 </w:t>
      </w:r>
      <w:r w:rsidRPr="003C198F">
        <w:rPr>
          <w:rFonts w:ascii="Arial" w:hAnsi="Arial" w:cs="Arial"/>
          <w:sz w:val="20"/>
          <w:szCs w:val="20"/>
        </w:rPr>
        <w:t>(</w:t>
      </w:r>
      <w:r w:rsidR="00282779" w:rsidRPr="003C198F">
        <w:rPr>
          <w:rFonts w:ascii="Arial" w:hAnsi="Arial" w:cs="Arial"/>
          <w:sz w:val="20"/>
          <w:szCs w:val="20"/>
        </w:rPr>
        <w:t>trezentos e cinquenta mil reais</w:t>
      </w:r>
      <w:r w:rsidRPr="003C198F">
        <w:rPr>
          <w:rFonts w:ascii="Arial" w:hAnsi="Arial" w:cs="Arial"/>
          <w:sz w:val="20"/>
          <w:szCs w:val="20"/>
        </w:rPr>
        <w:t>) (“</w:t>
      </w:r>
      <w:r w:rsidRPr="003C198F">
        <w:rPr>
          <w:rFonts w:ascii="Arial" w:hAnsi="Arial" w:cs="Arial"/>
          <w:sz w:val="20"/>
          <w:szCs w:val="20"/>
          <w:u w:val="single"/>
        </w:rPr>
        <w:t>Valor Total da Emissão</w:t>
      </w:r>
      <w:r w:rsidRPr="003C198F">
        <w:rPr>
          <w:rFonts w:ascii="Arial" w:hAnsi="Arial" w:cs="Arial"/>
          <w:sz w:val="20"/>
          <w:szCs w:val="20"/>
        </w:rPr>
        <w:t>”) na Data de Emissão.</w:t>
      </w:r>
    </w:p>
    <w:p w14:paraId="7FE4DB71" w14:textId="77777777" w:rsidR="007C04E3" w:rsidRPr="003C198F" w:rsidRDefault="007C04E3">
      <w:pPr>
        <w:pStyle w:val="BodyText"/>
        <w:spacing w:before="74"/>
        <w:rPr>
          <w:rFonts w:ascii="Arial" w:hAnsi="Arial" w:cs="Arial"/>
        </w:rPr>
      </w:pPr>
    </w:p>
    <w:p w14:paraId="09C381DA" w14:textId="34FFB35F" w:rsidR="007C04E3" w:rsidRPr="003C198F" w:rsidRDefault="0089461A">
      <w:pPr>
        <w:pStyle w:val="ListParagraph"/>
        <w:numPr>
          <w:ilvl w:val="2"/>
          <w:numId w:val="13"/>
        </w:numPr>
        <w:tabs>
          <w:tab w:val="left" w:pos="1058"/>
        </w:tabs>
        <w:spacing w:before="1" w:line="309" w:lineRule="auto"/>
        <w:ind w:right="341" w:firstLine="0"/>
        <w:rPr>
          <w:rFonts w:ascii="Arial" w:hAnsi="Arial" w:cs="Arial"/>
          <w:color w:val="EE0000"/>
          <w:sz w:val="20"/>
          <w:szCs w:val="20"/>
        </w:rPr>
      </w:pPr>
      <w:r w:rsidRPr="003C198F">
        <w:rPr>
          <w:rFonts w:ascii="Arial" w:hAnsi="Arial" w:cs="Arial"/>
          <w:sz w:val="20"/>
          <w:szCs w:val="20"/>
          <w:u w:val="single"/>
        </w:rPr>
        <w:t>Quantidade de Debêntures</w:t>
      </w:r>
      <w:r w:rsidRPr="003C198F">
        <w:rPr>
          <w:rFonts w:ascii="Arial" w:hAnsi="Arial" w:cs="Arial"/>
          <w:sz w:val="20"/>
          <w:szCs w:val="20"/>
        </w:rPr>
        <w:t>: Ser</w:t>
      </w:r>
      <w:r w:rsidR="00282779" w:rsidRPr="003C198F">
        <w:rPr>
          <w:rFonts w:ascii="Arial" w:hAnsi="Arial" w:cs="Arial"/>
          <w:sz w:val="20"/>
          <w:szCs w:val="20"/>
        </w:rPr>
        <w:t>ão</w:t>
      </w:r>
      <w:r w:rsidRPr="003C198F">
        <w:rPr>
          <w:rFonts w:ascii="Arial" w:hAnsi="Arial" w:cs="Arial"/>
          <w:sz w:val="20"/>
          <w:szCs w:val="20"/>
        </w:rPr>
        <w:t xml:space="preserve"> emitida</w:t>
      </w:r>
      <w:r w:rsidR="00282779" w:rsidRPr="003C198F">
        <w:rPr>
          <w:rFonts w:ascii="Arial" w:hAnsi="Arial" w:cs="Arial"/>
          <w:sz w:val="20"/>
          <w:szCs w:val="20"/>
        </w:rPr>
        <w:t>s</w:t>
      </w:r>
      <w:r w:rsidRPr="003C198F">
        <w:rPr>
          <w:rFonts w:ascii="Arial" w:hAnsi="Arial" w:cs="Arial"/>
          <w:sz w:val="20"/>
          <w:szCs w:val="20"/>
        </w:rPr>
        <w:t xml:space="preserve"> até </w:t>
      </w:r>
      <w:r w:rsidR="00282779" w:rsidRPr="003C198F">
        <w:rPr>
          <w:rFonts w:ascii="Arial" w:hAnsi="Arial" w:cs="Arial"/>
          <w:sz w:val="20"/>
          <w:szCs w:val="20"/>
        </w:rPr>
        <w:t>350</w:t>
      </w:r>
      <w:r w:rsidR="00DC1E9D" w:rsidRPr="003C198F">
        <w:rPr>
          <w:rFonts w:ascii="Arial" w:hAnsi="Arial" w:cs="Arial"/>
          <w:sz w:val="20"/>
          <w:szCs w:val="20"/>
        </w:rPr>
        <w:t>.000</w:t>
      </w:r>
      <w:r w:rsidR="00282779" w:rsidRPr="003C198F">
        <w:rPr>
          <w:rFonts w:ascii="Arial" w:hAnsi="Arial" w:cs="Arial"/>
          <w:sz w:val="20"/>
          <w:szCs w:val="20"/>
        </w:rPr>
        <w:t xml:space="preserve"> (trezent</w:t>
      </w:r>
      <w:r w:rsidR="00CD32D2" w:rsidRPr="003C198F">
        <w:rPr>
          <w:rFonts w:ascii="Arial" w:hAnsi="Arial" w:cs="Arial"/>
          <w:sz w:val="20"/>
          <w:szCs w:val="20"/>
        </w:rPr>
        <w:t>a</w:t>
      </w:r>
      <w:r w:rsidR="00282779" w:rsidRPr="003C198F">
        <w:rPr>
          <w:rFonts w:ascii="Arial" w:hAnsi="Arial" w:cs="Arial"/>
          <w:sz w:val="20"/>
          <w:szCs w:val="20"/>
        </w:rPr>
        <w:t>s e cinquenta</w:t>
      </w:r>
      <w:r w:rsidR="00DC1E9D" w:rsidRPr="003C198F">
        <w:rPr>
          <w:rFonts w:ascii="Arial" w:hAnsi="Arial" w:cs="Arial"/>
          <w:sz w:val="20"/>
          <w:szCs w:val="20"/>
        </w:rPr>
        <w:t xml:space="preserve"> mil</w:t>
      </w:r>
      <w:r w:rsidR="00282779" w:rsidRPr="003C198F">
        <w:rPr>
          <w:rFonts w:ascii="Arial" w:hAnsi="Arial" w:cs="Arial"/>
          <w:sz w:val="20"/>
          <w:szCs w:val="20"/>
        </w:rPr>
        <w:t xml:space="preserve">) </w:t>
      </w:r>
      <w:r w:rsidRPr="003C198F">
        <w:rPr>
          <w:rFonts w:ascii="Arial" w:hAnsi="Arial" w:cs="Arial"/>
          <w:sz w:val="20"/>
          <w:szCs w:val="20"/>
        </w:rPr>
        <w:t>Debêntur</w:t>
      </w:r>
      <w:r w:rsidR="00282779" w:rsidRPr="003C198F">
        <w:rPr>
          <w:rFonts w:ascii="Arial" w:hAnsi="Arial" w:cs="Arial"/>
          <w:sz w:val="20"/>
          <w:szCs w:val="20"/>
        </w:rPr>
        <w:t>es</w:t>
      </w:r>
      <w:r w:rsidRPr="003C198F">
        <w:rPr>
          <w:rFonts w:ascii="Arial" w:hAnsi="Arial" w:cs="Arial"/>
          <w:sz w:val="20"/>
          <w:szCs w:val="20"/>
        </w:rPr>
        <w:t xml:space="preserve"> no âmbito da Emissão (“</w:t>
      </w:r>
      <w:r w:rsidRPr="003C198F">
        <w:rPr>
          <w:rFonts w:ascii="Arial" w:hAnsi="Arial" w:cs="Arial"/>
          <w:sz w:val="20"/>
          <w:szCs w:val="20"/>
          <w:u w:val="single"/>
        </w:rPr>
        <w:t>Quantidade Total de Debêntures</w:t>
      </w:r>
      <w:r w:rsidRPr="003C198F">
        <w:rPr>
          <w:rFonts w:ascii="Arial" w:hAnsi="Arial" w:cs="Arial"/>
          <w:sz w:val="20"/>
          <w:szCs w:val="20"/>
        </w:rPr>
        <w:t>”).</w:t>
      </w:r>
      <w:r w:rsidR="00282779" w:rsidRPr="003C198F">
        <w:rPr>
          <w:rFonts w:ascii="Arial" w:hAnsi="Arial" w:cs="Arial"/>
          <w:sz w:val="20"/>
          <w:szCs w:val="20"/>
        </w:rPr>
        <w:t xml:space="preserve"> </w:t>
      </w:r>
    </w:p>
    <w:p w14:paraId="2C594F27" w14:textId="77777777" w:rsidR="007C04E3" w:rsidRPr="003C198F" w:rsidRDefault="007C04E3">
      <w:pPr>
        <w:pStyle w:val="BodyText"/>
        <w:spacing w:before="71"/>
        <w:rPr>
          <w:rFonts w:ascii="Arial" w:hAnsi="Arial" w:cs="Arial"/>
        </w:rPr>
      </w:pPr>
    </w:p>
    <w:p w14:paraId="793E6587" w14:textId="623868E0" w:rsidR="007C04E3" w:rsidRPr="003C198F" w:rsidRDefault="0089461A">
      <w:pPr>
        <w:pStyle w:val="ListParagraph"/>
        <w:numPr>
          <w:ilvl w:val="2"/>
          <w:numId w:val="13"/>
        </w:numPr>
        <w:tabs>
          <w:tab w:val="left" w:pos="1058"/>
        </w:tabs>
        <w:ind w:left="1058"/>
        <w:rPr>
          <w:rFonts w:ascii="Arial" w:hAnsi="Arial" w:cs="Arial"/>
          <w:sz w:val="20"/>
          <w:szCs w:val="20"/>
        </w:rPr>
      </w:pPr>
      <w:r w:rsidRPr="003C198F">
        <w:rPr>
          <w:rFonts w:ascii="Arial" w:hAnsi="Arial" w:cs="Arial"/>
          <w:sz w:val="20"/>
          <w:szCs w:val="20"/>
          <w:u w:val="single"/>
        </w:rPr>
        <w:t>Série</w:t>
      </w:r>
      <w:r w:rsidR="00CD32D2" w:rsidRPr="003C198F">
        <w:rPr>
          <w:rFonts w:ascii="Arial" w:hAnsi="Arial" w:cs="Arial"/>
          <w:sz w:val="20"/>
          <w:szCs w:val="20"/>
          <w:u w:val="single"/>
        </w:rPr>
        <w:t xml:space="preserve"> Única</w:t>
      </w:r>
      <w:r w:rsidRPr="003C198F">
        <w:rPr>
          <w:rFonts w:ascii="Arial" w:hAnsi="Arial" w:cs="Arial"/>
          <w:sz w:val="20"/>
          <w:szCs w:val="20"/>
        </w:rPr>
        <w:t>:</w:t>
      </w:r>
      <w:r w:rsidRPr="003C198F">
        <w:rPr>
          <w:rFonts w:ascii="Arial" w:hAnsi="Arial" w:cs="Arial"/>
          <w:spacing w:val="-14"/>
          <w:sz w:val="20"/>
          <w:szCs w:val="20"/>
        </w:rPr>
        <w:t xml:space="preserve"> </w:t>
      </w:r>
      <w:r w:rsidRPr="003C198F">
        <w:rPr>
          <w:rFonts w:ascii="Arial" w:hAnsi="Arial" w:cs="Arial"/>
          <w:sz w:val="20"/>
          <w:szCs w:val="20"/>
        </w:rPr>
        <w:t>A</w:t>
      </w:r>
      <w:r w:rsidRPr="003C198F">
        <w:rPr>
          <w:rFonts w:ascii="Arial" w:hAnsi="Arial" w:cs="Arial"/>
          <w:spacing w:val="-14"/>
          <w:sz w:val="20"/>
          <w:szCs w:val="20"/>
        </w:rPr>
        <w:t xml:space="preserve"> </w:t>
      </w:r>
      <w:r w:rsidRPr="003C198F">
        <w:rPr>
          <w:rFonts w:ascii="Arial" w:hAnsi="Arial" w:cs="Arial"/>
          <w:sz w:val="20"/>
          <w:szCs w:val="20"/>
        </w:rPr>
        <w:t>Emissão</w:t>
      </w:r>
      <w:r w:rsidRPr="003C198F">
        <w:rPr>
          <w:rFonts w:ascii="Arial" w:hAnsi="Arial" w:cs="Arial"/>
          <w:spacing w:val="-13"/>
          <w:sz w:val="20"/>
          <w:szCs w:val="20"/>
        </w:rPr>
        <w:t xml:space="preserve"> </w:t>
      </w:r>
      <w:r w:rsidRPr="003C198F">
        <w:rPr>
          <w:rFonts w:ascii="Arial" w:hAnsi="Arial" w:cs="Arial"/>
          <w:sz w:val="20"/>
          <w:szCs w:val="20"/>
        </w:rPr>
        <w:t>será</w:t>
      </w:r>
      <w:r w:rsidRPr="003C198F">
        <w:rPr>
          <w:rFonts w:ascii="Arial" w:hAnsi="Arial" w:cs="Arial"/>
          <w:spacing w:val="-7"/>
          <w:sz w:val="20"/>
          <w:szCs w:val="20"/>
        </w:rPr>
        <w:t xml:space="preserve"> </w:t>
      </w:r>
      <w:r w:rsidRPr="003C198F">
        <w:rPr>
          <w:rFonts w:ascii="Arial" w:hAnsi="Arial" w:cs="Arial"/>
          <w:sz w:val="20"/>
          <w:szCs w:val="20"/>
        </w:rPr>
        <w:t>realizada</w:t>
      </w:r>
      <w:r w:rsidRPr="003C198F">
        <w:rPr>
          <w:rFonts w:ascii="Arial" w:hAnsi="Arial" w:cs="Arial"/>
          <w:spacing w:val="-5"/>
          <w:sz w:val="20"/>
          <w:szCs w:val="20"/>
        </w:rPr>
        <w:t xml:space="preserve"> </w:t>
      </w:r>
      <w:r w:rsidRPr="003C198F">
        <w:rPr>
          <w:rFonts w:ascii="Arial" w:hAnsi="Arial" w:cs="Arial"/>
          <w:sz w:val="20"/>
          <w:szCs w:val="20"/>
        </w:rPr>
        <w:t>em</w:t>
      </w:r>
      <w:r w:rsidRPr="003C198F">
        <w:rPr>
          <w:rFonts w:ascii="Arial" w:hAnsi="Arial" w:cs="Arial"/>
          <w:spacing w:val="-8"/>
          <w:sz w:val="20"/>
          <w:szCs w:val="20"/>
        </w:rPr>
        <w:t xml:space="preserve"> </w:t>
      </w:r>
      <w:r w:rsidRPr="003C198F">
        <w:rPr>
          <w:rFonts w:ascii="Arial" w:hAnsi="Arial" w:cs="Arial"/>
          <w:sz w:val="20"/>
          <w:szCs w:val="20"/>
        </w:rPr>
        <w:t>série</w:t>
      </w:r>
      <w:r w:rsidRPr="003C198F">
        <w:rPr>
          <w:rFonts w:ascii="Arial" w:hAnsi="Arial" w:cs="Arial"/>
          <w:spacing w:val="-7"/>
          <w:sz w:val="20"/>
          <w:szCs w:val="20"/>
        </w:rPr>
        <w:t xml:space="preserve"> </w:t>
      </w:r>
      <w:r w:rsidRPr="003C198F">
        <w:rPr>
          <w:rFonts w:ascii="Arial" w:hAnsi="Arial" w:cs="Arial"/>
          <w:spacing w:val="-2"/>
          <w:sz w:val="20"/>
          <w:szCs w:val="20"/>
        </w:rPr>
        <w:t>única.</w:t>
      </w:r>
    </w:p>
    <w:p w14:paraId="69C9EE7E" w14:textId="77777777" w:rsidR="007C04E3" w:rsidRPr="003C198F" w:rsidRDefault="007C04E3">
      <w:pPr>
        <w:pStyle w:val="BodyText"/>
        <w:spacing w:before="138"/>
        <w:rPr>
          <w:rFonts w:ascii="Arial" w:hAnsi="Arial" w:cs="Arial"/>
        </w:rPr>
      </w:pPr>
    </w:p>
    <w:p w14:paraId="630DD5ED" w14:textId="5D9976DF" w:rsidR="007C04E3" w:rsidRPr="003C198F" w:rsidRDefault="0089461A" w:rsidP="00282779">
      <w:pPr>
        <w:pStyle w:val="ListParagraph"/>
        <w:numPr>
          <w:ilvl w:val="2"/>
          <w:numId w:val="13"/>
        </w:numPr>
        <w:tabs>
          <w:tab w:val="left" w:pos="1055"/>
        </w:tabs>
        <w:spacing w:line="312" w:lineRule="auto"/>
        <w:ind w:right="333" w:firstLine="0"/>
        <w:rPr>
          <w:rFonts w:ascii="Arial" w:hAnsi="Arial" w:cs="Arial"/>
          <w:sz w:val="20"/>
          <w:szCs w:val="20"/>
        </w:rPr>
      </w:pPr>
      <w:r w:rsidRPr="003C198F">
        <w:rPr>
          <w:rFonts w:ascii="Arial" w:hAnsi="Arial" w:cs="Arial"/>
          <w:sz w:val="20"/>
          <w:szCs w:val="20"/>
          <w:u w:val="single"/>
        </w:rPr>
        <w:t>Lote Suplementar</w:t>
      </w:r>
      <w:r w:rsidRPr="003C198F">
        <w:rPr>
          <w:rFonts w:ascii="Arial" w:hAnsi="Arial" w:cs="Arial"/>
          <w:sz w:val="20"/>
          <w:szCs w:val="20"/>
        </w:rPr>
        <w:t>: Será admitida a possibilidade de emissão e distribuição de lote adicional das Debêntures, equivalente a, no máximo, 25% (vinte e cinco por cento) do Valor Total da Emissão (“</w:t>
      </w:r>
      <w:r w:rsidRPr="003C198F">
        <w:rPr>
          <w:rFonts w:ascii="Arial" w:hAnsi="Arial" w:cs="Arial"/>
          <w:sz w:val="20"/>
          <w:szCs w:val="20"/>
          <w:u w:val="single"/>
        </w:rPr>
        <w:t>Lote</w:t>
      </w:r>
      <w:r w:rsidRPr="003C198F">
        <w:rPr>
          <w:rFonts w:ascii="Arial" w:hAnsi="Arial" w:cs="Arial"/>
          <w:sz w:val="20"/>
          <w:szCs w:val="20"/>
        </w:rPr>
        <w:t xml:space="preserve"> </w:t>
      </w:r>
      <w:r w:rsidRPr="003C198F">
        <w:rPr>
          <w:rFonts w:ascii="Arial" w:hAnsi="Arial" w:cs="Arial"/>
          <w:sz w:val="20"/>
          <w:szCs w:val="20"/>
          <w:u w:val="single"/>
        </w:rPr>
        <w:t>Suplementar</w:t>
      </w:r>
      <w:r w:rsidRPr="003C198F">
        <w:rPr>
          <w:rFonts w:ascii="Arial" w:hAnsi="Arial" w:cs="Arial"/>
          <w:sz w:val="20"/>
          <w:szCs w:val="20"/>
        </w:rPr>
        <w:t>”), que será formalizado através da celebração de aditivo pela Emissora para determinar o novo Valor Total da Emissão.</w:t>
      </w:r>
    </w:p>
    <w:p w14:paraId="24D4E0CF" w14:textId="77777777" w:rsidR="007C04E3" w:rsidRPr="003C198F" w:rsidRDefault="007C04E3">
      <w:pPr>
        <w:pStyle w:val="BodyText"/>
        <w:spacing w:before="140"/>
        <w:rPr>
          <w:rFonts w:ascii="Arial" w:hAnsi="Arial" w:cs="Arial"/>
        </w:rPr>
      </w:pPr>
    </w:p>
    <w:p w14:paraId="15C12B69" w14:textId="291C450D" w:rsidR="007C04E3" w:rsidRPr="003C198F" w:rsidRDefault="0089461A">
      <w:pPr>
        <w:pStyle w:val="ListParagraph"/>
        <w:numPr>
          <w:ilvl w:val="2"/>
          <w:numId w:val="13"/>
        </w:numPr>
        <w:tabs>
          <w:tab w:val="left" w:pos="1055"/>
        </w:tabs>
        <w:spacing w:line="312" w:lineRule="auto"/>
        <w:ind w:right="340" w:firstLine="0"/>
        <w:rPr>
          <w:rFonts w:ascii="Arial" w:hAnsi="Arial" w:cs="Arial"/>
          <w:sz w:val="20"/>
          <w:szCs w:val="20"/>
        </w:rPr>
      </w:pPr>
      <w:r w:rsidRPr="003C198F">
        <w:rPr>
          <w:rFonts w:ascii="Arial" w:hAnsi="Arial" w:cs="Arial"/>
          <w:sz w:val="20"/>
          <w:szCs w:val="20"/>
          <w:u w:val="single"/>
        </w:rPr>
        <w:t>Destinação dos Recursos</w:t>
      </w:r>
      <w:r w:rsidRPr="003C198F">
        <w:rPr>
          <w:rFonts w:ascii="Arial" w:hAnsi="Arial" w:cs="Arial"/>
          <w:sz w:val="20"/>
          <w:szCs w:val="20"/>
        </w:rPr>
        <w:t>: Os recursos obtidos pela Emissora por meio da Emissão serão destinados à aquisição dos Direitos Creditórios que atendam aos critérios de elegibilidade definidos no</w:t>
      </w:r>
      <w:r w:rsidRPr="003C198F">
        <w:rPr>
          <w:rFonts w:ascii="Arial" w:hAnsi="Arial" w:cs="Arial"/>
          <w:spacing w:val="-11"/>
          <w:sz w:val="20"/>
          <w:szCs w:val="20"/>
        </w:rPr>
        <w:t xml:space="preserve"> </w:t>
      </w:r>
      <w:r w:rsidRPr="003C198F">
        <w:rPr>
          <w:rFonts w:ascii="Arial" w:hAnsi="Arial" w:cs="Arial"/>
          <w:sz w:val="20"/>
          <w:szCs w:val="20"/>
        </w:rPr>
        <w:t>Anexo IV desta Escritura (“</w:t>
      </w:r>
      <w:r w:rsidRPr="003C198F">
        <w:rPr>
          <w:rFonts w:ascii="Arial" w:hAnsi="Arial" w:cs="Arial"/>
          <w:sz w:val="20"/>
          <w:szCs w:val="20"/>
          <w:u w:val="single"/>
        </w:rPr>
        <w:t>Critérios de Elegibilidade</w:t>
      </w:r>
      <w:r w:rsidRPr="003C198F">
        <w:rPr>
          <w:rFonts w:ascii="Arial" w:hAnsi="Arial" w:cs="Arial"/>
          <w:sz w:val="20"/>
          <w:szCs w:val="20"/>
        </w:rPr>
        <w:t>”). Complementarmente, os recursos</w:t>
      </w:r>
      <w:r w:rsidRPr="003C198F">
        <w:rPr>
          <w:rFonts w:ascii="Arial" w:hAnsi="Arial" w:cs="Arial"/>
          <w:spacing w:val="-7"/>
          <w:sz w:val="20"/>
          <w:szCs w:val="20"/>
        </w:rPr>
        <w:t xml:space="preserve"> </w:t>
      </w:r>
      <w:r w:rsidRPr="003C198F">
        <w:rPr>
          <w:rFonts w:ascii="Arial" w:hAnsi="Arial" w:cs="Arial"/>
          <w:sz w:val="20"/>
          <w:szCs w:val="20"/>
        </w:rPr>
        <w:t>obtidos</w:t>
      </w:r>
      <w:r w:rsidRPr="003C198F">
        <w:rPr>
          <w:rFonts w:ascii="Arial" w:hAnsi="Arial" w:cs="Arial"/>
          <w:spacing w:val="-6"/>
          <w:sz w:val="20"/>
          <w:szCs w:val="20"/>
        </w:rPr>
        <w:t xml:space="preserve"> </w:t>
      </w:r>
      <w:r w:rsidRPr="003C198F">
        <w:rPr>
          <w:rFonts w:ascii="Arial" w:hAnsi="Arial" w:cs="Arial"/>
          <w:sz w:val="20"/>
          <w:szCs w:val="20"/>
        </w:rPr>
        <w:t>por</w:t>
      </w:r>
      <w:r w:rsidRPr="003C198F">
        <w:rPr>
          <w:rFonts w:ascii="Arial" w:hAnsi="Arial" w:cs="Arial"/>
          <w:spacing w:val="-7"/>
          <w:sz w:val="20"/>
          <w:szCs w:val="20"/>
        </w:rPr>
        <w:t xml:space="preserve"> </w:t>
      </w:r>
      <w:r w:rsidRPr="003C198F">
        <w:rPr>
          <w:rFonts w:ascii="Arial" w:hAnsi="Arial" w:cs="Arial"/>
          <w:sz w:val="20"/>
          <w:szCs w:val="20"/>
        </w:rPr>
        <w:t>meio</w:t>
      </w:r>
      <w:r w:rsidRPr="003C198F">
        <w:rPr>
          <w:rFonts w:ascii="Arial" w:hAnsi="Arial" w:cs="Arial"/>
          <w:spacing w:val="-8"/>
          <w:sz w:val="20"/>
          <w:szCs w:val="20"/>
        </w:rPr>
        <w:t xml:space="preserve"> </w:t>
      </w:r>
      <w:r w:rsidRPr="003C198F">
        <w:rPr>
          <w:rFonts w:ascii="Arial" w:hAnsi="Arial" w:cs="Arial"/>
          <w:sz w:val="20"/>
          <w:szCs w:val="20"/>
        </w:rPr>
        <w:t>da</w:t>
      </w:r>
      <w:r w:rsidRPr="003C198F">
        <w:rPr>
          <w:rFonts w:ascii="Arial" w:hAnsi="Arial" w:cs="Arial"/>
          <w:spacing w:val="-8"/>
          <w:sz w:val="20"/>
          <w:szCs w:val="20"/>
        </w:rPr>
        <w:t xml:space="preserve"> </w:t>
      </w:r>
      <w:r w:rsidRPr="003C198F">
        <w:rPr>
          <w:rFonts w:ascii="Arial" w:hAnsi="Arial" w:cs="Arial"/>
          <w:sz w:val="20"/>
          <w:szCs w:val="20"/>
        </w:rPr>
        <w:t>Emissão</w:t>
      </w:r>
      <w:r w:rsidRPr="003C198F">
        <w:rPr>
          <w:rFonts w:ascii="Arial" w:hAnsi="Arial" w:cs="Arial"/>
          <w:spacing w:val="-8"/>
          <w:sz w:val="20"/>
          <w:szCs w:val="20"/>
        </w:rPr>
        <w:t xml:space="preserve"> </w:t>
      </w:r>
      <w:r w:rsidRPr="003C198F">
        <w:rPr>
          <w:rFonts w:ascii="Arial" w:hAnsi="Arial" w:cs="Arial"/>
          <w:sz w:val="20"/>
          <w:szCs w:val="20"/>
        </w:rPr>
        <w:t>serão</w:t>
      </w:r>
      <w:r w:rsidRPr="003C198F">
        <w:rPr>
          <w:rFonts w:ascii="Arial" w:hAnsi="Arial" w:cs="Arial"/>
          <w:spacing w:val="-7"/>
          <w:sz w:val="20"/>
          <w:szCs w:val="20"/>
        </w:rPr>
        <w:t xml:space="preserve"> </w:t>
      </w:r>
      <w:r w:rsidRPr="003C198F">
        <w:rPr>
          <w:rFonts w:ascii="Arial" w:hAnsi="Arial" w:cs="Arial"/>
          <w:sz w:val="20"/>
          <w:szCs w:val="20"/>
        </w:rPr>
        <w:t>destinados</w:t>
      </w:r>
      <w:r w:rsidRPr="003C198F">
        <w:rPr>
          <w:rFonts w:ascii="Arial" w:hAnsi="Arial" w:cs="Arial"/>
          <w:spacing w:val="-6"/>
          <w:sz w:val="20"/>
          <w:szCs w:val="20"/>
        </w:rPr>
        <w:t xml:space="preserve"> </w:t>
      </w:r>
      <w:r w:rsidRPr="003C198F">
        <w:rPr>
          <w:rFonts w:ascii="Arial" w:hAnsi="Arial" w:cs="Arial"/>
          <w:sz w:val="20"/>
          <w:szCs w:val="20"/>
        </w:rPr>
        <w:t>a</w:t>
      </w:r>
      <w:r w:rsidRPr="003C198F">
        <w:rPr>
          <w:rFonts w:ascii="Arial" w:hAnsi="Arial" w:cs="Arial"/>
          <w:spacing w:val="-8"/>
          <w:sz w:val="20"/>
          <w:szCs w:val="20"/>
        </w:rPr>
        <w:t xml:space="preserve"> </w:t>
      </w:r>
      <w:r w:rsidRPr="003C198F">
        <w:rPr>
          <w:rFonts w:ascii="Arial" w:hAnsi="Arial" w:cs="Arial"/>
          <w:sz w:val="20"/>
          <w:szCs w:val="20"/>
        </w:rPr>
        <w:t>despesas</w:t>
      </w:r>
      <w:r w:rsidRPr="003C198F">
        <w:rPr>
          <w:rFonts w:ascii="Arial" w:hAnsi="Arial" w:cs="Arial"/>
          <w:spacing w:val="-7"/>
          <w:sz w:val="20"/>
          <w:szCs w:val="20"/>
        </w:rPr>
        <w:t xml:space="preserve"> </w:t>
      </w:r>
      <w:r w:rsidRPr="003C198F">
        <w:rPr>
          <w:rFonts w:ascii="Arial" w:hAnsi="Arial" w:cs="Arial"/>
          <w:sz w:val="20"/>
          <w:szCs w:val="20"/>
        </w:rPr>
        <w:t>relacionadas</w:t>
      </w:r>
      <w:r w:rsidRPr="003C198F">
        <w:rPr>
          <w:rFonts w:ascii="Arial" w:hAnsi="Arial" w:cs="Arial"/>
          <w:spacing w:val="-4"/>
          <w:sz w:val="20"/>
          <w:szCs w:val="20"/>
        </w:rPr>
        <w:t xml:space="preserve"> </w:t>
      </w:r>
      <w:r w:rsidRPr="003C198F">
        <w:rPr>
          <w:rFonts w:ascii="Arial" w:hAnsi="Arial" w:cs="Arial"/>
          <w:sz w:val="20"/>
          <w:szCs w:val="20"/>
        </w:rPr>
        <w:t>à</w:t>
      </w:r>
      <w:r w:rsidRPr="003C198F">
        <w:rPr>
          <w:rFonts w:ascii="Arial" w:hAnsi="Arial" w:cs="Arial"/>
          <w:spacing w:val="-8"/>
          <w:sz w:val="20"/>
          <w:szCs w:val="20"/>
        </w:rPr>
        <w:t xml:space="preserve"> </w:t>
      </w:r>
      <w:r w:rsidRPr="003C198F">
        <w:rPr>
          <w:rFonts w:ascii="Arial" w:hAnsi="Arial" w:cs="Arial"/>
          <w:sz w:val="20"/>
          <w:szCs w:val="20"/>
        </w:rPr>
        <w:t>Emissão,</w:t>
      </w:r>
      <w:r w:rsidRPr="003C198F">
        <w:rPr>
          <w:rFonts w:ascii="Arial" w:hAnsi="Arial" w:cs="Arial"/>
          <w:spacing w:val="-7"/>
          <w:sz w:val="20"/>
          <w:szCs w:val="20"/>
        </w:rPr>
        <w:t xml:space="preserve"> </w:t>
      </w:r>
      <w:r w:rsidRPr="003C198F">
        <w:rPr>
          <w:rFonts w:ascii="Arial" w:hAnsi="Arial" w:cs="Arial"/>
          <w:sz w:val="20"/>
          <w:szCs w:val="20"/>
        </w:rPr>
        <w:t>observada</w:t>
      </w:r>
      <w:r w:rsidRPr="003C198F">
        <w:rPr>
          <w:rFonts w:ascii="Arial" w:hAnsi="Arial" w:cs="Arial"/>
          <w:spacing w:val="-8"/>
          <w:sz w:val="20"/>
          <w:szCs w:val="20"/>
        </w:rPr>
        <w:t xml:space="preserve"> </w:t>
      </w:r>
      <w:r w:rsidRPr="003C198F">
        <w:rPr>
          <w:rFonts w:ascii="Arial" w:hAnsi="Arial" w:cs="Arial"/>
          <w:sz w:val="20"/>
          <w:szCs w:val="20"/>
        </w:rPr>
        <w:t>a Ordem de Alocação de Recursos.</w:t>
      </w:r>
    </w:p>
    <w:p w14:paraId="2EAB1630" w14:textId="77777777" w:rsidR="007C04E3" w:rsidRPr="003C198F" w:rsidRDefault="007C04E3">
      <w:pPr>
        <w:pStyle w:val="BodyText"/>
        <w:spacing w:before="68"/>
        <w:rPr>
          <w:rFonts w:ascii="Arial" w:hAnsi="Arial" w:cs="Arial"/>
        </w:rPr>
      </w:pPr>
    </w:p>
    <w:p w14:paraId="747F0E5E" w14:textId="458B1CC7" w:rsidR="007C04E3" w:rsidRPr="003C198F" w:rsidRDefault="0089461A" w:rsidP="0021140E">
      <w:pPr>
        <w:pStyle w:val="ListParagraph"/>
        <w:numPr>
          <w:ilvl w:val="2"/>
          <w:numId w:val="13"/>
        </w:numPr>
        <w:tabs>
          <w:tab w:val="left" w:pos="1054"/>
        </w:tabs>
        <w:spacing w:line="312" w:lineRule="auto"/>
        <w:ind w:left="340" w:right="340" w:firstLine="0"/>
        <w:rPr>
          <w:rFonts w:ascii="Arial" w:hAnsi="Arial" w:cs="Arial"/>
          <w:sz w:val="20"/>
          <w:szCs w:val="20"/>
        </w:rPr>
      </w:pPr>
      <w:r w:rsidRPr="003C198F">
        <w:rPr>
          <w:rFonts w:ascii="Arial" w:hAnsi="Arial" w:cs="Arial"/>
          <w:sz w:val="20"/>
          <w:szCs w:val="20"/>
          <w:u w:val="single"/>
        </w:rPr>
        <w:t>Direitos Creditórios Vinculados às Debêntures</w:t>
      </w:r>
      <w:r w:rsidRPr="003C198F">
        <w:rPr>
          <w:rFonts w:ascii="Arial" w:hAnsi="Arial" w:cs="Arial"/>
          <w:sz w:val="20"/>
          <w:szCs w:val="20"/>
        </w:rPr>
        <w:t xml:space="preserve">: Os direitos creditórios vinculados às Debêntures </w:t>
      </w:r>
      <w:r w:rsidR="00BC362A" w:rsidRPr="003C198F">
        <w:rPr>
          <w:rFonts w:ascii="Arial" w:hAnsi="Arial" w:cs="Arial"/>
          <w:sz w:val="20"/>
          <w:szCs w:val="20"/>
        </w:rPr>
        <w:t>consistem em certificados de recebíveis, cédulas de crédito bancário ou debêntures</w:t>
      </w:r>
      <w:r w:rsidR="000E18A6" w:rsidRPr="003C198F">
        <w:rPr>
          <w:rFonts w:ascii="Arial" w:hAnsi="Arial" w:cs="Arial"/>
          <w:sz w:val="20"/>
          <w:szCs w:val="20"/>
        </w:rPr>
        <w:t xml:space="preserve">, </w:t>
      </w:r>
      <w:r w:rsidRPr="003C198F">
        <w:rPr>
          <w:rFonts w:ascii="Arial" w:hAnsi="Arial" w:cs="Arial"/>
          <w:spacing w:val="-2"/>
          <w:sz w:val="20"/>
          <w:szCs w:val="20"/>
        </w:rPr>
        <w:t>ofertados nos termos da</w:t>
      </w:r>
      <w:r w:rsidRPr="003C198F">
        <w:rPr>
          <w:rFonts w:ascii="Arial" w:hAnsi="Arial" w:cs="Arial"/>
          <w:spacing w:val="-4"/>
          <w:sz w:val="20"/>
          <w:szCs w:val="20"/>
        </w:rPr>
        <w:t xml:space="preserve"> </w:t>
      </w:r>
      <w:r w:rsidRPr="003C198F">
        <w:rPr>
          <w:rFonts w:ascii="Arial" w:hAnsi="Arial" w:cs="Arial"/>
          <w:spacing w:val="-2"/>
          <w:sz w:val="20"/>
          <w:szCs w:val="20"/>
        </w:rPr>
        <w:t>Resolução</w:t>
      </w:r>
      <w:r w:rsidRPr="003C198F">
        <w:rPr>
          <w:rFonts w:ascii="Arial" w:hAnsi="Arial" w:cs="Arial"/>
          <w:spacing w:val="-4"/>
          <w:sz w:val="20"/>
          <w:szCs w:val="20"/>
        </w:rPr>
        <w:t xml:space="preserve"> </w:t>
      </w:r>
      <w:r w:rsidRPr="003C198F">
        <w:rPr>
          <w:rFonts w:ascii="Arial" w:hAnsi="Arial" w:cs="Arial"/>
          <w:spacing w:val="-2"/>
          <w:sz w:val="20"/>
          <w:szCs w:val="20"/>
        </w:rPr>
        <w:t xml:space="preserve">CVM </w:t>
      </w:r>
      <w:r w:rsidRPr="003C198F">
        <w:rPr>
          <w:rFonts w:ascii="Arial" w:hAnsi="Arial" w:cs="Arial"/>
          <w:sz w:val="20"/>
          <w:szCs w:val="20"/>
        </w:rPr>
        <w:t>nº 88</w:t>
      </w:r>
      <w:r w:rsidR="00CD32D2" w:rsidRPr="003C198F">
        <w:rPr>
          <w:rFonts w:ascii="Arial" w:hAnsi="Arial" w:cs="Arial"/>
          <w:sz w:val="20"/>
          <w:szCs w:val="20"/>
        </w:rPr>
        <w:t xml:space="preserve"> e </w:t>
      </w:r>
      <w:r w:rsidRPr="003C198F">
        <w:rPr>
          <w:rFonts w:ascii="Arial" w:hAnsi="Arial" w:cs="Arial"/>
          <w:sz w:val="20"/>
          <w:szCs w:val="20"/>
        </w:rPr>
        <w:t>do</w:t>
      </w:r>
      <w:r w:rsidRPr="003C198F">
        <w:rPr>
          <w:rFonts w:ascii="Arial" w:hAnsi="Arial" w:cs="Arial"/>
          <w:spacing w:val="-1"/>
          <w:sz w:val="20"/>
          <w:szCs w:val="20"/>
        </w:rPr>
        <w:t xml:space="preserve"> </w:t>
      </w:r>
      <w:r w:rsidRPr="003C198F">
        <w:rPr>
          <w:rFonts w:ascii="Arial" w:hAnsi="Arial" w:cs="Arial"/>
          <w:sz w:val="20"/>
          <w:szCs w:val="20"/>
        </w:rPr>
        <w:t>Anexo IV desta Escritura (“</w:t>
      </w:r>
      <w:r w:rsidRPr="003C198F">
        <w:rPr>
          <w:rFonts w:ascii="Arial" w:hAnsi="Arial" w:cs="Arial"/>
          <w:sz w:val="20"/>
          <w:szCs w:val="20"/>
          <w:u w:val="single"/>
        </w:rPr>
        <w:t>Direitos Creditórios</w:t>
      </w:r>
      <w:r w:rsidRPr="003C198F">
        <w:rPr>
          <w:rFonts w:ascii="Arial" w:hAnsi="Arial" w:cs="Arial"/>
          <w:sz w:val="20"/>
          <w:szCs w:val="20"/>
        </w:rPr>
        <w:t>”).</w:t>
      </w:r>
    </w:p>
    <w:p w14:paraId="495731AC" w14:textId="77777777" w:rsidR="007C04E3" w:rsidRPr="003C198F" w:rsidRDefault="007C04E3">
      <w:pPr>
        <w:pStyle w:val="BodyText"/>
        <w:spacing w:before="71"/>
        <w:rPr>
          <w:rFonts w:ascii="Arial" w:hAnsi="Arial" w:cs="Arial"/>
        </w:rPr>
      </w:pPr>
    </w:p>
    <w:p w14:paraId="31196156" w14:textId="7F8AAF2A" w:rsidR="007C04E3" w:rsidRPr="003C198F" w:rsidRDefault="0089461A">
      <w:pPr>
        <w:pStyle w:val="ListParagraph"/>
        <w:numPr>
          <w:ilvl w:val="3"/>
          <w:numId w:val="13"/>
        </w:numPr>
        <w:tabs>
          <w:tab w:val="left" w:pos="1776"/>
        </w:tabs>
        <w:spacing w:line="312" w:lineRule="auto"/>
        <w:ind w:right="336" w:firstLine="0"/>
        <w:rPr>
          <w:rFonts w:ascii="Arial" w:hAnsi="Arial" w:cs="Arial"/>
          <w:sz w:val="20"/>
          <w:szCs w:val="20"/>
        </w:rPr>
      </w:pPr>
      <w:r w:rsidRPr="003C198F">
        <w:rPr>
          <w:rFonts w:ascii="Arial" w:hAnsi="Arial" w:cs="Arial"/>
          <w:sz w:val="20"/>
          <w:szCs w:val="20"/>
        </w:rPr>
        <w:t>A aquisição dos Direitos Creditórios pela Emissora será formalizada por meio da subscrição dos respectivos certificados de recebíveis</w:t>
      </w:r>
      <w:r w:rsidR="00282779" w:rsidRPr="003C198F">
        <w:rPr>
          <w:rFonts w:ascii="Arial" w:hAnsi="Arial" w:cs="Arial"/>
          <w:sz w:val="20"/>
          <w:szCs w:val="20"/>
        </w:rPr>
        <w:t>, cédulas de créditos bancários</w:t>
      </w:r>
      <w:r w:rsidRPr="003C198F">
        <w:rPr>
          <w:rFonts w:ascii="Arial" w:hAnsi="Arial" w:cs="Arial"/>
          <w:sz w:val="20"/>
          <w:szCs w:val="20"/>
        </w:rPr>
        <w:t xml:space="preserve"> ou debêntures</w:t>
      </w:r>
      <w:r w:rsidR="000E18A6" w:rsidRPr="003C198F">
        <w:rPr>
          <w:rFonts w:ascii="Arial" w:hAnsi="Arial" w:cs="Arial"/>
          <w:sz w:val="20"/>
          <w:szCs w:val="20"/>
        </w:rPr>
        <w:t xml:space="preserve">, </w:t>
      </w:r>
      <w:r w:rsidRPr="003C198F">
        <w:rPr>
          <w:rFonts w:ascii="Arial" w:hAnsi="Arial" w:cs="Arial"/>
          <w:sz w:val="20"/>
          <w:szCs w:val="20"/>
        </w:rPr>
        <w:t>que deverão obrigatoriamente ser evidenciados pelos Documentos Comprobatórios, assim entendidos como todos</w:t>
      </w:r>
      <w:r w:rsidRPr="003C198F">
        <w:rPr>
          <w:rFonts w:ascii="Arial" w:hAnsi="Arial" w:cs="Arial"/>
          <w:spacing w:val="-1"/>
          <w:sz w:val="20"/>
          <w:szCs w:val="20"/>
        </w:rPr>
        <w:t xml:space="preserve"> </w:t>
      </w:r>
      <w:r w:rsidRPr="003C198F">
        <w:rPr>
          <w:rFonts w:ascii="Arial" w:hAnsi="Arial" w:cs="Arial"/>
          <w:sz w:val="20"/>
          <w:szCs w:val="20"/>
        </w:rPr>
        <w:t>os</w:t>
      </w:r>
      <w:r w:rsidRPr="003C198F">
        <w:rPr>
          <w:rFonts w:ascii="Arial" w:hAnsi="Arial" w:cs="Arial"/>
          <w:spacing w:val="-1"/>
          <w:sz w:val="20"/>
          <w:szCs w:val="20"/>
        </w:rPr>
        <w:t xml:space="preserve"> </w:t>
      </w:r>
      <w:r w:rsidRPr="003C198F">
        <w:rPr>
          <w:rFonts w:ascii="Arial" w:hAnsi="Arial" w:cs="Arial"/>
          <w:sz w:val="20"/>
          <w:szCs w:val="20"/>
        </w:rPr>
        <w:t>documentos</w:t>
      </w:r>
      <w:r w:rsidRPr="003C198F">
        <w:rPr>
          <w:rFonts w:ascii="Arial" w:hAnsi="Arial" w:cs="Arial"/>
          <w:spacing w:val="-1"/>
          <w:sz w:val="20"/>
          <w:szCs w:val="20"/>
        </w:rPr>
        <w:t xml:space="preserve"> </w:t>
      </w:r>
      <w:r w:rsidRPr="003C198F">
        <w:rPr>
          <w:rFonts w:ascii="Arial" w:hAnsi="Arial" w:cs="Arial"/>
          <w:sz w:val="20"/>
          <w:szCs w:val="20"/>
        </w:rPr>
        <w:t>necessários</w:t>
      </w:r>
      <w:r w:rsidRPr="003C198F">
        <w:rPr>
          <w:rFonts w:ascii="Arial" w:hAnsi="Arial" w:cs="Arial"/>
          <w:spacing w:val="-1"/>
          <w:sz w:val="20"/>
          <w:szCs w:val="20"/>
        </w:rPr>
        <w:t xml:space="preserve"> </w:t>
      </w:r>
      <w:r w:rsidRPr="003C198F">
        <w:rPr>
          <w:rFonts w:ascii="Arial" w:hAnsi="Arial" w:cs="Arial"/>
          <w:sz w:val="20"/>
          <w:szCs w:val="20"/>
        </w:rPr>
        <w:t>para</w:t>
      </w:r>
      <w:r w:rsidRPr="003C198F">
        <w:rPr>
          <w:rFonts w:ascii="Arial" w:hAnsi="Arial" w:cs="Arial"/>
          <w:spacing w:val="-2"/>
          <w:sz w:val="20"/>
          <w:szCs w:val="20"/>
        </w:rPr>
        <w:t xml:space="preserve"> </w:t>
      </w:r>
      <w:r w:rsidRPr="003C198F">
        <w:rPr>
          <w:rFonts w:ascii="Arial" w:hAnsi="Arial" w:cs="Arial"/>
          <w:sz w:val="20"/>
          <w:szCs w:val="20"/>
        </w:rPr>
        <w:t>protesto,</w:t>
      </w:r>
      <w:r w:rsidRPr="003C198F">
        <w:rPr>
          <w:rFonts w:ascii="Arial" w:hAnsi="Arial" w:cs="Arial"/>
          <w:spacing w:val="-2"/>
          <w:sz w:val="20"/>
          <w:szCs w:val="20"/>
        </w:rPr>
        <w:t xml:space="preserve"> </w:t>
      </w:r>
      <w:r w:rsidRPr="003C198F">
        <w:rPr>
          <w:rFonts w:ascii="Arial" w:hAnsi="Arial" w:cs="Arial"/>
          <w:sz w:val="20"/>
          <w:szCs w:val="20"/>
        </w:rPr>
        <w:t>cobrança</w:t>
      </w:r>
      <w:r w:rsidRPr="003C198F">
        <w:rPr>
          <w:rFonts w:ascii="Arial" w:hAnsi="Arial" w:cs="Arial"/>
          <w:spacing w:val="-2"/>
          <w:sz w:val="20"/>
          <w:szCs w:val="20"/>
        </w:rPr>
        <w:t xml:space="preserve"> </w:t>
      </w:r>
      <w:r w:rsidRPr="003C198F">
        <w:rPr>
          <w:rFonts w:ascii="Arial" w:hAnsi="Arial" w:cs="Arial"/>
          <w:sz w:val="20"/>
          <w:szCs w:val="20"/>
        </w:rPr>
        <w:t>ou execução</w:t>
      </w:r>
      <w:r w:rsidRPr="003C198F">
        <w:rPr>
          <w:rFonts w:ascii="Arial" w:hAnsi="Arial" w:cs="Arial"/>
          <w:spacing w:val="-3"/>
          <w:sz w:val="20"/>
          <w:szCs w:val="20"/>
        </w:rPr>
        <w:t xml:space="preserve"> </w:t>
      </w:r>
      <w:r w:rsidRPr="003C198F">
        <w:rPr>
          <w:rFonts w:ascii="Arial" w:hAnsi="Arial" w:cs="Arial"/>
          <w:sz w:val="20"/>
          <w:szCs w:val="20"/>
        </w:rPr>
        <w:t>extrajudicial</w:t>
      </w:r>
      <w:r w:rsidRPr="003C198F">
        <w:rPr>
          <w:rFonts w:ascii="Arial" w:hAnsi="Arial" w:cs="Arial"/>
          <w:spacing w:val="-3"/>
          <w:sz w:val="20"/>
          <w:szCs w:val="20"/>
        </w:rPr>
        <w:t xml:space="preserve"> </w:t>
      </w:r>
      <w:r w:rsidRPr="003C198F">
        <w:rPr>
          <w:rFonts w:ascii="Arial" w:hAnsi="Arial" w:cs="Arial"/>
          <w:sz w:val="20"/>
          <w:szCs w:val="20"/>
        </w:rPr>
        <w:t>ou</w:t>
      </w:r>
      <w:r w:rsidRPr="003C198F">
        <w:rPr>
          <w:rFonts w:ascii="Arial" w:hAnsi="Arial" w:cs="Arial"/>
          <w:spacing w:val="-2"/>
          <w:sz w:val="20"/>
          <w:szCs w:val="20"/>
        </w:rPr>
        <w:t xml:space="preserve"> </w:t>
      </w:r>
      <w:r w:rsidRPr="003C198F">
        <w:rPr>
          <w:rFonts w:ascii="Arial" w:hAnsi="Arial" w:cs="Arial"/>
          <w:sz w:val="20"/>
          <w:szCs w:val="20"/>
        </w:rPr>
        <w:t>judicial</w:t>
      </w:r>
      <w:r w:rsidRPr="003C198F">
        <w:rPr>
          <w:rFonts w:ascii="Arial" w:hAnsi="Arial" w:cs="Arial"/>
          <w:spacing w:val="-1"/>
          <w:sz w:val="20"/>
          <w:szCs w:val="20"/>
        </w:rPr>
        <w:t xml:space="preserve"> </w:t>
      </w:r>
      <w:r w:rsidRPr="003C198F">
        <w:rPr>
          <w:rFonts w:ascii="Arial" w:hAnsi="Arial" w:cs="Arial"/>
          <w:sz w:val="20"/>
          <w:szCs w:val="20"/>
        </w:rPr>
        <w:t>dos Direitos Creditórios, nos termos da regulamentação aplicável.</w:t>
      </w:r>
    </w:p>
    <w:p w14:paraId="35B7EF84" w14:textId="77777777" w:rsidR="007C04E3" w:rsidRPr="003C198F" w:rsidRDefault="007C04E3">
      <w:pPr>
        <w:pStyle w:val="BodyText"/>
        <w:spacing w:before="68"/>
        <w:rPr>
          <w:rFonts w:ascii="Arial" w:hAnsi="Arial" w:cs="Arial"/>
        </w:rPr>
      </w:pPr>
    </w:p>
    <w:p w14:paraId="23490CA4" w14:textId="054E00FF" w:rsidR="007C04E3" w:rsidRPr="003C198F" w:rsidRDefault="0089461A" w:rsidP="0021140E">
      <w:pPr>
        <w:pStyle w:val="ListParagraph"/>
        <w:numPr>
          <w:ilvl w:val="2"/>
          <w:numId w:val="13"/>
        </w:numPr>
        <w:tabs>
          <w:tab w:val="left" w:pos="1058"/>
        </w:tabs>
        <w:spacing w:before="82" w:line="312" w:lineRule="auto"/>
        <w:ind w:left="1060" w:right="346"/>
        <w:rPr>
          <w:rFonts w:ascii="Arial" w:hAnsi="Arial" w:cs="Arial"/>
          <w:sz w:val="20"/>
          <w:szCs w:val="20"/>
        </w:rPr>
        <w:sectPr w:rsidR="007C04E3" w:rsidRPr="003C198F">
          <w:pgSz w:w="12240" w:h="15840"/>
          <w:pgMar w:top="1640" w:right="1080" w:bottom="440" w:left="1080" w:header="0" w:footer="251" w:gutter="0"/>
          <w:cols w:space="720"/>
        </w:sectPr>
      </w:pPr>
      <w:r w:rsidRPr="003C198F">
        <w:rPr>
          <w:rFonts w:ascii="Arial" w:hAnsi="Arial" w:cs="Arial"/>
          <w:sz w:val="20"/>
          <w:szCs w:val="20"/>
          <w:u w:val="single"/>
        </w:rPr>
        <w:t>Revolvência</w:t>
      </w:r>
      <w:r w:rsidRPr="003C198F">
        <w:rPr>
          <w:rFonts w:ascii="Arial" w:hAnsi="Arial" w:cs="Arial"/>
          <w:sz w:val="20"/>
          <w:szCs w:val="20"/>
        </w:rPr>
        <w:t>:</w:t>
      </w:r>
      <w:r w:rsidRPr="003C198F">
        <w:rPr>
          <w:rFonts w:ascii="Arial" w:hAnsi="Arial" w:cs="Arial"/>
          <w:spacing w:val="-13"/>
          <w:sz w:val="20"/>
          <w:szCs w:val="20"/>
        </w:rPr>
        <w:t xml:space="preserve"> </w:t>
      </w:r>
      <w:r w:rsidRPr="003C198F">
        <w:rPr>
          <w:rFonts w:ascii="Arial" w:hAnsi="Arial" w:cs="Arial"/>
          <w:sz w:val="20"/>
          <w:szCs w:val="20"/>
        </w:rPr>
        <w:t>Os</w:t>
      </w:r>
      <w:r w:rsidRPr="003C198F">
        <w:rPr>
          <w:rFonts w:ascii="Arial" w:hAnsi="Arial" w:cs="Arial"/>
          <w:spacing w:val="-12"/>
          <w:sz w:val="20"/>
          <w:szCs w:val="20"/>
        </w:rPr>
        <w:t xml:space="preserve"> </w:t>
      </w:r>
      <w:r w:rsidRPr="003C198F">
        <w:rPr>
          <w:rFonts w:ascii="Arial" w:hAnsi="Arial" w:cs="Arial"/>
          <w:sz w:val="20"/>
          <w:szCs w:val="20"/>
        </w:rPr>
        <w:t>recursos</w:t>
      </w:r>
      <w:r w:rsidRPr="003C198F">
        <w:rPr>
          <w:rFonts w:ascii="Arial" w:hAnsi="Arial" w:cs="Arial"/>
          <w:spacing w:val="-12"/>
          <w:sz w:val="20"/>
          <w:szCs w:val="20"/>
        </w:rPr>
        <w:t xml:space="preserve"> </w:t>
      </w:r>
      <w:r w:rsidRPr="003C198F">
        <w:rPr>
          <w:rFonts w:ascii="Arial" w:hAnsi="Arial" w:cs="Arial"/>
          <w:sz w:val="20"/>
          <w:szCs w:val="20"/>
        </w:rPr>
        <w:t>decorrentes</w:t>
      </w:r>
      <w:r w:rsidRPr="003C198F">
        <w:rPr>
          <w:rFonts w:ascii="Arial" w:hAnsi="Arial" w:cs="Arial"/>
          <w:spacing w:val="-13"/>
          <w:sz w:val="20"/>
          <w:szCs w:val="20"/>
        </w:rPr>
        <w:t xml:space="preserve"> </w:t>
      </w:r>
      <w:r w:rsidRPr="003C198F">
        <w:rPr>
          <w:rFonts w:ascii="Arial" w:hAnsi="Arial" w:cs="Arial"/>
          <w:sz w:val="20"/>
          <w:szCs w:val="20"/>
        </w:rPr>
        <w:t>da</w:t>
      </w:r>
      <w:r w:rsidRPr="003C198F">
        <w:rPr>
          <w:rFonts w:ascii="Arial" w:hAnsi="Arial" w:cs="Arial"/>
          <w:spacing w:val="-13"/>
          <w:sz w:val="20"/>
          <w:szCs w:val="20"/>
        </w:rPr>
        <w:t xml:space="preserve"> </w:t>
      </w:r>
      <w:r w:rsidRPr="003C198F">
        <w:rPr>
          <w:rFonts w:ascii="Arial" w:hAnsi="Arial" w:cs="Arial"/>
          <w:sz w:val="20"/>
          <w:szCs w:val="20"/>
        </w:rPr>
        <w:t>quitação</w:t>
      </w:r>
      <w:r w:rsidRPr="003C198F">
        <w:rPr>
          <w:rFonts w:ascii="Arial" w:hAnsi="Arial" w:cs="Arial"/>
          <w:spacing w:val="-11"/>
          <w:sz w:val="20"/>
          <w:szCs w:val="20"/>
        </w:rPr>
        <w:t xml:space="preserve"> </w:t>
      </w:r>
      <w:r w:rsidRPr="003C198F">
        <w:rPr>
          <w:rFonts w:ascii="Arial" w:hAnsi="Arial" w:cs="Arial"/>
          <w:sz w:val="20"/>
          <w:szCs w:val="20"/>
        </w:rPr>
        <w:t>dos</w:t>
      </w:r>
      <w:r w:rsidRPr="003C198F">
        <w:rPr>
          <w:rFonts w:ascii="Arial" w:hAnsi="Arial" w:cs="Arial"/>
          <w:spacing w:val="-10"/>
          <w:sz w:val="20"/>
          <w:szCs w:val="20"/>
        </w:rPr>
        <w:t xml:space="preserve"> </w:t>
      </w:r>
      <w:r w:rsidRPr="003C198F">
        <w:rPr>
          <w:rFonts w:ascii="Arial" w:hAnsi="Arial" w:cs="Arial"/>
          <w:sz w:val="20"/>
          <w:szCs w:val="20"/>
        </w:rPr>
        <w:t>Direitos</w:t>
      </w:r>
      <w:r w:rsidRPr="003C198F">
        <w:rPr>
          <w:rFonts w:ascii="Arial" w:hAnsi="Arial" w:cs="Arial"/>
          <w:spacing w:val="-12"/>
          <w:sz w:val="20"/>
          <w:szCs w:val="20"/>
        </w:rPr>
        <w:t xml:space="preserve"> </w:t>
      </w:r>
      <w:r w:rsidRPr="003C198F">
        <w:rPr>
          <w:rFonts w:ascii="Arial" w:hAnsi="Arial" w:cs="Arial"/>
          <w:sz w:val="20"/>
          <w:szCs w:val="20"/>
        </w:rPr>
        <w:t>Creditórios</w:t>
      </w:r>
      <w:r w:rsidRPr="003C198F">
        <w:rPr>
          <w:rFonts w:ascii="Arial" w:hAnsi="Arial" w:cs="Arial"/>
          <w:spacing w:val="-12"/>
          <w:sz w:val="20"/>
          <w:szCs w:val="20"/>
        </w:rPr>
        <w:t xml:space="preserve"> </w:t>
      </w:r>
      <w:r w:rsidRPr="003C198F">
        <w:rPr>
          <w:rFonts w:ascii="Arial" w:hAnsi="Arial" w:cs="Arial"/>
          <w:sz w:val="20"/>
          <w:szCs w:val="20"/>
        </w:rPr>
        <w:t>poderão</w:t>
      </w:r>
      <w:r w:rsidRPr="003C198F">
        <w:rPr>
          <w:rFonts w:ascii="Arial" w:hAnsi="Arial" w:cs="Arial"/>
          <w:spacing w:val="-13"/>
          <w:sz w:val="20"/>
          <w:szCs w:val="20"/>
        </w:rPr>
        <w:t xml:space="preserve"> </w:t>
      </w:r>
      <w:r w:rsidRPr="003C198F">
        <w:rPr>
          <w:rFonts w:ascii="Arial" w:hAnsi="Arial" w:cs="Arial"/>
          <w:sz w:val="20"/>
          <w:szCs w:val="20"/>
        </w:rPr>
        <w:t>ser</w:t>
      </w:r>
      <w:r w:rsidRPr="003C198F">
        <w:rPr>
          <w:rFonts w:ascii="Arial" w:hAnsi="Arial" w:cs="Arial"/>
          <w:spacing w:val="-12"/>
          <w:sz w:val="20"/>
          <w:szCs w:val="20"/>
        </w:rPr>
        <w:t xml:space="preserve"> </w:t>
      </w:r>
      <w:r w:rsidRPr="003C198F">
        <w:rPr>
          <w:rFonts w:ascii="Arial" w:hAnsi="Arial" w:cs="Arial"/>
          <w:sz w:val="20"/>
          <w:szCs w:val="20"/>
        </w:rPr>
        <w:t>destinados à</w:t>
      </w:r>
      <w:r w:rsidRPr="003C198F">
        <w:rPr>
          <w:rFonts w:ascii="Arial" w:hAnsi="Arial" w:cs="Arial"/>
          <w:spacing w:val="-8"/>
          <w:sz w:val="20"/>
          <w:szCs w:val="20"/>
        </w:rPr>
        <w:t xml:space="preserve"> </w:t>
      </w:r>
      <w:r w:rsidRPr="003C198F">
        <w:rPr>
          <w:rFonts w:ascii="Arial" w:hAnsi="Arial" w:cs="Arial"/>
          <w:sz w:val="20"/>
          <w:szCs w:val="20"/>
        </w:rPr>
        <w:t>aquisição</w:t>
      </w:r>
      <w:r w:rsidRPr="003C198F">
        <w:rPr>
          <w:rFonts w:ascii="Arial" w:hAnsi="Arial" w:cs="Arial"/>
          <w:spacing w:val="-5"/>
          <w:sz w:val="20"/>
          <w:szCs w:val="20"/>
        </w:rPr>
        <w:t xml:space="preserve"> </w:t>
      </w:r>
      <w:r w:rsidRPr="003C198F">
        <w:rPr>
          <w:rFonts w:ascii="Arial" w:hAnsi="Arial" w:cs="Arial"/>
          <w:sz w:val="20"/>
          <w:szCs w:val="20"/>
        </w:rPr>
        <w:t>de</w:t>
      </w:r>
      <w:r w:rsidRPr="003C198F">
        <w:rPr>
          <w:rFonts w:ascii="Arial" w:hAnsi="Arial" w:cs="Arial"/>
          <w:spacing w:val="-7"/>
          <w:sz w:val="20"/>
          <w:szCs w:val="20"/>
        </w:rPr>
        <w:t xml:space="preserve"> </w:t>
      </w:r>
      <w:r w:rsidRPr="003C198F">
        <w:rPr>
          <w:rFonts w:ascii="Arial" w:hAnsi="Arial" w:cs="Arial"/>
          <w:sz w:val="20"/>
          <w:szCs w:val="20"/>
        </w:rPr>
        <w:t>novos</w:t>
      </w:r>
      <w:r w:rsidRPr="003C198F">
        <w:rPr>
          <w:rFonts w:ascii="Arial" w:hAnsi="Arial" w:cs="Arial"/>
          <w:spacing w:val="-6"/>
          <w:sz w:val="20"/>
          <w:szCs w:val="20"/>
        </w:rPr>
        <w:t xml:space="preserve"> </w:t>
      </w:r>
      <w:r w:rsidRPr="003C198F">
        <w:rPr>
          <w:rFonts w:ascii="Arial" w:hAnsi="Arial" w:cs="Arial"/>
          <w:sz w:val="20"/>
          <w:szCs w:val="20"/>
        </w:rPr>
        <w:t>Direitos</w:t>
      </w:r>
      <w:r w:rsidRPr="003C198F">
        <w:rPr>
          <w:rFonts w:ascii="Arial" w:hAnsi="Arial" w:cs="Arial"/>
          <w:spacing w:val="-6"/>
          <w:sz w:val="20"/>
          <w:szCs w:val="20"/>
        </w:rPr>
        <w:t xml:space="preserve"> </w:t>
      </w:r>
      <w:r w:rsidRPr="003C198F">
        <w:rPr>
          <w:rFonts w:ascii="Arial" w:hAnsi="Arial" w:cs="Arial"/>
          <w:sz w:val="20"/>
          <w:szCs w:val="20"/>
        </w:rPr>
        <w:t>Creditórios,</w:t>
      </w:r>
      <w:r w:rsidRPr="003C198F">
        <w:rPr>
          <w:rFonts w:ascii="Arial" w:hAnsi="Arial" w:cs="Arial"/>
          <w:spacing w:val="-6"/>
          <w:sz w:val="20"/>
          <w:szCs w:val="20"/>
        </w:rPr>
        <w:t xml:space="preserve"> </w:t>
      </w:r>
      <w:r w:rsidRPr="003C198F">
        <w:rPr>
          <w:rFonts w:ascii="Arial" w:hAnsi="Arial" w:cs="Arial"/>
          <w:sz w:val="20"/>
          <w:szCs w:val="20"/>
        </w:rPr>
        <w:t>desde</w:t>
      </w:r>
      <w:r w:rsidRPr="003C198F">
        <w:rPr>
          <w:rFonts w:ascii="Arial" w:hAnsi="Arial" w:cs="Arial"/>
          <w:spacing w:val="-7"/>
          <w:sz w:val="20"/>
          <w:szCs w:val="20"/>
        </w:rPr>
        <w:t xml:space="preserve"> </w:t>
      </w:r>
      <w:r w:rsidRPr="003C198F">
        <w:rPr>
          <w:rFonts w:ascii="Arial" w:hAnsi="Arial" w:cs="Arial"/>
          <w:sz w:val="20"/>
          <w:szCs w:val="20"/>
        </w:rPr>
        <w:t>que</w:t>
      </w:r>
      <w:r w:rsidRPr="003C198F">
        <w:rPr>
          <w:rFonts w:ascii="Arial" w:hAnsi="Arial" w:cs="Arial"/>
          <w:spacing w:val="-7"/>
          <w:sz w:val="20"/>
          <w:szCs w:val="20"/>
        </w:rPr>
        <w:t xml:space="preserve"> </w:t>
      </w:r>
      <w:r w:rsidRPr="003C198F">
        <w:rPr>
          <w:rFonts w:ascii="Arial" w:hAnsi="Arial" w:cs="Arial"/>
          <w:sz w:val="20"/>
          <w:szCs w:val="20"/>
        </w:rPr>
        <w:t>observada:</w:t>
      </w:r>
      <w:r w:rsidRPr="003C198F">
        <w:rPr>
          <w:rFonts w:ascii="Arial" w:hAnsi="Arial" w:cs="Arial"/>
          <w:spacing w:val="-7"/>
          <w:sz w:val="20"/>
          <w:szCs w:val="20"/>
        </w:rPr>
        <w:t xml:space="preserve"> </w:t>
      </w:r>
      <w:r w:rsidRPr="003C198F">
        <w:rPr>
          <w:rFonts w:ascii="Arial" w:hAnsi="Arial" w:cs="Arial"/>
          <w:sz w:val="20"/>
          <w:szCs w:val="20"/>
        </w:rPr>
        <w:t>(i)</w:t>
      </w:r>
      <w:r w:rsidRPr="003C198F">
        <w:rPr>
          <w:rFonts w:ascii="Arial" w:hAnsi="Arial" w:cs="Arial"/>
          <w:spacing w:val="-6"/>
          <w:sz w:val="20"/>
          <w:szCs w:val="20"/>
        </w:rPr>
        <w:t xml:space="preserve"> </w:t>
      </w:r>
      <w:r w:rsidRPr="003C198F">
        <w:rPr>
          <w:rFonts w:ascii="Arial" w:hAnsi="Arial" w:cs="Arial"/>
          <w:sz w:val="20"/>
          <w:szCs w:val="20"/>
        </w:rPr>
        <w:t>a</w:t>
      </w:r>
      <w:r w:rsidRPr="003C198F">
        <w:rPr>
          <w:rFonts w:ascii="Arial" w:hAnsi="Arial" w:cs="Arial"/>
          <w:spacing w:val="-7"/>
          <w:sz w:val="20"/>
          <w:szCs w:val="20"/>
        </w:rPr>
        <w:t xml:space="preserve"> </w:t>
      </w:r>
      <w:r w:rsidRPr="003C198F">
        <w:rPr>
          <w:rFonts w:ascii="Arial" w:hAnsi="Arial" w:cs="Arial"/>
          <w:sz w:val="20"/>
          <w:szCs w:val="20"/>
        </w:rPr>
        <w:t>Ordem</w:t>
      </w:r>
      <w:r w:rsidRPr="003C198F">
        <w:rPr>
          <w:rFonts w:ascii="Arial" w:hAnsi="Arial" w:cs="Arial"/>
          <w:spacing w:val="-7"/>
          <w:sz w:val="20"/>
          <w:szCs w:val="20"/>
        </w:rPr>
        <w:t xml:space="preserve"> </w:t>
      </w:r>
      <w:r w:rsidRPr="003C198F">
        <w:rPr>
          <w:rFonts w:ascii="Arial" w:hAnsi="Arial" w:cs="Arial"/>
          <w:sz w:val="20"/>
          <w:szCs w:val="20"/>
        </w:rPr>
        <w:t>de</w:t>
      </w:r>
      <w:r w:rsidRPr="003C198F">
        <w:rPr>
          <w:rFonts w:ascii="Arial" w:hAnsi="Arial" w:cs="Arial"/>
          <w:spacing w:val="-14"/>
          <w:sz w:val="20"/>
          <w:szCs w:val="20"/>
        </w:rPr>
        <w:t xml:space="preserve"> </w:t>
      </w:r>
      <w:r w:rsidRPr="003C198F">
        <w:rPr>
          <w:rFonts w:ascii="Arial" w:hAnsi="Arial" w:cs="Arial"/>
          <w:sz w:val="20"/>
          <w:szCs w:val="20"/>
        </w:rPr>
        <w:t>Alocação</w:t>
      </w:r>
      <w:r w:rsidRPr="003C198F">
        <w:rPr>
          <w:rFonts w:ascii="Arial" w:hAnsi="Arial" w:cs="Arial"/>
          <w:spacing w:val="-7"/>
          <w:sz w:val="20"/>
          <w:szCs w:val="20"/>
        </w:rPr>
        <w:t xml:space="preserve"> </w:t>
      </w:r>
      <w:r w:rsidRPr="003C198F">
        <w:rPr>
          <w:rFonts w:ascii="Arial" w:hAnsi="Arial" w:cs="Arial"/>
          <w:sz w:val="20"/>
          <w:szCs w:val="20"/>
        </w:rPr>
        <w:t>de</w:t>
      </w:r>
      <w:r w:rsidRPr="003C198F">
        <w:rPr>
          <w:rFonts w:ascii="Arial" w:hAnsi="Arial" w:cs="Arial"/>
          <w:spacing w:val="-5"/>
          <w:sz w:val="20"/>
          <w:szCs w:val="20"/>
        </w:rPr>
        <w:t xml:space="preserve"> </w:t>
      </w:r>
      <w:r w:rsidRPr="003C198F">
        <w:rPr>
          <w:rFonts w:ascii="Arial" w:hAnsi="Arial" w:cs="Arial"/>
          <w:sz w:val="20"/>
          <w:szCs w:val="20"/>
        </w:rPr>
        <w:t>Recursos;</w:t>
      </w:r>
      <w:r w:rsidRPr="003C198F">
        <w:rPr>
          <w:rFonts w:ascii="Arial" w:hAnsi="Arial" w:cs="Arial"/>
          <w:spacing w:val="-6"/>
          <w:sz w:val="20"/>
          <w:szCs w:val="20"/>
        </w:rPr>
        <w:t xml:space="preserve"> </w:t>
      </w:r>
      <w:r w:rsidRPr="003C198F">
        <w:rPr>
          <w:rFonts w:ascii="Arial" w:hAnsi="Arial" w:cs="Arial"/>
          <w:sz w:val="20"/>
          <w:szCs w:val="20"/>
        </w:rPr>
        <w:t>(ii)</w:t>
      </w:r>
    </w:p>
    <w:p w14:paraId="4476AE85" w14:textId="3130677E" w:rsidR="007C04E3" w:rsidRPr="003C198F" w:rsidRDefault="0089461A">
      <w:pPr>
        <w:pStyle w:val="BodyText"/>
        <w:spacing w:before="81" w:line="309" w:lineRule="auto"/>
        <w:ind w:left="338"/>
        <w:rPr>
          <w:rFonts w:ascii="Arial" w:hAnsi="Arial" w:cs="Arial"/>
        </w:rPr>
      </w:pPr>
      <w:r w:rsidRPr="003C198F">
        <w:rPr>
          <w:rFonts w:ascii="Arial" w:hAnsi="Arial" w:cs="Arial"/>
        </w:rPr>
        <w:t>os</w:t>
      </w:r>
      <w:r w:rsidRPr="003C198F">
        <w:rPr>
          <w:rFonts w:ascii="Arial" w:hAnsi="Arial" w:cs="Arial"/>
          <w:spacing w:val="-8"/>
        </w:rPr>
        <w:t xml:space="preserve"> </w:t>
      </w:r>
      <w:r w:rsidRPr="003C198F">
        <w:rPr>
          <w:rFonts w:ascii="Arial" w:hAnsi="Arial" w:cs="Arial"/>
        </w:rPr>
        <w:t>Critérios</w:t>
      </w:r>
      <w:r w:rsidRPr="003C198F">
        <w:rPr>
          <w:rFonts w:ascii="Arial" w:hAnsi="Arial" w:cs="Arial"/>
          <w:spacing w:val="-5"/>
        </w:rPr>
        <w:t xml:space="preserve"> </w:t>
      </w:r>
      <w:r w:rsidRPr="003C198F">
        <w:rPr>
          <w:rFonts w:ascii="Arial" w:hAnsi="Arial" w:cs="Arial"/>
        </w:rPr>
        <w:t>de</w:t>
      </w:r>
      <w:r w:rsidRPr="003C198F">
        <w:rPr>
          <w:rFonts w:ascii="Arial" w:hAnsi="Arial" w:cs="Arial"/>
          <w:spacing w:val="-7"/>
        </w:rPr>
        <w:t xml:space="preserve"> </w:t>
      </w:r>
      <w:r w:rsidRPr="003C198F">
        <w:rPr>
          <w:rFonts w:ascii="Arial" w:hAnsi="Arial" w:cs="Arial"/>
        </w:rPr>
        <w:t>Exigibi</w:t>
      </w:r>
      <w:r w:rsidR="00BC362A" w:rsidRPr="003C198F">
        <w:rPr>
          <w:rFonts w:ascii="Arial" w:hAnsi="Arial" w:cs="Arial"/>
        </w:rPr>
        <w:t>lidade;</w:t>
      </w:r>
      <w:r w:rsidRPr="003C198F">
        <w:rPr>
          <w:rFonts w:ascii="Arial" w:hAnsi="Arial" w:cs="Arial"/>
          <w:spacing w:val="-9"/>
        </w:rPr>
        <w:t xml:space="preserve"> </w:t>
      </w:r>
      <w:r w:rsidRPr="003C198F">
        <w:rPr>
          <w:rFonts w:ascii="Arial" w:hAnsi="Arial" w:cs="Arial"/>
        </w:rPr>
        <w:t>e</w:t>
      </w:r>
      <w:r w:rsidRPr="003C198F">
        <w:rPr>
          <w:rFonts w:ascii="Arial" w:hAnsi="Arial" w:cs="Arial"/>
          <w:spacing w:val="-7"/>
        </w:rPr>
        <w:t xml:space="preserve"> </w:t>
      </w:r>
      <w:r w:rsidRPr="003C198F">
        <w:rPr>
          <w:rFonts w:ascii="Arial" w:hAnsi="Arial" w:cs="Arial"/>
        </w:rPr>
        <w:t>(iii)</w:t>
      </w:r>
      <w:r w:rsidRPr="003C198F">
        <w:rPr>
          <w:rFonts w:ascii="Arial" w:hAnsi="Arial" w:cs="Arial"/>
          <w:spacing w:val="-6"/>
        </w:rPr>
        <w:t xml:space="preserve"> </w:t>
      </w:r>
      <w:r w:rsidRPr="003C198F">
        <w:rPr>
          <w:rFonts w:ascii="Arial" w:hAnsi="Arial" w:cs="Arial"/>
        </w:rPr>
        <w:t>o</w:t>
      </w:r>
      <w:r w:rsidRPr="003C198F">
        <w:rPr>
          <w:rFonts w:ascii="Arial" w:hAnsi="Arial" w:cs="Arial"/>
          <w:spacing w:val="-7"/>
        </w:rPr>
        <w:t xml:space="preserve"> </w:t>
      </w:r>
      <w:r w:rsidRPr="003C198F">
        <w:rPr>
          <w:rFonts w:ascii="Arial" w:hAnsi="Arial" w:cs="Arial"/>
        </w:rPr>
        <w:t>prazo</w:t>
      </w:r>
      <w:r w:rsidRPr="003C198F">
        <w:rPr>
          <w:rFonts w:ascii="Arial" w:hAnsi="Arial" w:cs="Arial"/>
          <w:spacing w:val="-7"/>
        </w:rPr>
        <w:t xml:space="preserve"> </w:t>
      </w:r>
      <w:r w:rsidRPr="003C198F">
        <w:rPr>
          <w:rFonts w:ascii="Arial" w:hAnsi="Arial" w:cs="Arial"/>
        </w:rPr>
        <w:t>máximo</w:t>
      </w:r>
      <w:r w:rsidRPr="003C198F">
        <w:rPr>
          <w:rFonts w:ascii="Arial" w:hAnsi="Arial" w:cs="Arial"/>
          <w:spacing w:val="-7"/>
        </w:rPr>
        <w:t xml:space="preserve"> </w:t>
      </w:r>
      <w:r w:rsidRPr="003C198F">
        <w:rPr>
          <w:rFonts w:ascii="Arial" w:hAnsi="Arial" w:cs="Arial"/>
        </w:rPr>
        <w:t>para</w:t>
      </w:r>
      <w:r w:rsidRPr="003C198F">
        <w:rPr>
          <w:rFonts w:ascii="Arial" w:hAnsi="Arial" w:cs="Arial"/>
          <w:spacing w:val="-9"/>
        </w:rPr>
        <w:t xml:space="preserve"> </w:t>
      </w:r>
      <w:r w:rsidRPr="003C198F">
        <w:rPr>
          <w:rFonts w:ascii="Arial" w:hAnsi="Arial" w:cs="Arial"/>
        </w:rPr>
        <w:t>aquisição</w:t>
      </w:r>
      <w:r w:rsidRPr="003C198F">
        <w:rPr>
          <w:rFonts w:ascii="Arial" w:hAnsi="Arial" w:cs="Arial"/>
          <w:spacing w:val="-7"/>
        </w:rPr>
        <w:t xml:space="preserve"> </w:t>
      </w:r>
      <w:r w:rsidRPr="003C198F">
        <w:rPr>
          <w:rFonts w:ascii="Arial" w:hAnsi="Arial" w:cs="Arial"/>
        </w:rPr>
        <w:t>de</w:t>
      </w:r>
      <w:r w:rsidRPr="003C198F">
        <w:rPr>
          <w:rFonts w:ascii="Arial" w:hAnsi="Arial" w:cs="Arial"/>
          <w:spacing w:val="-7"/>
        </w:rPr>
        <w:t xml:space="preserve"> </w:t>
      </w:r>
      <w:r w:rsidRPr="003C198F">
        <w:rPr>
          <w:rFonts w:ascii="Arial" w:hAnsi="Arial" w:cs="Arial"/>
        </w:rPr>
        <w:t>novos</w:t>
      </w:r>
      <w:r w:rsidRPr="003C198F">
        <w:rPr>
          <w:rFonts w:ascii="Arial" w:hAnsi="Arial" w:cs="Arial"/>
          <w:spacing w:val="-6"/>
        </w:rPr>
        <w:t xml:space="preserve"> </w:t>
      </w:r>
      <w:r w:rsidRPr="003C198F">
        <w:rPr>
          <w:rFonts w:ascii="Arial" w:hAnsi="Arial" w:cs="Arial"/>
        </w:rPr>
        <w:t>Direitos</w:t>
      </w:r>
      <w:r w:rsidRPr="003C198F">
        <w:rPr>
          <w:rFonts w:ascii="Arial" w:hAnsi="Arial" w:cs="Arial"/>
          <w:spacing w:val="-8"/>
        </w:rPr>
        <w:t xml:space="preserve"> </w:t>
      </w:r>
      <w:r w:rsidRPr="003C198F">
        <w:rPr>
          <w:rFonts w:ascii="Arial" w:hAnsi="Arial" w:cs="Arial"/>
        </w:rPr>
        <w:t>Creditórios,</w:t>
      </w:r>
      <w:r w:rsidRPr="003C198F">
        <w:rPr>
          <w:rFonts w:ascii="Arial" w:hAnsi="Arial" w:cs="Arial"/>
          <w:spacing w:val="-9"/>
        </w:rPr>
        <w:t xml:space="preserve"> </w:t>
      </w:r>
      <w:r w:rsidRPr="003C198F">
        <w:rPr>
          <w:rFonts w:ascii="Arial" w:hAnsi="Arial" w:cs="Arial"/>
        </w:rPr>
        <w:t>conforme definido no Anexo IV.</w:t>
      </w:r>
    </w:p>
    <w:p w14:paraId="1811EDF9" w14:textId="77777777" w:rsidR="007C04E3" w:rsidRPr="003C198F" w:rsidRDefault="007C04E3">
      <w:pPr>
        <w:pStyle w:val="BodyText"/>
        <w:spacing w:before="71"/>
        <w:rPr>
          <w:rFonts w:ascii="Arial" w:hAnsi="Arial" w:cs="Arial"/>
        </w:rPr>
      </w:pPr>
    </w:p>
    <w:p w14:paraId="02E33224" w14:textId="4FD96E12" w:rsidR="007C04E3" w:rsidRPr="003C198F" w:rsidRDefault="00BC362A">
      <w:pPr>
        <w:pStyle w:val="ListParagraph"/>
        <w:numPr>
          <w:ilvl w:val="3"/>
          <w:numId w:val="13"/>
        </w:numPr>
        <w:tabs>
          <w:tab w:val="left" w:pos="1776"/>
        </w:tabs>
        <w:spacing w:line="312" w:lineRule="auto"/>
        <w:ind w:right="345" w:firstLine="0"/>
        <w:rPr>
          <w:rFonts w:ascii="Arial" w:hAnsi="Arial" w:cs="Arial"/>
          <w:sz w:val="20"/>
          <w:szCs w:val="20"/>
        </w:rPr>
      </w:pPr>
      <w:r w:rsidRPr="003C198F">
        <w:rPr>
          <w:rFonts w:ascii="Arial" w:hAnsi="Arial" w:cs="Arial"/>
          <w:sz w:val="20"/>
          <w:szCs w:val="20"/>
        </w:rPr>
        <w:t>Os novos Direitos Creditórios adquiridos pela Emissora nos termos desta cláusula integrarão, para todos os fins, a definição de “Direitos Creditórios” constante desta Escritura, a partir da formalização de sua aquisição.</w:t>
      </w:r>
    </w:p>
    <w:p w14:paraId="610749E5" w14:textId="77777777" w:rsidR="007C04E3" w:rsidRPr="003C198F" w:rsidRDefault="007C04E3">
      <w:pPr>
        <w:pStyle w:val="BodyText"/>
        <w:spacing w:before="71"/>
        <w:rPr>
          <w:rFonts w:ascii="Arial" w:hAnsi="Arial" w:cs="Arial"/>
        </w:rPr>
      </w:pPr>
    </w:p>
    <w:p w14:paraId="6FAAC695" w14:textId="7F03458F" w:rsidR="007C04E3" w:rsidRPr="003C198F" w:rsidRDefault="0089461A">
      <w:pPr>
        <w:pStyle w:val="ListParagraph"/>
        <w:numPr>
          <w:ilvl w:val="2"/>
          <w:numId w:val="13"/>
        </w:numPr>
        <w:tabs>
          <w:tab w:val="left" w:pos="1054"/>
        </w:tabs>
        <w:spacing w:line="312" w:lineRule="auto"/>
        <w:ind w:right="336" w:firstLine="0"/>
        <w:rPr>
          <w:rFonts w:ascii="Arial" w:hAnsi="Arial" w:cs="Arial"/>
          <w:sz w:val="20"/>
          <w:szCs w:val="20"/>
        </w:rPr>
      </w:pPr>
      <w:r w:rsidRPr="003C198F">
        <w:rPr>
          <w:rFonts w:ascii="Arial" w:hAnsi="Arial" w:cs="Arial"/>
          <w:sz w:val="20"/>
          <w:szCs w:val="20"/>
          <w:u w:val="single"/>
        </w:rPr>
        <w:t>Forma,</w:t>
      </w:r>
      <w:r w:rsidRPr="003C198F">
        <w:rPr>
          <w:rFonts w:ascii="Arial" w:hAnsi="Arial" w:cs="Arial"/>
          <w:spacing w:val="-14"/>
          <w:sz w:val="20"/>
          <w:szCs w:val="20"/>
          <w:u w:val="single"/>
        </w:rPr>
        <w:t xml:space="preserve"> </w:t>
      </w:r>
      <w:r w:rsidRPr="003C198F">
        <w:rPr>
          <w:rFonts w:ascii="Arial" w:hAnsi="Arial" w:cs="Arial"/>
          <w:sz w:val="20"/>
          <w:szCs w:val="20"/>
          <w:u w:val="single"/>
        </w:rPr>
        <w:t>Circulação</w:t>
      </w:r>
      <w:r w:rsidRPr="003C198F">
        <w:rPr>
          <w:rFonts w:ascii="Arial" w:hAnsi="Arial" w:cs="Arial"/>
          <w:spacing w:val="-14"/>
          <w:sz w:val="20"/>
          <w:szCs w:val="20"/>
          <w:u w:val="single"/>
        </w:rPr>
        <w:t xml:space="preserve"> </w:t>
      </w:r>
      <w:r w:rsidRPr="003C198F">
        <w:rPr>
          <w:rFonts w:ascii="Arial" w:hAnsi="Arial" w:cs="Arial"/>
          <w:sz w:val="20"/>
          <w:szCs w:val="20"/>
          <w:u w:val="single"/>
        </w:rPr>
        <w:t>e</w:t>
      </w:r>
      <w:r w:rsidRPr="003C198F">
        <w:rPr>
          <w:rFonts w:ascii="Arial" w:hAnsi="Arial" w:cs="Arial"/>
          <w:spacing w:val="-11"/>
          <w:sz w:val="20"/>
          <w:szCs w:val="20"/>
          <w:u w:val="single"/>
        </w:rPr>
        <w:t xml:space="preserve"> </w:t>
      </w:r>
      <w:r w:rsidRPr="003C198F">
        <w:rPr>
          <w:rFonts w:ascii="Arial" w:hAnsi="Arial" w:cs="Arial"/>
          <w:sz w:val="20"/>
          <w:szCs w:val="20"/>
          <w:u w:val="single"/>
        </w:rPr>
        <w:t>Comprovação</w:t>
      </w:r>
      <w:r w:rsidRPr="003C198F">
        <w:rPr>
          <w:rFonts w:ascii="Arial" w:hAnsi="Arial" w:cs="Arial"/>
          <w:spacing w:val="-13"/>
          <w:sz w:val="20"/>
          <w:szCs w:val="20"/>
          <w:u w:val="single"/>
        </w:rPr>
        <w:t xml:space="preserve"> </w:t>
      </w:r>
      <w:r w:rsidRPr="003C198F">
        <w:rPr>
          <w:rFonts w:ascii="Arial" w:hAnsi="Arial" w:cs="Arial"/>
          <w:sz w:val="20"/>
          <w:szCs w:val="20"/>
          <w:u w:val="single"/>
        </w:rPr>
        <w:t>de</w:t>
      </w:r>
      <w:r w:rsidRPr="003C198F">
        <w:rPr>
          <w:rFonts w:ascii="Arial" w:hAnsi="Arial" w:cs="Arial"/>
          <w:spacing w:val="-14"/>
          <w:sz w:val="20"/>
          <w:szCs w:val="20"/>
          <w:u w:val="single"/>
        </w:rPr>
        <w:t xml:space="preserve"> </w:t>
      </w:r>
      <w:r w:rsidRPr="003C198F">
        <w:rPr>
          <w:rFonts w:ascii="Arial" w:hAnsi="Arial" w:cs="Arial"/>
          <w:sz w:val="20"/>
          <w:szCs w:val="20"/>
          <w:u w:val="single"/>
        </w:rPr>
        <w:t>Titularidade</w:t>
      </w:r>
      <w:r w:rsidRPr="003C198F">
        <w:rPr>
          <w:rFonts w:ascii="Arial" w:hAnsi="Arial" w:cs="Arial"/>
          <w:sz w:val="20"/>
          <w:szCs w:val="20"/>
        </w:rPr>
        <w:t>:</w:t>
      </w:r>
      <w:r w:rsidR="00BC362A" w:rsidRPr="003C198F">
        <w:rPr>
          <w:rFonts w:ascii="Arial" w:hAnsi="Arial" w:cs="Arial"/>
          <w:sz w:val="20"/>
          <w:szCs w:val="20"/>
        </w:rPr>
        <w:t xml:space="preserve"> As Debêntures serão nominativas e escriturais, não conversíveis em ações da Emissora, sem a emissão de cautelas ou certificados, sendo a titularidade comprovada por meio de extrato emitido pela Plataforma Dexcap.</w:t>
      </w:r>
    </w:p>
    <w:p w14:paraId="059144A8" w14:textId="77777777" w:rsidR="007C04E3" w:rsidRPr="003C198F" w:rsidRDefault="007C04E3">
      <w:pPr>
        <w:pStyle w:val="BodyText"/>
        <w:spacing w:before="69"/>
        <w:rPr>
          <w:rFonts w:ascii="Arial" w:hAnsi="Arial" w:cs="Arial"/>
          <w:i/>
        </w:rPr>
      </w:pPr>
    </w:p>
    <w:p w14:paraId="3103A4B1" w14:textId="054B0976" w:rsidR="007C04E3" w:rsidRPr="003C198F" w:rsidRDefault="00BC362A">
      <w:pPr>
        <w:pStyle w:val="ListParagraph"/>
        <w:numPr>
          <w:ilvl w:val="3"/>
          <w:numId w:val="13"/>
        </w:numPr>
        <w:tabs>
          <w:tab w:val="left" w:pos="1776"/>
        </w:tabs>
        <w:spacing w:line="312" w:lineRule="auto"/>
        <w:ind w:right="339" w:firstLine="0"/>
        <w:rPr>
          <w:rFonts w:ascii="Arial" w:hAnsi="Arial" w:cs="Arial"/>
          <w:sz w:val="20"/>
          <w:szCs w:val="20"/>
        </w:rPr>
      </w:pPr>
      <w:r w:rsidRPr="003C198F">
        <w:rPr>
          <w:rFonts w:ascii="Arial" w:hAnsi="Arial" w:cs="Arial"/>
          <w:sz w:val="20"/>
          <w:szCs w:val="20"/>
        </w:rPr>
        <w:t>A Dexcap manterá o registro individualizado dos Debenturistas, contendo, no mínimo: (i) nome completo, número do CPF e endereço de e-mail; (ii) quantidade de Debêntures subscritas e integralizadas; (iii) valor investido, expresso em reais; (iv) data de confirmação do investimento, conforme artigo 3º, § 2º da Resolução CVM nº 88; e (v) data de transferência dos recursos.</w:t>
      </w:r>
    </w:p>
    <w:p w14:paraId="73D1F4F6" w14:textId="77777777" w:rsidR="007C04E3" w:rsidRPr="003C198F" w:rsidRDefault="007C04E3">
      <w:pPr>
        <w:pStyle w:val="BodyText"/>
        <w:spacing w:before="69"/>
        <w:rPr>
          <w:rFonts w:ascii="Arial" w:hAnsi="Arial" w:cs="Arial"/>
        </w:rPr>
      </w:pPr>
    </w:p>
    <w:p w14:paraId="58AF7954" w14:textId="77777777" w:rsidR="007C04E3" w:rsidRPr="003C198F" w:rsidRDefault="0089461A">
      <w:pPr>
        <w:pStyle w:val="ListParagraph"/>
        <w:numPr>
          <w:ilvl w:val="2"/>
          <w:numId w:val="13"/>
        </w:numPr>
        <w:tabs>
          <w:tab w:val="left" w:pos="1054"/>
        </w:tabs>
        <w:ind w:left="1054" w:hanging="716"/>
        <w:rPr>
          <w:rFonts w:ascii="Arial" w:hAnsi="Arial" w:cs="Arial"/>
          <w:sz w:val="20"/>
          <w:szCs w:val="20"/>
        </w:rPr>
      </w:pPr>
      <w:r w:rsidRPr="003C198F">
        <w:rPr>
          <w:rFonts w:ascii="Arial" w:hAnsi="Arial" w:cs="Arial"/>
          <w:sz w:val="20"/>
          <w:szCs w:val="20"/>
          <w:u w:val="single"/>
        </w:rPr>
        <w:t>Espécie</w:t>
      </w:r>
      <w:r w:rsidRPr="003C198F">
        <w:rPr>
          <w:rFonts w:ascii="Arial" w:hAnsi="Arial" w:cs="Arial"/>
          <w:sz w:val="20"/>
          <w:szCs w:val="20"/>
        </w:rPr>
        <w:t>:</w:t>
      </w:r>
      <w:r w:rsidRPr="003C198F">
        <w:rPr>
          <w:rFonts w:ascii="Arial" w:hAnsi="Arial" w:cs="Arial"/>
          <w:spacing w:val="-14"/>
          <w:sz w:val="20"/>
          <w:szCs w:val="20"/>
        </w:rPr>
        <w:t xml:space="preserve"> </w:t>
      </w:r>
      <w:r w:rsidRPr="003C198F">
        <w:rPr>
          <w:rFonts w:ascii="Arial" w:hAnsi="Arial" w:cs="Arial"/>
          <w:sz w:val="20"/>
          <w:szCs w:val="20"/>
        </w:rPr>
        <w:t>As</w:t>
      </w:r>
      <w:r w:rsidRPr="003C198F">
        <w:rPr>
          <w:rFonts w:ascii="Arial" w:hAnsi="Arial" w:cs="Arial"/>
          <w:spacing w:val="-10"/>
          <w:sz w:val="20"/>
          <w:szCs w:val="20"/>
        </w:rPr>
        <w:t xml:space="preserve"> </w:t>
      </w:r>
      <w:r w:rsidRPr="003C198F">
        <w:rPr>
          <w:rFonts w:ascii="Arial" w:hAnsi="Arial" w:cs="Arial"/>
          <w:sz w:val="20"/>
          <w:szCs w:val="20"/>
        </w:rPr>
        <w:t>Debêntures</w:t>
      </w:r>
      <w:r w:rsidRPr="003C198F">
        <w:rPr>
          <w:rFonts w:ascii="Arial" w:hAnsi="Arial" w:cs="Arial"/>
          <w:spacing w:val="-5"/>
          <w:sz w:val="20"/>
          <w:szCs w:val="20"/>
        </w:rPr>
        <w:t xml:space="preserve"> </w:t>
      </w:r>
      <w:r w:rsidRPr="003C198F">
        <w:rPr>
          <w:rFonts w:ascii="Arial" w:hAnsi="Arial" w:cs="Arial"/>
          <w:sz w:val="20"/>
          <w:szCs w:val="20"/>
        </w:rPr>
        <w:t>serão</w:t>
      </w:r>
      <w:r w:rsidRPr="003C198F">
        <w:rPr>
          <w:rFonts w:ascii="Arial" w:hAnsi="Arial" w:cs="Arial"/>
          <w:spacing w:val="-9"/>
          <w:sz w:val="20"/>
          <w:szCs w:val="20"/>
        </w:rPr>
        <w:t xml:space="preserve"> </w:t>
      </w:r>
      <w:r w:rsidRPr="003C198F">
        <w:rPr>
          <w:rFonts w:ascii="Arial" w:hAnsi="Arial" w:cs="Arial"/>
          <w:sz w:val="20"/>
          <w:szCs w:val="20"/>
        </w:rPr>
        <w:t>da</w:t>
      </w:r>
      <w:r w:rsidRPr="003C198F">
        <w:rPr>
          <w:rFonts w:ascii="Arial" w:hAnsi="Arial" w:cs="Arial"/>
          <w:spacing w:val="-6"/>
          <w:sz w:val="20"/>
          <w:szCs w:val="20"/>
        </w:rPr>
        <w:t xml:space="preserve"> </w:t>
      </w:r>
      <w:r w:rsidRPr="003C198F">
        <w:rPr>
          <w:rFonts w:ascii="Arial" w:hAnsi="Arial" w:cs="Arial"/>
          <w:sz w:val="20"/>
          <w:szCs w:val="20"/>
        </w:rPr>
        <w:t>espécie</w:t>
      </w:r>
      <w:r w:rsidRPr="003C198F">
        <w:rPr>
          <w:rFonts w:ascii="Arial" w:hAnsi="Arial" w:cs="Arial"/>
          <w:spacing w:val="-8"/>
          <w:sz w:val="20"/>
          <w:szCs w:val="20"/>
        </w:rPr>
        <w:t xml:space="preserve"> </w:t>
      </w:r>
      <w:r w:rsidRPr="003C198F">
        <w:rPr>
          <w:rFonts w:ascii="Arial" w:hAnsi="Arial" w:cs="Arial"/>
          <w:spacing w:val="-2"/>
          <w:sz w:val="20"/>
          <w:szCs w:val="20"/>
        </w:rPr>
        <w:t>quirografária.</w:t>
      </w:r>
    </w:p>
    <w:p w14:paraId="5ECE5E03" w14:textId="77777777" w:rsidR="007C04E3" w:rsidRPr="003C198F" w:rsidRDefault="007C04E3">
      <w:pPr>
        <w:pStyle w:val="BodyText"/>
        <w:spacing w:before="138"/>
        <w:rPr>
          <w:rFonts w:ascii="Arial" w:hAnsi="Arial" w:cs="Arial"/>
        </w:rPr>
      </w:pPr>
    </w:p>
    <w:p w14:paraId="2DF97268" w14:textId="77777777" w:rsidR="007C04E3" w:rsidRPr="003C198F" w:rsidRDefault="0089461A">
      <w:pPr>
        <w:pStyle w:val="ListParagraph"/>
        <w:numPr>
          <w:ilvl w:val="2"/>
          <w:numId w:val="13"/>
        </w:numPr>
        <w:tabs>
          <w:tab w:val="left" w:pos="1058"/>
        </w:tabs>
        <w:ind w:left="1058"/>
        <w:rPr>
          <w:rFonts w:ascii="Arial" w:hAnsi="Arial" w:cs="Arial"/>
          <w:sz w:val="20"/>
          <w:szCs w:val="20"/>
        </w:rPr>
      </w:pPr>
      <w:r w:rsidRPr="003C198F">
        <w:rPr>
          <w:rFonts w:ascii="Arial" w:hAnsi="Arial" w:cs="Arial"/>
          <w:sz w:val="20"/>
          <w:szCs w:val="20"/>
          <w:u w:val="single"/>
        </w:rPr>
        <w:t>Garantias</w:t>
      </w:r>
      <w:r w:rsidRPr="003C198F">
        <w:rPr>
          <w:rFonts w:ascii="Arial" w:hAnsi="Arial" w:cs="Arial"/>
          <w:sz w:val="20"/>
          <w:szCs w:val="20"/>
        </w:rPr>
        <w:t>:</w:t>
      </w:r>
      <w:r w:rsidRPr="003C198F">
        <w:rPr>
          <w:rFonts w:ascii="Arial" w:hAnsi="Arial" w:cs="Arial"/>
          <w:spacing w:val="-9"/>
          <w:sz w:val="20"/>
          <w:szCs w:val="20"/>
        </w:rPr>
        <w:t xml:space="preserve"> </w:t>
      </w:r>
      <w:r w:rsidRPr="003C198F">
        <w:rPr>
          <w:rFonts w:ascii="Arial" w:hAnsi="Arial" w:cs="Arial"/>
          <w:sz w:val="20"/>
          <w:szCs w:val="20"/>
        </w:rPr>
        <w:t>Não</w:t>
      </w:r>
      <w:r w:rsidRPr="003C198F">
        <w:rPr>
          <w:rFonts w:ascii="Arial" w:hAnsi="Arial" w:cs="Arial"/>
          <w:spacing w:val="-8"/>
          <w:sz w:val="20"/>
          <w:szCs w:val="20"/>
        </w:rPr>
        <w:t xml:space="preserve"> </w:t>
      </w:r>
      <w:r w:rsidRPr="003C198F">
        <w:rPr>
          <w:rFonts w:ascii="Arial" w:hAnsi="Arial" w:cs="Arial"/>
          <w:sz w:val="20"/>
          <w:szCs w:val="20"/>
        </w:rPr>
        <w:t>serão</w:t>
      </w:r>
      <w:r w:rsidRPr="003C198F">
        <w:rPr>
          <w:rFonts w:ascii="Arial" w:hAnsi="Arial" w:cs="Arial"/>
          <w:spacing w:val="-8"/>
          <w:sz w:val="20"/>
          <w:szCs w:val="20"/>
        </w:rPr>
        <w:t xml:space="preserve"> </w:t>
      </w:r>
      <w:r w:rsidRPr="003C198F">
        <w:rPr>
          <w:rFonts w:ascii="Arial" w:hAnsi="Arial" w:cs="Arial"/>
          <w:sz w:val="20"/>
          <w:szCs w:val="20"/>
        </w:rPr>
        <w:t>constituídas</w:t>
      </w:r>
      <w:r w:rsidRPr="003C198F">
        <w:rPr>
          <w:rFonts w:ascii="Arial" w:hAnsi="Arial" w:cs="Arial"/>
          <w:spacing w:val="-8"/>
          <w:sz w:val="20"/>
          <w:szCs w:val="20"/>
        </w:rPr>
        <w:t xml:space="preserve"> </w:t>
      </w:r>
      <w:r w:rsidRPr="003C198F">
        <w:rPr>
          <w:rFonts w:ascii="Arial" w:hAnsi="Arial" w:cs="Arial"/>
          <w:sz w:val="20"/>
          <w:szCs w:val="20"/>
        </w:rPr>
        <w:t>garantias</w:t>
      </w:r>
      <w:r w:rsidRPr="003C198F">
        <w:rPr>
          <w:rFonts w:ascii="Arial" w:hAnsi="Arial" w:cs="Arial"/>
          <w:spacing w:val="-7"/>
          <w:sz w:val="20"/>
          <w:szCs w:val="20"/>
        </w:rPr>
        <w:t xml:space="preserve"> </w:t>
      </w:r>
      <w:r w:rsidRPr="003C198F">
        <w:rPr>
          <w:rFonts w:ascii="Arial" w:hAnsi="Arial" w:cs="Arial"/>
          <w:sz w:val="20"/>
          <w:szCs w:val="20"/>
        </w:rPr>
        <w:t>em</w:t>
      </w:r>
      <w:r w:rsidRPr="003C198F">
        <w:rPr>
          <w:rFonts w:ascii="Arial" w:hAnsi="Arial" w:cs="Arial"/>
          <w:spacing w:val="-7"/>
          <w:sz w:val="20"/>
          <w:szCs w:val="20"/>
        </w:rPr>
        <w:t xml:space="preserve"> </w:t>
      </w:r>
      <w:r w:rsidRPr="003C198F">
        <w:rPr>
          <w:rFonts w:ascii="Arial" w:hAnsi="Arial" w:cs="Arial"/>
          <w:sz w:val="20"/>
          <w:szCs w:val="20"/>
        </w:rPr>
        <w:t>favor</w:t>
      </w:r>
      <w:r w:rsidRPr="003C198F">
        <w:rPr>
          <w:rFonts w:ascii="Arial" w:hAnsi="Arial" w:cs="Arial"/>
          <w:spacing w:val="-6"/>
          <w:sz w:val="20"/>
          <w:szCs w:val="20"/>
        </w:rPr>
        <w:t xml:space="preserve"> </w:t>
      </w:r>
      <w:r w:rsidRPr="003C198F">
        <w:rPr>
          <w:rFonts w:ascii="Arial" w:hAnsi="Arial" w:cs="Arial"/>
          <w:sz w:val="20"/>
          <w:szCs w:val="20"/>
        </w:rPr>
        <w:t>do</w:t>
      </w:r>
      <w:r w:rsidRPr="003C198F">
        <w:rPr>
          <w:rFonts w:ascii="Arial" w:hAnsi="Arial" w:cs="Arial"/>
          <w:spacing w:val="-9"/>
          <w:sz w:val="20"/>
          <w:szCs w:val="20"/>
        </w:rPr>
        <w:t xml:space="preserve"> </w:t>
      </w:r>
      <w:r w:rsidRPr="003C198F">
        <w:rPr>
          <w:rFonts w:ascii="Arial" w:hAnsi="Arial" w:cs="Arial"/>
          <w:sz w:val="20"/>
          <w:szCs w:val="20"/>
        </w:rPr>
        <w:t>Debenturista</w:t>
      </w:r>
      <w:r w:rsidRPr="003C198F">
        <w:rPr>
          <w:rFonts w:ascii="Arial" w:hAnsi="Arial" w:cs="Arial"/>
          <w:spacing w:val="-6"/>
          <w:sz w:val="20"/>
          <w:szCs w:val="20"/>
        </w:rPr>
        <w:t xml:space="preserve"> </w:t>
      </w:r>
      <w:r w:rsidRPr="003C198F">
        <w:rPr>
          <w:rFonts w:ascii="Arial" w:hAnsi="Arial" w:cs="Arial"/>
          <w:sz w:val="20"/>
          <w:szCs w:val="20"/>
        </w:rPr>
        <w:t>no</w:t>
      </w:r>
      <w:r w:rsidRPr="003C198F">
        <w:rPr>
          <w:rFonts w:ascii="Arial" w:hAnsi="Arial" w:cs="Arial"/>
          <w:spacing w:val="-8"/>
          <w:sz w:val="20"/>
          <w:szCs w:val="20"/>
        </w:rPr>
        <w:t xml:space="preserve"> </w:t>
      </w:r>
      <w:r w:rsidRPr="003C198F">
        <w:rPr>
          <w:rFonts w:ascii="Arial" w:hAnsi="Arial" w:cs="Arial"/>
          <w:sz w:val="20"/>
          <w:szCs w:val="20"/>
        </w:rPr>
        <w:t>âmbito</w:t>
      </w:r>
      <w:r w:rsidRPr="003C198F">
        <w:rPr>
          <w:rFonts w:ascii="Arial" w:hAnsi="Arial" w:cs="Arial"/>
          <w:spacing w:val="-6"/>
          <w:sz w:val="20"/>
          <w:szCs w:val="20"/>
        </w:rPr>
        <w:t xml:space="preserve"> </w:t>
      </w:r>
      <w:r w:rsidRPr="003C198F">
        <w:rPr>
          <w:rFonts w:ascii="Arial" w:hAnsi="Arial" w:cs="Arial"/>
          <w:sz w:val="20"/>
          <w:szCs w:val="20"/>
        </w:rPr>
        <w:t>da</w:t>
      </w:r>
      <w:r w:rsidRPr="003C198F">
        <w:rPr>
          <w:rFonts w:ascii="Arial" w:hAnsi="Arial" w:cs="Arial"/>
          <w:spacing w:val="-10"/>
          <w:sz w:val="20"/>
          <w:szCs w:val="20"/>
        </w:rPr>
        <w:t xml:space="preserve"> </w:t>
      </w:r>
      <w:r w:rsidRPr="003C198F">
        <w:rPr>
          <w:rFonts w:ascii="Arial" w:hAnsi="Arial" w:cs="Arial"/>
          <w:spacing w:val="-2"/>
          <w:sz w:val="20"/>
          <w:szCs w:val="20"/>
        </w:rPr>
        <w:t>Emissão.</w:t>
      </w:r>
    </w:p>
    <w:p w14:paraId="55A6C709" w14:textId="77777777" w:rsidR="007C04E3" w:rsidRPr="003C198F" w:rsidRDefault="007C04E3">
      <w:pPr>
        <w:pStyle w:val="BodyText"/>
        <w:spacing w:before="137"/>
        <w:rPr>
          <w:rFonts w:ascii="Arial" w:hAnsi="Arial" w:cs="Arial"/>
        </w:rPr>
      </w:pPr>
    </w:p>
    <w:p w14:paraId="7A2E9A81" w14:textId="40E5D0ED" w:rsidR="007C04E3" w:rsidRPr="003C198F" w:rsidRDefault="0089461A">
      <w:pPr>
        <w:pStyle w:val="ListParagraph"/>
        <w:numPr>
          <w:ilvl w:val="2"/>
          <w:numId w:val="13"/>
        </w:numPr>
        <w:tabs>
          <w:tab w:val="left" w:pos="1054"/>
        </w:tabs>
        <w:spacing w:before="1" w:line="312" w:lineRule="auto"/>
        <w:ind w:right="336" w:firstLine="0"/>
        <w:rPr>
          <w:rFonts w:ascii="Arial" w:hAnsi="Arial" w:cs="Arial"/>
          <w:sz w:val="20"/>
          <w:szCs w:val="20"/>
        </w:rPr>
      </w:pPr>
      <w:r w:rsidRPr="003C198F">
        <w:rPr>
          <w:rFonts w:ascii="Arial" w:hAnsi="Arial" w:cs="Arial"/>
          <w:sz w:val="20"/>
          <w:szCs w:val="20"/>
          <w:u w:val="single"/>
        </w:rPr>
        <w:t>Valor</w:t>
      </w:r>
      <w:r w:rsidRPr="003C198F">
        <w:rPr>
          <w:rFonts w:ascii="Arial" w:hAnsi="Arial" w:cs="Arial"/>
          <w:spacing w:val="-14"/>
          <w:sz w:val="20"/>
          <w:szCs w:val="20"/>
          <w:u w:val="single"/>
        </w:rPr>
        <w:t xml:space="preserve"> </w:t>
      </w:r>
      <w:r w:rsidRPr="003C198F">
        <w:rPr>
          <w:rFonts w:ascii="Arial" w:hAnsi="Arial" w:cs="Arial"/>
          <w:sz w:val="20"/>
          <w:szCs w:val="20"/>
          <w:u w:val="single"/>
        </w:rPr>
        <w:t>Nominal</w:t>
      </w:r>
      <w:r w:rsidRPr="003C198F">
        <w:rPr>
          <w:rFonts w:ascii="Arial" w:hAnsi="Arial" w:cs="Arial"/>
          <w:spacing w:val="-13"/>
          <w:sz w:val="20"/>
          <w:szCs w:val="20"/>
          <w:u w:val="single"/>
        </w:rPr>
        <w:t xml:space="preserve"> </w:t>
      </w:r>
      <w:r w:rsidRPr="003C198F">
        <w:rPr>
          <w:rFonts w:ascii="Arial" w:hAnsi="Arial" w:cs="Arial"/>
          <w:sz w:val="20"/>
          <w:szCs w:val="20"/>
          <w:u w:val="single"/>
        </w:rPr>
        <w:t>Unitário</w:t>
      </w:r>
      <w:r w:rsidRPr="003C198F">
        <w:rPr>
          <w:rFonts w:ascii="Arial" w:hAnsi="Arial" w:cs="Arial"/>
          <w:spacing w:val="-9"/>
          <w:sz w:val="20"/>
          <w:szCs w:val="20"/>
          <w:u w:val="single"/>
        </w:rPr>
        <w:t xml:space="preserve"> </w:t>
      </w:r>
      <w:r w:rsidRPr="003C198F">
        <w:rPr>
          <w:rFonts w:ascii="Arial" w:hAnsi="Arial" w:cs="Arial"/>
          <w:sz w:val="20"/>
          <w:szCs w:val="20"/>
          <w:u w:val="single"/>
        </w:rPr>
        <w:t>e</w:t>
      </w:r>
      <w:r w:rsidRPr="003C198F">
        <w:rPr>
          <w:rFonts w:ascii="Arial" w:hAnsi="Arial" w:cs="Arial"/>
          <w:spacing w:val="-14"/>
          <w:sz w:val="20"/>
          <w:szCs w:val="20"/>
          <w:u w:val="single"/>
        </w:rPr>
        <w:t xml:space="preserve"> </w:t>
      </w:r>
      <w:r w:rsidRPr="003C198F">
        <w:rPr>
          <w:rFonts w:ascii="Arial" w:hAnsi="Arial" w:cs="Arial"/>
          <w:sz w:val="20"/>
          <w:szCs w:val="20"/>
          <w:u w:val="single"/>
        </w:rPr>
        <w:t>Atualização</w:t>
      </w:r>
      <w:r w:rsidRPr="003C198F">
        <w:rPr>
          <w:rFonts w:ascii="Arial" w:hAnsi="Arial" w:cs="Arial"/>
          <w:spacing w:val="-9"/>
          <w:sz w:val="20"/>
          <w:szCs w:val="20"/>
          <w:u w:val="single"/>
        </w:rPr>
        <w:t xml:space="preserve"> </w:t>
      </w:r>
      <w:r w:rsidRPr="003C198F">
        <w:rPr>
          <w:rFonts w:ascii="Arial" w:hAnsi="Arial" w:cs="Arial"/>
          <w:sz w:val="20"/>
          <w:szCs w:val="20"/>
          <w:u w:val="single"/>
        </w:rPr>
        <w:t>do</w:t>
      </w:r>
      <w:r w:rsidRPr="003C198F">
        <w:rPr>
          <w:rFonts w:ascii="Arial" w:hAnsi="Arial" w:cs="Arial"/>
          <w:spacing w:val="-9"/>
          <w:sz w:val="20"/>
          <w:szCs w:val="20"/>
          <w:u w:val="single"/>
        </w:rPr>
        <w:t xml:space="preserve"> </w:t>
      </w:r>
      <w:r w:rsidRPr="003C198F">
        <w:rPr>
          <w:rFonts w:ascii="Arial" w:hAnsi="Arial" w:cs="Arial"/>
          <w:sz w:val="20"/>
          <w:szCs w:val="20"/>
          <w:u w:val="single"/>
        </w:rPr>
        <w:t>Valor</w:t>
      </w:r>
      <w:r w:rsidRPr="003C198F">
        <w:rPr>
          <w:rFonts w:ascii="Arial" w:hAnsi="Arial" w:cs="Arial"/>
          <w:spacing w:val="-10"/>
          <w:sz w:val="20"/>
          <w:szCs w:val="20"/>
          <w:u w:val="single"/>
        </w:rPr>
        <w:t xml:space="preserve"> </w:t>
      </w:r>
      <w:r w:rsidRPr="003C198F">
        <w:rPr>
          <w:rFonts w:ascii="Arial" w:hAnsi="Arial" w:cs="Arial"/>
          <w:sz w:val="20"/>
          <w:szCs w:val="20"/>
          <w:u w:val="single"/>
        </w:rPr>
        <w:t>Nominal</w:t>
      </w:r>
      <w:r w:rsidRPr="003C198F">
        <w:rPr>
          <w:rFonts w:ascii="Arial" w:hAnsi="Arial" w:cs="Arial"/>
          <w:spacing w:val="-9"/>
          <w:sz w:val="20"/>
          <w:szCs w:val="20"/>
          <w:u w:val="single"/>
        </w:rPr>
        <w:t xml:space="preserve"> </w:t>
      </w:r>
      <w:r w:rsidRPr="003C198F">
        <w:rPr>
          <w:rFonts w:ascii="Arial" w:hAnsi="Arial" w:cs="Arial"/>
          <w:sz w:val="20"/>
          <w:szCs w:val="20"/>
          <w:u w:val="single"/>
        </w:rPr>
        <w:t>Unitário</w:t>
      </w:r>
      <w:r w:rsidRPr="003C198F">
        <w:rPr>
          <w:rFonts w:ascii="Arial" w:hAnsi="Arial" w:cs="Arial"/>
          <w:sz w:val="20"/>
          <w:szCs w:val="20"/>
        </w:rPr>
        <w:t>:</w:t>
      </w:r>
      <w:r w:rsidRPr="003C198F">
        <w:rPr>
          <w:rFonts w:ascii="Arial" w:hAnsi="Arial" w:cs="Arial"/>
          <w:spacing w:val="-14"/>
          <w:sz w:val="20"/>
          <w:szCs w:val="20"/>
        </w:rPr>
        <w:t xml:space="preserve"> </w:t>
      </w:r>
      <w:r w:rsidRPr="003C198F">
        <w:rPr>
          <w:rFonts w:ascii="Arial" w:hAnsi="Arial" w:cs="Arial"/>
          <w:sz w:val="20"/>
          <w:szCs w:val="20"/>
        </w:rPr>
        <w:t>As</w:t>
      </w:r>
      <w:r w:rsidRPr="003C198F">
        <w:rPr>
          <w:rFonts w:ascii="Arial" w:hAnsi="Arial" w:cs="Arial"/>
          <w:spacing w:val="-10"/>
          <w:sz w:val="20"/>
          <w:szCs w:val="20"/>
        </w:rPr>
        <w:t xml:space="preserve"> </w:t>
      </w:r>
      <w:r w:rsidRPr="003C198F">
        <w:rPr>
          <w:rFonts w:ascii="Arial" w:hAnsi="Arial" w:cs="Arial"/>
          <w:sz w:val="20"/>
          <w:szCs w:val="20"/>
        </w:rPr>
        <w:t>Debêntures</w:t>
      </w:r>
      <w:r w:rsidRPr="003C198F">
        <w:rPr>
          <w:rFonts w:ascii="Arial" w:hAnsi="Arial" w:cs="Arial"/>
          <w:spacing w:val="-8"/>
          <w:sz w:val="20"/>
          <w:szCs w:val="20"/>
        </w:rPr>
        <w:t xml:space="preserve"> </w:t>
      </w:r>
      <w:r w:rsidRPr="003C198F">
        <w:rPr>
          <w:rFonts w:ascii="Arial" w:hAnsi="Arial" w:cs="Arial"/>
          <w:sz w:val="20"/>
          <w:szCs w:val="20"/>
        </w:rPr>
        <w:t>terão</w:t>
      </w:r>
      <w:r w:rsidRPr="003C198F">
        <w:rPr>
          <w:rFonts w:ascii="Arial" w:hAnsi="Arial" w:cs="Arial"/>
          <w:spacing w:val="-11"/>
          <w:sz w:val="20"/>
          <w:szCs w:val="20"/>
        </w:rPr>
        <w:t xml:space="preserve"> </w:t>
      </w:r>
      <w:r w:rsidRPr="003C198F">
        <w:rPr>
          <w:rFonts w:ascii="Arial" w:hAnsi="Arial" w:cs="Arial"/>
          <w:sz w:val="20"/>
          <w:szCs w:val="20"/>
        </w:rPr>
        <w:t>valor</w:t>
      </w:r>
      <w:r w:rsidRPr="003C198F">
        <w:rPr>
          <w:rFonts w:ascii="Arial" w:hAnsi="Arial" w:cs="Arial"/>
          <w:spacing w:val="-8"/>
          <w:sz w:val="20"/>
          <w:szCs w:val="20"/>
        </w:rPr>
        <w:t xml:space="preserve"> </w:t>
      </w:r>
      <w:r w:rsidRPr="003C198F">
        <w:rPr>
          <w:rFonts w:ascii="Arial" w:hAnsi="Arial" w:cs="Arial"/>
          <w:sz w:val="20"/>
          <w:szCs w:val="20"/>
        </w:rPr>
        <w:t>nominal unitário</w:t>
      </w:r>
      <w:r w:rsidRPr="003C198F">
        <w:rPr>
          <w:rFonts w:ascii="Arial" w:hAnsi="Arial" w:cs="Arial"/>
          <w:spacing w:val="-8"/>
          <w:sz w:val="20"/>
          <w:szCs w:val="20"/>
        </w:rPr>
        <w:t xml:space="preserve"> </w:t>
      </w:r>
      <w:r w:rsidRPr="003C198F">
        <w:rPr>
          <w:rFonts w:ascii="Arial" w:hAnsi="Arial" w:cs="Arial"/>
          <w:sz w:val="20"/>
          <w:szCs w:val="20"/>
        </w:rPr>
        <w:t>de</w:t>
      </w:r>
      <w:r w:rsidRPr="003C198F">
        <w:rPr>
          <w:rFonts w:ascii="Arial" w:hAnsi="Arial" w:cs="Arial"/>
          <w:spacing w:val="-8"/>
          <w:sz w:val="20"/>
          <w:szCs w:val="20"/>
        </w:rPr>
        <w:t xml:space="preserve"> </w:t>
      </w:r>
      <w:r w:rsidRPr="003C198F">
        <w:rPr>
          <w:rFonts w:ascii="Arial" w:hAnsi="Arial" w:cs="Arial"/>
          <w:sz w:val="20"/>
          <w:szCs w:val="20"/>
        </w:rPr>
        <w:t>R$</w:t>
      </w:r>
      <w:r w:rsidRPr="003C198F">
        <w:rPr>
          <w:rFonts w:ascii="Arial" w:hAnsi="Arial" w:cs="Arial"/>
          <w:spacing w:val="-3"/>
          <w:sz w:val="20"/>
          <w:szCs w:val="20"/>
        </w:rPr>
        <w:t xml:space="preserve"> </w:t>
      </w:r>
      <w:r w:rsidR="000E18A6" w:rsidRPr="003C198F">
        <w:rPr>
          <w:rFonts w:ascii="Arial" w:hAnsi="Arial" w:cs="Arial"/>
          <w:sz w:val="20"/>
          <w:szCs w:val="20"/>
        </w:rPr>
        <w:t>1,</w:t>
      </w:r>
      <w:r w:rsidRPr="003C198F">
        <w:rPr>
          <w:rFonts w:ascii="Arial" w:hAnsi="Arial" w:cs="Arial"/>
          <w:sz w:val="20"/>
          <w:szCs w:val="20"/>
        </w:rPr>
        <w:t>00</w:t>
      </w:r>
      <w:r w:rsidRPr="003C198F">
        <w:rPr>
          <w:rFonts w:ascii="Arial" w:hAnsi="Arial" w:cs="Arial"/>
          <w:spacing w:val="-5"/>
          <w:sz w:val="20"/>
          <w:szCs w:val="20"/>
        </w:rPr>
        <w:t xml:space="preserve"> </w:t>
      </w:r>
      <w:r w:rsidRPr="003C198F">
        <w:rPr>
          <w:rFonts w:ascii="Arial" w:hAnsi="Arial" w:cs="Arial"/>
          <w:sz w:val="20"/>
          <w:szCs w:val="20"/>
        </w:rPr>
        <w:t>(</w:t>
      </w:r>
      <w:r w:rsidR="00DC1E9D" w:rsidRPr="003C198F">
        <w:rPr>
          <w:rFonts w:ascii="Arial" w:hAnsi="Arial" w:cs="Arial"/>
          <w:sz w:val="20"/>
          <w:szCs w:val="20"/>
        </w:rPr>
        <w:t>um</w:t>
      </w:r>
      <w:r w:rsidR="009500C7" w:rsidRPr="003C198F">
        <w:rPr>
          <w:rFonts w:ascii="Arial" w:hAnsi="Arial" w:cs="Arial"/>
          <w:sz w:val="20"/>
          <w:szCs w:val="20"/>
        </w:rPr>
        <w:t xml:space="preserve"> real</w:t>
      </w:r>
      <w:r w:rsidRPr="003C198F">
        <w:rPr>
          <w:rFonts w:ascii="Arial" w:hAnsi="Arial" w:cs="Arial"/>
          <w:sz w:val="20"/>
          <w:szCs w:val="20"/>
        </w:rPr>
        <w:t>)</w:t>
      </w:r>
      <w:r w:rsidRPr="003C198F">
        <w:rPr>
          <w:rFonts w:ascii="Arial" w:hAnsi="Arial" w:cs="Arial"/>
          <w:spacing w:val="-7"/>
          <w:sz w:val="20"/>
          <w:szCs w:val="20"/>
        </w:rPr>
        <w:t xml:space="preserve"> </w:t>
      </w:r>
      <w:r w:rsidRPr="003C198F">
        <w:rPr>
          <w:rFonts w:ascii="Arial" w:hAnsi="Arial" w:cs="Arial"/>
          <w:sz w:val="20"/>
          <w:szCs w:val="20"/>
        </w:rPr>
        <w:t>na</w:t>
      </w:r>
      <w:r w:rsidRPr="003C198F">
        <w:rPr>
          <w:rFonts w:ascii="Arial" w:hAnsi="Arial" w:cs="Arial"/>
          <w:spacing w:val="-8"/>
          <w:sz w:val="20"/>
          <w:szCs w:val="20"/>
        </w:rPr>
        <w:t xml:space="preserve"> </w:t>
      </w:r>
      <w:r w:rsidRPr="003C198F">
        <w:rPr>
          <w:rFonts w:ascii="Arial" w:hAnsi="Arial" w:cs="Arial"/>
          <w:sz w:val="20"/>
          <w:szCs w:val="20"/>
        </w:rPr>
        <w:t>Data</w:t>
      </w:r>
      <w:r w:rsidRPr="003C198F">
        <w:rPr>
          <w:rFonts w:ascii="Arial" w:hAnsi="Arial" w:cs="Arial"/>
          <w:spacing w:val="-8"/>
          <w:sz w:val="20"/>
          <w:szCs w:val="20"/>
        </w:rPr>
        <w:t xml:space="preserve"> </w:t>
      </w:r>
      <w:r w:rsidRPr="003C198F">
        <w:rPr>
          <w:rFonts w:ascii="Arial" w:hAnsi="Arial" w:cs="Arial"/>
          <w:sz w:val="20"/>
          <w:szCs w:val="20"/>
        </w:rPr>
        <w:t>de</w:t>
      </w:r>
      <w:r w:rsidRPr="003C198F">
        <w:rPr>
          <w:rFonts w:ascii="Arial" w:hAnsi="Arial" w:cs="Arial"/>
          <w:spacing w:val="-6"/>
          <w:sz w:val="20"/>
          <w:szCs w:val="20"/>
        </w:rPr>
        <w:t xml:space="preserve"> </w:t>
      </w:r>
      <w:r w:rsidRPr="003C198F">
        <w:rPr>
          <w:rFonts w:ascii="Arial" w:hAnsi="Arial" w:cs="Arial"/>
          <w:sz w:val="20"/>
          <w:szCs w:val="20"/>
        </w:rPr>
        <w:t>Emissão</w:t>
      </w:r>
      <w:r w:rsidRPr="003C198F">
        <w:rPr>
          <w:rFonts w:ascii="Arial" w:hAnsi="Arial" w:cs="Arial"/>
          <w:spacing w:val="-4"/>
          <w:sz w:val="20"/>
          <w:szCs w:val="20"/>
        </w:rPr>
        <w:t xml:space="preserve"> </w:t>
      </w:r>
      <w:r w:rsidRPr="003C198F">
        <w:rPr>
          <w:rFonts w:ascii="Arial" w:hAnsi="Arial" w:cs="Arial"/>
          <w:sz w:val="20"/>
          <w:szCs w:val="20"/>
        </w:rPr>
        <w:t>(“</w:t>
      </w:r>
      <w:r w:rsidRPr="003C198F">
        <w:rPr>
          <w:rFonts w:ascii="Arial" w:hAnsi="Arial" w:cs="Arial"/>
          <w:sz w:val="20"/>
          <w:szCs w:val="20"/>
          <w:u w:val="single"/>
        </w:rPr>
        <w:t>Valor</w:t>
      </w:r>
      <w:r w:rsidRPr="003C198F">
        <w:rPr>
          <w:rFonts w:ascii="Arial" w:hAnsi="Arial" w:cs="Arial"/>
          <w:spacing w:val="-7"/>
          <w:sz w:val="20"/>
          <w:szCs w:val="20"/>
          <w:u w:val="single"/>
        </w:rPr>
        <w:t xml:space="preserve"> </w:t>
      </w:r>
      <w:r w:rsidRPr="003C198F">
        <w:rPr>
          <w:rFonts w:ascii="Arial" w:hAnsi="Arial" w:cs="Arial"/>
          <w:sz w:val="20"/>
          <w:szCs w:val="20"/>
          <w:u w:val="single"/>
        </w:rPr>
        <w:t>Nominal</w:t>
      </w:r>
      <w:r w:rsidRPr="003C198F">
        <w:rPr>
          <w:rFonts w:ascii="Arial" w:hAnsi="Arial" w:cs="Arial"/>
          <w:spacing w:val="-8"/>
          <w:sz w:val="20"/>
          <w:szCs w:val="20"/>
          <w:u w:val="single"/>
        </w:rPr>
        <w:t xml:space="preserve"> </w:t>
      </w:r>
      <w:r w:rsidRPr="003C198F">
        <w:rPr>
          <w:rFonts w:ascii="Arial" w:hAnsi="Arial" w:cs="Arial"/>
          <w:sz w:val="20"/>
          <w:szCs w:val="20"/>
          <w:u w:val="single"/>
        </w:rPr>
        <w:t>Unitário</w:t>
      </w:r>
      <w:r w:rsidRPr="003C198F">
        <w:rPr>
          <w:rFonts w:ascii="Arial" w:hAnsi="Arial" w:cs="Arial"/>
          <w:sz w:val="20"/>
          <w:szCs w:val="20"/>
        </w:rPr>
        <w:t>”)</w:t>
      </w:r>
      <w:r w:rsidRPr="003C198F">
        <w:rPr>
          <w:rFonts w:ascii="Arial" w:hAnsi="Arial" w:cs="Arial"/>
          <w:spacing w:val="-7"/>
          <w:sz w:val="20"/>
          <w:szCs w:val="20"/>
        </w:rPr>
        <w:t xml:space="preserve"> </w:t>
      </w:r>
      <w:r w:rsidRPr="003C198F">
        <w:rPr>
          <w:rFonts w:ascii="Arial" w:hAnsi="Arial" w:cs="Arial"/>
          <w:sz w:val="20"/>
          <w:szCs w:val="20"/>
        </w:rPr>
        <w:t>e</w:t>
      </w:r>
      <w:r w:rsidRPr="003C198F">
        <w:rPr>
          <w:rFonts w:ascii="Arial" w:hAnsi="Arial" w:cs="Arial"/>
          <w:spacing w:val="-8"/>
          <w:sz w:val="20"/>
          <w:szCs w:val="20"/>
        </w:rPr>
        <w:t xml:space="preserve"> </w:t>
      </w:r>
      <w:r w:rsidRPr="003C198F">
        <w:rPr>
          <w:rFonts w:ascii="Arial" w:hAnsi="Arial" w:cs="Arial"/>
          <w:sz w:val="20"/>
          <w:szCs w:val="20"/>
        </w:rPr>
        <w:t>não</w:t>
      </w:r>
      <w:r w:rsidRPr="003C198F">
        <w:rPr>
          <w:rFonts w:ascii="Arial" w:hAnsi="Arial" w:cs="Arial"/>
          <w:spacing w:val="-5"/>
          <w:sz w:val="20"/>
          <w:szCs w:val="20"/>
        </w:rPr>
        <w:t xml:space="preserve"> </w:t>
      </w:r>
      <w:r w:rsidRPr="003C198F">
        <w:rPr>
          <w:rFonts w:ascii="Arial" w:hAnsi="Arial" w:cs="Arial"/>
          <w:sz w:val="20"/>
          <w:szCs w:val="20"/>
        </w:rPr>
        <w:t>terão</w:t>
      </w:r>
      <w:r w:rsidRPr="003C198F">
        <w:rPr>
          <w:rFonts w:ascii="Arial" w:hAnsi="Arial" w:cs="Arial"/>
          <w:spacing w:val="-7"/>
          <w:sz w:val="20"/>
          <w:szCs w:val="20"/>
        </w:rPr>
        <w:t xml:space="preserve"> </w:t>
      </w:r>
      <w:r w:rsidRPr="003C198F">
        <w:rPr>
          <w:rFonts w:ascii="Arial" w:hAnsi="Arial" w:cs="Arial"/>
          <w:sz w:val="20"/>
          <w:szCs w:val="20"/>
        </w:rPr>
        <w:t>seu</w:t>
      </w:r>
      <w:r w:rsidRPr="003C198F">
        <w:rPr>
          <w:rFonts w:ascii="Arial" w:hAnsi="Arial" w:cs="Arial"/>
          <w:spacing w:val="-8"/>
          <w:sz w:val="20"/>
          <w:szCs w:val="20"/>
        </w:rPr>
        <w:t xml:space="preserve"> </w:t>
      </w:r>
      <w:r w:rsidRPr="003C198F">
        <w:rPr>
          <w:rFonts w:ascii="Arial" w:hAnsi="Arial" w:cs="Arial"/>
          <w:sz w:val="20"/>
          <w:szCs w:val="20"/>
        </w:rPr>
        <w:t>Valor</w:t>
      </w:r>
      <w:r w:rsidRPr="003C198F">
        <w:rPr>
          <w:rFonts w:ascii="Arial" w:hAnsi="Arial" w:cs="Arial"/>
          <w:spacing w:val="-7"/>
          <w:sz w:val="20"/>
          <w:szCs w:val="20"/>
        </w:rPr>
        <w:t xml:space="preserve"> </w:t>
      </w:r>
      <w:r w:rsidRPr="003C198F">
        <w:rPr>
          <w:rFonts w:ascii="Arial" w:hAnsi="Arial" w:cs="Arial"/>
          <w:sz w:val="20"/>
          <w:szCs w:val="20"/>
        </w:rPr>
        <w:t>Nominal Unitário atualizado monetariamente.</w:t>
      </w:r>
    </w:p>
    <w:p w14:paraId="68EA38D4" w14:textId="77777777" w:rsidR="007C04E3" w:rsidRPr="003C198F" w:rsidRDefault="007C04E3">
      <w:pPr>
        <w:pStyle w:val="BodyText"/>
        <w:spacing w:before="68"/>
        <w:rPr>
          <w:rFonts w:ascii="Arial" w:hAnsi="Arial" w:cs="Arial"/>
        </w:rPr>
      </w:pPr>
    </w:p>
    <w:p w14:paraId="2EAD2EDE" w14:textId="31E3DEA2" w:rsidR="007C04E3" w:rsidRPr="003C198F" w:rsidRDefault="0089461A">
      <w:pPr>
        <w:pStyle w:val="ListParagraph"/>
        <w:numPr>
          <w:ilvl w:val="2"/>
          <w:numId w:val="13"/>
        </w:numPr>
        <w:tabs>
          <w:tab w:val="left" w:pos="1054"/>
        </w:tabs>
        <w:spacing w:line="312" w:lineRule="auto"/>
        <w:ind w:right="334" w:firstLine="0"/>
        <w:rPr>
          <w:rFonts w:ascii="Arial" w:hAnsi="Arial" w:cs="Arial"/>
          <w:sz w:val="20"/>
          <w:szCs w:val="20"/>
        </w:rPr>
      </w:pPr>
      <w:r w:rsidRPr="003C198F">
        <w:rPr>
          <w:rFonts w:ascii="Arial" w:hAnsi="Arial" w:cs="Arial"/>
          <w:sz w:val="20"/>
          <w:szCs w:val="20"/>
          <w:u w:val="single"/>
        </w:rPr>
        <w:t>Prazo, Preço e Forma de Subscrição e Integralização</w:t>
      </w:r>
      <w:r w:rsidRPr="003C198F">
        <w:rPr>
          <w:rFonts w:ascii="Arial" w:hAnsi="Arial" w:cs="Arial"/>
          <w:sz w:val="20"/>
          <w:szCs w:val="20"/>
        </w:rPr>
        <w:t>: As Debêntures serão subscritas pelos Debenturistas mediante assinatura dos respectivos boletins de subscrição das Debêntures (“</w:t>
      </w:r>
      <w:r w:rsidRPr="003C198F">
        <w:rPr>
          <w:rFonts w:ascii="Arial" w:hAnsi="Arial" w:cs="Arial"/>
          <w:sz w:val="20"/>
          <w:szCs w:val="20"/>
          <w:u w:val="single"/>
        </w:rPr>
        <w:t>Boletim de</w:t>
      </w:r>
      <w:r w:rsidRPr="003C198F">
        <w:rPr>
          <w:rFonts w:ascii="Arial" w:hAnsi="Arial" w:cs="Arial"/>
          <w:sz w:val="20"/>
          <w:szCs w:val="20"/>
        </w:rPr>
        <w:t xml:space="preserve"> </w:t>
      </w:r>
      <w:r w:rsidRPr="003C198F">
        <w:rPr>
          <w:rFonts w:ascii="Arial" w:hAnsi="Arial" w:cs="Arial"/>
          <w:sz w:val="20"/>
          <w:szCs w:val="20"/>
          <w:u w:val="single"/>
        </w:rPr>
        <w:t>Subscrição</w:t>
      </w:r>
      <w:r w:rsidRPr="003C198F">
        <w:rPr>
          <w:rFonts w:ascii="Arial" w:hAnsi="Arial" w:cs="Arial"/>
          <w:sz w:val="20"/>
          <w:szCs w:val="20"/>
        </w:rPr>
        <w:t xml:space="preserve">”) e integralizadas na mesma data pelo seu Valor Nominal Unitário, acrescido da respectiva Remuneração, calculada </w:t>
      </w:r>
      <w:r w:rsidRPr="003C198F">
        <w:rPr>
          <w:rFonts w:ascii="Arial" w:hAnsi="Arial" w:cs="Arial"/>
          <w:i/>
          <w:sz w:val="20"/>
          <w:szCs w:val="20"/>
        </w:rPr>
        <w:t xml:space="preserve">pro rata temporis </w:t>
      </w:r>
      <w:r w:rsidRPr="003C198F">
        <w:rPr>
          <w:rFonts w:ascii="Arial" w:hAnsi="Arial" w:cs="Arial"/>
          <w:sz w:val="20"/>
          <w:szCs w:val="20"/>
        </w:rPr>
        <w:t>desde a primeira Data de Integralização ou da última data de pagamento ou incorporação de juros, até a data de sua efetiva integralização.</w:t>
      </w:r>
      <w:r w:rsidR="00BC362A" w:rsidRPr="003C198F">
        <w:rPr>
          <w:rFonts w:ascii="Arial" w:hAnsi="Arial" w:cs="Arial"/>
          <w:sz w:val="20"/>
          <w:szCs w:val="20"/>
        </w:rPr>
        <w:t xml:space="preserve"> </w:t>
      </w:r>
    </w:p>
    <w:p w14:paraId="016FFA48" w14:textId="77777777" w:rsidR="00BC362A" w:rsidRPr="003C198F" w:rsidRDefault="00BC362A" w:rsidP="00BC362A">
      <w:pPr>
        <w:tabs>
          <w:tab w:val="left" w:pos="1054"/>
        </w:tabs>
        <w:spacing w:line="312" w:lineRule="auto"/>
        <w:ind w:right="334"/>
        <w:rPr>
          <w:rFonts w:ascii="Arial" w:hAnsi="Arial" w:cs="Arial"/>
          <w:sz w:val="20"/>
          <w:szCs w:val="20"/>
        </w:rPr>
      </w:pPr>
    </w:p>
    <w:p w14:paraId="44EBCA4C" w14:textId="0780BCF9" w:rsidR="007C04E3" w:rsidRPr="003C198F" w:rsidRDefault="00BC362A">
      <w:pPr>
        <w:pStyle w:val="ListParagraph"/>
        <w:numPr>
          <w:ilvl w:val="3"/>
          <w:numId w:val="13"/>
        </w:numPr>
        <w:tabs>
          <w:tab w:val="left" w:pos="1776"/>
        </w:tabs>
        <w:spacing w:before="1" w:line="312" w:lineRule="auto"/>
        <w:ind w:right="335" w:firstLine="0"/>
        <w:rPr>
          <w:rFonts w:ascii="Arial" w:hAnsi="Arial" w:cs="Arial"/>
          <w:sz w:val="20"/>
          <w:szCs w:val="20"/>
        </w:rPr>
      </w:pPr>
      <w:r w:rsidRPr="003C198F">
        <w:rPr>
          <w:rFonts w:ascii="Arial" w:hAnsi="Arial" w:cs="Arial"/>
          <w:sz w:val="20"/>
          <w:szCs w:val="20"/>
        </w:rPr>
        <w:t>A critério da Plataforma Dexcap, será admitida a aceitação tácita do Boletim de Subscrição, caso ocorra a integralização financeira das Debêntures pelo Debenturista. Neste caso, a liquidação financeira corresponderá à manifestação inequívoca de aceitação das condições da Emissão, dispensando-se a formalização do respectivo Boletim de Subscrição.</w:t>
      </w:r>
    </w:p>
    <w:p w14:paraId="24BCA2AC" w14:textId="77777777" w:rsidR="007C04E3" w:rsidRPr="003C198F" w:rsidRDefault="007C04E3">
      <w:pPr>
        <w:pStyle w:val="BodyText"/>
        <w:spacing w:before="69"/>
        <w:rPr>
          <w:rFonts w:ascii="Arial" w:hAnsi="Arial" w:cs="Arial"/>
        </w:rPr>
      </w:pPr>
    </w:p>
    <w:p w14:paraId="493A3FA9" w14:textId="77777777" w:rsidR="00BD5CA8" w:rsidRPr="003C198F" w:rsidRDefault="0089461A" w:rsidP="00BD5CA8">
      <w:pPr>
        <w:pStyle w:val="ListParagraph"/>
        <w:numPr>
          <w:ilvl w:val="2"/>
          <w:numId w:val="13"/>
        </w:numPr>
        <w:tabs>
          <w:tab w:val="left" w:pos="1054"/>
        </w:tabs>
        <w:spacing w:before="1" w:line="312" w:lineRule="auto"/>
        <w:ind w:right="334" w:firstLine="0"/>
        <w:rPr>
          <w:rFonts w:ascii="Arial" w:hAnsi="Arial" w:cs="Arial"/>
          <w:sz w:val="20"/>
          <w:szCs w:val="20"/>
        </w:rPr>
      </w:pPr>
      <w:r w:rsidRPr="003C198F">
        <w:rPr>
          <w:rFonts w:ascii="Arial" w:hAnsi="Arial" w:cs="Arial"/>
          <w:sz w:val="20"/>
          <w:szCs w:val="20"/>
          <w:u w:val="single"/>
        </w:rPr>
        <w:t>Prazo</w:t>
      </w:r>
      <w:r w:rsidRPr="003C198F">
        <w:rPr>
          <w:rFonts w:ascii="Arial" w:hAnsi="Arial" w:cs="Arial"/>
          <w:spacing w:val="-8"/>
          <w:sz w:val="20"/>
          <w:szCs w:val="20"/>
          <w:u w:val="single"/>
        </w:rPr>
        <w:t xml:space="preserve"> </w:t>
      </w:r>
      <w:r w:rsidRPr="003C198F">
        <w:rPr>
          <w:rFonts w:ascii="Arial" w:hAnsi="Arial" w:cs="Arial"/>
          <w:sz w:val="20"/>
          <w:szCs w:val="20"/>
          <w:u w:val="single"/>
        </w:rPr>
        <w:t>e</w:t>
      </w:r>
      <w:r w:rsidRPr="003C198F">
        <w:rPr>
          <w:rFonts w:ascii="Arial" w:hAnsi="Arial" w:cs="Arial"/>
          <w:spacing w:val="-7"/>
          <w:sz w:val="20"/>
          <w:szCs w:val="20"/>
          <w:u w:val="single"/>
        </w:rPr>
        <w:t xml:space="preserve"> </w:t>
      </w:r>
      <w:r w:rsidRPr="003C198F">
        <w:rPr>
          <w:rFonts w:ascii="Arial" w:hAnsi="Arial" w:cs="Arial"/>
          <w:sz w:val="20"/>
          <w:szCs w:val="20"/>
          <w:u w:val="single"/>
        </w:rPr>
        <w:t>Forma</w:t>
      </w:r>
      <w:r w:rsidRPr="003C198F">
        <w:rPr>
          <w:rFonts w:ascii="Arial" w:hAnsi="Arial" w:cs="Arial"/>
          <w:spacing w:val="-6"/>
          <w:sz w:val="20"/>
          <w:szCs w:val="20"/>
          <w:u w:val="single"/>
        </w:rPr>
        <w:t xml:space="preserve"> </w:t>
      </w:r>
      <w:r w:rsidRPr="003C198F">
        <w:rPr>
          <w:rFonts w:ascii="Arial" w:hAnsi="Arial" w:cs="Arial"/>
          <w:sz w:val="20"/>
          <w:szCs w:val="20"/>
          <w:u w:val="single"/>
        </w:rPr>
        <w:t>de</w:t>
      </w:r>
      <w:r w:rsidRPr="003C198F">
        <w:rPr>
          <w:rFonts w:ascii="Arial" w:hAnsi="Arial" w:cs="Arial"/>
          <w:spacing w:val="-7"/>
          <w:sz w:val="20"/>
          <w:szCs w:val="20"/>
          <w:u w:val="single"/>
        </w:rPr>
        <w:t xml:space="preserve"> </w:t>
      </w:r>
      <w:r w:rsidRPr="003C198F">
        <w:rPr>
          <w:rFonts w:ascii="Arial" w:hAnsi="Arial" w:cs="Arial"/>
          <w:sz w:val="20"/>
          <w:szCs w:val="20"/>
          <w:u w:val="single"/>
        </w:rPr>
        <w:t>Integralização</w:t>
      </w:r>
      <w:r w:rsidRPr="003C198F">
        <w:rPr>
          <w:rFonts w:ascii="Arial" w:hAnsi="Arial" w:cs="Arial"/>
          <w:sz w:val="20"/>
          <w:szCs w:val="20"/>
        </w:rPr>
        <w:t>:</w:t>
      </w:r>
      <w:r w:rsidRPr="003C198F">
        <w:rPr>
          <w:rFonts w:ascii="Arial" w:hAnsi="Arial" w:cs="Arial"/>
          <w:spacing w:val="-14"/>
          <w:sz w:val="20"/>
          <w:szCs w:val="20"/>
        </w:rPr>
        <w:t xml:space="preserve"> </w:t>
      </w:r>
      <w:r w:rsidRPr="003C198F">
        <w:rPr>
          <w:rFonts w:ascii="Arial" w:hAnsi="Arial" w:cs="Arial"/>
          <w:sz w:val="20"/>
          <w:szCs w:val="20"/>
        </w:rPr>
        <w:t>As</w:t>
      </w:r>
      <w:r w:rsidRPr="003C198F">
        <w:rPr>
          <w:rFonts w:ascii="Arial" w:hAnsi="Arial" w:cs="Arial"/>
          <w:spacing w:val="-5"/>
          <w:sz w:val="20"/>
          <w:szCs w:val="20"/>
        </w:rPr>
        <w:t xml:space="preserve"> </w:t>
      </w:r>
      <w:r w:rsidRPr="003C198F">
        <w:rPr>
          <w:rFonts w:ascii="Arial" w:hAnsi="Arial" w:cs="Arial"/>
          <w:sz w:val="20"/>
          <w:szCs w:val="20"/>
        </w:rPr>
        <w:t>Debêntures</w:t>
      </w:r>
      <w:r w:rsidRPr="003C198F">
        <w:rPr>
          <w:rFonts w:ascii="Arial" w:hAnsi="Arial" w:cs="Arial"/>
          <w:spacing w:val="-6"/>
          <w:sz w:val="20"/>
          <w:szCs w:val="20"/>
        </w:rPr>
        <w:t xml:space="preserve"> </w:t>
      </w:r>
      <w:r w:rsidRPr="003C198F">
        <w:rPr>
          <w:rFonts w:ascii="Arial" w:hAnsi="Arial" w:cs="Arial"/>
          <w:sz w:val="20"/>
          <w:szCs w:val="20"/>
        </w:rPr>
        <w:t>serão</w:t>
      </w:r>
      <w:r w:rsidRPr="003C198F">
        <w:rPr>
          <w:rFonts w:ascii="Arial" w:hAnsi="Arial" w:cs="Arial"/>
          <w:spacing w:val="-6"/>
          <w:sz w:val="20"/>
          <w:szCs w:val="20"/>
        </w:rPr>
        <w:t xml:space="preserve"> </w:t>
      </w:r>
      <w:r w:rsidRPr="003C198F">
        <w:rPr>
          <w:rFonts w:ascii="Arial" w:hAnsi="Arial" w:cs="Arial"/>
          <w:sz w:val="20"/>
          <w:szCs w:val="20"/>
        </w:rPr>
        <w:t>integralizadas</w:t>
      </w:r>
      <w:r w:rsidRPr="003C198F">
        <w:rPr>
          <w:rFonts w:ascii="Arial" w:hAnsi="Arial" w:cs="Arial"/>
          <w:spacing w:val="-6"/>
          <w:sz w:val="20"/>
          <w:szCs w:val="20"/>
        </w:rPr>
        <w:t xml:space="preserve"> </w:t>
      </w:r>
      <w:r w:rsidRPr="003C198F">
        <w:rPr>
          <w:rFonts w:ascii="Arial" w:hAnsi="Arial" w:cs="Arial"/>
          <w:sz w:val="20"/>
          <w:szCs w:val="20"/>
        </w:rPr>
        <w:t>com</w:t>
      </w:r>
      <w:r w:rsidRPr="003C198F">
        <w:rPr>
          <w:rFonts w:ascii="Arial" w:hAnsi="Arial" w:cs="Arial"/>
          <w:spacing w:val="-7"/>
          <w:sz w:val="20"/>
          <w:szCs w:val="20"/>
        </w:rPr>
        <w:t xml:space="preserve"> </w:t>
      </w:r>
      <w:r w:rsidRPr="003C198F">
        <w:rPr>
          <w:rFonts w:ascii="Arial" w:hAnsi="Arial" w:cs="Arial"/>
          <w:sz w:val="20"/>
          <w:szCs w:val="20"/>
        </w:rPr>
        <w:t>pagamento</w:t>
      </w:r>
      <w:r w:rsidRPr="003C198F">
        <w:rPr>
          <w:rFonts w:ascii="Arial" w:hAnsi="Arial" w:cs="Arial"/>
          <w:spacing w:val="-7"/>
          <w:sz w:val="20"/>
          <w:szCs w:val="20"/>
        </w:rPr>
        <w:t xml:space="preserve"> </w:t>
      </w:r>
      <w:r w:rsidRPr="003C198F">
        <w:rPr>
          <w:rFonts w:ascii="Arial" w:hAnsi="Arial" w:cs="Arial"/>
          <w:sz w:val="20"/>
          <w:szCs w:val="20"/>
        </w:rPr>
        <w:t>à</w:t>
      </w:r>
      <w:r w:rsidRPr="003C198F">
        <w:rPr>
          <w:rFonts w:ascii="Arial" w:hAnsi="Arial" w:cs="Arial"/>
          <w:spacing w:val="-7"/>
          <w:sz w:val="20"/>
          <w:szCs w:val="20"/>
        </w:rPr>
        <w:t xml:space="preserve"> </w:t>
      </w:r>
      <w:r w:rsidRPr="003C198F">
        <w:rPr>
          <w:rFonts w:ascii="Arial" w:hAnsi="Arial" w:cs="Arial"/>
          <w:sz w:val="20"/>
          <w:szCs w:val="20"/>
        </w:rPr>
        <w:t>vista</w:t>
      </w:r>
      <w:r w:rsidRPr="003C198F">
        <w:rPr>
          <w:rFonts w:ascii="Arial" w:hAnsi="Arial" w:cs="Arial"/>
          <w:spacing w:val="-7"/>
          <w:sz w:val="20"/>
          <w:szCs w:val="20"/>
        </w:rPr>
        <w:t xml:space="preserve"> </w:t>
      </w:r>
      <w:r w:rsidRPr="003C198F">
        <w:rPr>
          <w:rFonts w:ascii="Arial" w:hAnsi="Arial" w:cs="Arial"/>
          <w:sz w:val="20"/>
          <w:szCs w:val="20"/>
        </w:rPr>
        <w:t xml:space="preserve">pelo investidor, na mesma data de subscrição das Debêntures, por meio da stablecoin </w:t>
      </w:r>
      <w:r w:rsidR="009500C7" w:rsidRPr="003C198F">
        <w:rPr>
          <w:rFonts w:ascii="Arial" w:hAnsi="Arial" w:cs="Arial"/>
          <w:sz w:val="20"/>
          <w:szCs w:val="20"/>
        </w:rPr>
        <w:t xml:space="preserve">BRLA utilizada </w:t>
      </w:r>
      <w:r w:rsidRPr="003C198F">
        <w:rPr>
          <w:rFonts w:ascii="Arial" w:hAnsi="Arial" w:cs="Arial"/>
          <w:sz w:val="20"/>
          <w:szCs w:val="20"/>
        </w:rPr>
        <w:t>pela Plataforma</w:t>
      </w:r>
      <w:r w:rsidRPr="003C198F">
        <w:rPr>
          <w:rFonts w:ascii="Arial" w:hAnsi="Arial" w:cs="Arial"/>
          <w:spacing w:val="-9"/>
          <w:sz w:val="20"/>
          <w:szCs w:val="20"/>
        </w:rPr>
        <w:t xml:space="preserve"> </w:t>
      </w:r>
      <w:r w:rsidR="0059432B" w:rsidRPr="003C198F">
        <w:rPr>
          <w:rFonts w:ascii="Arial" w:hAnsi="Arial" w:cs="Arial"/>
          <w:sz w:val="20"/>
          <w:szCs w:val="20"/>
        </w:rPr>
        <w:t>D</w:t>
      </w:r>
      <w:r w:rsidR="00BC362A" w:rsidRPr="003C198F">
        <w:rPr>
          <w:rFonts w:ascii="Arial" w:hAnsi="Arial" w:cs="Arial"/>
          <w:sz w:val="20"/>
          <w:szCs w:val="20"/>
        </w:rPr>
        <w:t>excap</w:t>
      </w:r>
      <w:r w:rsidRPr="003C198F">
        <w:rPr>
          <w:rFonts w:ascii="Arial" w:hAnsi="Arial" w:cs="Arial"/>
          <w:sz w:val="20"/>
          <w:szCs w:val="20"/>
        </w:rPr>
        <w:t>, detidas pelos Debenturistas e</w:t>
      </w:r>
      <w:r w:rsidRPr="003C198F">
        <w:rPr>
          <w:rFonts w:ascii="Arial" w:hAnsi="Arial" w:cs="Arial"/>
          <w:spacing w:val="-1"/>
          <w:sz w:val="20"/>
          <w:szCs w:val="20"/>
        </w:rPr>
        <w:t xml:space="preserve"> </w:t>
      </w:r>
      <w:r w:rsidRPr="003C198F">
        <w:rPr>
          <w:rFonts w:ascii="Arial" w:hAnsi="Arial" w:cs="Arial"/>
          <w:sz w:val="20"/>
          <w:szCs w:val="20"/>
        </w:rPr>
        <w:t xml:space="preserve">depositadas, via blockchain, em </w:t>
      </w:r>
      <w:r w:rsidRPr="003C198F">
        <w:rPr>
          <w:rFonts w:ascii="Arial" w:hAnsi="Arial" w:cs="Arial"/>
          <w:i/>
          <w:sz w:val="20"/>
          <w:szCs w:val="20"/>
        </w:rPr>
        <w:t>smart contract</w:t>
      </w:r>
      <w:r w:rsidRPr="003C198F">
        <w:rPr>
          <w:rFonts w:ascii="Arial" w:hAnsi="Arial" w:cs="Arial"/>
          <w:sz w:val="20"/>
          <w:szCs w:val="20"/>
        </w:rPr>
        <w:t xml:space="preserve">, observadas as normas de liquidação aplicáveis à Plataforma </w:t>
      </w:r>
      <w:r w:rsidR="0059432B" w:rsidRPr="003C198F">
        <w:rPr>
          <w:rFonts w:ascii="Arial" w:hAnsi="Arial" w:cs="Arial"/>
          <w:sz w:val="20"/>
          <w:szCs w:val="20"/>
        </w:rPr>
        <w:t>D</w:t>
      </w:r>
      <w:r w:rsidR="00BC362A" w:rsidRPr="003C198F">
        <w:rPr>
          <w:rFonts w:ascii="Arial" w:hAnsi="Arial" w:cs="Arial"/>
          <w:sz w:val="20"/>
          <w:szCs w:val="20"/>
        </w:rPr>
        <w:t>excap</w:t>
      </w:r>
      <w:r w:rsidRPr="003C198F">
        <w:rPr>
          <w:rFonts w:ascii="Arial" w:hAnsi="Arial" w:cs="Arial"/>
          <w:sz w:val="20"/>
          <w:szCs w:val="20"/>
        </w:rPr>
        <w:t>.</w:t>
      </w:r>
      <w:r w:rsidR="00224426" w:rsidRPr="003C198F">
        <w:rPr>
          <w:rFonts w:ascii="Arial" w:hAnsi="Arial" w:cs="Arial"/>
          <w:sz w:val="20"/>
          <w:szCs w:val="20"/>
        </w:rPr>
        <w:t xml:space="preserve"> </w:t>
      </w:r>
    </w:p>
    <w:p w14:paraId="2203496E" w14:textId="77777777" w:rsidR="00BD5CA8" w:rsidRPr="003C198F" w:rsidRDefault="00BD5CA8" w:rsidP="00BD5CA8">
      <w:pPr>
        <w:pStyle w:val="ListParagraph"/>
        <w:tabs>
          <w:tab w:val="left" w:pos="1054"/>
        </w:tabs>
        <w:spacing w:before="1" w:line="312" w:lineRule="auto"/>
        <w:ind w:right="334"/>
        <w:rPr>
          <w:rFonts w:ascii="Arial" w:hAnsi="Arial" w:cs="Arial"/>
          <w:sz w:val="20"/>
          <w:szCs w:val="20"/>
        </w:rPr>
      </w:pPr>
    </w:p>
    <w:p w14:paraId="52BFCA88" w14:textId="5AA90A76" w:rsidR="007C04E3" w:rsidRPr="003C198F" w:rsidRDefault="00BC362A" w:rsidP="00C8255D">
      <w:pPr>
        <w:pStyle w:val="ListParagraph"/>
        <w:numPr>
          <w:ilvl w:val="3"/>
          <w:numId w:val="13"/>
        </w:numPr>
        <w:tabs>
          <w:tab w:val="left" w:pos="1054"/>
        </w:tabs>
        <w:spacing w:before="1" w:line="312" w:lineRule="auto"/>
        <w:ind w:left="1627" w:right="335"/>
        <w:rPr>
          <w:rFonts w:ascii="Arial" w:hAnsi="Arial" w:cs="Arial"/>
          <w:sz w:val="20"/>
          <w:szCs w:val="20"/>
        </w:rPr>
      </w:pPr>
      <w:r w:rsidRPr="003C198F">
        <w:rPr>
          <w:rFonts w:ascii="Arial" w:hAnsi="Arial" w:cs="Arial"/>
          <w:sz w:val="20"/>
          <w:szCs w:val="20"/>
          <w:lang w:val="pt-BR"/>
        </w:rPr>
        <w:t>Uma vez realizada a integralização, os valores em BRLA serão automaticamente alocados em uma carteira digital (“Wallet”) registrada em blockchain pública, sob controle da Plataforma Dexcap, vinculada ao respectivo Patrimônio Separado da Emissora, destinado exclusivamente à presente Emissão.</w:t>
      </w:r>
      <w:r w:rsidR="00224426" w:rsidRPr="003C198F">
        <w:rPr>
          <w:rFonts w:ascii="Arial" w:hAnsi="Arial" w:cs="Arial"/>
          <w:sz w:val="20"/>
          <w:szCs w:val="20"/>
          <w:lang w:val="pt-BR"/>
        </w:rPr>
        <w:t xml:space="preserve"> </w:t>
      </w:r>
    </w:p>
    <w:p w14:paraId="22C9AD0F" w14:textId="77777777" w:rsidR="007C04E3" w:rsidRPr="003C198F" w:rsidRDefault="007C04E3">
      <w:pPr>
        <w:pStyle w:val="BodyText"/>
        <w:spacing w:before="71"/>
        <w:rPr>
          <w:rFonts w:ascii="Arial" w:hAnsi="Arial" w:cs="Arial"/>
        </w:rPr>
      </w:pPr>
    </w:p>
    <w:p w14:paraId="2E00D046" w14:textId="77777777" w:rsidR="007C04E3" w:rsidRPr="003C198F" w:rsidRDefault="0089461A">
      <w:pPr>
        <w:pStyle w:val="Heading3"/>
        <w:numPr>
          <w:ilvl w:val="1"/>
          <w:numId w:val="13"/>
        </w:numPr>
        <w:tabs>
          <w:tab w:val="left" w:pos="1056"/>
        </w:tabs>
        <w:ind w:left="1056" w:hanging="718"/>
      </w:pPr>
      <w:r w:rsidRPr="003C198F">
        <w:t>FORMA</w:t>
      </w:r>
      <w:r w:rsidRPr="003C198F">
        <w:rPr>
          <w:spacing w:val="-14"/>
        </w:rPr>
        <w:t xml:space="preserve"> </w:t>
      </w:r>
      <w:r w:rsidRPr="003C198F">
        <w:t>DE</w:t>
      </w:r>
      <w:r w:rsidRPr="003C198F">
        <w:rPr>
          <w:spacing w:val="-6"/>
        </w:rPr>
        <w:t xml:space="preserve"> </w:t>
      </w:r>
      <w:r w:rsidRPr="003C198F">
        <w:rPr>
          <w:spacing w:val="-2"/>
        </w:rPr>
        <w:t>COLOCAÇÃO</w:t>
      </w:r>
    </w:p>
    <w:p w14:paraId="7042CD44" w14:textId="77777777" w:rsidR="007C04E3" w:rsidRPr="003C198F" w:rsidRDefault="007C04E3">
      <w:pPr>
        <w:pStyle w:val="BodyText"/>
        <w:spacing w:before="140"/>
        <w:rPr>
          <w:rFonts w:ascii="Arial" w:hAnsi="Arial" w:cs="Arial"/>
          <w:b/>
        </w:rPr>
      </w:pPr>
    </w:p>
    <w:p w14:paraId="4DC9A09D" w14:textId="5E0040A5" w:rsidR="007C04E3" w:rsidRPr="003C198F" w:rsidRDefault="0089461A">
      <w:pPr>
        <w:pStyle w:val="ListParagraph"/>
        <w:numPr>
          <w:ilvl w:val="2"/>
          <w:numId w:val="13"/>
        </w:numPr>
        <w:tabs>
          <w:tab w:val="left" w:pos="1055"/>
        </w:tabs>
        <w:spacing w:line="312" w:lineRule="auto"/>
        <w:ind w:right="338" w:firstLine="0"/>
        <w:rPr>
          <w:rFonts w:ascii="Arial" w:hAnsi="Arial" w:cs="Arial"/>
          <w:sz w:val="20"/>
          <w:szCs w:val="20"/>
        </w:rPr>
      </w:pPr>
      <w:r w:rsidRPr="003C198F">
        <w:rPr>
          <w:rFonts w:ascii="Arial" w:hAnsi="Arial" w:cs="Arial"/>
          <w:spacing w:val="-2"/>
          <w:sz w:val="20"/>
          <w:szCs w:val="20"/>
          <w:u w:val="single"/>
        </w:rPr>
        <w:t>Oferta</w:t>
      </w:r>
      <w:r w:rsidRPr="003C198F">
        <w:rPr>
          <w:rFonts w:ascii="Arial" w:hAnsi="Arial" w:cs="Arial"/>
          <w:spacing w:val="-3"/>
          <w:sz w:val="20"/>
          <w:szCs w:val="20"/>
          <w:u w:val="single"/>
        </w:rPr>
        <w:t xml:space="preserve"> </w:t>
      </w:r>
      <w:r w:rsidRPr="003C198F">
        <w:rPr>
          <w:rFonts w:ascii="Arial" w:hAnsi="Arial" w:cs="Arial"/>
          <w:spacing w:val="-2"/>
          <w:sz w:val="20"/>
          <w:szCs w:val="20"/>
          <w:u w:val="single"/>
        </w:rPr>
        <w:t>Pública</w:t>
      </w:r>
      <w:r w:rsidRPr="003C198F">
        <w:rPr>
          <w:rFonts w:ascii="Arial" w:hAnsi="Arial" w:cs="Arial"/>
          <w:spacing w:val="-2"/>
          <w:sz w:val="20"/>
          <w:szCs w:val="20"/>
        </w:rPr>
        <w:t>.</w:t>
      </w:r>
      <w:r w:rsidRPr="003C198F">
        <w:rPr>
          <w:rFonts w:ascii="Arial" w:hAnsi="Arial" w:cs="Arial"/>
          <w:spacing w:val="-12"/>
          <w:sz w:val="20"/>
          <w:szCs w:val="20"/>
        </w:rPr>
        <w:t xml:space="preserve"> </w:t>
      </w:r>
      <w:r w:rsidRPr="003C198F">
        <w:rPr>
          <w:rFonts w:ascii="Arial" w:hAnsi="Arial" w:cs="Arial"/>
          <w:spacing w:val="-2"/>
          <w:sz w:val="20"/>
          <w:szCs w:val="20"/>
        </w:rPr>
        <w:t>As Debêntures serão</w:t>
      </w:r>
      <w:r w:rsidRPr="003C198F">
        <w:rPr>
          <w:rFonts w:ascii="Arial" w:hAnsi="Arial" w:cs="Arial"/>
          <w:spacing w:val="-3"/>
          <w:sz w:val="20"/>
          <w:szCs w:val="20"/>
        </w:rPr>
        <w:t xml:space="preserve"> </w:t>
      </w:r>
      <w:r w:rsidRPr="003C198F">
        <w:rPr>
          <w:rFonts w:ascii="Arial" w:hAnsi="Arial" w:cs="Arial"/>
          <w:spacing w:val="-2"/>
          <w:sz w:val="20"/>
          <w:szCs w:val="20"/>
        </w:rPr>
        <w:t>objeto</w:t>
      </w:r>
      <w:r w:rsidRPr="003C198F">
        <w:rPr>
          <w:rFonts w:ascii="Arial" w:hAnsi="Arial" w:cs="Arial"/>
          <w:spacing w:val="-4"/>
          <w:sz w:val="20"/>
          <w:szCs w:val="20"/>
        </w:rPr>
        <w:t xml:space="preserve"> </w:t>
      </w:r>
      <w:r w:rsidRPr="003C198F">
        <w:rPr>
          <w:rFonts w:ascii="Arial" w:hAnsi="Arial" w:cs="Arial"/>
          <w:spacing w:val="-2"/>
          <w:sz w:val="20"/>
          <w:szCs w:val="20"/>
        </w:rPr>
        <w:t>de</w:t>
      </w:r>
      <w:r w:rsidRPr="003C198F">
        <w:rPr>
          <w:rFonts w:ascii="Arial" w:hAnsi="Arial" w:cs="Arial"/>
          <w:spacing w:val="-3"/>
          <w:sz w:val="20"/>
          <w:szCs w:val="20"/>
        </w:rPr>
        <w:t xml:space="preserve"> </w:t>
      </w:r>
      <w:r w:rsidRPr="003C198F">
        <w:rPr>
          <w:rFonts w:ascii="Arial" w:hAnsi="Arial" w:cs="Arial"/>
          <w:spacing w:val="-2"/>
          <w:sz w:val="20"/>
          <w:szCs w:val="20"/>
        </w:rPr>
        <w:t>distribuição</w:t>
      </w:r>
      <w:r w:rsidRPr="003C198F">
        <w:rPr>
          <w:rFonts w:ascii="Arial" w:hAnsi="Arial" w:cs="Arial"/>
          <w:spacing w:val="-4"/>
          <w:sz w:val="20"/>
          <w:szCs w:val="20"/>
        </w:rPr>
        <w:t xml:space="preserve"> </w:t>
      </w:r>
      <w:r w:rsidRPr="003C198F">
        <w:rPr>
          <w:rFonts w:ascii="Arial" w:hAnsi="Arial" w:cs="Arial"/>
          <w:spacing w:val="-2"/>
          <w:sz w:val="20"/>
          <w:szCs w:val="20"/>
        </w:rPr>
        <w:t>pública,</w:t>
      </w:r>
      <w:r w:rsidRPr="003C198F">
        <w:rPr>
          <w:rFonts w:ascii="Arial" w:hAnsi="Arial" w:cs="Arial"/>
          <w:spacing w:val="-3"/>
          <w:sz w:val="20"/>
          <w:szCs w:val="20"/>
        </w:rPr>
        <w:t xml:space="preserve"> </w:t>
      </w:r>
      <w:r w:rsidRPr="003C198F">
        <w:rPr>
          <w:rFonts w:ascii="Arial" w:hAnsi="Arial" w:cs="Arial"/>
          <w:spacing w:val="-2"/>
          <w:sz w:val="20"/>
          <w:szCs w:val="20"/>
        </w:rPr>
        <w:t>dispensada</w:t>
      </w:r>
      <w:r w:rsidRPr="003C198F">
        <w:rPr>
          <w:rFonts w:ascii="Arial" w:hAnsi="Arial" w:cs="Arial"/>
          <w:spacing w:val="-3"/>
          <w:sz w:val="20"/>
          <w:szCs w:val="20"/>
        </w:rPr>
        <w:t xml:space="preserve"> </w:t>
      </w:r>
      <w:r w:rsidRPr="003C198F">
        <w:rPr>
          <w:rFonts w:ascii="Arial" w:hAnsi="Arial" w:cs="Arial"/>
          <w:spacing w:val="-2"/>
          <w:sz w:val="20"/>
          <w:szCs w:val="20"/>
        </w:rPr>
        <w:t>de</w:t>
      </w:r>
      <w:r w:rsidRPr="003C198F">
        <w:rPr>
          <w:rFonts w:ascii="Arial" w:hAnsi="Arial" w:cs="Arial"/>
          <w:spacing w:val="-4"/>
          <w:sz w:val="20"/>
          <w:szCs w:val="20"/>
        </w:rPr>
        <w:t xml:space="preserve"> </w:t>
      </w:r>
      <w:r w:rsidRPr="003C198F">
        <w:rPr>
          <w:rFonts w:ascii="Arial" w:hAnsi="Arial" w:cs="Arial"/>
          <w:spacing w:val="-2"/>
          <w:sz w:val="20"/>
          <w:szCs w:val="20"/>
        </w:rPr>
        <w:t>registro</w:t>
      </w:r>
      <w:r w:rsidRPr="003C198F">
        <w:rPr>
          <w:rFonts w:ascii="Arial" w:hAnsi="Arial" w:cs="Arial"/>
          <w:spacing w:val="-3"/>
          <w:sz w:val="20"/>
          <w:szCs w:val="20"/>
        </w:rPr>
        <w:t xml:space="preserve"> </w:t>
      </w:r>
      <w:r w:rsidRPr="003C198F">
        <w:rPr>
          <w:rFonts w:ascii="Arial" w:hAnsi="Arial" w:cs="Arial"/>
          <w:spacing w:val="-2"/>
          <w:sz w:val="20"/>
          <w:szCs w:val="20"/>
        </w:rPr>
        <w:t>na</w:t>
      </w:r>
      <w:r w:rsidRPr="003C198F">
        <w:rPr>
          <w:rFonts w:ascii="Arial" w:hAnsi="Arial" w:cs="Arial"/>
          <w:spacing w:val="-3"/>
          <w:sz w:val="20"/>
          <w:szCs w:val="20"/>
        </w:rPr>
        <w:t xml:space="preserve"> </w:t>
      </w:r>
      <w:r w:rsidRPr="003C198F">
        <w:rPr>
          <w:rFonts w:ascii="Arial" w:hAnsi="Arial" w:cs="Arial"/>
          <w:spacing w:val="-2"/>
          <w:sz w:val="20"/>
          <w:szCs w:val="20"/>
        </w:rPr>
        <w:t xml:space="preserve">CVM, </w:t>
      </w:r>
      <w:r w:rsidRPr="003C198F">
        <w:rPr>
          <w:rFonts w:ascii="Arial" w:hAnsi="Arial" w:cs="Arial"/>
          <w:sz w:val="20"/>
          <w:szCs w:val="20"/>
        </w:rPr>
        <w:t>por</w:t>
      </w:r>
      <w:r w:rsidRPr="003C198F">
        <w:rPr>
          <w:rFonts w:ascii="Arial" w:hAnsi="Arial" w:cs="Arial"/>
          <w:spacing w:val="-14"/>
          <w:sz w:val="20"/>
          <w:szCs w:val="20"/>
        </w:rPr>
        <w:t xml:space="preserve"> </w:t>
      </w:r>
      <w:r w:rsidRPr="003C198F">
        <w:rPr>
          <w:rFonts w:ascii="Arial" w:hAnsi="Arial" w:cs="Arial"/>
          <w:sz w:val="20"/>
          <w:szCs w:val="20"/>
        </w:rPr>
        <w:t>meio</w:t>
      </w:r>
      <w:r w:rsidRPr="003C198F">
        <w:rPr>
          <w:rFonts w:ascii="Arial" w:hAnsi="Arial" w:cs="Arial"/>
          <w:spacing w:val="-10"/>
          <w:sz w:val="20"/>
          <w:szCs w:val="20"/>
        </w:rPr>
        <w:t xml:space="preserve"> </w:t>
      </w:r>
      <w:r w:rsidRPr="003C198F">
        <w:rPr>
          <w:rFonts w:ascii="Arial" w:hAnsi="Arial" w:cs="Arial"/>
          <w:sz w:val="20"/>
          <w:szCs w:val="20"/>
        </w:rPr>
        <w:t>de</w:t>
      </w:r>
      <w:r w:rsidRPr="003C198F">
        <w:rPr>
          <w:rFonts w:ascii="Arial" w:hAnsi="Arial" w:cs="Arial"/>
          <w:spacing w:val="-10"/>
          <w:sz w:val="20"/>
          <w:szCs w:val="20"/>
        </w:rPr>
        <w:t xml:space="preserve"> </w:t>
      </w:r>
      <w:r w:rsidRPr="003C198F">
        <w:rPr>
          <w:rFonts w:ascii="Arial" w:hAnsi="Arial" w:cs="Arial"/>
          <w:sz w:val="20"/>
          <w:szCs w:val="20"/>
        </w:rPr>
        <w:t>plataforma</w:t>
      </w:r>
      <w:r w:rsidRPr="003C198F">
        <w:rPr>
          <w:rFonts w:ascii="Arial" w:hAnsi="Arial" w:cs="Arial"/>
          <w:spacing w:val="-10"/>
          <w:sz w:val="20"/>
          <w:szCs w:val="20"/>
        </w:rPr>
        <w:t xml:space="preserve"> </w:t>
      </w:r>
      <w:r w:rsidRPr="003C198F">
        <w:rPr>
          <w:rFonts w:ascii="Arial" w:hAnsi="Arial" w:cs="Arial"/>
          <w:sz w:val="20"/>
          <w:szCs w:val="20"/>
        </w:rPr>
        <w:t>eletrônica</w:t>
      </w:r>
      <w:r w:rsidRPr="003C198F">
        <w:rPr>
          <w:rFonts w:ascii="Arial" w:hAnsi="Arial" w:cs="Arial"/>
          <w:spacing w:val="-10"/>
          <w:sz w:val="20"/>
          <w:szCs w:val="20"/>
        </w:rPr>
        <w:t xml:space="preserve"> </w:t>
      </w:r>
      <w:r w:rsidRPr="003C198F">
        <w:rPr>
          <w:rFonts w:ascii="Arial" w:hAnsi="Arial" w:cs="Arial"/>
          <w:sz w:val="20"/>
          <w:szCs w:val="20"/>
        </w:rPr>
        <w:t>de</w:t>
      </w:r>
      <w:r w:rsidRPr="003C198F">
        <w:rPr>
          <w:rFonts w:ascii="Arial" w:hAnsi="Arial" w:cs="Arial"/>
          <w:spacing w:val="-8"/>
          <w:sz w:val="20"/>
          <w:szCs w:val="20"/>
        </w:rPr>
        <w:t xml:space="preserve"> </w:t>
      </w:r>
      <w:r w:rsidRPr="003C198F">
        <w:rPr>
          <w:rFonts w:ascii="Arial" w:hAnsi="Arial" w:cs="Arial"/>
          <w:sz w:val="20"/>
          <w:szCs w:val="20"/>
        </w:rPr>
        <w:t>investimento</w:t>
      </w:r>
      <w:r w:rsidRPr="003C198F">
        <w:rPr>
          <w:rFonts w:ascii="Arial" w:hAnsi="Arial" w:cs="Arial"/>
          <w:spacing w:val="-10"/>
          <w:sz w:val="20"/>
          <w:szCs w:val="20"/>
        </w:rPr>
        <w:t xml:space="preserve"> </w:t>
      </w:r>
      <w:r w:rsidRPr="003C198F">
        <w:rPr>
          <w:rFonts w:ascii="Arial" w:hAnsi="Arial" w:cs="Arial"/>
          <w:sz w:val="20"/>
          <w:szCs w:val="20"/>
        </w:rPr>
        <w:t>participativo</w:t>
      </w:r>
      <w:r w:rsidRPr="003C198F">
        <w:rPr>
          <w:rFonts w:ascii="Arial" w:hAnsi="Arial" w:cs="Arial"/>
          <w:spacing w:val="-10"/>
          <w:sz w:val="20"/>
          <w:szCs w:val="20"/>
        </w:rPr>
        <w:t xml:space="preserve"> </w:t>
      </w:r>
      <w:r w:rsidRPr="003C198F">
        <w:rPr>
          <w:rFonts w:ascii="Arial" w:hAnsi="Arial" w:cs="Arial"/>
          <w:sz w:val="20"/>
          <w:szCs w:val="20"/>
        </w:rPr>
        <w:t>denominada</w:t>
      </w:r>
      <w:r w:rsidR="008E0431" w:rsidRPr="003C198F">
        <w:rPr>
          <w:rFonts w:ascii="Arial" w:hAnsi="Arial" w:cs="Arial"/>
          <w:spacing w:val="-14"/>
          <w:sz w:val="20"/>
          <w:szCs w:val="20"/>
        </w:rPr>
        <w:t xml:space="preserve"> dexcap.finance</w:t>
      </w:r>
      <w:r w:rsidRPr="003C198F">
        <w:rPr>
          <w:rFonts w:ascii="Arial" w:hAnsi="Arial" w:cs="Arial"/>
          <w:sz w:val="20"/>
          <w:szCs w:val="20"/>
        </w:rPr>
        <w:t>,</w:t>
      </w:r>
      <w:r w:rsidRPr="003C198F">
        <w:rPr>
          <w:rFonts w:ascii="Arial" w:hAnsi="Arial" w:cs="Arial"/>
          <w:spacing w:val="-10"/>
          <w:sz w:val="20"/>
          <w:szCs w:val="20"/>
        </w:rPr>
        <w:t xml:space="preserve"> </w:t>
      </w:r>
      <w:r w:rsidRPr="003C198F">
        <w:rPr>
          <w:rFonts w:ascii="Arial" w:hAnsi="Arial" w:cs="Arial"/>
          <w:sz w:val="20"/>
          <w:szCs w:val="20"/>
        </w:rPr>
        <w:t>sem</w:t>
      </w:r>
      <w:r w:rsidRPr="003C198F">
        <w:rPr>
          <w:rFonts w:ascii="Arial" w:hAnsi="Arial" w:cs="Arial"/>
          <w:spacing w:val="-10"/>
          <w:sz w:val="20"/>
          <w:szCs w:val="20"/>
        </w:rPr>
        <w:t xml:space="preserve"> </w:t>
      </w:r>
      <w:r w:rsidRPr="003C198F">
        <w:rPr>
          <w:rFonts w:ascii="Arial" w:hAnsi="Arial" w:cs="Arial"/>
          <w:sz w:val="20"/>
          <w:szCs w:val="20"/>
        </w:rPr>
        <w:t>qualquer</w:t>
      </w:r>
      <w:r w:rsidRPr="003C198F">
        <w:rPr>
          <w:rFonts w:ascii="Arial" w:hAnsi="Arial" w:cs="Arial"/>
          <w:spacing w:val="-7"/>
          <w:sz w:val="20"/>
          <w:szCs w:val="20"/>
        </w:rPr>
        <w:t xml:space="preserve"> </w:t>
      </w:r>
      <w:r w:rsidRPr="003C198F">
        <w:rPr>
          <w:rFonts w:ascii="Arial" w:hAnsi="Arial" w:cs="Arial"/>
          <w:sz w:val="20"/>
          <w:szCs w:val="20"/>
        </w:rPr>
        <w:t>limitação</w:t>
      </w:r>
      <w:r w:rsidRPr="003C198F">
        <w:rPr>
          <w:rFonts w:ascii="Arial" w:hAnsi="Arial" w:cs="Arial"/>
          <w:spacing w:val="-10"/>
          <w:sz w:val="20"/>
          <w:szCs w:val="20"/>
        </w:rPr>
        <w:t xml:space="preserve"> </w:t>
      </w:r>
      <w:r w:rsidRPr="003C198F">
        <w:rPr>
          <w:rFonts w:ascii="Arial" w:hAnsi="Arial" w:cs="Arial"/>
          <w:sz w:val="20"/>
          <w:szCs w:val="20"/>
        </w:rPr>
        <w:t>à quantidade de investidores, nos termos da Resolução CVM nº 88, do Ofício 4 CVM/SSE, do Ofício 6 CVM/SSE e demais disposições legais e regulamentares aplicáveis.</w:t>
      </w:r>
    </w:p>
    <w:p w14:paraId="4B238B10" w14:textId="77777777" w:rsidR="007C04E3" w:rsidRPr="003C198F" w:rsidRDefault="007C04E3">
      <w:pPr>
        <w:pStyle w:val="BodyText"/>
        <w:spacing w:before="69"/>
        <w:rPr>
          <w:rFonts w:ascii="Arial" w:hAnsi="Arial" w:cs="Arial"/>
        </w:rPr>
      </w:pPr>
    </w:p>
    <w:p w14:paraId="2D9AD176" w14:textId="7BE9D086" w:rsidR="007C04E3" w:rsidRPr="003C198F" w:rsidRDefault="0089461A">
      <w:pPr>
        <w:pStyle w:val="ListParagraph"/>
        <w:numPr>
          <w:ilvl w:val="2"/>
          <w:numId w:val="13"/>
        </w:numPr>
        <w:tabs>
          <w:tab w:val="left" w:pos="1055"/>
        </w:tabs>
        <w:spacing w:line="312" w:lineRule="auto"/>
        <w:ind w:right="336" w:firstLine="0"/>
        <w:rPr>
          <w:rFonts w:ascii="Arial" w:hAnsi="Arial" w:cs="Arial"/>
          <w:sz w:val="20"/>
          <w:szCs w:val="20"/>
        </w:rPr>
      </w:pPr>
      <w:r w:rsidRPr="003C198F">
        <w:rPr>
          <w:rFonts w:ascii="Arial" w:hAnsi="Arial" w:cs="Arial"/>
          <w:sz w:val="20"/>
          <w:szCs w:val="20"/>
        </w:rPr>
        <w:t>O público-alvo da Oferta Pública será o público investidor em geral ("</w:t>
      </w:r>
      <w:r w:rsidRPr="003C198F">
        <w:rPr>
          <w:rFonts w:ascii="Arial" w:hAnsi="Arial" w:cs="Arial"/>
          <w:sz w:val="20"/>
          <w:szCs w:val="20"/>
          <w:u w:val="single"/>
        </w:rPr>
        <w:t>Usuários</w:t>
      </w:r>
      <w:r w:rsidRPr="003C198F">
        <w:rPr>
          <w:rFonts w:ascii="Arial" w:hAnsi="Arial" w:cs="Arial"/>
          <w:sz w:val="20"/>
          <w:szCs w:val="20"/>
        </w:rPr>
        <w:t xml:space="preserve">", </w:t>
      </w:r>
      <w:r w:rsidRPr="003C198F">
        <w:rPr>
          <w:rFonts w:ascii="Arial" w:hAnsi="Arial" w:cs="Arial"/>
          <w:sz w:val="20"/>
          <w:szCs w:val="20"/>
          <w:u w:val="single"/>
        </w:rPr>
        <w:t>lnvestidores</w:t>
      </w:r>
      <w:r w:rsidRPr="003C198F">
        <w:rPr>
          <w:rFonts w:ascii="Arial" w:hAnsi="Arial" w:cs="Arial"/>
          <w:sz w:val="20"/>
          <w:szCs w:val="20"/>
        </w:rPr>
        <w:t>" ou "</w:t>
      </w:r>
      <w:r w:rsidRPr="003C198F">
        <w:rPr>
          <w:rFonts w:ascii="Arial" w:hAnsi="Arial" w:cs="Arial"/>
          <w:sz w:val="20"/>
          <w:szCs w:val="20"/>
          <w:u w:val="single"/>
        </w:rPr>
        <w:t>Subscritores</w:t>
      </w:r>
      <w:r w:rsidRPr="003C198F">
        <w:rPr>
          <w:rFonts w:ascii="Arial" w:hAnsi="Arial" w:cs="Arial"/>
          <w:sz w:val="20"/>
          <w:szCs w:val="20"/>
        </w:rPr>
        <w:t xml:space="preserve">"), observados as regras e limites impostos pela Resolução CVM nº 88 e os Termos e Condições da Plataforma </w:t>
      </w:r>
      <w:r w:rsidR="00DC0433" w:rsidRPr="003C198F">
        <w:rPr>
          <w:rFonts w:ascii="Arial" w:hAnsi="Arial" w:cs="Arial"/>
          <w:sz w:val="20"/>
          <w:szCs w:val="20"/>
        </w:rPr>
        <w:t>da Dexcap</w:t>
      </w:r>
      <w:r w:rsidRPr="003C198F">
        <w:rPr>
          <w:rFonts w:ascii="Arial" w:hAnsi="Arial" w:cs="Arial"/>
          <w:sz w:val="20"/>
          <w:szCs w:val="20"/>
        </w:rPr>
        <w:t>.</w:t>
      </w:r>
    </w:p>
    <w:p w14:paraId="27625DE1" w14:textId="77777777" w:rsidR="007C04E3" w:rsidRPr="003C198F" w:rsidRDefault="007C04E3">
      <w:pPr>
        <w:pStyle w:val="BodyText"/>
        <w:spacing w:before="68"/>
        <w:rPr>
          <w:rFonts w:ascii="Arial" w:hAnsi="Arial" w:cs="Arial"/>
        </w:rPr>
      </w:pPr>
    </w:p>
    <w:p w14:paraId="03B85B8E" w14:textId="0FE99C05" w:rsidR="007C04E3" w:rsidRPr="003C198F" w:rsidRDefault="0089461A">
      <w:pPr>
        <w:pStyle w:val="ListParagraph"/>
        <w:numPr>
          <w:ilvl w:val="3"/>
          <w:numId w:val="13"/>
        </w:numPr>
        <w:tabs>
          <w:tab w:val="left" w:pos="1777"/>
        </w:tabs>
        <w:spacing w:line="312" w:lineRule="auto"/>
        <w:ind w:right="334" w:firstLine="0"/>
        <w:rPr>
          <w:rFonts w:ascii="Arial" w:hAnsi="Arial" w:cs="Arial"/>
          <w:sz w:val="20"/>
          <w:szCs w:val="20"/>
        </w:rPr>
      </w:pPr>
      <w:r w:rsidRPr="003C198F">
        <w:rPr>
          <w:rFonts w:ascii="Arial" w:hAnsi="Arial" w:cs="Arial"/>
          <w:sz w:val="20"/>
          <w:szCs w:val="20"/>
          <w:u w:val="single"/>
        </w:rPr>
        <w:t>Desistência</w:t>
      </w:r>
      <w:r w:rsidRPr="003C198F">
        <w:rPr>
          <w:rFonts w:ascii="Arial" w:hAnsi="Arial" w:cs="Arial"/>
          <w:sz w:val="20"/>
          <w:szCs w:val="20"/>
        </w:rPr>
        <w:t xml:space="preserve">: </w:t>
      </w:r>
      <w:r w:rsidR="00224426" w:rsidRPr="003C198F">
        <w:rPr>
          <w:rFonts w:ascii="Arial" w:hAnsi="Arial" w:cs="Arial"/>
          <w:sz w:val="20"/>
          <w:szCs w:val="20"/>
        </w:rPr>
        <w:t>Será garantido ao Investidor o direito de desistir da subscrição das Debêntures no prazo mínimo de 5 (cinco) dias corridos, contados da data de confirmação do investimento, sem a incidência de qualquer multa, penalidade, correção ou desconto, desde que a desistência seja manifestada antes do término desse período, nos termos do artigo 3º, inciso III, da Resolução CVM nº 88.</w:t>
      </w:r>
    </w:p>
    <w:p w14:paraId="529D0FC1" w14:textId="77777777" w:rsidR="007C04E3" w:rsidRPr="003C198F" w:rsidRDefault="007C04E3">
      <w:pPr>
        <w:pStyle w:val="BodyText"/>
        <w:spacing w:before="69"/>
        <w:rPr>
          <w:rFonts w:ascii="Arial" w:hAnsi="Arial" w:cs="Arial"/>
        </w:rPr>
      </w:pPr>
    </w:p>
    <w:p w14:paraId="6E724FA7" w14:textId="63BF1931" w:rsidR="007C04E3" w:rsidRPr="003C198F" w:rsidRDefault="0089461A">
      <w:pPr>
        <w:pStyle w:val="ListParagraph"/>
        <w:numPr>
          <w:ilvl w:val="2"/>
          <w:numId w:val="13"/>
        </w:numPr>
        <w:tabs>
          <w:tab w:val="left" w:pos="1055"/>
        </w:tabs>
        <w:spacing w:before="1" w:line="312" w:lineRule="auto"/>
        <w:ind w:right="343" w:firstLine="0"/>
        <w:rPr>
          <w:rFonts w:ascii="Arial" w:hAnsi="Arial" w:cs="Arial"/>
          <w:sz w:val="20"/>
          <w:szCs w:val="20"/>
        </w:rPr>
      </w:pPr>
      <w:r w:rsidRPr="003C198F">
        <w:rPr>
          <w:rFonts w:ascii="Arial" w:hAnsi="Arial" w:cs="Arial"/>
          <w:sz w:val="20"/>
          <w:szCs w:val="20"/>
        </w:rPr>
        <w:t xml:space="preserve">A </w:t>
      </w:r>
      <w:r w:rsidR="003F7C2B" w:rsidRPr="003C198F">
        <w:rPr>
          <w:rFonts w:ascii="Arial" w:hAnsi="Arial" w:cs="Arial"/>
          <w:sz w:val="20"/>
          <w:szCs w:val="20"/>
        </w:rPr>
        <w:t>Oferta Pública ficará disponível para subscrição e integralização na Plataforma Dexcap pelo prazo máximo de 180 (cento e oitenta) dias corridos contados da Data de Emissão (“Prazo Máximo de Colocação”), nos termos do artigo 3º, inciso I, da Resolução CVM nº 88.</w:t>
      </w:r>
    </w:p>
    <w:p w14:paraId="3266B321" w14:textId="77777777" w:rsidR="007C04E3" w:rsidRPr="003C198F" w:rsidRDefault="007C04E3">
      <w:pPr>
        <w:pStyle w:val="BodyText"/>
        <w:spacing w:before="68"/>
        <w:rPr>
          <w:rFonts w:ascii="Arial" w:hAnsi="Arial" w:cs="Arial"/>
        </w:rPr>
      </w:pPr>
    </w:p>
    <w:p w14:paraId="28F2BD66" w14:textId="1B4ADFB3" w:rsidR="007C04E3" w:rsidRPr="003C198F" w:rsidRDefault="0089461A">
      <w:pPr>
        <w:pStyle w:val="ListParagraph"/>
        <w:numPr>
          <w:ilvl w:val="3"/>
          <w:numId w:val="13"/>
        </w:numPr>
        <w:tabs>
          <w:tab w:val="left" w:pos="1777"/>
        </w:tabs>
        <w:spacing w:line="312" w:lineRule="auto"/>
        <w:ind w:right="335" w:firstLine="0"/>
        <w:rPr>
          <w:rFonts w:ascii="Arial" w:hAnsi="Arial" w:cs="Arial"/>
          <w:sz w:val="20"/>
          <w:szCs w:val="20"/>
        </w:rPr>
      </w:pPr>
      <w:r w:rsidRPr="003C198F">
        <w:rPr>
          <w:rFonts w:ascii="Arial" w:hAnsi="Arial" w:cs="Arial"/>
          <w:sz w:val="20"/>
          <w:szCs w:val="20"/>
        </w:rPr>
        <w:t>Caso a Oferta Pública não atinja o Montante Mínimo dentro do Prazo Máximo de Colocação,</w:t>
      </w:r>
      <w:r w:rsidRPr="003C198F">
        <w:rPr>
          <w:rFonts w:ascii="Arial" w:hAnsi="Arial" w:cs="Arial"/>
          <w:spacing w:val="-14"/>
          <w:sz w:val="20"/>
          <w:szCs w:val="20"/>
        </w:rPr>
        <w:t xml:space="preserve"> </w:t>
      </w:r>
      <w:r w:rsidRPr="003C198F">
        <w:rPr>
          <w:rFonts w:ascii="Arial" w:hAnsi="Arial" w:cs="Arial"/>
          <w:sz w:val="20"/>
          <w:szCs w:val="20"/>
        </w:rPr>
        <w:t>a</w:t>
      </w:r>
      <w:r w:rsidRPr="003C198F">
        <w:rPr>
          <w:rFonts w:ascii="Arial" w:hAnsi="Arial" w:cs="Arial"/>
          <w:spacing w:val="-14"/>
          <w:sz w:val="20"/>
          <w:szCs w:val="20"/>
        </w:rPr>
        <w:t xml:space="preserve"> </w:t>
      </w:r>
      <w:r w:rsidRPr="003C198F">
        <w:rPr>
          <w:rFonts w:ascii="Arial" w:hAnsi="Arial" w:cs="Arial"/>
          <w:sz w:val="20"/>
          <w:szCs w:val="20"/>
        </w:rPr>
        <w:t>integralidade</w:t>
      </w:r>
      <w:r w:rsidRPr="003C198F">
        <w:rPr>
          <w:rFonts w:ascii="Arial" w:hAnsi="Arial" w:cs="Arial"/>
          <w:spacing w:val="-14"/>
          <w:sz w:val="20"/>
          <w:szCs w:val="20"/>
        </w:rPr>
        <w:t xml:space="preserve"> </w:t>
      </w:r>
      <w:r w:rsidRPr="003C198F">
        <w:rPr>
          <w:rFonts w:ascii="Arial" w:hAnsi="Arial" w:cs="Arial"/>
          <w:sz w:val="20"/>
          <w:szCs w:val="20"/>
        </w:rPr>
        <w:t>das</w:t>
      </w:r>
      <w:r w:rsidRPr="003C198F">
        <w:rPr>
          <w:rFonts w:ascii="Arial" w:hAnsi="Arial" w:cs="Arial"/>
          <w:spacing w:val="-14"/>
          <w:sz w:val="20"/>
          <w:szCs w:val="20"/>
        </w:rPr>
        <w:t xml:space="preserve"> </w:t>
      </w:r>
      <w:r w:rsidRPr="003C198F">
        <w:rPr>
          <w:rFonts w:ascii="Arial" w:hAnsi="Arial" w:cs="Arial"/>
          <w:sz w:val="20"/>
          <w:szCs w:val="20"/>
        </w:rPr>
        <w:t>Debêntures</w:t>
      </w:r>
      <w:r w:rsidRPr="003C198F">
        <w:rPr>
          <w:rFonts w:ascii="Arial" w:hAnsi="Arial" w:cs="Arial"/>
          <w:spacing w:val="-14"/>
          <w:sz w:val="20"/>
          <w:szCs w:val="20"/>
        </w:rPr>
        <w:t xml:space="preserve"> </w:t>
      </w:r>
      <w:r w:rsidRPr="003C198F">
        <w:rPr>
          <w:rFonts w:ascii="Arial" w:hAnsi="Arial" w:cs="Arial"/>
          <w:sz w:val="20"/>
          <w:szCs w:val="20"/>
        </w:rPr>
        <w:t>ora</w:t>
      </w:r>
      <w:r w:rsidRPr="003C198F">
        <w:rPr>
          <w:rFonts w:ascii="Arial" w:hAnsi="Arial" w:cs="Arial"/>
          <w:spacing w:val="-14"/>
          <w:sz w:val="20"/>
          <w:szCs w:val="20"/>
        </w:rPr>
        <w:t xml:space="preserve"> </w:t>
      </w:r>
      <w:r w:rsidRPr="003C198F">
        <w:rPr>
          <w:rFonts w:ascii="Arial" w:hAnsi="Arial" w:cs="Arial"/>
          <w:sz w:val="20"/>
          <w:szCs w:val="20"/>
        </w:rPr>
        <w:t>emitidas</w:t>
      </w:r>
      <w:r w:rsidRPr="003C198F">
        <w:rPr>
          <w:rFonts w:ascii="Arial" w:hAnsi="Arial" w:cs="Arial"/>
          <w:spacing w:val="-14"/>
          <w:sz w:val="20"/>
          <w:szCs w:val="20"/>
        </w:rPr>
        <w:t xml:space="preserve"> </w:t>
      </w:r>
      <w:r w:rsidRPr="003C198F">
        <w:rPr>
          <w:rFonts w:ascii="Arial" w:hAnsi="Arial" w:cs="Arial"/>
          <w:sz w:val="20"/>
          <w:szCs w:val="20"/>
        </w:rPr>
        <w:t>será</w:t>
      </w:r>
      <w:r w:rsidRPr="003C198F">
        <w:rPr>
          <w:rFonts w:ascii="Arial" w:hAnsi="Arial" w:cs="Arial"/>
          <w:spacing w:val="-14"/>
          <w:sz w:val="20"/>
          <w:szCs w:val="20"/>
        </w:rPr>
        <w:t xml:space="preserve"> </w:t>
      </w:r>
      <w:r w:rsidRPr="003C198F">
        <w:rPr>
          <w:rFonts w:ascii="Arial" w:hAnsi="Arial" w:cs="Arial"/>
          <w:sz w:val="20"/>
          <w:szCs w:val="20"/>
        </w:rPr>
        <w:t>cancelada,</w:t>
      </w:r>
      <w:r w:rsidRPr="003C198F">
        <w:rPr>
          <w:rFonts w:ascii="Arial" w:hAnsi="Arial" w:cs="Arial"/>
          <w:spacing w:val="-14"/>
          <w:sz w:val="20"/>
          <w:szCs w:val="20"/>
        </w:rPr>
        <w:t xml:space="preserve"> </w:t>
      </w:r>
      <w:r w:rsidRPr="003C198F">
        <w:rPr>
          <w:rFonts w:ascii="Arial" w:hAnsi="Arial" w:cs="Arial"/>
          <w:sz w:val="20"/>
          <w:szCs w:val="20"/>
        </w:rPr>
        <w:t>para</w:t>
      </w:r>
      <w:r w:rsidRPr="003C198F">
        <w:rPr>
          <w:rFonts w:ascii="Arial" w:hAnsi="Arial" w:cs="Arial"/>
          <w:spacing w:val="-13"/>
          <w:sz w:val="20"/>
          <w:szCs w:val="20"/>
        </w:rPr>
        <w:t xml:space="preserve"> </w:t>
      </w:r>
      <w:r w:rsidRPr="003C198F">
        <w:rPr>
          <w:rFonts w:ascii="Arial" w:hAnsi="Arial" w:cs="Arial"/>
          <w:sz w:val="20"/>
          <w:szCs w:val="20"/>
        </w:rPr>
        <w:t>todos</w:t>
      </w:r>
      <w:r w:rsidRPr="003C198F">
        <w:rPr>
          <w:rFonts w:ascii="Arial" w:hAnsi="Arial" w:cs="Arial"/>
          <w:spacing w:val="-14"/>
          <w:sz w:val="20"/>
          <w:szCs w:val="20"/>
        </w:rPr>
        <w:t xml:space="preserve"> </w:t>
      </w:r>
      <w:r w:rsidRPr="003C198F">
        <w:rPr>
          <w:rFonts w:ascii="Arial" w:hAnsi="Arial" w:cs="Arial"/>
          <w:sz w:val="20"/>
          <w:szCs w:val="20"/>
        </w:rPr>
        <w:t>os</w:t>
      </w:r>
      <w:r w:rsidRPr="003C198F">
        <w:rPr>
          <w:rFonts w:ascii="Arial" w:hAnsi="Arial" w:cs="Arial"/>
          <w:spacing w:val="-14"/>
          <w:sz w:val="20"/>
          <w:szCs w:val="20"/>
        </w:rPr>
        <w:t xml:space="preserve"> </w:t>
      </w:r>
      <w:r w:rsidRPr="003C198F">
        <w:rPr>
          <w:rFonts w:ascii="Arial" w:hAnsi="Arial" w:cs="Arial"/>
          <w:sz w:val="20"/>
          <w:szCs w:val="20"/>
        </w:rPr>
        <w:t>fins</w:t>
      </w:r>
      <w:r w:rsidRPr="003C198F">
        <w:rPr>
          <w:rFonts w:ascii="Arial" w:hAnsi="Arial" w:cs="Arial"/>
          <w:spacing w:val="-14"/>
          <w:sz w:val="20"/>
          <w:szCs w:val="20"/>
        </w:rPr>
        <w:t xml:space="preserve"> </w:t>
      </w:r>
      <w:r w:rsidRPr="003C198F">
        <w:rPr>
          <w:rFonts w:ascii="Arial" w:hAnsi="Arial" w:cs="Arial"/>
          <w:sz w:val="20"/>
          <w:szCs w:val="20"/>
        </w:rPr>
        <w:t>de</w:t>
      </w:r>
      <w:r w:rsidRPr="003C198F">
        <w:rPr>
          <w:rFonts w:ascii="Arial" w:hAnsi="Arial" w:cs="Arial"/>
          <w:spacing w:val="-14"/>
          <w:sz w:val="20"/>
          <w:szCs w:val="20"/>
        </w:rPr>
        <w:t xml:space="preserve"> </w:t>
      </w:r>
      <w:r w:rsidRPr="003C198F">
        <w:rPr>
          <w:rFonts w:ascii="Arial" w:hAnsi="Arial" w:cs="Arial"/>
          <w:sz w:val="20"/>
          <w:szCs w:val="20"/>
        </w:rPr>
        <w:t>direito, devendo a Emissora e a</w:t>
      </w:r>
      <w:r w:rsidRPr="003C198F">
        <w:rPr>
          <w:rFonts w:ascii="Arial" w:hAnsi="Arial" w:cs="Arial"/>
          <w:spacing w:val="-9"/>
          <w:sz w:val="20"/>
          <w:szCs w:val="20"/>
        </w:rPr>
        <w:t xml:space="preserve"> </w:t>
      </w:r>
      <w:r w:rsidR="0059432B" w:rsidRPr="003C198F">
        <w:rPr>
          <w:rFonts w:ascii="Arial" w:hAnsi="Arial" w:cs="Arial"/>
          <w:sz w:val="20"/>
          <w:szCs w:val="20"/>
        </w:rPr>
        <w:t>Dexcap</w:t>
      </w:r>
      <w:r w:rsidRPr="003C198F">
        <w:rPr>
          <w:rFonts w:ascii="Arial" w:hAnsi="Arial" w:cs="Arial"/>
          <w:sz w:val="20"/>
          <w:szCs w:val="20"/>
        </w:rPr>
        <w:t xml:space="preserve"> tomarem todas as providências necessárias para que sejam restituídos aos Investidores os valores eventualmente integralizados, em até 7 (sete) dias contados da data de encerramento da Oferta Pública.</w:t>
      </w:r>
    </w:p>
    <w:p w14:paraId="0358C5AE" w14:textId="77777777" w:rsidR="007C04E3" w:rsidRPr="003C198F" w:rsidRDefault="007C04E3">
      <w:pPr>
        <w:pStyle w:val="BodyText"/>
        <w:spacing w:before="70"/>
        <w:rPr>
          <w:rFonts w:ascii="Arial" w:hAnsi="Arial" w:cs="Arial"/>
        </w:rPr>
      </w:pPr>
    </w:p>
    <w:p w14:paraId="7FA44C98" w14:textId="77777777" w:rsidR="007C04E3" w:rsidRPr="003C198F" w:rsidRDefault="0089461A">
      <w:pPr>
        <w:pStyle w:val="ListParagraph"/>
        <w:numPr>
          <w:ilvl w:val="3"/>
          <w:numId w:val="13"/>
        </w:numPr>
        <w:tabs>
          <w:tab w:val="left" w:pos="1777"/>
        </w:tabs>
        <w:spacing w:before="1" w:line="312" w:lineRule="auto"/>
        <w:ind w:right="342" w:firstLine="0"/>
        <w:rPr>
          <w:rFonts w:ascii="Arial" w:hAnsi="Arial" w:cs="Arial"/>
          <w:sz w:val="20"/>
          <w:szCs w:val="20"/>
        </w:rPr>
      </w:pPr>
      <w:r w:rsidRPr="003C198F">
        <w:rPr>
          <w:rFonts w:ascii="Arial" w:hAnsi="Arial" w:cs="Arial"/>
          <w:sz w:val="20"/>
          <w:szCs w:val="20"/>
        </w:rPr>
        <w:t>Não será devido aos Investidores qualquer valor adicional a título de remuneração, correção</w:t>
      </w:r>
      <w:r w:rsidRPr="003C198F">
        <w:rPr>
          <w:rFonts w:ascii="Arial" w:hAnsi="Arial" w:cs="Arial"/>
          <w:spacing w:val="-6"/>
          <w:sz w:val="20"/>
          <w:szCs w:val="20"/>
        </w:rPr>
        <w:t xml:space="preserve"> </w:t>
      </w:r>
      <w:r w:rsidRPr="003C198F">
        <w:rPr>
          <w:rFonts w:ascii="Arial" w:hAnsi="Arial" w:cs="Arial"/>
          <w:sz w:val="20"/>
          <w:szCs w:val="20"/>
        </w:rPr>
        <w:t>monetária,</w:t>
      </w:r>
      <w:r w:rsidRPr="003C198F">
        <w:rPr>
          <w:rFonts w:ascii="Arial" w:hAnsi="Arial" w:cs="Arial"/>
          <w:spacing w:val="-3"/>
          <w:sz w:val="20"/>
          <w:szCs w:val="20"/>
        </w:rPr>
        <w:t xml:space="preserve"> </w:t>
      </w:r>
      <w:r w:rsidRPr="003C198F">
        <w:rPr>
          <w:rFonts w:ascii="Arial" w:hAnsi="Arial" w:cs="Arial"/>
          <w:sz w:val="20"/>
          <w:szCs w:val="20"/>
        </w:rPr>
        <w:t>multas,</w:t>
      </w:r>
      <w:r w:rsidRPr="003C198F">
        <w:rPr>
          <w:rFonts w:ascii="Arial" w:hAnsi="Arial" w:cs="Arial"/>
          <w:spacing w:val="-5"/>
          <w:sz w:val="20"/>
          <w:szCs w:val="20"/>
        </w:rPr>
        <w:t xml:space="preserve"> </w:t>
      </w:r>
      <w:r w:rsidRPr="003C198F">
        <w:rPr>
          <w:rFonts w:ascii="Arial" w:hAnsi="Arial" w:cs="Arial"/>
          <w:sz w:val="20"/>
          <w:szCs w:val="20"/>
        </w:rPr>
        <w:t>encargos</w:t>
      </w:r>
      <w:r w:rsidRPr="003C198F">
        <w:rPr>
          <w:rFonts w:ascii="Arial" w:hAnsi="Arial" w:cs="Arial"/>
          <w:spacing w:val="-2"/>
          <w:sz w:val="20"/>
          <w:szCs w:val="20"/>
        </w:rPr>
        <w:t xml:space="preserve"> </w:t>
      </w:r>
      <w:r w:rsidRPr="003C198F">
        <w:rPr>
          <w:rFonts w:ascii="Arial" w:hAnsi="Arial" w:cs="Arial"/>
          <w:sz w:val="20"/>
          <w:szCs w:val="20"/>
        </w:rPr>
        <w:t>moratórios</w:t>
      </w:r>
      <w:r w:rsidRPr="003C198F">
        <w:rPr>
          <w:rFonts w:ascii="Arial" w:hAnsi="Arial" w:cs="Arial"/>
          <w:spacing w:val="-4"/>
          <w:sz w:val="20"/>
          <w:szCs w:val="20"/>
        </w:rPr>
        <w:t xml:space="preserve"> </w:t>
      </w:r>
      <w:r w:rsidRPr="003C198F">
        <w:rPr>
          <w:rFonts w:ascii="Arial" w:hAnsi="Arial" w:cs="Arial"/>
          <w:sz w:val="20"/>
          <w:szCs w:val="20"/>
        </w:rPr>
        <w:t>ou</w:t>
      </w:r>
      <w:r w:rsidRPr="003C198F">
        <w:rPr>
          <w:rFonts w:ascii="Arial" w:hAnsi="Arial" w:cs="Arial"/>
          <w:spacing w:val="-5"/>
          <w:sz w:val="20"/>
          <w:szCs w:val="20"/>
        </w:rPr>
        <w:t xml:space="preserve"> </w:t>
      </w:r>
      <w:r w:rsidRPr="003C198F">
        <w:rPr>
          <w:rFonts w:ascii="Arial" w:hAnsi="Arial" w:cs="Arial"/>
          <w:sz w:val="20"/>
          <w:szCs w:val="20"/>
        </w:rPr>
        <w:t>qualquer</w:t>
      </w:r>
      <w:r w:rsidRPr="003C198F">
        <w:rPr>
          <w:rFonts w:ascii="Arial" w:hAnsi="Arial" w:cs="Arial"/>
          <w:spacing w:val="-5"/>
          <w:sz w:val="20"/>
          <w:szCs w:val="20"/>
        </w:rPr>
        <w:t xml:space="preserve"> </w:t>
      </w:r>
      <w:r w:rsidRPr="003C198F">
        <w:rPr>
          <w:rFonts w:ascii="Arial" w:hAnsi="Arial" w:cs="Arial"/>
          <w:sz w:val="20"/>
          <w:szCs w:val="20"/>
        </w:rPr>
        <w:t>outro</w:t>
      </w:r>
      <w:r w:rsidRPr="003C198F">
        <w:rPr>
          <w:rFonts w:ascii="Arial" w:hAnsi="Arial" w:cs="Arial"/>
          <w:spacing w:val="-5"/>
          <w:sz w:val="20"/>
          <w:szCs w:val="20"/>
        </w:rPr>
        <w:t xml:space="preserve"> </w:t>
      </w:r>
      <w:r w:rsidRPr="003C198F">
        <w:rPr>
          <w:rFonts w:ascii="Arial" w:hAnsi="Arial" w:cs="Arial"/>
          <w:sz w:val="20"/>
          <w:szCs w:val="20"/>
        </w:rPr>
        <w:t>tipo</w:t>
      </w:r>
      <w:r w:rsidRPr="003C198F">
        <w:rPr>
          <w:rFonts w:ascii="Arial" w:hAnsi="Arial" w:cs="Arial"/>
          <w:spacing w:val="-5"/>
          <w:sz w:val="20"/>
          <w:szCs w:val="20"/>
        </w:rPr>
        <w:t xml:space="preserve"> </w:t>
      </w:r>
      <w:r w:rsidRPr="003C198F">
        <w:rPr>
          <w:rFonts w:ascii="Arial" w:hAnsi="Arial" w:cs="Arial"/>
          <w:sz w:val="20"/>
          <w:szCs w:val="20"/>
        </w:rPr>
        <w:t>de</w:t>
      </w:r>
      <w:r w:rsidRPr="003C198F">
        <w:rPr>
          <w:rFonts w:ascii="Arial" w:hAnsi="Arial" w:cs="Arial"/>
          <w:spacing w:val="-3"/>
          <w:sz w:val="20"/>
          <w:szCs w:val="20"/>
        </w:rPr>
        <w:t xml:space="preserve"> </w:t>
      </w:r>
      <w:r w:rsidRPr="003C198F">
        <w:rPr>
          <w:rFonts w:ascii="Arial" w:hAnsi="Arial" w:cs="Arial"/>
          <w:sz w:val="20"/>
          <w:szCs w:val="20"/>
        </w:rPr>
        <w:t>penalidade</w:t>
      </w:r>
      <w:r w:rsidRPr="003C198F">
        <w:rPr>
          <w:rFonts w:ascii="Arial" w:hAnsi="Arial" w:cs="Arial"/>
          <w:spacing w:val="-3"/>
          <w:sz w:val="20"/>
          <w:szCs w:val="20"/>
        </w:rPr>
        <w:t xml:space="preserve"> </w:t>
      </w:r>
      <w:r w:rsidRPr="003C198F">
        <w:rPr>
          <w:rFonts w:ascii="Arial" w:hAnsi="Arial" w:cs="Arial"/>
          <w:sz w:val="20"/>
          <w:szCs w:val="20"/>
        </w:rPr>
        <w:t>em</w:t>
      </w:r>
      <w:r w:rsidRPr="003C198F">
        <w:rPr>
          <w:rFonts w:ascii="Arial" w:hAnsi="Arial" w:cs="Arial"/>
          <w:spacing w:val="-5"/>
          <w:sz w:val="20"/>
          <w:szCs w:val="20"/>
        </w:rPr>
        <w:t xml:space="preserve"> </w:t>
      </w:r>
      <w:r w:rsidRPr="003C198F">
        <w:rPr>
          <w:rFonts w:ascii="Arial" w:hAnsi="Arial" w:cs="Arial"/>
          <w:sz w:val="20"/>
          <w:szCs w:val="20"/>
        </w:rPr>
        <w:t>razão</w:t>
      </w:r>
      <w:r w:rsidRPr="003C198F">
        <w:rPr>
          <w:rFonts w:ascii="Arial" w:hAnsi="Arial" w:cs="Arial"/>
          <w:spacing w:val="-6"/>
          <w:sz w:val="20"/>
          <w:szCs w:val="20"/>
        </w:rPr>
        <w:t xml:space="preserve"> </w:t>
      </w:r>
      <w:r w:rsidRPr="003C198F">
        <w:rPr>
          <w:rFonts w:ascii="Arial" w:hAnsi="Arial" w:cs="Arial"/>
          <w:sz w:val="20"/>
          <w:szCs w:val="20"/>
        </w:rPr>
        <w:t>do cancelamento da Oferta Pública.</w:t>
      </w:r>
    </w:p>
    <w:p w14:paraId="5D1B5FC0" w14:textId="77777777" w:rsidR="007C04E3" w:rsidRPr="003C198F" w:rsidRDefault="007C04E3">
      <w:pPr>
        <w:pStyle w:val="BodyText"/>
        <w:spacing w:before="68"/>
        <w:rPr>
          <w:rFonts w:ascii="Arial" w:hAnsi="Arial" w:cs="Arial"/>
        </w:rPr>
      </w:pPr>
    </w:p>
    <w:p w14:paraId="7E351E64" w14:textId="77777777" w:rsidR="007C04E3" w:rsidRPr="003C198F" w:rsidRDefault="0089461A">
      <w:pPr>
        <w:pStyle w:val="ListParagraph"/>
        <w:numPr>
          <w:ilvl w:val="2"/>
          <w:numId w:val="13"/>
        </w:numPr>
        <w:tabs>
          <w:tab w:val="left" w:pos="1055"/>
        </w:tabs>
        <w:spacing w:before="1" w:line="312" w:lineRule="auto"/>
        <w:ind w:right="344" w:firstLine="0"/>
        <w:rPr>
          <w:rFonts w:ascii="Arial" w:hAnsi="Arial" w:cs="Arial"/>
          <w:sz w:val="20"/>
          <w:szCs w:val="20"/>
        </w:rPr>
      </w:pPr>
      <w:r w:rsidRPr="003C198F">
        <w:rPr>
          <w:rFonts w:ascii="Arial" w:hAnsi="Arial" w:cs="Arial"/>
          <w:sz w:val="20"/>
          <w:szCs w:val="20"/>
          <w:u w:val="single"/>
        </w:rPr>
        <w:t>Distribuição Parcial</w:t>
      </w:r>
      <w:r w:rsidRPr="003C198F">
        <w:rPr>
          <w:rFonts w:ascii="Arial" w:hAnsi="Arial" w:cs="Arial"/>
          <w:sz w:val="20"/>
          <w:szCs w:val="20"/>
        </w:rPr>
        <w:t>. Será permitida a distribuição parcial das Debêntures da Série no âmbito da Oferta</w:t>
      </w:r>
      <w:r w:rsidRPr="003C198F">
        <w:rPr>
          <w:rFonts w:ascii="Arial" w:hAnsi="Arial" w:cs="Arial"/>
          <w:spacing w:val="-6"/>
          <w:sz w:val="20"/>
          <w:szCs w:val="20"/>
        </w:rPr>
        <w:t xml:space="preserve"> </w:t>
      </w:r>
      <w:r w:rsidRPr="003C198F">
        <w:rPr>
          <w:rFonts w:ascii="Arial" w:hAnsi="Arial" w:cs="Arial"/>
          <w:sz w:val="20"/>
          <w:szCs w:val="20"/>
        </w:rPr>
        <w:t>Pública,</w:t>
      </w:r>
      <w:r w:rsidRPr="003C198F">
        <w:rPr>
          <w:rFonts w:ascii="Arial" w:hAnsi="Arial" w:cs="Arial"/>
          <w:spacing w:val="-6"/>
          <w:sz w:val="20"/>
          <w:szCs w:val="20"/>
        </w:rPr>
        <w:t xml:space="preserve"> </w:t>
      </w:r>
      <w:r w:rsidRPr="003C198F">
        <w:rPr>
          <w:rFonts w:ascii="Arial" w:hAnsi="Arial" w:cs="Arial"/>
          <w:sz w:val="20"/>
          <w:szCs w:val="20"/>
        </w:rPr>
        <w:t>desde</w:t>
      </w:r>
      <w:r w:rsidRPr="003C198F">
        <w:rPr>
          <w:rFonts w:ascii="Arial" w:hAnsi="Arial" w:cs="Arial"/>
          <w:spacing w:val="-5"/>
          <w:sz w:val="20"/>
          <w:szCs w:val="20"/>
        </w:rPr>
        <w:t xml:space="preserve"> </w:t>
      </w:r>
      <w:r w:rsidRPr="003C198F">
        <w:rPr>
          <w:rFonts w:ascii="Arial" w:hAnsi="Arial" w:cs="Arial"/>
          <w:sz w:val="20"/>
          <w:szCs w:val="20"/>
        </w:rPr>
        <w:t>que</w:t>
      </w:r>
      <w:r w:rsidRPr="003C198F">
        <w:rPr>
          <w:rFonts w:ascii="Arial" w:hAnsi="Arial" w:cs="Arial"/>
          <w:spacing w:val="-4"/>
          <w:sz w:val="20"/>
          <w:szCs w:val="20"/>
        </w:rPr>
        <w:t xml:space="preserve"> </w:t>
      </w:r>
      <w:r w:rsidRPr="003C198F">
        <w:rPr>
          <w:rFonts w:ascii="Arial" w:hAnsi="Arial" w:cs="Arial"/>
          <w:sz w:val="20"/>
          <w:szCs w:val="20"/>
        </w:rPr>
        <w:t>haja</w:t>
      </w:r>
      <w:r w:rsidRPr="003C198F">
        <w:rPr>
          <w:rFonts w:ascii="Arial" w:hAnsi="Arial" w:cs="Arial"/>
          <w:spacing w:val="-6"/>
          <w:sz w:val="20"/>
          <w:szCs w:val="20"/>
        </w:rPr>
        <w:t xml:space="preserve"> </w:t>
      </w:r>
      <w:r w:rsidRPr="003C198F">
        <w:rPr>
          <w:rFonts w:ascii="Arial" w:hAnsi="Arial" w:cs="Arial"/>
          <w:sz w:val="20"/>
          <w:szCs w:val="20"/>
        </w:rPr>
        <w:t>a</w:t>
      </w:r>
      <w:r w:rsidRPr="003C198F">
        <w:rPr>
          <w:rFonts w:ascii="Arial" w:hAnsi="Arial" w:cs="Arial"/>
          <w:spacing w:val="-7"/>
          <w:sz w:val="20"/>
          <w:szCs w:val="20"/>
        </w:rPr>
        <w:t xml:space="preserve"> </w:t>
      </w:r>
      <w:r w:rsidRPr="003C198F">
        <w:rPr>
          <w:rFonts w:ascii="Arial" w:hAnsi="Arial" w:cs="Arial"/>
          <w:sz w:val="20"/>
          <w:szCs w:val="20"/>
        </w:rPr>
        <w:t>colocação</w:t>
      </w:r>
      <w:r w:rsidRPr="003C198F">
        <w:rPr>
          <w:rFonts w:ascii="Arial" w:hAnsi="Arial" w:cs="Arial"/>
          <w:spacing w:val="-5"/>
          <w:sz w:val="20"/>
          <w:szCs w:val="20"/>
        </w:rPr>
        <w:t xml:space="preserve"> </w:t>
      </w:r>
      <w:r w:rsidRPr="003C198F">
        <w:rPr>
          <w:rFonts w:ascii="Arial" w:hAnsi="Arial" w:cs="Arial"/>
          <w:sz w:val="20"/>
          <w:szCs w:val="20"/>
        </w:rPr>
        <w:t>de,</w:t>
      </w:r>
      <w:r w:rsidRPr="003C198F">
        <w:rPr>
          <w:rFonts w:ascii="Arial" w:hAnsi="Arial" w:cs="Arial"/>
          <w:spacing w:val="-4"/>
          <w:sz w:val="20"/>
          <w:szCs w:val="20"/>
        </w:rPr>
        <w:t xml:space="preserve"> </w:t>
      </w:r>
      <w:r w:rsidRPr="003C198F">
        <w:rPr>
          <w:rFonts w:ascii="Arial" w:hAnsi="Arial" w:cs="Arial"/>
          <w:sz w:val="20"/>
          <w:szCs w:val="20"/>
        </w:rPr>
        <w:t>no</w:t>
      </w:r>
      <w:r w:rsidRPr="003C198F">
        <w:rPr>
          <w:rFonts w:ascii="Arial" w:hAnsi="Arial" w:cs="Arial"/>
          <w:spacing w:val="-7"/>
          <w:sz w:val="20"/>
          <w:szCs w:val="20"/>
        </w:rPr>
        <w:t xml:space="preserve"> </w:t>
      </w:r>
      <w:r w:rsidRPr="003C198F">
        <w:rPr>
          <w:rFonts w:ascii="Arial" w:hAnsi="Arial" w:cs="Arial"/>
          <w:sz w:val="20"/>
          <w:szCs w:val="20"/>
        </w:rPr>
        <w:t>mínimo,</w:t>
      </w:r>
      <w:r w:rsidRPr="003C198F">
        <w:rPr>
          <w:rFonts w:ascii="Arial" w:hAnsi="Arial" w:cs="Arial"/>
          <w:spacing w:val="-6"/>
          <w:sz w:val="20"/>
          <w:szCs w:val="20"/>
        </w:rPr>
        <w:t xml:space="preserve"> </w:t>
      </w:r>
      <w:r w:rsidRPr="003C198F">
        <w:rPr>
          <w:rFonts w:ascii="Arial" w:hAnsi="Arial" w:cs="Arial"/>
          <w:sz w:val="20"/>
          <w:szCs w:val="20"/>
        </w:rPr>
        <w:t>o</w:t>
      </w:r>
      <w:r w:rsidRPr="003C198F">
        <w:rPr>
          <w:rFonts w:ascii="Arial" w:hAnsi="Arial" w:cs="Arial"/>
          <w:spacing w:val="-4"/>
          <w:sz w:val="20"/>
          <w:szCs w:val="20"/>
        </w:rPr>
        <w:t xml:space="preserve"> </w:t>
      </w:r>
      <w:r w:rsidRPr="003C198F">
        <w:rPr>
          <w:rFonts w:ascii="Arial" w:hAnsi="Arial" w:cs="Arial"/>
          <w:sz w:val="20"/>
          <w:szCs w:val="20"/>
        </w:rPr>
        <w:t>equivalente</w:t>
      </w:r>
      <w:r w:rsidRPr="003C198F">
        <w:rPr>
          <w:rFonts w:ascii="Arial" w:hAnsi="Arial" w:cs="Arial"/>
          <w:spacing w:val="-6"/>
          <w:sz w:val="20"/>
          <w:szCs w:val="20"/>
        </w:rPr>
        <w:t xml:space="preserve"> </w:t>
      </w:r>
      <w:r w:rsidRPr="003C198F">
        <w:rPr>
          <w:rFonts w:ascii="Arial" w:hAnsi="Arial" w:cs="Arial"/>
          <w:sz w:val="20"/>
          <w:szCs w:val="20"/>
        </w:rPr>
        <w:t>a</w:t>
      </w:r>
      <w:r w:rsidRPr="003C198F">
        <w:rPr>
          <w:rFonts w:ascii="Arial" w:hAnsi="Arial" w:cs="Arial"/>
          <w:spacing w:val="-7"/>
          <w:sz w:val="20"/>
          <w:szCs w:val="20"/>
        </w:rPr>
        <w:t xml:space="preserve"> </w:t>
      </w:r>
      <w:r w:rsidRPr="003C198F">
        <w:rPr>
          <w:rFonts w:ascii="Arial" w:hAnsi="Arial" w:cs="Arial"/>
          <w:sz w:val="20"/>
          <w:szCs w:val="20"/>
        </w:rPr>
        <w:t>2/3</w:t>
      </w:r>
      <w:r w:rsidRPr="003C198F">
        <w:rPr>
          <w:rFonts w:ascii="Arial" w:hAnsi="Arial" w:cs="Arial"/>
          <w:spacing w:val="-6"/>
          <w:sz w:val="20"/>
          <w:szCs w:val="20"/>
        </w:rPr>
        <w:t xml:space="preserve"> </w:t>
      </w:r>
      <w:r w:rsidRPr="003C198F">
        <w:rPr>
          <w:rFonts w:ascii="Arial" w:hAnsi="Arial" w:cs="Arial"/>
          <w:sz w:val="20"/>
          <w:szCs w:val="20"/>
        </w:rPr>
        <w:t>(dois</w:t>
      </w:r>
      <w:r w:rsidRPr="003C198F">
        <w:rPr>
          <w:rFonts w:ascii="Arial" w:hAnsi="Arial" w:cs="Arial"/>
          <w:spacing w:val="-5"/>
          <w:sz w:val="20"/>
          <w:szCs w:val="20"/>
        </w:rPr>
        <w:t xml:space="preserve"> </w:t>
      </w:r>
      <w:r w:rsidRPr="003C198F">
        <w:rPr>
          <w:rFonts w:ascii="Arial" w:hAnsi="Arial" w:cs="Arial"/>
          <w:sz w:val="20"/>
          <w:szCs w:val="20"/>
        </w:rPr>
        <w:t>terços)</w:t>
      </w:r>
      <w:r w:rsidRPr="003C198F">
        <w:rPr>
          <w:rFonts w:ascii="Arial" w:hAnsi="Arial" w:cs="Arial"/>
          <w:spacing w:val="-5"/>
          <w:sz w:val="20"/>
          <w:szCs w:val="20"/>
        </w:rPr>
        <w:t xml:space="preserve"> </w:t>
      </w:r>
      <w:r w:rsidRPr="003C198F">
        <w:rPr>
          <w:rFonts w:ascii="Arial" w:hAnsi="Arial" w:cs="Arial"/>
          <w:sz w:val="20"/>
          <w:szCs w:val="20"/>
        </w:rPr>
        <w:t>do</w:t>
      </w:r>
      <w:r w:rsidRPr="003C198F">
        <w:rPr>
          <w:rFonts w:ascii="Arial" w:hAnsi="Arial" w:cs="Arial"/>
          <w:spacing w:val="-5"/>
          <w:sz w:val="20"/>
          <w:szCs w:val="20"/>
        </w:rPr>
        <w:t xml:space="preserve"> </w:t>
      </w:r>
      <w:r w:rsidRPr="003C198F">
        <w:rPr>
          <w:rFonts w:ascii="Arial" w:hAnsi="Arial" w:cs="Arial"/>
          <w:sz w:val="20"/>
          <w:szCs w:val="20"/>
        </w:rPr>
        <w:t>Valor</w:t>
      </w:r>
      <w:r w:rsidRPr="003C198F">
        <w:rPr>
          <w:rFonts w:ascii="Arial" w:hAnsi="Arial" w:cs="Arial"/>
          <w:spacing w:val="-8"/>
          <w:sz w:val="20"/>
          <w:szCs w:val="20"/>
        </w:rPr>
        <w:t xml:space="preserve"> </w:t>
      </w:r>
      <w:r w:rsidRPr="003C198F">
        <w:rPr>
          <w:rFonts w:ascii="Arial" w:hAnsi="Arial" w:cs="Arial"/>
          <w:sz w:val="20"/>
          <w:szCs w:val="20"/>
        </w:rPr>
        <w:t>Total da Oferta Pública, nos termos do</w:t>
      </w:r>
      <w:r w:rsidRPr="003C198F">
        <w:rPr>
          <w:rFonts w:ascii="Arial" w:hAnsi="Arial" w:cs="Arial"/>
          <w:spacing w:val="-5"/>
          <w:sz w:val="20"/>
          <w:szCs w:val="20"/>
        </w:rPr>
        <w:t xml:space="preserve"> </w:t>
      </w:r>
      <w:r w:rsidRPr="003C198F">
        <w:rPr>
          <w:rFonts w:ascii="Arial" w:hAnsi="Arial" w:cs="Arial"/>
          <w:sz w:val="20"/>
          <w:szCs w:val="20"/>
        </w:rPr>
        <w:t>Artigo 5°, IlI da Resolução CVM nº 88 ("</w:t>
      </w:r>
      <w:r w:rsidRPr="003C198F">
        <w:rPr>
          <w:rFonts w:ascii="Arial" w:hAnsi="Arial" w:cs="Arial"/>
          <w:sz w:val="20"/>
          <w:szCs w:val="20"/>
          <w:u w:val="single"/>
        </w:rPr>
        <w:t>Montante Mínimo</w:t>
      </w:r>
      <w:r w:rsidRPr="003C198F">
        <w:rPr>
          <w:rFonts w:ascii="Arial" w:hAnsi="Arial" w:cs="Arial"/>
          <w:sz w:val="20"/>
          <w:szCs w:val="20"/>
        </w:rPr>
        <w:t>").</w:t>
      </w:r>
    </w:p>
    <w:p w14:paraId="56DBD3C5" w14:textId="77777777" w:rsidR="007C04E3" w:rsidRPr="003C198F" w:rsidRDefault="007C04E3">
      <w:pPr>
        <w:pStyle w:val="BodyText"/>
        <w:spacing w:before="68"/>
        <w:rPr>
          <w:rFonts w:ascii="Arial" w:hAnsi="Arial" w:cs="Arial"/>
        </w:rPr>
      </w:pPr>
    </w:p>
    <w:p w14:paraId="2E0614F0" w14:textId="6F23C405" w:rsidR="007C04E3" w:rsidRPr="003C198F" w:rsidRDefault="0089461A" w:rsidP="00DC1E9D">
      <w:pPr>
        <w:pStyle w:val="ListParagraph"/>
        <w:numPr>
          <w:ilvl w:val="3"/>
          <w:numId w:val="13"/>
        </w:numPr>
        <w:tabs>
          <w:tab w:val="left" w:pos="1777"/>
        </w:tabs>
        <w:spacing w:line="312" w:lineRule="auto"/>
        <w:ind w:right="336" w:firstLine="0"/>
        <w:rPr>
          <w:rFonts w:ascii="Arial" w:hAnsi="Arial" w:cs="Arial"/>
          <w:sz w:val="20"/>
          <w:szCs w:val="20"/>
        </w:rPr>
      </w:pPr>
      <w:r w:rsidRPr="003C198F">
        <w:rPr>
          <w:rFonts w:ascii="Arial" w:hAnsi="Arial" w:cs="Arial"/>
          <w:sz w:val="20"/>
          <w:szCs w:val="20"/>
        </w:rPr>
        <w:t>As</w:t>
      </w:r>
      <w:r w:rsidRPr="003C198F">
        <w:rPr>
          <w:rFonts w:ascii="Arial" w:hAnsi="Arial" w:cs="Arial"/>
          <w:spacing w:val="-14"/>
          <w:sz w:val="20"/>
          <w:szCs w:val="20"/>
        </w:rPr>
        <w:t xml:space="preserve"> </w:t>
      </w:r>
      <w:r w:rsidRPr="003C198F">
        <w:rPr>
          <w:rFonts w:ascii="Arial" w:hAnsi="Arial" w:cs="Arial"/>
          <w:sz w:val="20"/>
          <w:szCs w:val="20"/>
        </w:rPr>
        <w:t>Debêntures</w:t>
      </w:r>
      <w:r w:rsidRPr="003C198F">
        <w:rPr>
          <w:rFonts w:ascii="Arial" w:hAnsi="Arial" w:cs="Arial"/>
          <w:spacing w:val="-14"/>
          <w:sz w:val="20"/>
          <w:szCs w:val="20"/>
        </w:rPr>
        <w:t xml:space="preserve"> </w:t>
      </w:r>
      <w:r w:rsidRPr="003C198F">
        <w:rPr>
          <w:rFonts w:ascii="Arial" w:hAnsi="Arial" w:cs="Arial"/>
          <w:sz w:val="20"/>
          <w:szCs w:val="20"/>
        </w:rPr>
        <w:t>da</w:t>
      </w:r>
      <w:r w:rsidRPr="003C198F">
        <w:rPr>
          <w:rFonts w:ascii="Arial" w:hAnsi="Arial" w:cs="Arial"/>
          <w:spacing w:val="-14"/>
          <w:sz w:val="20"/>
          <w:szCs w:val="20"/>
        </w:rPr>
        <w:t xml:space="preserve"> </w:t>
      </w:r>
      <w:r w:rsidRPr="003C198F">
        <w:rPr>
          <w:rFonts w:ascii="Arial" w:hAnsi="Arial" w:cs="Arial"/>
          <w:sz w:val="20"/>
          <w:szCs w:val="20"/>
        </w:rPr>
        <w:t>Série</w:t>
      </w:r>
      <w:r w:rsidRPr="003C198F">
        <w:rPr>
          <w:rFonts w:ascii="Arial" w:hAnsi="Arial" w:cs="Arial"/>
          <w:spacing w:val="-14"/>
          <w:sz w:val="20"/>
          <w:szCs w:val="20"/>
        </w:rPr>
        <w:t xml:space="preserve"> </w:t>
      </w:r>
      <w:r w:rsidRPr="003C198F">
        <w:rPr>
          <w:rFonts w:ascii="Arial" w:hAnsi="Arial" w:cs="Arial"/>
          <w:sz w:val="20"/>
          <w:szCs w:val="20"/>
        </w:rPr>
        <w:t>que</w:t>
      </w:r>
      <w:r w:rsidRPr="003C198F">
        <w:rPr>
          <w:rFonts w:ascii="Arial" w:hAnsi="Arial" w:cs="Arial"/>
          <w:spacing w:val="-14"/>
          <w:sz w:val="20"/>
          <w:szCs w:val="20"/>
        </w:rPr>
        <w:t xml:space="preserve"> </w:t>
      </w:r>
      <w:r w:rsidRPr="003C198F">
        <w:rPr>
          <w:rFonts w:ascii="Arial" w:hAnsi="Arial" w:cs="Arial"/>
          <w:sz w:val="20"/>
          <w:szCs w:val="20"/>
        </w:rPr>
        <w:t>não</w:t>
      </w:r>
      <w:r w:rsidRPr="003C198F">
        <w:rPr>
          <w:rFonts w:ascii="Arial" w:hAnsi="Arial" w:cs="Arial"/>
          <w:spacing w:val="-14"/>
          <w:sz w:val="20"/>
          <w:szCs w:val="20"/>
        </w:rPr>
        <w:t xml:space="preserve"> </w:t>
      </w:r>
      <w:r w:rsidRPr="003C198F">
        <w:rPr>
          <w:rFonts w:ascii="Arial" w:hAnsi="Arial" w:cs="Arial"/>
          <w:sz w:val="20"/>
          <w:szCs w:val="20"/>
        </w:rPr>
        <w:t>forem</w:t>
      </w:r>
      <w:r w:rsidRPr="003C198F">
        <w:rPr>
          <w:rFonts w:ascii="Arial" w:hAnsi="Arial" w:cs="Arial"/>
          <w:spacing w:val="-14"/>
          <w:sz w:val="20"/>
          <w:szCs w:val="20"/>
        </w:rPr>
        <w:t xml:space="preserve"> </w:t>
      </w:r>
      <w:r w:rsidRPr="003C198F">
        <w:rPr>
          <w:rFonts w:ascii="Arial" w:hAnsi="Arial" w:cs="Arial"/>
          <w:sz w:val="20"/>
          <w:szCs w:val="20"/>
        </w:rPr>
        <w:t>subscritas</w:t>
      </w:r>
      <w:r w:rsidRPr="003C198F">
        <w:rPr>
          <w:rFonts w:ascii="Arial" w:hAnsi="Arial" w:cs="Arial"/>
          <w:spacing w:val="-14"/>
          <w:sz w:val="20"/>
          <w:szCs w:val="20"/>
        </w:rPr>
        <w:t xml:space="preserve"> </w:t>
      </w:r>
      <w:r w:rsidRPr="003C198F">
        <w:rPr>
          <w:rFonts w:ascii="Arial" w:hAnsi="Arial" w:cs="Arial"/>
          <w:sz w:val="20"/>
          <w:szCs w:val="20"/>
        </w:rPr>
        <w:t>e</w:t>
      </w:r>
      <w:r w:rsidRPr="003C198F">
        <w:rPr>
          <w:rFonts w:ascii="Arial" w:hAnsi="Arial" w:cs="Arial"/>
          <w:spacing w:val="-14"/>
          <w:sz w:val="20"/>
          <w:szCs w:val="20"/>
        </w:rPr>
        <w:t xml:space="preserve"> </w:t>
      </w:r>
      <w:r w:rsidRPr="003C198F">
        <w:rPr>
          <w:rFonts w:ascii="Arial" w:hAnsi="Arial" w:cs="Arial"/>
          <w:sz w:val="20"/>
          <w:szCs w:val="20"/>
        </w:rPr>
        <w:t>integralizadas</w:t>
      </w:r>
      <w:r w:rsidRPr="003C198F">
        <w:rPr>
          <w:rFonts w:ascii="Arial" w:hAnsi="Arial" w:cs="Arial"/>
          <w:spacing w:val="-13"/>
          <w:sz w:val="20"/>
          <w:szCs w:val="20"/>
        </w:rPr>
        <w:t xml:space="preserve"> </w:t>
      </w:r>
      <w:r w:rsidRPr="003C198F">
        <w:rPr>
          <w:rFonts w:ascii="Arial" w:hAnsi="Arial" w:cs="Arial"/>
          <w:sz w:val="20"/>
          <w:szCs w:val="20"/>
        </w:rPr>
        <w:t>dentro</w:t>
      </w:r>
      <w:r w:rsidRPr="003C198F">
        <w:rPr>
          <w:rFonts w:ascii="Arial" w:hAnsi="Arial" w:cs="Arial"/>
          <w:spacing w:val="-14"/>
          <w:sz w:val="20"/>
          <w:szCs w:val="20"/>
        </w:rPr>
        <w:t xml:space="preserve"> </w:t>
      </w:r>
      <w:r w:rsidRPr="003C198F">
        <w:rPr>
          <w:rFonts w:ascii="Arial" w:hAnsi="Arial" w:cs="Arial"/>
          <w:sz w:val="20"/>
          <w:szCs w:val="20"/>
        </w:rPr>
        <w:t>do</w:t>
      </w:r>
      <w:r w:rsidRPr="003C198F">
        <w:rPr>
          <w:rFonts w:ascii="Arial" w:hAnsi="Arial" w:cs="Arial"/>
          <w:spacing w:val="-14"/>
          <w:sz w:val="20"/>
          <w:szCs w:val="20"/>
        </w:rPr>
        <w:t xml:space="preserve"> </w:t>
      </w:r>
      <w:r w:rsidRPr="003C198F">
        <w:rPr>
          <w:rFonts w:ascii="Arial" w:hAnsi="Arial" w:cs="Arial"/>
          <w:sz w:val="20"/>
          <w:szCs w:val="20"/>
        </w:rPr>
        <w:t>Prazo</w:t>
      </w:r>
      <w:r w:rsidRPr="003C198F">
        <w:rPr>
          <w:rFonts w:ascii="Arial" w:hAnsi="Arial" w:cs="Arial"/>
          <w:spacing w:val="-14"/>
          <w:sz w:val="20"/>
          <w:szCs w:val="20"/>
        </w:rPr>
        <w:t xml:space="preserve"> </w:t>
      </w:r>
      <w:r w:rsidRPr="003C198F">
        <w:rPr>
          <w:rFonts w:ascii="Arial" w:hAnsi="Arial" w:cs="Arial"/>
          <w:sz w:val="20"/>
          <w:szCs w:val="20"/>
        </w:rPr>
        <w:t>Máximo de Colocação serão automaticamente canceladas, permanecendo apenas as quantidades de Debêntures efetivamente em circulação, ou seja, aquelas efetivamente subscritas e integralizadas pelos Investidores.</w:t>
      </w:r>
    </w:p>
    <w:p w14:paraId="43CFDC71" w14:textId="1081C12B" w:rsidR="007C04E3" w:rsidRPr="003C198F" w:rsidRDefault="007C04E3" w:rsidP="00D66F42">
      <w:pPr>
        <w:pStyle w:val="BodyText"/>
        <w:ind w:left="2"/>
        <w:jc w:val="center"/>
        <w:rPr>
          <w:rFonts w:ascii="Arial" w:hAnsi="Arial" w:cs="Arial"/>
        </w:rPr>
        <w:sectPr w:rsidR="007C04E3" w:rsidRPr="003C198F">
          <w:pgSz w:w="12240" w:h="15840"/>
          <w:pgMar w:top="1640" w:right="1080" w:bottom="440" w:left="1080" w:header="0" w:footer="251" w:gutter="0"/>
          <w:cols w:space="720"/>
        </w:sectPr>
      </w:pPr>
    </w:p>
    <w:p w14:paraId="1848BF15" w14:textId="77777777" w:rsidR="007C04E3" w:rsidRPr="003C198F" w:rsidRDefault="0089461A">
      <w:pPr>
        <w:pStyle w:val="Heading3"/>
        <w:numPr>
          <w:ilvl w:val="1"/>
          <w:numId w:val="13"/>
        </w:numPr>
        <w:tabs>
          <w:tab w:val="left" w:pos="1056"/>
        </w:tabs>
        <w:spacing w:before="198"/>
        <w:ind w:left="1056" w:hanging="718"/>
      </w:pPr>
      <w:r w:rsidRPr="003C198F">
        <w:rPr>
          <w:spacing w:val="-2"/>
        </w:rPr>
        <w:t>REMUNERAÇÃO</w:t>
      </w:r>
    </w:p>
    <w:p w14:paraId="39D74EEA" w14:textId="77777777" w:rsidR="007C04E3" w:rsidRPr="003C198F" w:rsidRDefault="007C04E3">
      <w:pPr>
        <w:pStyle w:val="BodyText"/>
        <w:spacing w:before="138"/>
        <w:rPr>
          <w:rFonts w:ascii="Arial" w:hAnsi="Arial" w:cs="Arial"/>
          <w:b/>
        </w:rPr>
      </w:pPr>
    </w:p>
    <w:p w14:paraId="13FB2906" w14:textId="77777777" w:rsidR="007C04E3" w:rsidRPr="003C198F" w:rsidRDefault="0089461A">
      <w:pPr>
        <w:pStyle w:val="ListParagraph"/>
        <w:numPr>
          <w:ilvl w:val="2"/>
          <w:numId w:val="13"/>
        </w:numPr>
        <w:tabs>
          <w:tab w:val="left" w:pos="1055"/>
        </w:tabs>
        <w:spacing w:line="312" w:lineRule="auto"/>
        <w:ind w:right="332" w:firstLine="0"/>
        <w:rPr>
          <w:rFonts w:ascii="Arial" w:hAnsi="Arial" w:cs="Arial"/>
          <w:sz w:val="20"/>
          <w:szCs w:val="20"/>
        </w:rPr>
      </w:pPr>
      <w:r w:rsidRPr="003C198F">
        <w:rPr>
          <w:rFonts w:ascii="Arial" w:hAnsi="Arial" w:cs="Arial"/>
          <w:sz w:val="20"/>
          <w:szCs w:val="20"/>
          <w:u w:val="single"/>
        </w:rPr>
        <w:t>Remuneração das Debêntures</w:t>
      </w:r>
      <w:r w:rsidRPr="003C198F">
        <w:rPr>
          <w:rFonts w:ascii="Arial" w:hAnsi="Arial" w:cs="Arial"/>
          <w:sz w:val="20"/>
          <w:szCs w:val="20"/>
        </w:rPr>
        <w:t>: O Valor Nominal Unitário das Debêntures será acrescido, a partir da primeira data de integralização das Debêntures (inclusive) e até a data do seu efetivo pagamento (exclusive), pelos juros remuneratórios indicados no Anexo I à presente Escritura, conforme a fórmula prevista no Anexo III desta Escritura (“</w:t>
      </w:r>
      <w:r w:rsidRPr="003C198F">
        <w:rPr>
          <w:rFonts w:ascii="Arial" w:hAnsi="Arial" w:cs="Arial"/>
          <w:sz w:val="20"/>
          <w:szCs w:val="20"/>
          <w:u w:val="single"/>
        </w:rPr>
        <w:t>Remuneração das Debêntures</w:t>
      </w:r>
      <w:r w:rsidRPr="003C198F">
        <w:rPr>
          <w:rFonts w:ascii="Arial" w:hAnsi="Arial" w:cs="Arial"/>
          <w:sz w:val="20"/>
          <w:szCs w:val="20"/>
        </w:rPr>
        <w:t>").</w:t>
      </w:r>
    </w:p>
    <w:p w14:paraId="25617FA2" w14:textId="77777777" w:rsidR="007C04E3" w:rsidRPr="003C198F" w:rsidRDefault="007C04E3">
      <w:pPr>
        <w:pStyle w:val="BodyText"/>
        <w:spacing w:before="69"/>
        <w:rPr>
          <w:rFonts w:ascii="Arial" w:hAnsi="Arial" w:cs="Arial"/>
        </w:rPr>
      </w:pPr>
    </w:p>
    <w:p w14:paraId="286A2306" w14:textId="60636025" w:rsidR="007C04E3" w:rsidRPr="003C198F" w:rsidRDefault="003F7C2B">
      <w:pPr>
        <w:pStyle w:val="ListParagraph"/>
        <w:numPr>
          <w:ilvl w:val="2"/>
          <w:numId w:val="13"/>
        </w:numPr>
        <w:tabs>
          <w:tab w:val="left" w:pos="1055"/>
        </w:tabs>
        <w:spacing w:line="312" w:lineRule="auto"/>
        <w:ind w:right="334" w:firstLine="0"/>
        <w:rPr>
          <w:rFonts w:ascii="Arial" w:hAnsi="Arial" w:cs="Arial"/>
          <w:sz w:val="20"/>
          <w:szCs w:val="20"/>
        </w:rPr>
      </w:pPr>
      <w:r w:rsidRPr="003C198F">
        <w:rPr>
          <w:rFonts w:ascii="Arial" w:hAnsi="Arial" w:cs="Arial"/>
          <w:sz w:val="20"/>
          <w:szCs w:val="20"/>
        </w:rPr>
        <w:t>A Remuneração das Debêntures será paga pela Emissora em cada uma das datas previstas no cronograma de pagamentos constante do Anexo I (“Data(s) de Pagamento” e “Cronograma de Pagamentos”, respectivamente), observada a Ordem de Alocação de Recursos prevista nesta Escritura.</w:t>
      </w:r>
    </w:p>
    <w:p w14:paraId="0ACE675D" w14:textId="77777777" w:rsidR="007C04E3" w:rsidRPr="003C198F" w:rsidRDefault="007C04E3">
      <w:pPr>
        <w:pStyle w:val="BodyText"/>
        <w:spacing w:before="71"/>
        <w:rPr>
          <w:rFonts w:ascii="Arial" w:hAnsi="Arial" w:cs="Arial"/>
        </w:rPr>
      </w:pPr>
    </w:p>
    <w:p w14:paraId="2B600785" w14:textId="1B078D23" w:rsidR="007C04E3" w:rsidRPr="003C198F" w:rsidRDefault="003F7C2B">
      <w:pPr>
        <w:pStyle w:val="ListParagraph"/>
        <w:numPr>
          <w:ilvl w:val="2"/>
          <w:numId w:val="13"/>
        </w:numPr>
        <w:tabs>
          <w:tab w:val="left" w:pos="1055"/>
        </w:tabs>
        <w:spacing w:line="312" w:lineRule="auto"/>
        <w:ind w:right="344" w:firstLine="0"/>
        <w:rPr>
          <w:rFonts w:ascii="Arial" w:hAnsi="Arial" w:cs="Arial"/>
          <w:sz w:val="20"/>
          <w:szCs w:val="20"/>
        </w:rPr>
      </w:pPr>
      <w:r w:rsidRPr="003C198F">
        <w:rPr>
          <w:rFonts w:ascii="Arial" w:hAnsi="Arial" w:cs="Arial"/>
          <w:sz w:val="20"/>
          <w:szCs w:val="20"/>
        </w:rPr>
        <w:t>A Remuneração das Debêntures somente será devida e paga caso haja o recebimento, pela Emissora, dos valores decorrentes do pagamento dos Direitos Creditórios, devidamente creditados na Conta Vinculada do Patrimônio Separado, observada a Ordem de Alocação de Recursos.</w:t>
      </w:r>
    </w:p>
    <w:p w14:paraId="1E0D3DA7" w14:textId="77777777" w:rsidR="007C04E3" w:rsidRPr="003C198F" w:rsidRDefault="007C04E3">
      <w:pPr>
        <w:pStyle w:val="BodyText"/>
        <w:spacing w:before="68"/>
        <w:rPr>
          <w:rFonts w:ascii="Arial" w:hAnsi="Arial" w:cs="Arial"/>
        </w:rPr>
      </w:pPr>
    </w:p>
    <w:p w14:paraId="7D02FC51" w14:textId="53A16F7D" w:rsidR="007C04E3" w:rsidRPr="003C198F" w:rsidRDefault="000C5559">
      <w:pPr>
        <w:pStyle w:val="ListParagraph"/>
        <w:numPr>
          <w:ilvl w:val="3"/>
          <w:numId w:val="13"/>
        </w:numPr>
        <w:tabs>
          <w:tab w:val="left" w:pos="1777"/>
        </w:tabs>
        <w:spacing w:before="1" w:line="312" w:lineRule="auto"/>
        <w:ind w:right="335" w:firstLine="0"/>
        <w:rPr>
          <w:rFonts w:ascii="Arial" w:hAnsi="Arial" w:cs="Arial"/>
          <w:sz w:val="20"/>
          <w:szCs w:val="20"/>
        </w:rPr>
      </w:pPr>
      <w:r w:rsidRPr="003C198F">
        <w:rPr>
          <w:rFonts w:ascii="Arial" w:hAnsi="Arial" w:cs="Arial"/>
          <w:sz w:val="20"/>
          <w:szCs w:val="20"/>
        </w:rPr>
        <w:t>Caso a Emissora não disponha de recursos suficientes, na respectiva Data de Pagamento, para efetuar o pagamento da Remuneração das Debêntures, tal obrigação será postergada até que os recursos estejam disponíveis, permanecendo a referida parcela em aberto na ordem de prioridade estabelecida na Ordem de Alocação de Recursos. Durante esse período, a Remuneração continuará a incidir sobre a parcela não paga, além da aplicação dos Encargos Moratórios, conforme aplicável.</w:t>
      </w:r>
    </w:p>
    <w:p w14:paraId="7696A8A8" w14:textId="77777777" w:rsidR="007C04E3" w:rsidRPr="003C198F" w:rsidRDefault="007C04E3">
      <w:pPr>
        <w:pStyle w:val="BodyText"/>
        <w:spacing w:before="67"/>
        <w:rPr>
          <w:rFonts w:ascii="Arial" w:hAnsi="Arial" w:cs="Arial"/>
        </w:rPr>
      </w:pPr>
    </w:p>
    <w:p w14:paraId="0CD13157" w14:textId="77777777" w:rsidR="007C04E3" w:rsidRPr="003C198F" w:rsidRDefault="0089461A">
      <w:pPr>
        <w:pStyle w:val="Heading3"/>
        <w:numPr>
          <w:ilvl w:val="1"/>
          <w:numId w:val="13"/>
        </w:numPr>
        <w:tabs>
          <w:tab w:val="left" w:pos="1056"/>
        </w:tabs>
        <w:spacing w:before="1"/>
        <w:ind w:left="1056" w:hanging="718"/>
      </w:pPr>
      <w:r w:rsidRPr="003C198F">
        <w:rPr>
          <w:spacing w:val="-2"/>
        </w:rPr>
        <w:t>AMORTIZAÇÕES</w:t>
      </w:r>
      <w:r w:rsidRPr="003C198F">
        <w:t xml:space="preserve"> </w:t>
      </w:r>
      <w:r w:rsidRPr="003C198F">
        <w:rPr>
          <w:spacing w:val="-2"/>
        </w:rPr>
        <w:t>E</w:t>
      </w:r>
      <w:r w:rsidRPr="003C198F">
        <w:rPr>
          <w:spacing w:val="-1"/>
        </w:rPr>
        <w:t xml:space="preserve"> </w:t>
      </w:r>
      <w:r w:rsidRPr="003C198F">
        <w:rPr>
          <w:spacing w:val="-2"/>
        </w:rPr>
        <w:t>REPACTUAÇÃO</w:t>
      </w:r>
      <w:r w:rsidRPr="003C198F">
        <w:rPr>
          <w:spacing w:val="-1"/>
        </w:rPr>
        <w:t xml:space="preserve"> </w:t>
      </w:r>
      <w:r w:rsidRPr="003C198F">
        <w:rPr>
          <w:spacing w:val="-2"/>
        </w:rPr>
        <w:t>PROGRAMADA</w:t>
      </w:r>
    </w:p>
    <w:p w14:paraId="505E9745" w14:textId="77777777" w:rsidR="007C04E3" w:rsidRPr="003C198F" w:rsidRDefault="007C04E3">
      <w:pPr>
        <w:pStyle w:val="BodyText"/>
        <w:spacing w:before="140"/>
        <w:rPr>
          <w:rFonts w:ascii="Arial" w:hAnsi="Arial" w:cs="Arial"/>
          <w:b/>
        </w:rPr>
      </w:pPr>
    </w:p>
    <w:p w14:paraId="57DE028A" w14:textId="20FAE4FC" w:rsidR="007C04E3" w:rsidRPr="003C198F" w:rsidRDefault="0089461A">
      <w:pPr>
        <w:pStyle w:val="ListParagraph"/>
        <w:numPr>
          <w:ilvl w:val="2"/>
          <w:numId w:val="13"/>
        </w:numPr>
        <w:tabs>
          <w:tab w:val="left" w:pos="1055"/>
        </w:tabs>
        <w:spacing w:line="309" w:lineRule="auto"/>
        <w:ind w:right="341" w:firstLine="0"/>
        <w:rPr>
          <w:rFonts w:ascii="Arial" w:hAnsi="Arial" w:cs="Arial"/>
          <w:sz w:val="20"/>
          <w:szCs w:val="20"/>
        </w:rPr>
      </w:pPr>
      <w:r w:rsidRPr="003C198F">
        <w:rPr>
          <w:rFonts w:ascii="Arial" w:hAnsi="Arial" w:cs="Arial"/>
          <w:sz w:val="20"/>
          <w:szCs w:val="20"/>
          <w:u w:val="single"/>
        </w:rPr>
        <w:t>Amortização</w:t>
      </w:r>
      <w:r w:rsidRPr="003C198F">
        <w:rPr>
          <w:rFonts w:ascii="Arial" w:hAnsi="Arial" w:cs="Arial"/>
          <w:spacing w:val="-14"/>
          <w:sz w:val="20"/>
          <w:szCs w:val="20"/>
          <w:u w:val="single"/>
        </w:rPr>
        <w:t xml:space="preserve"> </w:t>
      </w:r>
      <w:r w:rsidRPr="003C198F">
        <w:rPr>
          <w:rFonts w:ascii="Arial" w:hAnsi="Arial" w:cs="Arial"/>
          <w:sz w:val="20"/>
          <w:szCs w:val="20"/>
          <w:u w:val="single"/>
        </w:rPr>
        <w:t>Ordinária</w:t>
      </w:r>
      <w:r w:rsidRPr="003C198F">
        <w:rPr>
          <w:rFonts w:ascii="Arial" w:hAnsi="Arial" w:cs="Arial"/>
          <w:sz w:val="20"/>
          <w:szCs w:val="20"/>
        </w:rPr>
        <w:t>:</w:t>
      </w:r>
      <w:r w:rsidRPr="003C198F">
        <w:rPr>
          <w:rFonts w:ascii="Arial" w:hAnsi="Arial" w:cs="Arial"/>
          <w:spacing w:val="-14"/>
          <w:sz w:val="20"/>
          <w:szCs w:val="20"/>
        </w:rPr>
        <w:t xml:space="preserve"> </w:t>
      </w:r>
      <w:r w:rsidR="000C5559" w:rsidRPr="003C198F">
        <w:rPr>
          <w:rFonts w:ascii="Arial" w:hAnsi="Arial" w:cs="Arial"/>
          <w:sz w:val="20"/>
          <w:szCs w:val="20"/>
        </w:rPr>
        <w:t>O Saldo Devedor das Debêntures será amortizado em conformidade com as Datas de Pagamento e os percentuais estabelecidos no Anexo I desta Escritura (“Amortização Ordinária”).</w:t>
      </w:r>
    </w:p>
    <w:p w14:paraId="7B14451E" w14:textId="77777777" w:rsidR="007C04E3" w:rsidRPr="003C198F" w:rsidRDefault="007C04E3">
      <w:pPr>
        <w:pStyle w:val="BodyText"/>
        <w:spacing w:before="71"/>
        <w:rPr>
          <w:rFonts w:ascii="Arial" w:hAnsi="Arial" w:cs="Arial"/>
        </w:rPr>
      </w:pPr>
    </w:p>
    <w:p w14:paraId="53AC79B2" w14:textId="451D0EC9" w:rsidR="007C04E3" w:rsidRPr="003C198F" w:rsidRDefault="0089461A">
      <w:pPr>
        <w:pStyle w:val="ListParagraph"/>
        <w:numPr>
          <w:ilvl w:val="2"/>
          <w:numId w:val="13"/>
        </w:numPr>
        <w:tabs>
          <w:tab w:val="left" w:pos="1055"/>
        </w:tabs>
        <w:spacing w:before="1" w:line="312" w:lineRule="auto"/>
        <w:ind w:right="341" w:firstLine="0"/>
        <w:rPr>
          <w:rFonts w:ascii="Arial" w:hAnsi="Arial" w:cs="Arial"/>
          <w:sz w:val="20"/>
          <w:szCs w:val="20"/>
        </w:rPr>
      </w:pPr>
      <w:r w:rsidRPr="003C198F">
        <w:rPr>
          <w:rFonts w:ascii="Arial" w:hAnsi="Arial" w:cs="Arial"/>
          <w:sz w:val="20"/>
          <w:szCs w:val="20"/>
          <w:u w:val="single"/>
        </w:rPr>
        <w:t>Amortização Extraordinária Facultativa</w:t>
      </w:r>
      <w:r w:rsidRPr="003C198F">
        <w:rPr>
          <w:rFonts w:ascii="Arial" w:hAnsi="Arial" w:cs="Arial"/>
          <w:sz w:val="20"/>
          <w:szCs w:val="20"/>
        </w:rPr>
        <w:t>: Respeitadas as condições de prazo e valores elencadas no Anexo VII, a Emissora poderá, a seu exclusivo critério e independentemente da anuência dos Debenturistas, realizar a amortização extraordinária parcial facultativa das Debêntures, conforme o caso (“</w:t>
      </w:r>
      <w:r w:rsidRPr="003C198F">
        <w:rPr>
          <w:rFonts w:ascii="Arial" w:hAnsi="Arial" w:cs="Arial"/>
          <w:sz w:val="20"/>
          <w:szCs w:val="20"/>
          <w:u w:val="single"/>
        </w:rPr>
        <w:t>Amortização Extraordinária Facultativa</w:t>
      </w:r>
      <w:r w:rsidRPr="003C198F">
        <w:rPr>
          <w:rFonts w:ascii="Arial" w:hAnsi="Arial" w:cs="Arial"/>
          <w:sz w:val="20"/>
          <w:szCs w:val="20"/>
        </w:rPr>
        <w:t>”).</w:t>
      </w:r>
      <w:r w:rsidR="000C5559" w:rsidRPr="003C198F">
        <w:rPr>
          <w:rFonts w:ascii="Arial" w:hAnsi="Arial" w:cs="Arial"/>
          <w:sz w:val="20"/>
          <w:szCs w:val="20"/>
        </w:rPr>
        <w:t xml:space="preserve"> </w:t>
      </w:r>
    </w:p>
    <w:p w14:paraId="1AC58DCA" w14:textId="77777777" w:rsidR="007C04E3" w:rsidRPr="003C198F" w:rsidRDefault="007C04E3">
      <w:pPr>
        <w:pStyle w:val="BodyText"/>
        <w:spacing w:before="69"/>
        <w:rPr>
          <w:rFonts w:ascii="Arial" w:hAnsi="Arial" w:cs="Arial"/>
        </w:rPr>
      </w:pPr>
    </w:p>
    <w:p w14:paraId="27DD35FB" w14:textId="77777777" w:rsidR="007C04E3" w:rsidRPr="003C198F" w:rsidRDefault="0089461A">
      <w:pPr>
        <w:pStyle w:val="ListParagraph"/>
        <w:numPr>
          <w:ilvl w:val="3"/>
          <w:numId w:val="13"/>
        </w:numPr>
        <w:tabs>
          <w:tab w:val="left" w:pos="1777"/>
        </w:tabs>
        <w:spacing w:line="312" w:lineRule="auto"/>
        <w:ind w:right="344" w:firstLine="0"/>
        <w:rPr>
          <w:rFonts w:ascii="Arial" w:hAnsi="Arial" w:cs="Arial"/>
          <w:sz w:val="20"/>
          <w:szCs w:val="20"/>
        </w:rPr>
      </w:pPr>
      <w:r w:rsidRPr="003C198F">
        <w:rPr>
          <w:rFonts w:ascii="Arial" w:hAnsi="Arial" w:cs="Arial"/>
          <w:sz w:val="20"/>
          <w:szCs w:val="20"/>
        </w:rPr>
        <w:t xml:space="preserve">Para fins dessa Escritura, Saldo Devedor das Debêntures significa o somatório do Valor Nominal Unitário das Debêntures integralizadas, acrescido da Remuneração das Debêntures calculada </w:t>
      </w:r>
      <w:r w:rsidRPr="003C198F">
        <w:rPr>
          <w:rFonts w:ascii="Arial" w:hAnsi="Arial" w:cs="Arial"/>
          <w:i/>
          <w:sz w:val="20"/>
          <w:szCs w:val="20"/>
        </w:rPr>
        <w:t xml:space="preserve">pro rata temporis </w:t>
      </w:r>
      <w:r w:rsidRPr="003C198F">
        <w:rPr>
          <w:rFonts w:ascii="Arial" w:hAnsi="Arial" w:cs="Arial"/>
          <w:sz w:val="20"/>
          <w:szCs w:val="20"/>
        </w:rPr>
        <w:t>desde a primeira Data de Integralização das Debêntures, até a data de cálculo, subtraídas eventuais Amortizações Ordinárias e Extraordinárias ocorridas e incluindo eventuais Encargos Moratórios.</w:t>
      </w:r>
    </w:p>
    <w:p w14:paraId="6C6CAF7A" w14:textId="77777777" w:rsidR="007C04E3" w:rsidRPr="003C198F" w:rsidRDefault="007C04E3">
      <w:pPr>
        <w:pStyle w:val="BodyText"/>
        <w:spacing w:before="71"/>
        <w:rPr>
          <w:rFonts w:ascii="Arial" w:hAnsi="Arial" w:cs="Arial"/>
        </w:rPr>
      </w:pPr>
    </w:p>
    <w:p w14:paraId="2094DE99" w14:textId="77777777" w:rsidR="007C04E3" w:rsidRPr="003C198F" w:rsidRDefault="0089461A">
      <w:pPr>
        <w:pStyle w:val="ListParagraph"/>
        <w:numPr>
          <w:ilvl w:val="3"/>
          <w:numId w:val="13"/>
        </w:numPr>
        <w:tabs>
          <w:tab w:val="left" w:pos="1777"/>
        </w:tabs>
        <w:spacing w:line="309" w:lineRule="auto"/>
        <w:ind w:right="343" w:firstLine="0"/>
        <w:rPr>
          <w:rFonts w:ascii="Arial" w:hAnsi="Arial" w:cs="Arial"/>
          <w:sz w:val="20"/>
          <w:szCs w:val="20"/>
        </w:rPr>
      </w:pPr>
      <w:r w:rsidRPr="003C198F">
        <w:rPr>
          <w:rFonts w:ascii="Arial" w:hAnsi="Arial" w:cs="Arial"/>
          <w:sz w:val="20"/>
          <w:szCs w:val="20"/>
        </w:rPr>
        <w:t>A</w:t>
      </w:r>
      <w:r w:rsidRPr="003C198F">
        <w:rPr>
          <w:rFonts w:ascii="Arial" w:hAnsi="Arial" w:cs="Arial"/>
          <w:spacing w:val="-14"/>
          <w:sz w:val="20"/>
          <w:szCs w:val="20"/>
        </w:rPr>
        <w:t xml:space="preserve"> </w:t>
      </w:r>
      <w:r w:rsidRPr="003C198F">
        <w:rPr>
          <w:rFonts w:ascii="Arial" w:hAnsi="Arial" w:cs="Arial"/>
          <w:sz w:val="20"/>
          <w:szCs w:val="20"/>
        </w:rPr>
        <w:t>Emissora</w:t>
      </w:r>
      <w:r w:rsidRPr="003C198F">
        <w:rPr>
          <w:rFonts w:ascii="Arial" w:hAnsi="Arial" w:cs="Arial"/>
          <w:spacing w:val="-7"/>
          <w:sz w:val="20"/>
          <w:szCs w:val="20"/>
        </w:rPr>
        <w:t xml:space="preserve"> </w:t>
      </w:r>
      <w:r w:rsidRPr="003C198F">
        <w:rPr>
          <w:rFonts w:ascii="Arial" w:hAnsi="Arial" w:cs="Arial"/>
          <w:sz w:val="20"/>
          <w:szCs w:val="20"/>
        </w:rPr>
        <w:t>enviará</w:t>
      </w:r>
      <w:r w:rsidRPr="003C198F">
        <w:rPr>
          <w:rFonts w:ascii="Arial" w:hAnsi="Arial" w:cs="Arial"/>
          <w:spacing w:val="-7"/>
          <w:sz w:val="20"/>
          <w:szCs w:val="20"/>
        </w:rPr>
        <w:t xml:space="preserve"> </w:t>
      </w:r>
      <w:r w:rsidRPr="003C198F">
        <w:rPr>
          <w:rFonts w:ascii="Arial" w:hAnsi="Arial" w:cs="Arial"/>
          <w:sz w:val="20"/>
          <w:szCs w:val="20"/>
        </w:rPr>
        <w:t>comunicação</w:t>
      </w:r>
      <w:r w:rsidRPr="003C198F">
        <w:rPr>
          <w:rFonts w:ascii="Arial" w:hAnsi="Arial" w:cs="Arial"/>
          <w:spacing w:val="-8"/>
          <w:sz w:val="20"/>
          <w:szCs w:val="20"/>
        </w:rPr>
        <w:t xml:space="preserve"> </w:t>
      </w:r>
      <w:r w:rsidRPr="003C198F">
        <w:rPr>
          <w:rFonts w:ascii="Arial" w:hAnsi="Arial" w:cs="Arial"/>
          <w:sz w:val="20"/>
          <w:szCs w:val="20"/>
        </w:rPr>
        <w:t>aos</w:t>
      </w:r>
      <w:r w:rsidRPr="003C198F">
        <w:rPr>
          <w:rFonts w:ascii="Arial" w:hAnsi="Arial" w:cs="Arial"/>
          <w:spacing w:val="-7"/>
          <w:sz w:val="20"/>
          <w:szCs w:val="20"/>
        </w:rPr>
        <w:t xml:space="preserve"> </w:t>
      </w:r>
      <w:r w:rsidRPr="003C198F">
        <w:rPr>
          <w:rFonts w:ascii="Arial" w:hAnsi="Arial" w:cs="Arial"/>
          <w:sz w:val="20"/>
          <w:szCs w:val="20"/>
        </w:rPr>
        <w:t>Debenturistas</w:t>
      </w:r>
      <w:r w:rsidRPr="003C198F">
        <w:rPr>
          <w:rFonts w:ascii="Arial" w:hAnsi="Arial" w:cs="Arial"/>
          <w:spacing w:val="-4"/>
          <w:sz w:val="20"/>
          <w:szCs w:val="20"/>
        </w:rPr>
        <w:t xml:space="preserve"> </w:t>
      </w:r>
      <w:r w:rsidRPr="003C198F">
        <w:rPr>
          <w:rFonts w:ascii="Arial" w:hAnsi="Arial" w:cs="Arial"/>
          <w:sz w:val="20"/>
          <w:szCs w:val="20"/>
        </w:rPr>
        <w:t>com,</w:t>
      </w:r>
      <w:r w:rsidRPr="003C198F">
        <w:rPr>
          <w:rFonts w:ascii="Arial" w:hAnsi="Arial" w:cs="Arial"/>
          <w:spacing w:val="-5"/>
          <w:sz w:val="20"/>
          <w:szCs w:val="20"/>
        </w:rPr>
        <w:t xml:space="preserve"> </w:t>
      </w:r>
      <w:r w:rsidRPr="003C198F">
        <w:rPr>
          <w:rFonts w:ascii="Arial" w:hAnsi="Arial" w:cs="Arial"/>
          <w:sz w:val="20"/>
          <w:szCs w:val="20"/>
        </w:rPr>
        <w:t>pelo</w:t>
      </w:r>
      <w:r w:rsidRPr="003C198F">
        <w:rPr>
          <w:rFonts w:ascii="Arial" w:hAnsi="Arial" w:cs="Arial"/>
          <w:spacing w:val="-6"/>
          <w:sz w:val="20"/>
          <w:szCs w:val="20"/>
        </w:rPr>
        <w:t xml:space="preserve"> </w:t>
      </w:r>
      <w:r w:rsidRPr="003C198F">
        <w:rPr>
          <w:rFonts w:ascii="Arial" w:hAnsi="Arial" w:cs="Arial"/>
          <w:sz w:val="20"/>
          <w:szCs w:val="20"/>
        </w:rPr>
        <w:t>menos,</w:t>
      </w:r>
      <w:r w:rsidRPr="003C198F">
        <w:rPr>
          <w:rFonts w:ascii="Arial" w:hAnsi="Arial" w:cs="Arial"/>
          <w:spacing w:val="-5"/>
          <w:sz w:val="20"/>
          <w:szCs w:val="20"/>
        </w:rPr>
        <w:t xml:space="preserve"> </w:t>
      </w:r>
      <w:r w:rsidRPr="003C198F">
        <w:rPr>
          <w:rFonts w:ascii="Arial" w:hAnsi="Arial" w:cs="Arial"/>
          <w:sz w:val="20"/>
          <w:szCs w:val="20"/>
        </w:rPr>
        <w:t>5</w:t>
      </w:r>
      <w:r w:rsidRPr="003C198F">
        <w:rPr>
          <w:rFonts w:ascii="Arial" w:hAnsi="Arial" w:cs="Arial"/>
          <w:spacing w:val="-8"/>
          <w:sz w:val="20"/>
          <w:szCs w:val="20"/>
        </w:rPr>
        <w:t xml:space="preserve"> </w:t>
      </w:r>
      <w:r w:rsidRPr="003C198F">
        <w:rPr>
          <w:rFonts w:ascii="Arial" w:hAnsi="Arial" w:cs="Arial"/>
          <w:sz w:val="20"/>
          <w:szCs w:val="20"/>
        </w:rPr>
        <w:t>(cinco)</w:t>
      </w:r>
      <w:r w:rsidRPr="003C198F">
        <w:rPr>
          <w:rFonts w:ascii="Arial" w:hAnsi="Arial" w:cs="Arial"/>
          <w:spacing w:val="-5"/>
          <w:sz w:val="20"/>
          <w:szCs w:val="20"/>
        </w:rPr>
        <w:t xml:space="preserve"> </w:t>
      </w:r>
      <w:r w:rsidRPr="003C198F">
        <w:rPr>
          <w:rFonts w:ascii="Arial" w:hAnsi="Arial" w:cs="Arial"/>
          <w:sz w:val="20"/>
          <w:szCs w:val="20"/>
        </w:rPr>
        <w:t>dias</w:t>
      </w:r>
      <w:r w:rsidRPr="003C198F">
        <w:rPr>
          <w:rFonts w:ascii="Arial" w:hAnsi="Arial" w:cs="Arial"/>
          <w:spacing w:val="-4"/>
          <w:sz w:val="20"/>
          <w:szCs w:val="20"/>
        </w:rPr>
        <w:t xml:space="preserve"> </w:t>
      </w:r>
      <w:r w:rsidRPr="003C198F">
        <w:rPr>
          <w:rFonts w:ascii="Arial" w:hAnsi="Arial" w:cs="Arial"/>
          <w:sz w:val="20"/>
          <w:szCs w:val="20"/>
        </w:rPr>
        <w:t>úteis de antecedência à efetivação da Amortização Extraordinária Facultativa, informando o valor a ser</w:t>
      </w:r>
    </w:p>
    <w:p w14:paraId="0A2C500E" w14:textId="77777777" w:rsidR="007C04E3" w:rsidRPr="003C198F" w:rsidRDefault="007C04E3">
      <w:pPr>
        <w:pStyle w:val="BodyText"/>
        <w:spacing w:before="16"/>
        <w:rPr>
          <w:rFonts w:ascii="Arial" w:hAnsi="Arial" w:cs="Arial"/>
        </w:rPr>
      </w:pPr>
    </w:p>
    <w:p w14:paraId="6107CC9A" w14:textId="5CDC4518" w:rsidR="007C04E3" w:rsidRPr="003C198F" w:rsidRDefault="007C04E3">
      <w:pPr>
        <w:pStyle w:val="BodyText"/>
        <w:ind w:left="2"/>
        <w:jc w:val="center"/>
        <w:rPr>
          <w:rFonts w:ascii="Arial" w:hAnsi="Arial" w:cs="Arial"/>
        </w:rPr>
      </w:pPr>
    </w:p>
    <w:p w14:paraId="03410D89" w14:textId="77777777" w:rsidR="007C04E3" w:rsidRPr="003C198F" w:rsidRDefault="007C04E3">
      <w:pPr>
        <w:pStyle w:val="BodyText"/>
        <w:jc w:val="center"/>
        <w:rPr>
          <w:rFonts w:ascii="Arial" w:hAnsi="Arial" w:cs="Arial"/>
        </w:rPr>
        <w:sectPr w:rsidR="007C04E3" w:rsidRPr="003C198F">
          <w:pgSz w:w="12240" w:h="15840"/>
          <w:pgMar w:top="1820" w:right="1080" w:bottom="440" w:left="1080" w:header="0" w:footer="251" w:gutter="0"/>
          <w:cols w:space="720"/>
        </w:sectPr>
      </w:pPr>
    </w:p>
    <w:p w14:paraId="71B0EF39" w14:textId="77777777" w:rsidR="007C04E3" w:rsidRPr="003C198F" w:rsidRDefault="0089461A">
      <w:pPr>
        <w:pStyle w:val="BodyText"/>
        <w:spacing w:before="81"/>
        <w:ind w:left="905"/>
        <w:rPr>
          <w:rFonts w:ascii="Arial" w:hAnsi="Arial" w:cs="Arial"/>
        </w:rPr>
      </w:pPr>
      <w:r w:rsidRPr="003C198F">
        <w:rPr>
          <w:rFonts w:ascii="Arial" w:hAnsi="Arial" w:cs="Arial"/>
        </w:rPr>
        <w:t>amortizado,</w:t>
      </w:r>
      <w:r w:rsidRPr="003C198F">
        <w:rPr>
          <w:rFonts w:ascii="Arial" w:hAnsi="Arial" w:cs="Arial"/>
          <w:spacing w:val="-5"/>
        </w:rPr>
        <w:t xml:space="preserve"> </w:t>
      </w:r>
      <w:r w:rsidRPr="003C198F">
        <w:rPr>
          <w:rFonts w:ascii="Arial" w:hAnsi="Arial" w:cs="Arial"/>
        </w:rPr>
        <w:t>bem</w:t>
      </w:r>
      <w:r w:rsidRPr="003C198F">
        <w:rPr>
          <w:rFonts w:ascii="Arial" w:hAnsi="Arial" w:cs="Arial"/>
          <w:spacing w:val="-6"/>
        </w:rPr>
        <w:t xml:space="preserve"> </w:t>
      </w:r>
      <w:r w:rsidRPr="003C198F">
        <w:rPr>
          <w:rFonts w:ascii="Arial" w:hAnsi="Arial" w:cs="Arial"/>
        </w:rPr>
        <w:t>como</w:t>
      </w:r>
      <w:r w:rsidRPr="003C198F">
        <w:rPr>
          <w:rFonts w:ascii="Arial" w:hAnsi="Arial" w:cs="Arial"/>
          <w:spacing w:val="-7"/>
        </w:rPr>
        <w:t xml:space="preserve"> </w:t>
      </w:r>
      <w:r w:rsidRPr="003C198F">
        <w:rPr>
          <w:rFonts w:ascii="Arial" w:hAnsi="Arial" w:cs="Arial"/>
        </w:rPr>
        <w:t>a</w:t>
      </w:r>
      <w:r w:rsidRPr="003C198F">
        <w:rPr>
          <w:rFonts w:ascii="Arial" w:hAnsi="Arial" w:cs="Arial"/>
          <w:spacing w:val="-5"/>
        </w:rPr>
        <w:t xml:space="preserve"> </w:t>
      </w:r>
      <w:r w:rsidRPr="003C198F">
        <w:rPr>
          <w:rFonts w:ascii="Arial" w:hAnsi="Arial" w:cs="Arial"/>
        </w:rPr>
        <w:t>data</w:t>
      </w:r>
      <w:r w:rsidRPr="003C198F">
        <w:rPr>
          <w:rFonts w:ascii="Arial" w:hAnsi="Arial" w:cs="Arial"/>
          <w:spacing w:val="-7"/>
        </w:rPr>
        <w:t xml:space="preserve"> </w:t>
      </w:r>
      <w:r w:rsidRPr="003C198F">
        <w:rPr>
          <w:rFonts w:ascii="Arial" w:hAnsi="Arial" w:cs="Arial"/>
        </w:rPr>
        <w:t>prevista</w:t>
      </w:r>
      <w:r w:rsidRPr="003C198F">
        <w:rPr>
          <w:rFonts w:ascii="Arial" w:hAnsi="Arial" w:cs="Arial"/>
          <w:spacing w:val="-7"/>
        </w:rPr>
        <w:t xml:space="preserve"> </w:t>
      </w:r>
      <w:r w:rsidRPr="003C198F">
        <w:rPr>
          <w:rFonts w:ascii="Arial" w:hAnsi="Arial" w:cs="Arial"/>
        </w:rPr>
        <w:t>para</w:t>
      </w:r>
      <w:r w:rsidRPr="003C198F">
        <w:rPr>
          <w:rFonts w:ascii="Arial" w:hAnsi="Arial" w:cs="Arial"/>
          <w:spacing w:val="-7"/>
        </w:rPr>
        <w:t xml:space="preserve"> </w:t>
      </w:r>
      <w:r w:rsidRPr="003C198F">
        <w:rPr>
          <w:rFonts w:ascii="Arial" w:hAnsi="Arial" w:cs="Arial"/>
          <w:spacing w:val="-2"/>
        </w:rPr>
        <w:t>pagamento.</w:t>
      </w:r>
    </w:p>
    <w:p w14:paraId="2BD64F3A" w14:textId="77777777" w:rsidR="007C04E3" w:rsidRPr="003C198F" w:rsidRDefault="007C04E3">
      <w:pPr>
        <w:pStyle w:val="BodyText"/>
        <w:spacing w:before="137"/>
        <w:rPr>
          <w:rFonts w:ascii="Arial" w:hAnsi="Arial" w:cs="Arial"/>
        </w:rPr>
      </w:pPr>
    </w:p>
    <w:p w14:paraId="57AA35AB" w14:textId="00AC7BF6" w:rsidR="007C04E3" w:rsidRPr="003C198F" w:rsidRDefault="0089461A">
      <w:pPr>
        <w:pStyle w:val="ListParagraph"/>
        <w:numPr>
          <w:ilvl w:val="2"/>
          <w:numId w:val="13"/>
        </w:numPr>
        <w:tabs>
          <w:tab w:val="left" w:pos="1058"/>
        </w:tabs>
        <w:ind w:left="1058"/>
        <w:rPr>
          <w:rFonts w:ascii="Arial" w:hAnsi="Arial" w:cs="Arial"/>
          <w:sz w:val="20"/>
          <w:szCs w:val="20"/>
        </w:rPr>
      </w:pPr>
      <w:bookmarkStart w:id="0" w:name="_Hlk201336205"/>
      <w:r w:rsidRPr="003C198F">
        <w:rPr>
          <w:rFonts w:ascii="Arial" w:hAnsi="Arial" w:cs="Arial"/>
          <w:sz w:val="20"/>
          <w:szCs w:val="20"/>
          <w:u w:val="single"/>
        </w:rPr>
        <w:t>Repactuação</w:t>
      </w:r>
      <w:r w:rsidRPr="003C198F">
        <w:rPr>
          <w:rFonts w:ascii="Arial" w:hAnsi="Arial" w:cs="Arial"/>
          <w:spacing w:val="-11"/>
          <w:sz w:val="20"/>
          <w:szCs w:val="20"/>
          <w:u w:val="single"/>
        </w:rPr>
        <w:t xml:space="preserve"> </w:t>
      </w:r>
      <w:r w:rsidRPr="003C198F">
        <w:rPr>
          <w:rFonts w:ascii="Arial" w:hAnsi="Arial" w:cs="Arial"/>
          <w:sz w:val="20"/>
          <w:szCs w:val="20"/>
          <w:u w:val="single"/>
        </w:rPr>
        <w:t>Programada</w:t>
      </w:r>
      <w:r w:rsidRPr="003C198F">
        <w:rPr>
          <w:rFonts w:ascii="Arial" w:hAnsi="Arial" w:cs="Arial"/>
          <w:sz w:val="20"/>
          <w:szCs w:val="20"/>
        </w:rPr>
        <w:t>:</w:t>
      </w:r>
      <w:r w:rsidRPr="003C198F">
        <w:rPr>
          <w:rFonts w:ascii="Arial" w:hAnsi="Arial" w:cs="Arial"/>
          <w:spacing w:val="-14"/>
          <w:sz w:val="20"/>
          <w:szCs w:val="20"/>
        </w:rPr>
        <w:t xml:space="preserve"> </w:t>
      </w:r>
      <w:r w:rsidR="00283358" w:rsidRPr="003C198F">
        <w:rPr>
          <w:rFonts w:ascii="Arial" w:hAnsi="Arial" w:cs="Arial"/>
          <w:spacing w:val="-14"/>
          <w:sz w:val="20"/>
          <w:szCs w:val="20"/>
        </w:rPr>
        <w:t>A</w:t>
      </w:r>
      <w:r w:rsidR="000C5559" w:rsidRPr="003C198F">
        <w:rPr>
          <w:rFonts w:ascii="Arial" w:hAnsi="Arial" w:cs="Arial"/>
          <w:sz w:val="20"/>
          <w:szCs w:val="20"/>
        </w:rPr>
        <w:t>s Debêntures objeto desta Emissão não serão passíveis de repactuação programada, sendo vedada a modificação unilateral das condições financeiras originalmente previstas nesta Escritura.</w:t>
      </w:r>
    </w:p>
    <w:bookmarkEnd w:id="0"/>
    <w:p w14:paraId="37D9B38B" w14:textId="77777777" w:rsidR="007C04E3" w:rsidRPr="003C198F" w:rsidRDefault="007C04E3">
      <w:pPr>
        <w:pStyle w:val="BodyText"/>
        <w:spacing w:before="138"/>
        <w:rPr>
          <w:rFonts w:ascii="Arial" w:hAnsi="Arial" w:cs="Arial"/>
        </w:rPr>
      </w:pPr>
    </w:p>
    <w:p w14:paraId="35C9ADD8" w14:textId="77777777" w:rsidR="007C04E3" w:rsidRPr="003C198F" w:rsidRDefault="0089461A">
      <w:pPr>
        <w:pStyle w:val="Heading3"/>
        <w:numPr>
          <w:ilvl w:val="1"/>
          <w:numId w:val="13"/>
        </w:numPr>
        <w:tabs>
          <w:tab w:val="left" w:pos="1056"/>
        </w:tabs>
        <w:ind w:left="1056" w:hanging="718"/>
      </w:pPr>
      <w:r w:rsidRPr="003C198F">
        <w:rPr>
          <w:spacing w:val="-2"/>
        </w:rPr>
        <w:t>RESGATE</w:t>
      </w:r>
      <w:r w:rsidRPr="003C198F">
        <w:rPr>
          <w:spacing w:val="-11"/>
        </w:rPr>
        <w:t xml:space="preserve"> </w:t>
      </w:r>
      <w:r w:rsidRPr="003C198F">
        <w:rPr>
          <w:spacing w:val="-2"/>
        </w:rPr>
        <w:t>ANTECIPADO</w:t>
      </w:r>
      <w:r w:rsidRPr="003C198F">
        <w:rPr>
          <w:spacing w:val="2"/>
        </w:rPr>
        <w:t xml:space="preserve"> </w:t>
      </w:r>
      <w:r w:rsidRPr="003C198F">
        <w:rPr>
          <w:spacing w:val="-2"/>
        </w:rPr>
        <w:t>E</w:t>
      </w:r>
      <w:r w:rsidRPr="003C198F">
        <w:rPr>
          <w:spacing w:val="-10"/>
        </w:rPr>
        <w:t xml:space="preserve"> </w:t>
      </w:r>
      <w:r w:rsidRPr="003C198F">
        <w:rPr>
          <w:spacing w:val="-2"/>
        </w:rPr>
        <w:t>AQUISIÇÃO</w:t>
      </w:r>
      <w:r w:rsidRPr="003C198F">
        <w:rPr>
          <w:spacing w:val="-1"/>
        </w:rPr>
        <w:t xml:space="preserve"> </w:t>
      </w:r>
      <w:r w:rsidRPr="003C198F">
        <w:rPr>
          <w:spacing w:val="-2"/>
        </w:rPr>
        <w:t>OBRIGATÓRIA</w:t>
      </w:r>
    </w:p>
    <w:p w14:paraId="151F02D9" w14:textId="77777777" w:rsidR="007C04E3" w:rsidRPr="003C198F" w:rsidRDefault="007C04E3">
      <w:pPr>
        <w:pStyle w:val="BodyText"/>
        <w:spacing w:before="137"/>
        <w:rPr>
          <w:rFonts w:ascii="Arial" w:hAnsi="Arial" w:cs="Arial"/>
          <w:b/>
        </w:rPr>
      </w:pPr>
    </w:p>
    <w:p w14:paraId="61BD0E54" w14:textId="72C9A9E1" w:rsidR="007C04E3" w:rsidRPr="003C198F" w:rsidRDefault="0089461A">
      <w:pPr>
        <w:pStyle w:val="ListParagraph"/>
        <w:numPr>
          <w:ilvl w:val="2"/>
          <w:numId w:val="13"/>
        </w:numPr>
        <w:tabs>
          <w:tab w:val="left" w:pos="1055"/>
        </w:tabs>
        <w:spacing w:line="312" w:lineRule="auto"/>
        <w:ind w:right="340" w:firstLine="0"/>
        <w:rPr>
          <w:rFonts w:ascii="Arial" w:hAnsi="Arial" w:cs="Arial"/>
          <w:sz w:val="20"/>
          <w:szCs w:val="20"/>
        </w:rPr>
      </w:pPr>
      <w:r w:rsidRPr="003C198F">
        <w:rPr>
          <w:rFonts w:ascii="Arial" w:hAnsi="Arial" w:cs="Arial"/>
          <w:sz w:val="20"/>
          <w:szCs w:val="20"/>
          <w:u w:val="single"/>
        </w:rPr>
        <w:t>Resgate</w:t>
      </w:r>
      <w:r w:rsidRPr="003C198F">
        <w:rPr>
          <w:rFonts w:ascii="Arial" w:hAnsi="Arial" w:cs="Arial"/>
          <w:spacing w:val="-14"/>
          <w:sz w:val="20"/>
          <w:szCs w:val="20"/>
          <w:u w:val="single"/>
        </w:rPr>
        <w:t xml:space="preserve"> </w:t>
      </w:r>
      <w:r w:rsidRPr="003C198F">
        <w:rPr>
          <w:rFonts w:ascii="Arial" w:hAnsi="Arial" w:cs="Arial"/>
          <w:sz w:val="20"/>
          <w:szCs w:val="20"/>
          <w:u w:val="single"/>
        </w:rPr>
        <w:t>Antecipado</w:t>
      </w:r>
      <w:r w:rsidRPr="003C198F">
        <w:rPr>
          <w:rFonts w:ascii="Arial" w:hAnsi="Arial" w:cs="Arial"/>
          <w:spacing w:val="-14"/>
          <w:sz w:val="20"/>
          <w:szCs w:val="20"/>
          <w:u w:val="single"/>
        </w:rPr>
        <w:t xml:space="preserve"> </w:t>
      </w:r>
      <w:r w:rsidRPr="003C198F">
        <w:rPr>
          <w:rFonts w:ascii="Arial" w:hAnsi="Arial" w:cs="Arial"/>
          <w:sz w:val="20"/>
          <w:szCs w:val="20"/>
          <w:u w:val="single"/>
        </w:rPr>
        <w:t>Facultativo</w:t>
      </w:r>
      <w:r w:rsidRPr="003C198F">
        <w:rPr>
          <w:rFonts w:ascii="Arial" w:hAnsi="Arial" w:cs="Arial"/>
          <w:sz w:val="20"/>
          <w:szCs w:val="20"/>
        </w:rPr>
        <w:t>:</w:t>
      </w:r>
      <w:r w:rsidRPr="003C198F">
        <w:rPr>
          <w:rFonts w:ascii="Arial" w:hAnsi="Arial" w:cs="Arial"/>
          <w:spacing w:val="-14"/>
          <w:sz w:val="20"/>
          <w:szCs w:val="20"/>
        </w:rPr>
        <w:t xml:space="preserve"> </w:t>
      </w:r>
      <w:r w:rsidR="000C5559" w:rsidRPr="003C198F">
        <w:rPr>
          <w:rFonts w:ascii="Arial" w:hAnsi="Arial" w:cs="Arial"/>
          <w:sz w:val="20"/>
          <w:szCs w:val="20"/>
        </w:rPr>
        <w:t>A Emissora poderá, a seu exclusivo critério e independentemente da anuência dos Debenturistas, realizar o resgate antecipado da totalidade das Debêntures (“Resgate Antecipado Facultativo”), sendo vedado o resgate parcial, desde que respeitadas as condições previstas no Anexo VII desta Escritura.</w:t>
      </w:r>
    </w:p>
    <w:p w14:paraId="2CDBA201" w14:textId="77777777" w:rsidR="007C04E3" w:rsidRPr="003C198F" w:rsidRDefault="007C04E3">
      <w:pPr>
        <w:pStyle w:val="BodyText"/>
        <w:spacing w:before="70"/>
        <w:rPr>
          <w:rFonts w:ascii="Arial" w:hAnsi="Arial" w:cs="Arial"/>
        </w:rPr>
      </w:pPr>
    </w:p>
    <w:p w14:paraId="00E2D303" w14:textId="3D871765" w:rsidR="007C04E3" w:rsidRPr="003C198F" w:rsidRDefault="0089461A">
      <w:pPr>
        <w:pStyle w:val="ListParagraph"/>
        <w:numPr>
          <w:ilvl w:val="3"/>
          <w:numId w:val="13"/>
        </w:numPr>
        <w:tabs>
          <w:tab w:val="left" w:pos="1777"/>
        </w:tabs>
        <w:spacing w:line="312" w:lineRule="auto"/>
        <w:ind w:right="344" w:firstLine="0"/>
        <w:rPr>
          <w:rFonts w:ascii="Arial" w:hAnsi="Arial" w:cs="Arial"/>
          <w:sz w:val="20"/>
          <w:szCs w:val="20"/>
        </w:rPr>
      </w:pPr>
      <w:r w:rsidRPr="003C198F">
        <w:rPr>
          <w:rFonts w:ascii="Arial" w:hAnsi="Arial" w:cs="Arial"/>
          <w:sz w:val="20"/>
          <w:szCs w:val="20"/>
        </w:rPr>
        <w:t>Por</w:t>
      </w:r>
      <w:r w:rsidRPr="003C198F">
        <w:rPr>
          <w:rFonts w:ascii="Arial" w:hAnsi="Arial" w:cs="Arial"/>
          <w:spacing w:val="-14"/>
          <w:sz w:val="20"/>
          <w:szCs w:val="20"/>
        </w:rPr>
        <w:t xml:space="preserve"> </w:t>
      </w:r>
      <w:r w:rsidRPr="003C198F">
        <w:rPr>
          <w:rFonts w:ascii="Arial" w:hAnsi="Arial" w:cs="Arial"/>
          <w:sz w:val="20"/>
          <w:szCs w:val="20"/>
        </w:rPr>
        <w:t>ocasião</w:t>
      </w:r>
      <w:r w:rsidRPr="003C198F">
        <w:rPr>
          <w:rFonts w:ascii="Arial" w:hAnsi="Arial" w:cs="Arial"/>
          <w:spacing w:val="-14"/>
          <w:sz w:val="20"/>
          <w:szCs w:val="20"/>
        </w:rPr>
        <w:t xml:space="preserve"> </w:t>
      </w:r>
      <w:r w:rsidRPr="003C198F">
        <w:rPr>
          <w:rFonts w:ascii="Arial" w:hAnsi="Arial" w:cs="Arial"/>
          <w:sz w:val="20"/>
          <w:szCs w:val="20"/>
        </w:rPr>
        <w:t>do</w:t>
      </w:r>
      <w:r w:rsidRPr="003C198F">
        <w:rPr>
          <w:rFonts w:ascii="Arial" w:hAnsi="Arial" w:cs="Arial"/>
          <w:spacing w:val="-14"/>
          <w:sz w:val="20"/>
          <w:szCs w:val="20"/>
        </w:rPr>
        <w:t xml:space="preserve"> </w:t>
      </w:r>
      <w:r w:rsidRPr="003C198F">
        <w:rPr>
          <w:rFonts w:ascii="Arial" w:hAnsi="Arial" w:cs="Arial"/>
          <w:sz w:val="20"/>
          <w:szCs w:val="20"/>
        </w:rPr>
        <w:t>Resgate</w:t>
      </w:r>
      <w:r w:rsidRPr="003C198F">
        <w:rPr>
          <w:rFonts w:ascii="Arial" w:hAnsi="Arial" w:cs="Arial"/>
          <w:spacing w:val="-14"/>
          <w:sz w:val="20"/>
          <w:szCs w:val="20"/>
        </w:rPr>
        <w:t xml:space="preserve"> </w:t>
      </w:r>
      <w:r w:rsidRPr="003C198F">
        <w:rPr>
          <w:rFonts w:ascii="Arial" w:hAnsi="Arial" w:cs="Arial"/>
          <w:sz w:val="20"/>
          <w:szCs w:val="20"/>
        </w:rPr>
        <w:t>Antecipado</w:t>
      </w:r>
      <w:r w:rsidRPr="003C198F">
        <w:rPr>
          <w:rFonts w:ascii="Arial" w:hAnsi="Arial" w:cs="Arial"/>
          <w:spacing w:val="-14"/>
          <w:sz w:val="20"/>
          <w:szCs w:val="20"/>
        </w:rPr>
        <w:t xml:space="preserve"> </w:t>
      </w:r>
      <w:r w:rsidRPr="003C198F">
        <w:rPr>
          <w:rFonts w:ascii="Arial" w:hAnsi="Arial" w:cs="Arial"/>
          <w:sz w:val="20"/>
          <w:szCs w:val="20"/>
        </w:rPr>
        <w:t>Facultativo,</w:t>
      </w:r>
      <w:r w:rsidRPr="003C198F">
        <w:rPr>
          <w:rFonts w:ascii="Arial" w:hAnsi="Arial" w:cs="Arial"/>
          <w:spacing w:val="-14"/>
          <w:sz w:val="20"/>
          <w:szCs w:val="20"/>
        </w:rPr>
        <w:t xml:space="preserve"> </w:t>
      </w:r>
      <w:r w:rsidRPr="003C198F">
        <w:rPr>
          <w:rFonts w:ascii="Arial" w:hAnsi="Arial" w:cs="Arial"/>
          <w:sz w:val="20"/>
          <w:szCs w:val="20"/>
        </w:rPr>
        <w:t>os</w:t>
      </w:r>
      <w:r w:rsidRPr="003C198F">
        <w:rPr>
          <w:rFonts w:ascii="Arial" w:hAnsi="Arial" w:cs="Arial"/>
          <w:spacing w:val="-14"/>
          <w:sz w:val="20"/>
          <w:szCs w:val="20"/>
        </w:rPr>
        <w:t xml:space="preserve"> </w:t>
      </w:r>
      <w:r w:rsidRPr="003C198F">
        <w:rPr>
          <w:rFonts w:ascii="Arial" w:hAnsi="Arial" w:cs="Arial"/>
          <w:sz w:val="20"/>
          <w:szCs w:val="20"/>
        </w:rPr>
        <w:t>Debenturistas</w:t>
      </w:r>
      <w:r w:rsidRPr="003C198F">
        <w:rPr>
          <w:rFonts w:ascii="Arial" w:hAnsi="Arial" w:cs="Arial"/>
          <w:spacing w:val="-14"/>
          <w:sz w:val="20"/>
          <w:szCs w:val="20"/>
        </w:rPr>
        <w:t xml:space="preserve"> </w:t>
      </w:r>
      <w:r w:rsidRPr="003C198F">
        <w:rPr>
          <w:rFonts w:ascii="Arial" w:hAnsi="Arial" w:cs="Arial"/>
          <w:sz w:val="20"/>
          <w:szCs w:val="20"/>
        </w:rPr>
        <w:t>farão</w:t>
      </w:r>
      <w:r w:rsidRPr="003C198F">
        <w:rPr>
          <w:rFonts w:ascii="Arial" w:hAnsi="Arial" w:cs="Arial"/>
          <w:spacing w:val="-14"/>
          <w:sz w:val="20"/>
          <w:szCs w:val="20"/>
        </w:rPr>
        <w:t xml:space="preserve"> </w:t>
      </w:r>
      <w:r w:rsidRPr="003C198F">
        <w:rPr>
          <w:rFonts w:ascii="Arial" w:hAnsi="Arial" w:cs="Arial"/>
          <w:sz w:val="20"/>
          <w:szCs w:val="20"/>
        </w:rPr>
        <w:t>jus</w:t>
      </w:r>
      <w:r w:rsidRPr="003C198F">
        <w:rPr>
          <w:rFonts w:ascii="Arial" w:hAnsi="Arial" w:cs="Arial"/>
          <w:spacing w:val="-13"/>
          <w:sz w:val="20"/>
          <w:szCs w:val="20"/>
        </w:rPr>
        <w:t xml:space="preserve"> </w:t>
      </w:r>
      <w:r w:rsidRPr="003C198F">
        <w:rPr>
          <w:rFonts w:ascii="Arial" w:hAnsi="Arial" w:cs="Arial"/>
          <w:sz w:val="20"/>
          <w:szCs w:val="20"/>
        </w:rPr>
        <w:t>ao</w:t>
      </w:r>
      <w:r w:rsidRPr="003C198F">
        <w:rPr>
          <w:rFonts w:ascii="Arial" w:hAnsi="Arial" w:cs="Arial"/>
          <w:spacing w:val="-14"/>
          <w:sz w:val="20"/>
          <w:szCs w:val="20"/>
        </w:rPr>
        <w:t xml:space="preserve"> </w:t>
      </w:r>
      <w:r w:rsidRPr="003C198F">
        <w:rPr>
          <w:rFonts w:ascii="Arial" w:hAnsi="Arial" w:cs="Arial"/>
          <w:sz w:val="20"/>
          <w:szCs w:val="20"/>
        </w:rPr>
        <w:t>recebimento do Saldo Devedor das Debêntures, conforme definido na Cláusula 6.2.1.</w:t>
      </w:r>
      <w:r w:rsidR="000C5559" w:rsidRPr="003C198F">
        <w:rPr>
          <w:rFonts w:ascii="Arial" w:hAnsi="Arial" w:cs="Arial"/>
          <w:sz w:val="20"/>
          <w:szCs w:val="20"/>
        </w:rPr>
        <w:t xml:space="preserve"> </w:t>
      </w:r>
    </w:p>
    <w:p w14:paraId="18C5DAFB" w14:textId="77777777" w:rsidR="007C04E3" w:rsidRPr="003C198F" w:rsidRDefault="007C04E3">
      <w:pPr>
        <w:pStyle w:val="BodyText"/>
        <w:spacing w:before="70"/>
        <w:rPr>
          <w:rFonts w:ascii="Arial" w:hAnsi="Arial" w:cs="Arial"/>
        </w:rPr>
      </w:pPr>
    </w:p>
    <w:p w14:paraId="796E8E32" w14:textId="77777777" w:rsidR="007C04E3" w:rsidRPr="003C198F" w:rsidRDefault="0089461A">
      <w:pPr>
        <w:pStyle w:val="ListParagraph"/>
        <w:numPr>
          <w:ilvl w:val="3"/>
          <w:numId w:val="13"/>
        </w:numPr>
        <w:tabs>
          <w:tab w:val="left" w:pos="1777"/>
        </w:tabs>
        <w:spacing w:line="312" w:lineRule="auto"/>
        <w:ind w:right="338" w:firstLine="0"/>
        <w:rPr>
          <w:rFonts w:ascii="Arial" w:hAnsi="Arial" w:cs="Arial"/>
          <w:sz w:val="20"/>
          <w:szCs w:val="20"/>
        </w:rPr>
      </w:pPr>
      <w:r w:rsidRPr="003C198F">
        <w:rPr>
          <w:rFonts w:ascii="Arial" w:hAnsi="Arial" w:cs="Arial"/>
          <w:sz w:val="20"/>
          <w:szCs w:val="20"/>
        </w:rPr>
        <w:t>A</w:t>
      </w:r>
      <w:r w:rsidRPr="003C198F">
        <w:rPr>
          <w:rFonts w:ascii="Arial" w:hAnsi="Arial" w:cs="Arial"/>
          <w:spacing w:val="-14"/>
          <w:sz w:val="20"/>
          <w:szCs w:val="20"/>
        </w:rPr>
        <w:t xml:space="preserve"> </w:t>
      </w:r>
      <w:r w:rsidRPr="003C198F">
        <w:rPr>
          <w:rFonts w:ascii="Arial" w:hAnsi="Arial" w:cs="Arial"/>
          <w:sz w:val="20"/>
          <w:szCs w:val="20"/>
        </w:rPr>
        <w:t>Emissora</w:t>
      </w:r>
      <w:r w:rsidRPr="003C198F">
        <w:rPr>
          <w:rFonts w:ascii="Arial" w:hAnsi="Arial" w:cs="Arial"/>
          <w:spacing w:val="-7"/>
          <w:sz w:val="20"/>
          <w:szCs w:val="20"/>
        </w:rPr>
        <w:t xml:space="preserve"> </w:t>
      </w:r>
      <w:r w:rsidRPr="003C198F">
        <w:rPr>
          <w:rFonts w:ascii="Arial" w:hAnsi="Arial" w:cs="Arial"/>
          <w:sz w:val="20"/>
          <w:szCs w:val="20"/>
        </w:rPr>
        <w:t>enviará</w:t>
      </w:r>
      <w:r w:rsidRPr="003C198F">
        <w:rPr>
          <w:rFonts w:ascii="Arial" w:hAnsi="Arial" w:cs="Arial"/>
          <w:spacing w:val="-6"/>
          <w:sz w:val="20"/>
          <w:szCs w:val="20"/>
        </w:rPr>
        <w:t xml:space="preserve"> </w:t>
      </w:r>
      <w:r w:rsidRPr="003C198F">
        <w:rPr>
          <w:rFonts w:ascii="Arial" w:hAnsi="Arial" w:cs="Arial"/>
          <w:sz w:val="20"/>
          <w:szCs w:val="20"/>
        </w:rPr>
        <w:t>comunicação</w:t>
      </w:r>
      <w:r w:rsidRPr="003C198F">
        <w:rPr>
          <w:rFonts w:ascii="Arial" w:hAnsi="Arial" w:cs="Arial"/>
          <w:spacing w:val="-7"/>
          <w:sz w:val="20"/>
          <w:szCs w:val="20"/>
        </w:rPr>
        <w:t xml:space="preserve"> </w:t>
      </w:r>
      <w:r w:rsidRPr="003C198F">
        <w:rPr>
          <w:rFonts w:ascii="Arial" w:hAnsi="Arial" w:cs="Arial"/>
          <w:sz w:val="20"/>
          <w:szCs w:val="20"/>
        </w:rPr>
        <w:t>aos</w:t>
      </w:r>
      <w:r w:rsidRPr="003C198F">
        <w:rPr>
          <w:rFonts w:ascii="Arial" w:hAnsi="Arial" w:cs="Arial"/>
          <w:spacing w:val="-6"/>
          <w:sz w:val="20"/>
          <w:szCs w:val="20"/>
        </w:rPr>
        <w:t xml:space="preserve"> </w:t>
      </w:r>
      <w:r w:rsidRPr="003C198F">
        <w:rPr>
          <w:rFonts w:ascii="Arial" w:hAnsi="Arial" w:cs="Arial"/>
          <w:sz w:val="20"/>
          <w:szCs w:val="20"/>
        </w:rPr>
        <w:t>Debenturistas</w:t>
      </w:r>
      <w:r w:rsidRPr="003C198F">
        <w:rPr>
          <w:rFonts w:ascii="Arial" w:hAnsi="Arial" w:cs="Arial"/>
          <w:spacing w:val="-3"/>
          <w:sz w:val="20"/>
          <w:szCs w:val="20"/>
        </w:rPr>
        <w:t xml:space="preserve"> </w:t>
      </w:r>
      <w:r w:rsidRPr="003C198F">
        <w:rPr>
          <w:rFonts w:ascii="Arial" w:hAnsi="Arial" w:cs="Arial"/>
          <w:sz w:val="20"/>
          <w:szCs w:val="20"/>
        </w:rPr>
        <w:t>com,</w:t>
      </w:r>
      <w:r w:rsidRPr="003C198F">
        <w:rPr>
          <w:rFonts w:ascii="Arial" w:hAnsi="Arial" w:cs="Arial"/>
          <w:spacing w:val="-4"/>
          <w:sz w:val="20"/>
          <w:szCs w:val="20"/>
        </w:rPr>
        <w:t xml:space="preserve"> </w:t>
      </w:r>
      <w:r w:rsidRPr="003C198F">
        <w:rPr>
          <w:rFonts w:ascii="Arial" w:hAnsi="Arial" w:cs="Arial"/>
          <w:sz w:val="20"/>
          <w:szCs w:val="20"/>
        </w:rPr>
        <w:t>pelo</w:t>
      </w:r>
      <w:r w:rsidRPr="003C198F">
        <w:rPr>
          <w:rFonts w:ascii="Arial" w:hAnsi="Arial" w:cs="Arial"/>
          <w:spacing w:val="-5"/>
          <w:sz w:val="20"/>
          <w:szCs w:val="20"/>
        </w:rPr>
        <w:t xml:space="preserve"> </w:t>
      </w:r>
      <w:r w:rsidRPr="003C198F">
        <w:rPr>
          <w:rFonts w:ascii="Arial" w:hAnsi="Arial" w:cs="Arial"/>
          <w:sz w:val="20"/>
          <w:szCs w:val="20"/>
        </w:rPr>
        <w:t>menos,</w:t>
      </w:r>
      <w:r w:rsidRPr="003C198F">
        <w:rPr>
          <w:rFonts w:ascii="Arial" w:hAnsi="Arial" w:cs="Arial"/>
          <w:spacing w:val="-4"/>
          <w:sz w:val="20"/>
          <w:szCs w:val="20"/>
        </w:rPr>
        <w:t xml:space="preserve"> </w:t>
      </w:r>
      <w:r w:rsidRPr="003C198F">
        <w:rPr>
          <w:rFonts w:ascii="Arial" w:hAnsi="Arial" w:cs="Arial"/>
          <w:sz w:val="20"/>
          <w:szCs w:val="20"/>
        </w:rPr>
        <w:t>5</w:t>
      </w:r>
      <w:r w:rsidRPr="003C198F">
        <w:rPr>
          <w:rFonts w:ascii="Arial" w:hAnsi="Arial" w:cs="Arial"/>
          <w:spacing w:val="-7"/>
          <w:sz w:val="20"/>
          <w:szCs w:val="20"/>
        </w:rPr>
        <w:t xml:space="preserve"> </w:t>
      </w:r>
      <w:r w:rsidRPr="003C198F">
        <w:rPr>
          <w:rFonts w:ascii="Arial" w:hAnsi="Arial" w:cs="Arial"/>
          <w:sz w:val="20"/>
          <w:szCs w:val="20"/>
        </w:rPr>
        <w:t>(cinco)</w:t>
      </w:r>
      <w:r w:rsidRPr="003C198F">
        <w:rPr>
          <w:rFonts w:ascii="Arial" w:hAnsi="Arial" w:cs="Arial"/>
          <w:spacing w:val="-4"/>
          <w:sz w:val="20"/>
          <w:szCs w:val="20"/>
        </w:rPr>
        <w:t xml:space="preserve"> </w:t>
      </w:r>
      <w:r w:rsidRPr="003C198F">
        <w:rPr>
          <w:rFonts w:ascii="Arial" w:hAnsi="Arial" w:cs="Arial"/>
          <w:sz w:val="20"/>
          <w:szCs w:val="20"/>
        </w:rPr>
        <w:t>dias</w:t>
      </w:r>
      <w:r w:rsidRPr="003C198F">
        <w:rPr>
          <w:rFonts w:ascii="Arial" w:hAnsi="Arial" w:cs="Arial"/>
          <w:spacing w:val="-3"/>
          <w:sz w:val="20"/>
          <w:szCs w:val="20"/>
        </w:rPr>
        <w:t xml:space="preserve"> </w:t>
      </w:r>
      <w:r w:rsidRPr="003C198F">
        <w:rPr>
          <w:rFonts w:ascii="Arial" w:hAnsi="Arial" w:cs="Arial"/>
          <w:sz w:val="20"/>
          <w:szCs w:val="20"/>
        </w:rPr>
        <w:t>úteis de</w:t>
      </w:r>
      <w:r w:rsidRPr="003C198F">
        <w:rPr>
          <w:rFonts w:ascii="Arial" w:hAnsi="Arial" w:cs="Arial"/>
          <w:spacing w:val="-13"/>
          <w:sz w:val="20"/>
          <w:szCs w:val="20"/>
        </w:rPr>
        <w:t xml:space="preserve"> </w:t>
      </w:r>
      <w:r w:rsidRPr="003C198F">
        <w:rPr>
          <w:rFonts w:ascii="Arial" w:hAnsi="Arial" w:cs="Arial"/>
          <w:sz w:val="20"/>
          <w:szCs w:val="20"/>
        </w:rPr>
        <w:t>antecedência</w:t>
      </w:r>
      <w:r w:rsidRPr="003C198F">
        <w:rPr>
          <w:rFonts w:ascii="Arial" w:hAnsi="Arial" w:cs="Arial"/>
          <w:spacing w:val="-7"/>
          <w:sz w:val="20"/>
          <w:szCs w:val="20"/>
        </w:rPr>
        <w:t xml:space="preserve"> </w:t>
      </w:r>
      <w:r w:rsidRPr="003C198F">
        <w:rPr>
          <w:rFonts w:ascii="Arial" w:hAnsi="Arial" w:cs="Arial"/>
          <w:sz w:val="20"/>
          <w:szCs w:val="20"/>
        </w:rPr>
        <w:t>à</w:t>
      </w:r>
      <w:r w:rsidRPr="003C198F">
        <w:rPr>
          <w:rFonts w:ascii="Arial" w:hAnsi="Arial" w:cs="Arial"/>
          <w:spacing w:val="-9"/>
          <w:sz w:val="20"/>
          <w:szCs w:val="20"/>
        </w:rPr>
        <w:t xml:space="preserve"> </w:t>
      </w:r>
      <w:r w:rsidRPr="003C198F">
        <w:rPr>
          <w:rFonts w:ascii="Arial" w:hAnsi="Arial" w:cs="Arial"/>
          <w:sz w:val="20"/>
          <w:szCs w:val="20"/>
        </w:rPr>
        <w:t>efetivação</w:t>
      </w:r>
      <w:r w:rsidRPr="003C198F">
        <w:rPr>
          <w:rFonts w:ascii="Arial" w:hAnsi="Arial" w:cs="Arial"/>
          <w:spacing w:val="-9"/>
          <w:sz w:val="20"/>
          <w:szCs w:val="20"/>
        </w:rPr>
        <w:t xml:space="preserve"> </w:t>
      </w:r>
      <w:r w:rsidRPr="003C198F">
        <w:rPr>
          <w:rFonts w:ascii="Arial" w:hAnsi="Arial" w:cs="Arial"/>
          <w:sz w:val="20"/>
          <w:szCs w:val="20"/>
        </w:rPr>
        <w:t>do</w:t>
      </w:r>
      <w:r w:rsidRPr="003C198F">
        <w:rPr>
          <w:rFonts w:ascii="Arial" w:hAnsi="Arial" w:cs="Arial"/>
          <w:spacing w:val="-9"/>
          <w:sz w:val="20"/>
          <w:szCs w:val="20"/>
        </w:rPr>
        <w:t xml:space="preserve"> </w:t>
      </w:r>
      <w:r w:rsidRPr="003C198F">
        <w:rPr>
          <w:rFonts w:ascii="Arial" w:hAnsi="Arial" w:cs="Arial"/>
          <w:sz w:val="20"/>
          <w:szCs w:val="20"/>
        </w:rPr>
        <w:t>Resgate</w:t>
      </w:r>
      <w:r w:rsidRPr="003C198F">
        <w:rPr>
          <w:rFonts w:ascii="Arial" w:hAnsi="Arial" w:cs="Arial"/>
          <w:spacing w:val="-14"/>
          <w:sz w:val="20"/>
          <w:szCs w:val="20"/>
        </w:rPr>
        <w:t xml:space="preserve"> </w:t>
      </w:r>
      <w:r w:rsidRPr="003C198F">
        <w:rPr>
          <w:rFonts w:ascii="Arial" w:hAnsi="Arial" w:cs="Arial"/>
          <w:sz w:val="20"/>
          <w:szCs w:val="20"/>
        </w:rPr>
        <w:t>Antecipado</w:t>
      </w:r>
      <w:r w:rsidRPr="003C198F">
        <w:rPr>
          <w:rFonts w:ascii="Arial" w:hAnsi="Arial" w:cs="Arial"/>
          <w:spacing w:val="-7"/>
          <w:sz w:val="20"/>
          <w:szCs w:val="20"/>
        </w:rPr>
        <w:t xml:space="preserve"> </w:t>
      </w:r>
      <w:r w:rsidRPr="003C198F">
        <w:rPr>
          <w:rFonts w:ascii="Arial" w:hAnsi="Arial" w:cs="Arial"/>
          <w:sz w:val="20"/>
          <w:szCs w:val="20"/>
        </w:rPr>
        <w:t>Facultativo,</w:t>
      </w:r>
      <w:r w:rsidRPr="003C198F">
        <w:rPr>
          <w:rFonts w:ascii="Arial" w:hAnsi="Arial" w:cs="Arial"/>
          <w:spacing w:val="-7"/>
          <w:sz w:val="20"/>
          <w:szCs w:val="20"/>
        </w:rPr>
        <w:t xml:space="preserve"> </w:t>
      </w:r>
      <w:r w:rsidRPr="003C198F">
        <w:rPr>
          <w:rFonts w:ascii="Arial" w:hAnsi="Arial" w:cs="Arial"/>
          <w:sz w:val="20"/>
          <w:szCs w:val="20"/>
        </w:rPr>
        <w:t>informando</w:t>
      </w:r>
      <w:r w:rsidRPr="003C198F">
        <w:rPr>
          <w:rFonts w:ascii="Arial" w:hAnsi="Arial" w:cs="Arial"/>
          <w:spacing w:val="-7"/>
          <w:sz w:val="20"/>
          <w:szCs w:val="20"/>
        </w:rPr>
        <w:t xml:space="preserve"> </w:t>
      </w:r>
      <w:r w:rsidRPr="003C198F">
        <w:rPr>
          <w:rFonts w:ascii="Arial" w:hAnsi="Arial" w:cs="Arial"/>
          <w:sz w:val="20"/>
          <w:szCs w:val="20"/>
        </w:rPr>
        <w:t>o</w:t>
      </w:r>
      <w:r w:rsidRPr="003C198F">
        <w:rPr>
          <w:rFonts w:ascii="Arial" w:hAnsi="Arial" w:cs="Arial"/>
          <w:spacing w:val="-7"/>
          <w:sz w:val="20"/>
          <w:szCs w:val="20"/>
        </w:rPr>
        <w:t xml:space="preserve"> </w:t>
      </w:r>
      <w:r w:rsidRPr="003C198F">
        <w:rPr>
          <w:rFonts w:ascii="Arial" w:hAnsi="Arial" w:cs="Arial"/>
          <w:sz w:val="20"/>
          <w:szCs w:val="20"/>
        </w:rPr>
        <w:t>valor</w:t>
      </w:r>
      <w:r w:rsidRPr="003C198F">
        <w:rPr>
          <w:rFonts w:ascii="Arial" w:hAnsi="Arial" w:cs="Arial"/>
          <w:spacing w:val="-6"/>
          <w:sz w:val="20"/>
          <w:szCs w:val="20"/>
        </w:rPr>
        <w:t xml:space="preserve"> </w:t>
      </w:r>
      <w:r w:rsidRPr="003C198F">
        <w:rPr>
          <w:rFonts w:ascii="Arial" w:hAnsi="Arial" w:cs="Arial"/>
          <w:sz w:val="20"/>
          <w:szCs w:val="20"/>
        </w:rPr>
        <w:t>a</w:t>
      </w:r>
      <w:r w:rsidRPr="003C198F">
        <w:rPr>
          <w:rFonts w:ascii="Arial" w:hAnsi="Arial" w:cs="Arial"/>
          <w:spacing w:val="-9"/>
          <w:sz w:val="20"/>
          <w:szCs w:val="20"/>
        </w:rPr>
        <w:t xml:space="preserve"> </w:t>
      </w:r>
      <w:r w:rsidRPr="003C198F">
        <w:rPr>
          <w:rFonts w:ascii="Arial" w:hAnsi="Arial" w:cs="Arial"/>
          <w:sz w:val="20"/>
          <w:szCs w:val="20"/>
        </w:rPr>
        <w:t>ser</w:t>
      </w:r>
      <w:r w:rsidRPr="003C198F">
        <w:rPr>
          <w:rFonts w:ascii="Arial" w:hAnsi="Arial" w:cs="Arial"/>
          <w:spacing w:val="-6"/>
          <w:sz w:val="20"/>
          <w:szCs w:val="20"/>
        </w:rPr>
        <w:t xml:space="preserve"> </w:t>
      </w:r>
      <w:r w:rsidRPr="003C198F">
        <w:rPr>
          <w:rFonts w:ascii="Arial" w:hAnsi="Arial" w:cs="Arial"/>
          <w:sz w:val="20"/>
          <w:szCs w:val="20"/>
        </w:rPr>
        <w:t>pago</w:t>
      </w:r>
      <w:r w:rsidRPr="003C198F">
        <w:rPr>
          <w:rFonts w:ascii="Arial" w:hAnsi="Arial" w:cs="Arial"/>
          <w:spacing w:val="-9"/>
          <w:sz w:val="20"/>
          <w:szCs w:val="20"/>
        </w:rPr>
        <w:t xml:space="preserve"> </w:t>
      </w:r>
      <w:r w:rsidRPr="003C198F">
        <w:rPr>
          <w:rFonts w:ascii="Arial" w:hAnsi="Arial" w:cs="Arial"/>
          <w:sz w:val="20"/>
          <w:szCs w:val="20"/>
        </w:rPr>
        <w:t>aos Debenturistas,</w:t>
      </w:r>
      <w:r w:rsidRPr="003C198F">
        <w:rPr>
          <w:rFonts w:ascii="Arial" w:hAnsi="Arial" w:cs="Arial"/>
          <w:spacing w:val="-5"/>
          <w:sz w:val="20"/>
          <w:szCs w:val="20"/>
        </w:rPr>
        <w:t xml:space="preserve"> </w:t>
      </w:r>
      <w:r w:rsidRPr="003C198F">
        <w:rPr>
          <w:rFonts w:ascii="Arial" w:hAnsi="Arial" w:cs="Arial"/>
          <w:sz w:val="20"/>
          <w:szCs w:val="20"/>
        </w:rPr>
        <w:t>que</w:t>
      </w:r>
      <w:r w:rsidRPr="003C198F">
        <w:rPr>
          <w:rFonts w:ascii="Arial" w:hAnsi="Arial" w:cs="Arial"/>
          <w:spacing w:val="-3"/>
          <w:sz w:val="20"/>
          <w:szCs w:val="20"/>
        </w:rPr>
        <w:t xml:space="preserve"> </w:t>
      </w:r>
      <w:r w:rsidRPr="003C198F">
        <w:rPr>
          <w:rFonts w:ascii="Arial" w:hAnsi="Arial" w:cs="Arial"/>
          <w:sz w:val="20"/>
          <w:szCs w:val="20"/>
        </w:rPr>
        <w:t>deverá</w:t>
      </w:r>
      <w:r w:rsidRPr="003C198F">
        <w:rPr>
          <w:rFonts w:ascii="Arial" w:hAnsi="Arial" w:cs="Arial"/>
          <w:spacing w:val="-1"/>
          <w:sz w:val="20"/>
          <w:szCs w:val="20"/>
        </w:rPr>
        <w:t xml:space="preserve"> </w:t>
      </w:r>
      <w:r w:rsidRPr="003C198F">
        <w:rPr>
          <w:rFonts w:ascii="Arial" w:hAnsi="Arial" w:cs="Arial"/>
          <w:sz w:val="20"/>
          <w:szCs w:val="20"/>
        </w:rPr>
        <w:t>corresponder</w:t>
      </w:r>
      <w:r w:rsidRPr="003C198F">
        <w:rPr>
          <w:rFonts w:ascii="Arial" w:hAnsi="Arial" w:cs="Arial"/>
          <w:spacing w:val="-2"/>
          <w:sz w:val="20"/>
          <w:szCs w:val="20"/>
        </w:rPr>
        <w:t xml:space="preserve"> </w:t>
      </w:r>
      <w:r w:rsidRPr="003C198F">
        <w:rPr>
          <w:rFonts w:ascii="Arial" w:hAnsi="Arial" w:cs="Arial"/>
          <w:sz w:val="20"/>
          <w:szCs w:val="20"/>
        </w:rPr>
        <w:t>ao</w:t>
      </w:r>
      <w:r w:rsidRPr="003C198F">
        <w:rPr>
          <w:rFonts w:ascii="Arial" w:hAnsi="Arial" w:cs="Arial"/>
          <w:spacing w:val="-3"/>
          <w:sz w:val="20"/>
          <w:szCs w:val="20"/>
        </w:rPr>
        <w:t xml:space="preserve"> </w:t>
      </w:r>
      <w:r w:rsidRPr="003C198F">
        <w:rPr>
          <w:rFonts w:ascii="Arial" w:hAnsi="Arial" w:cs="Arial"/>
          <w:sz w:val="20"/>
          <w:szCs w:val="20"/>
        </w:rPr>
        <w:t>Saldo</w:t>
      </w:r>
      <w:r w:rsidRPr="003C198F">
        <w:rPr>
          <w:rFonts w:ascii="Arial" w:hAnsi="Arial" w:cs="Arial"/>
          <w:spacing w:val="-5"/>
          <w:sz w:val="20"/>
          <w:szCs w:val="20"/>
        </w:rPr>
        <w:t xml:space="preserve"> </w:t>
      </w:r>
      <w:r w:rsidRPr="003C198F">
        <w:rPr>
          <w:rFonts w:ascii="Arial" w:hAnsi="Arial" w:cs="Arial"/>
          <w:sz w:val="20"/>
          <w:szCs w:val="20"/>
        </w:rPr>
        <w:t>Devedor</w:t>
      </w:r>
      <w:r w:rsidRPr="003C198F">
        <w:rPr>
          <w:rFonts w:ascii="Arial" w:hAnsi="Arial" w:cs="Arial"/>
          <w:spacing w:val="-2"/>
          <w:sz w:val="20"/>
          <w:szCs w:val="20"/>
        </w:rPr>
        <w:t xml:space="preserve"> </w:t>
      </w:r>
      <w:r w:rsidRPr="003C198F">
        <w:rPr>
          <w:rFonts w:ascii="Arial" w:hAnsi="Arial" w:cs="Arial"/>
          <w:sz w:val="20"/>
          <w:szCs w:val="20"/>
        </w:rPr>
        <w:t>das</w:t>
      </w:r>
      <w:r w:rsidRPr="003C198F">
        <w:rPr>
          <w:rFonts w:ascii="Arial" w:hAnsi="Arial" w:cs="Arial"/>
          <w:spacing w:val="-4"/>
          <w:sz w:val="20"/>
          <w:szCs w:val="20"/>
        </w:rPr>
        <w:t xml:space="preserve"> </w:t>
      </w:r>
      <w:r w:rsidRPr="003C198F">
        <w:rPr>
          <w:rFonts w:ascii="Arial" w:hAnsi="Arial" w:cs="Arial"/>
          <w:sz w:val="20"/>
          <w:szCs w:val="20"/>
        </w:rPr>
        <w:t>Debêntures calculado</w:t>
      </w:r>
      <w:r w:rsidRPr="003C198F">
        <w:rPr>
          <w:rFonts w:ascii="Arial" w:hAnsi="Arial" w:cs="Arial"/>
          <w:spacing w:val="-3"/>
          <w:sz w:val="20"/>
          <w:szCs w:val="20"/>
        </w:rPr>
        <w:t xml:space="preserve"> </w:t>
      </w:r>
      <w:r w:rsidRPr="003C198F">
        <w:rPr>
          <w:rFonts w:ascii="Arial" w:hAnsi="Arial" w:cs="Arial"/>
          <w:sz w:val="20"/>
          <w:szCs w:val="20"/>
        </w:rPr>
        <w:t>até</w:t>
      </w:r>
      <w:r w:rsidRPr="003C198F">
        <w:rPr>
          <w:rFonts w:ascii="Arial" w:hAnsi="Arial" w:cs="Arial"/>
          <w:spacing w:val="-3"/>
          <w:sz w:val="20"/>
          <w:szCs w:val="20"/>
        </w:rPr>
        <w:t xml:space="preserve"> </w:t>
      </w:r>
      <w:r w:rsidRPr="003C198F">
        <w:rPr>
          <w:rFonts w:ascii="Arial" w:hAnsi="Arial" w:cs="Arial"/>
          <w:sz w:val="20"/>
          <w:szCs w:val="20"/>
        </w:rPr>
        <w:t>a</w:t>
      </w:r>
      <w:r w:rsidRPr="003C198F">
        <w:rPr>
          <w:rFonts w:ascii="Arial" w:hAnsi="Arial" w:cs="Arial"/>
          <w:spacing w:val="-3"/>
          <w:sz w:val="20"/>
          <w:szCs w:val="20"/>
        </w:rPr>
        <w:t xml:space="preserve"> </w:t>
      </w:r>
      <w:r w:rsidRPr="003C198F">
        <w:rPr>
          <w:rFonts w:ascii="Arial" w:hAnsi="Arial" w:cs="Arial"/>
          <w:sz w:val="20"/>
          <w:szCs w:val="20"/>
        </w:rPr>
        <w:t>data</w:t>
      </w:r>
      <w:r w:rsidRPr="003C198F">
        <w:rPr>
          <w:rFonts w:ascii="Arial" w:hAnsi="Arial" w:cs="Arial"/>
          <w:spacing w:val="-3"/>
          <w:sz w:val="20"/>
          <w:szCs w:val="20"/>
        </w:rPr>
        <w:t xml:space="preserve"> </w:t>
      </w:r>
      <w:r w:rsidRPr="003C198F">
        <w:rPr>
          <w:rFonts w:ascii="Arial" w:hAnsi="Arial" w:cs="Arial"/>
          <w:sz w:val="20"/>
          <w:szCs w:val="20"/>
        </w:rPr>
        <w:t>do Resgate Antecipado Facultativo, bem como a data prevista para pagamento.</w:t>
      </w:r>
    </w:p>
    <w:p w14:paraId="215216A7" w14:textId="77777777" w:rsidR="007C04E3" w:rsidRPr="003C198F" w:rsidRDefault="007C04E3">
      <w:pPr>
        <w:pStyle w:val="BodyText"/>
        <w:spacing w:before="69"/>
        <w:rPr>
          <w:rFonts w:ascii="Arial" w:hAnsi="Arial" w:cs="Arial"/>
        </w:rPr>
      </w:pPr>
    </w:p>
    <w:p w14:paraId="653BD7E9" w14:textId="77777777" w:rsidR="007C04E3" w:rsidRPr="003C198F" w:rsidRDefault="0089461A">
      <w:pPr>
        <w:pStyle w:val="ListParagraph"/>
        <w:numPr>
          <w:ilvl w:val="2"/>
          <w:numId w:val="13"/>
        </w:numPr>
        <w:tabs>
          <w:tab w:val="left" w:pos="1055"/>
        </w:tabs>
        <w:spacing w:line="309" w:lineRule="auto"/>
        <w:ind w:right="343" w:firstLine="0"/>
        <w:rPr>
          <w:rFonts w:ascii="Arial" w:hAnsi="Arial" w:cs="Arial"/>
          <w:sz w:val="20"/>
          <w:szCs w:val="20"/>
        </w:rPr>
      </w:pPr>
      <w:r w:rsidRPr="003C198F">
        <w:rPr>
          <w:rFonts w:ascii="Arial" w:hAnsi="Arial" w:cs="Arial"/>
          <w:sz w:val="20"/>
          <w:szCs w:val="20"/>
        </w:rPr>
        <w:t>Logo após a efetivação do Resgate Antecipado Facultativo, a Emissora, obrigatoriamente, providenciará o cancelamento das Debêntures resgatadas.</w:t>
      </w:r>
    </w:p>
    <w:p w14:paraId="43D6FE47" w14:textId="77777777" w:rsidR="007C04E3" w:rsidRPr="003C198F" w:rsidRDefault="007C04E3">
      <w:pPr>
        <w:pStyle w:val="BodyText"/>
        <w:spacing w:before="72"/>
        <w:rPr>
          <w:rFonts w:ascii="Arial" w:hAnsi="Arial" w:cs="Arial"/>
        </w:rPr>
      </w:pPr>
    </w:p>
    <w:p w14:paraId="29E5D491" w14:textId="77777777" w:rsidR="007C04E3" w:rsidRPr="003C198F" w:rsidRDefault="0089461A">
      <w:pPr>
        <w:pStyle w:val="ListParagraph"/>
        <w:numPr>
          <w:ilvl w:val="2"/>
          <w:numId w:val="13"/>
        </w:numPr>
        <w:tabs>
          <w:tab w:val="left" w:pos="1055"/>
        </w:tabs>
        <w:spacing w:before="1" w:line="312" w:lineRule="auto"/>
        <w:ind w:right="333" w:firstLine="0"/>
        <w:rPr>
          <w:rFonts w:ascii="Arial" w:hAnsi="Arial" w:cs="Arial"/>
          <w:sz w:val="20"/>
          <w:szCs w:val="20"/>
        </w:rPr>
      </w:pPr>
      <w:r w:rsidRPr="003C198F">
        <w:rPr>
          <w:rFonts w:ascii="Arial" w:hAnsi="Arial" w:cs="Arial"/>
          <w:sz w:val="20"/>
          <w:szCs w:val="20"/>
          <w:u w:val="single"/>
        </w:rPr>
        <w:t>Resgate Antecipado Obrigatório das Debêntures</w:t>
      </w:r>
      <w:r w:rsidRPr="003C198F">
        <w:rPr>
          <w:rFonts w:ascii="Arial" w:hAnsi="Arial" w:cs="Arial"/>
          <w:sz w:val="20"/>
          <w:szCs w:val="20"/>
        </w:rPr>
        <w:t>: Os Debenturistas poderão declarar antecipadamente vencidas e imediatamente exigíveis, independentemente de aviso, notificação ou interpelação judicial ou extrajudicial, todas as obrigações objeto da Escritura e exigir da Emissora o imediato pagamento do Saldo Devedor das Debêntures, na data em que tomar ciência da ocorrência de qualquer</w:t>
      </w:r>
      <w:r w:rsidRPr="003C198F">
        <w:rPr>
          <w:rFonts w:ascii="Arial" w:hAnsi="Arial" w:cs="Arial"/>
          <w:spacing w:val="-8"/>
          <w:sz w:val="20"/>
          <w:szCs w:val="20"/>
        </w:rPr>
        <w:t xml:space="preserve"> </w:t>
      </w:r>
      <w:r w:rsidRPr="003C198F">
        <w:rPr>
          <w:rFonts w:ascii="Arial" w:hAnsi="Arial" w:cs="Arial"/>
          <w:sz w:val="20"/>
          <w:szCs w:val="20"/>
        </w:rPr>
        <w:t>Evento</w:t>
      </w:r>
      <w:r w:rsidRPr="003C198F">
        <w:rPr>
          <w:rFonts w:ascii="Arial" w:hAnsi="Arial" w:cs="Arial"/>
          <w:spacing w:val="-5"/>
          <w:sz w:val="20"/>
          <w:szCs w:val="20"/>
        </w:rPr>
        <w:t xml:space="preserve"> </w:t>
      </w:r>
      <w:r w:rsidRPr="003C198F">
        <w:rPr>
          <w:rFonts w:ascii="Arial" w:hAnsi="Arial" w:cs="Arial"/>
          <w:sz w:val="20"/>
          <w:szCs w:val="20"/>
        </w:rPr>
        <w:t>de</w:t>
      </w:r>
      <w:r w:rsidRPr="003C198F">
        <w:rPr>
          <w:rFonts w:ascii="Arial" w:hAnsi="Arial" w:cs="Arial"/>
          <w:spacing w:val="-14"/>
          <w:sz w:val="20"/>
          <w:szCs w:val="20"/>
        </w:rPr>
        <w:t xml:space="preserve"> </w:t>
      </w:r>
      <w:r w:rsidRPr="003C198F">
        <w:rPr>
          <w:rFonts w:ascii="Arial" w:hAnsi="Arial" w:cs="Arial"/>
          <w:sz w:val="20"/>
          <w:szCs w:val="20"/>
        </w:rPr>
        <w:t>Avaliação</w:t>
      </w:r>
      <w:r w:rsidRPr="003C198F">
        <w:rPr>
          <w:rFonts w:ascii="Arial" w:hAnsi="Arial" w:cs="Arial"/>
          <w:spacing w:val="-5"/>
          <w:sz w:val="20"/>
          <w:szCs w:val="20"/>
        </w:rPr>
        <w:t xml:space="preserve"> </w:t>
      </w:r>
      <w:r w:rsidRPr="003C198F">
        <w:rPr>
          <w:rFonts w:ascii="Arial" w:hAnsi="Arial" w:cs="Arial"/>
          <w:sz w:val="20"/>
          <w:szCs w:val="20"/>
        </w:rPr>
        <w:t>nos</w:t>
      </w:r>
      <w:r w:rsidRPr="003C198F">
        <w:rPr>
          <w:rFonts w:ascii="Arial" w:hAnsi="Arial" w:cs="Arial"/>
          <w:spacing w:val="-5"/>
          <w:sz w:val="20"/>
          <w:szCs w:val="20"/>
        </w:rPr>
        <w:t xml:space="preserve"> </w:t>
      </w:r>
      <w:r w:rsidRPr="003C198F">
        <w:rPr>
          <w:rFonts w:ascii="Arial" w:hAnsi="Arial" w:cs="Arial"/>
          <w:sz w:val="20"/>
          <w:szCs w:val="20"/>
        </w:rPr>
        <w:t>termos</w:t>
      </w:r>
      <w:r w:rsidRPr="003C198F">
        <w:rPr>
          <w:rFonts w:ascii="Arial" w:hAnsi="Arial" w:cs="Arial"/>
          <w:spacing w:val="-3"/>
          <w:sz w:val="20"/>
          <w:szCs w:val="20"/>
        </w:rPr>
        <w:t xml:space="preserve"> </w:t>
      </w:r>
      <w:r w:rsidRPr="003C198F">
        <w:rPr>
          <w:rFonts w:ascii="Arial" w:hAnsi="Arial" w:cs="Arial"/>
          <w:sz w:val="20"/>
          <w:szCs w:val="20"/>
        </w:rPr>
        <w:t>do</w:t>
      </w:r>
      <w:r w:rsidRPr="003C198F">
        <w:rPr>
          <w:rFonts w:ascii="Arial" w:hAnsi="Arial" w:cs="Arial"/>
          <w:spacing w:val="-14"/>
          <w:sz w:val="20"/>
          <w:szCs w:val="20"/>
        </w:rPr>
        <w:t xml:space="preserve"> </w:t>
      </w:r>
      <w:r w:rsidRPr="003C198F">
        <w:rPr>
          <w:rFonts w:ascii="Arial" w:hAnsi="Arial" w:cs="Arial"/>
          <w:sz w:val="20"/>
          <w:szCs w:val="20"/>
        </w:rPr>
        <w:t>Anexo</w:t>
      </w:r>
      <w:r w:rsidRPr="003C198F">
        <w:rPr>
          <w:rFonts w:ascii="Arial" w:hAnsi="Arial" w:cs="Arial"/>
          <w:spacing w:val="-2"/>
          <w:sz w:val="20"/>
          <w:szCs w:val="20"/>
        </w:rPr>
        <w:t xml:space="preserve"> </w:t>
      </w:r>
      <w:r w:rsidRPr="003C198F">
        <w:rPr>
          <w:rFonts w:ascii="Arial" w:hAnsi="Arial" w:cs="Arial"/>
          <w:sz w:val="20"/>
          <w:szCs w:val="20"/>
        </w:rPr>
        <w:t>V</w:t>
      </w:r>
      <w:r w:rsidRPr="003C198F">
        <w:rPr>
          <w:rFonts w:ascii="Arial" w:hAnsi="Arial" w:cs="Arial"/>
          <w:spacing w:val="-5"/>
          <w:sz w:val="20"/>
          <w:szCs w:val="20"/>
        </w:rPr>
        <w:t xml:space="preserve"> </w:t>
      </w:r>
      <w:r w:rsidRPr="003C198F">
        <w:rPr>
          <w:rFonts w:ascii="Arial" w:hAnsi="Arial" w:cs="Arial"/>
          <w:sz w:val="20"/>
          <w:szCs w:val="20"/>
        </w:rPr>
        <w:t>a</w:t>
      </w:r>
      <w:r w:rsidRPr="003C198F">
        <w:rPr>
          <w:rFonts w:ascii="Arial" w:hAnsi="Arial" w:cs="Arial"/>
          <w:spacing w:val="-7"/>
          <w:sz w:val="20"/>
          <w:szCs w:val="20"/>
        </w:rPr>
        <w:t xml:space="preserve"> </w:t>
      </w:r>
      <w:r w:rsidRPr="003C198F">
        <w:rPr>
          <w:rFonts w:ascii="Arial" w:hAnsi="Arial" w:cs="Arial"/>
          <w:sz w:val="20"/>
          <w:szCs w:val="20"/>
        </w:rPr>
        <w:t>esta</w:t>
      </w:r>
      <w:r w:rsidRPr="003C198F">
        <w:rPr>
          <w:rFonts w:ascii="Arial" w:hAnsi="Arial" w:cs="Arial"/>
          <w:spacing w:val="-3"/>
          <w:sz w:val="20"/>
          <w:szCs w:val="20"/>
        </w:rPr>
        <w:t xml:space="preserve"> </w:t>
      </w:r>
      <w:r w:rsidRPr="003C198F">
        <w:rPr>
          <w:rFonts w:ascii="Arial" w:hAnsi="Arial" w:cs="Arial"/>
          <w:sz w:val="20"/>
          <w:szCs w:val="20"/>
        </w:rPr>
        <w:t>Escritura</w:t>
      </w:r>
      <w:r w:rsidRPr="003C198F">
        <w:rPr>
          <w:rFonts w:ascii="Arial" w:hAnsi="Arial" w:cs="Arial"/>
          <w:spacing w:val="-6"/>
          <w:sz w:val="20"/>
          <w:szCs w:val="20"/>
        </w:rPr>
        <w:t xml:space="preserve"> </w:t>
      </w:r>
      <w:r w:rsidRPr="003C198F">
        <w:rPr>
          <w:rFonts w:ascii="Arial" w:hAnsi="Arial" w:cs="Arial"/>
          <w:sz w:val="20"/>
          <w:szCs w:val="20"/>
        </w:rPr>
        <w:t>(“</w:t>
      </w:r>
      <w:r w:rsidRPr="003C198F">
        <w:rPr>
          <w:rFonts w:ascii="Arial" w:hAnsi="Arial" w:cs="Arial"/>
          <w:sz w:val="20"/>
          <w:szCs w:val="20"/>
          <w:u w:val="single"/>
        </w:rPr>
        <w:t>Resgate</w:t>
      </w:r>
      <w:r w:rsidRPr="003C198F">
        <w:rPr>
          <w:rFonts w:ascii="Arial" w:hAnsi="Arial" w:cs="Arial"/>
          <w:spacing w:val="-14"/>
          <w:sz w:val="20"/>
          <w:szCs w:val="20"/>
          <w:u w:val="single"/>
        </w:rPr>
        <w:t xml:space="preserve"> </w:t>
      </w:r>
      <w:r w:rsidRPr="003C198F">
        <w:rPr>
          <w:rFonts w:ascii="Arial" w:hAnsi="Arial" w:cs="Arial"/>
          <w:sz w:val="20"/>
          <w:szCs w:val="20"/>
          <w:u w:val="single"/>
        </w:rPr>
        <w:t>Antecipado</w:t>
      </w:r>
      <w:r w:rsidRPr="003C198F">
        <w:rPr>
          <w:rFonts w:ascii="Arial" w:hAnsi="Arial" w:cs="Arial"/>
          <w:spacing w:val="-5"/>
          <w:sz w:val="20"/>
          <w:szCs w:val="20"/>
          <w:u w:val="single"/>
        </w:rPr>
        <w:t xml:space="preserve"> </w:t>
      </w:r>
      <w:r w:rsidRPr="003C198F">
        <w:rPr>
          <w:rFonts w:ascii="Arial" w:hAnsi="Arial" w:cs="Arial"/>
          <w:sz w:val="20"/>
          <w:szCs w:val="20"/>
          <w:u w:val="single"/>
        </w:rPr>
        <w:t>Obrigatório</w:t>
      </w:r>
      <w:r w:rsidRPr="003C198F">
        <w:rPr>
          <w:rFonts w:ascii="Arial" w:hAnsi="Arial" w:cs="Arial"/>
          <w:sz w:val="20"/>
          <w:szCs w:val="20"/>
        </w:rPr>
        <w:t>”).</w:t>
      </w:r>
    </w:p>
    <w:p w14:paraId="7118924B" w14:textId="77777777" w:rsidR="007C04E3" w:rsidRPr="003C198F" w:rsidRDefault="007C04E3">
      <w:pPr>
        <w:pStyle w:val="BodyText"/>
        <w:spacing w:before="70"/>
        <w:rPr>
          <w:rFonts w:ascii="Arial" w:hAnsi="Arial" w:cs="Arial"/>
        </w:rPr>
      </w:pPr>
    </w:p>
    <w:p w14:paraId="56B13C5C" w14:textId="14B0517F" w:rsidR="007C04E3" w:rsidRPr="003C198F" w:rsidRDefault="0089461A">
      <w:pPr>
        <w:pStyle w:val="ListParagraph"/>
        <w:numPr>
          <w:ilvl w:val="2"/>
          <w:numId w:val="13"/>
        </w:numPr>
        <w:tabs>
          <w:tab w:val="left" w:pos="1055"/>
        </w:tabs>
        <w:spacing w:line="312" w:lineRule="auto"/>
        <w:ind w:right="336" w:firstLine="0"/>
        <w:rPr>
          <w:rFonts w:ascii="Arial" w:hAnsi="Arial" w:cs="Arial"/>
          <w:sz w:val="20"/>
          <w:szCs w:val="20"/>
        </w:rPr>
      </w:pPr>
      <w:r w:rsidRPr="003C198F">
        <w:rPr>
          <w:rFonts w:ascii="Arial" w:hAnsi="Arial" w:cs="Arial"/>
          <w:spacing w:val="-2"/>
          <w:sz w:val="20"/>
          <w:szCs w:val="20"/>
          <w:u w:val="single"/>
        </w:rPr>
        <w:t>Aquisição</w:t>
      </w:r>
      <w:r w:rsidRPr="003C198F">
        <w:rPr>
          <w:rFonts w:ascii="Arial" w:hAnsi="Arial" w:cs="Arial"/>
          <w:spacing w:val="-4"/>
          <w:sz w:val="20"/>
          <w:szCs w:val="20"/>
          <w:u w:val="single"/>
        </w:rPr>
        <w:t xml:space="preserve"> </w:t>
      </w:r>
      <w:r w:rsidRPr="003C198F">
        <w:rPr>
          <w:rFonts w:ascii="Arial" w:hAnsi="Arial" w:cs="Arial"/>
          <w:spacing w:val="-2"/>
          <w:sz w:val="20"/>
          <w:szCs w:val="20"/>
          <w:u w:val="single"/>
        </w:rPr>
        <w:t>Obrigatória</w:t>
      </w:r>
      <w:r w:rsidRPr="003C198F">
        <w:rPr>
          <w:rFonts w:ascii="Arial" w:hAnsi="Arial" w:cs="Arial"/>
          <w:spacing w:val="-4"/>
          <w:sz w:val="20"/>
          <w:szCs w:val="20"/>
          <w:u w:val="single"/>
        </w:rPr>
        <w:t xml:space="preserve"> </w:t>
      </w:r>
      <w:r w:rsidRPr="003C198F">
        <w:rPr>
          <w:rFonts w:ascii="Arial" w:hAnsi="Arial" w:cs="Arial"/>
          <w:spacing w:val="-2"/>
          <w:sz w:val="20"/>
          <w:szCs w:val="20"/>
          <w:u w:val="single"/>
        </w:rPr>
        <w:t>das Debêntures</w:t>
      </w:r>
      <w:r w:rsidRPr="003C198F">
        <w:rPr>
          <w:rFonts w:ascii="Arial" w:hAnsi="Arial" w:cs="Arial"/>
          <w:spacing w:val="-2"/>
          <w:sz w:val="20"/>
          <w:szCs w:val="20"/>
        </w:rPr>
        <w:t>:</w:t>
      </w:r>
      <w:r w:rsidRPr="003C198F">
        <w:rPr>
          <w:rFonts w:ascii="Arial" w:hAnsi="Arial" w:cs="Arial"/>
          <w:spacing w:val="-3"/>
          <w:sz w:val="20"/>
          <w:szCs w:val="20"/>
        </w:rPr>
        <w:t xml:space="preserve"> </w:t>
      </w:r>
      <w:r w:rsidR="00F94254" w:rsidRPr="003C198F">
        <w:rPr>
          <w:rFonts w:ascii="Arial" w:hAnsi="Arial" w:cs="Arial"/>
          <w:sz w:val="20"/>
          <w:szCs w:val="20"/>
        </w:rPr>
        <w:t>Observadas as condições do Anexo VII desta Escritura, a Emissora deverá proceder à aquisição das Debêntures objeto de pedido individual apresentado por qualquer Debenturista (“Pedido de Aquisição Obrigatória das Debêntures”), devendo tal fato, quando exigido por lei ou norma regulamentar, constar do relatório da administração e das demonstrações financeiras da Emissora (“Aquisição Obrigatória das Debêntures”).</w:t>
      </w:r>
    </w:p>
    <w:p w14:paraId="68656BAA" w14:textId="77777777" w:rsidR="007C04E3" w:rsidRPr="003C198F" w:rsidRDefault="007C04E3">
      <w:pPr>
        <w:pStyle w:val="BodyText"/>
        <w:spacing w:before="69"/>
        <w:rPr>
          <w:rFonts w:ascii="Arial" w:hAnsi="Arial" w:cs="Arial"/>
        </w:rPr>
      </w:pPr>
    </w:p>
    <w:p w14:paraId="15E03539" w14:textId="30E208CB" w:rsidR="007C04E3" w:rsidRPr="003C198F" w:rsidRDefault="0089461A">
      <w:pPr>
        <w:pStyle w:val="ListParagraph"/>
        <w:numPr>
          <w:ilvl w:val="3"/>
          <w:numId w:val="13"/>
        </w:numPr>
        <w:tabs>
          <w:tab w:val="left" w:pos="1777"/>
        </w:tabs>
        <w:spacing w:before="1" w:line="312" w:lineRule="auto"/>
        <w:ind w:right="335" w:firstLine="0"/>
        <w:rPr>
          <w:rFonts w:ascii="Arial" w:hAnsi="Arial" w:cs="Arial"/>
          <w:sz w:val="20"/>
          <w:szCs w:val="20"/>
        </w:rPr>
      </w:pPr>
      <w:r w:rsidRPr="003C198F">
        <w:rPr>
          <w:rFonts w:ascii="Arial" w:hAnsi="Arial" w:cs="Arial"/>
          <w:sz w:val="20"/>
          <w:szCs w:val="20"/>
        </w:rPr>
        <w:t>O</w:t>
      </w:r>
      <w:r w:rsidRPr="003C198F">
        <w:rPr>
          <w:rFonts w:ascii="Arial" w:hAnsi="Arial" w:cs="Arial"/>
          <w:spacing w:val="-14"/>
          <w:sz w:val="20"/>
          <w:szCs w:val="20"/>
        </w:rPr>
        <w:t xml:space="preserve"> </w:t>
      </w:r>
      <w:r w:rsidRPr="003C198F">
        <w:rPr>
          <w:rFonts w:ascii="Arial" w:hAnsi="Arial" w:cs="Arial"/>
          <w:sz w:val="20"/>
          <w:szCs w:val="20"/>
        </w:rPr>
        <w:t>Pedido</w:t>
      </w:r>
      <w:r w:rsidRPr="003C198F">
        <w:rPr>
          <w:rFonts w:ascii="Arial" w:hAnsi="Arial" w:cs="Arial"/>
          <w:spacing w:val="-14"/>
          <w:sz w:val="20"/>
          <w:szCs w:val="20"/>
        </w:rPr>
        <w:t xml:space="preserve"> </w:t>
      </w:r>
      <w:r w:rsidRPr="003C198F">
        <w:rPr>
          <w:rFonts w:ascii="Arial" w:hAnsi="Arial" w:cs="Arial"/>
          <w:sz w:val="20"/>
          <w:szCs w:val="20"/>
        </w:rPr>
        <w:t>de</w:t>
      </w:r>
      <w:r w:rsidRPr="003C198F">
        <w:rPr>
          <w:rFonts w:ascii="Arial" w:hAnsi="Arial" w:cs="Arial"/>
          <w:spacing w:val="-14"/>
          <w:sz w:val="20"/>
          <w:szCs w:val="20"/>
        </w:rPr>
        <w:t xml:space="preserve"> </w:t>
      </w:r>
      <w:r w:rsidRPr="003C198F">
        <w:rPr>
          <w:rFonts w:ascii="Arial" w:hAnsi="Arial" w:cs="Arial"/>
          <w:sz w:val="20"/>
          <w:szCs w:val="20"/>
        </w:rPr>
        <w:t>Aquisição</w:t>
      </w:r>
      <w:r w:rsidRPr="003C198F">
        <w:rPr>
          <w:rFonts w:ascii="Arial" w:hAnsi="Arial" w:cs="Arial"/>
          <w:spacing w:val="-14"/>
          <w:sz w:val="20"/>
          <w:szCs w:val="20"/>
        </w:rPr>
        <w:t xml:space="preserve"> </w:t>
      </w:r>
      <w:r w:rsidRPr="003C198F">
        <w:rPr>
          <w:rFonts w:ascii="Arial" w:hAnsi="Arial" w:cs="Arial"/>
          <w:sz w:val="20"/>
          <w:szCs w:val="20"/>
        </w:rPr>
        <w:t>Obrigatória</w:t>
      </w:r>
      <w:r w:rsidRPr="003C198F">
        <w:rPr>
          <w:rFonts w:ascii="Arial" w:hAnsi="Arial" w:cs="Arial"/>
          <w:spacing w:val="-14"/>
          <w:sz w:val="20"/>
          <w:szCs w:val="20"/>
        </w:rPr>
        <w:t xml:space="preserve"> </w:t>
      </w:r>
      <w:r w:rsidRPr="003C198F">
        <w:rPr>
          <w:rFonts w:ascii="Arial" w:hAnsi="Arial" w:cs="Arial"/>
          <w:sz w:val="20"/>
          <w:szCs w:val="20"/>
        </w:rPr>
        <w:t>das</w:t>
      </w:r>
      <w:r w:rsidRPr="003C198F">
        <w:rPr>
          <w:rFonts w:ascii="Arial" w:hAnsi="Arial" w:cs="Arial"/>
          <w:spacing w:val="-14"/>
          <w:sz w:val="20"/>
          <w:szCs w:val="20"/>
        </w:rPr>
        <w:t xml:space="preserve"> </w:t>
      </w:r>
      <w:r w:rsidRPr="003C198F">
        <w:rPr>
          <w:rFonts w:ascii="Arial" w:hAnsi="Arial" w:cs="Arial"/>
          <w:sz w:val="20"/>
          <w:szCs w:val="20"/>
        </w:rPr>
        <w:t>Debêntures</w:t>
      </w:r>
      <w:r w:rsidRPr="003C198F">
        <w:rPr>
          <w:rFonts w:ascii="Arial" w:hAnsi="Arial" w:cs="Arial"/>
          <w:spacing w:val="-14"/>
          <w:sz w:val="20"/>
          <w:szCs w:val="20"/>
        </w:rPr>
        <w:t xml:space="preserve"> </w:t>
      </w:r>
      <w:r w:rsidRPr="003C198F">
        <w:rPr>
          <w:rFonts w:ascii="Arial" w:hAnsi="Arial" w:cs="Arial"/>
          <w:sz w:val="20"/>
          <w:szCs w:val="20"/>
        </w:rPr>
        <w:t>poderá</w:t>
      </w:r>
      <w:r w:rsidRPr="003C198F">
        <w:rPr>
          <w:rFonts w:ascii="Arial" w:hAnsi="Arial" w:cs="Arial"/>
          <w:spacing w:val="-14"/>
          <w:sz w:val="20"/>
          <w:szCs w:val="20"/>
        </w:rPr>
        <w:t xml:space="preserve"> </w:t>
      </w:r>
      <w:r w:rsidRPr="003C198F">
        <w:rPr>
          <w:rFonts w:ascii="Arial" w:hAnsi="Arial" w:cs="Arial"/>
          <w:sz w:val="20"/>
          <w:szCs w:val="20"/>
        </w:rPr>
        <w:t>ser</w:t>
      </w:r>
      <w:r w:rsidRPr="003C198F">
        <w:rPr>
          <w:rFonts w:ascii="Arial" w:hAnsi="Arial" w:cs="Arial"/>
          <w:spacing w:val="-14"/>
          <w:sz w:val="20"/>
          <w:szCs w:val="20"/>
        </w:rPr>
        <w:t xml:space="preserve"> </w:t>
      </w:r>
      <w:r w:rsidRPr="003C198F">
        <w:rPr>
          <w:rFonts w:ascii="Arial" w:hAnsi="Arial" w:cs="Arial"/>
          <w:sz w:val="20"/>
          <w:szCs w:val="20"/>
        </w:rPr>
        <w:t>realizado</w:t>
      </w:r>
      <w:r w:rsidRPr="003C198F">
        <w:rPr>
          <w:rFonts w:ascii="Arial" w:hAnsi="Arial" w:cs="Arial"/>
          <w:spacing w:val="-13"/>
          <w:sz w:val="20"/>
          <w:szCs w:val="20"/>
        </w:rPr>
        <w:t xml:space="preserve"> </w:t>
      </w:r>
      <w:r w:rsidRPr="003C198F">
        <w:rPr>
          <w:rFonts w:ascii="Arial" w:hAnsi="Arial" w:cs="Arial"/>
          <w:sz w:val="20"/>
          <w:szCs w:val="20"/>
        </w:rPr>
        <w:t>a</w:t>
      </w:r>
      <w:r w:rsidRPr="003C198F">
        <w:rPr>
          <w:rFonts w:ascii="Arial" w:hAnsi="Arial" w:cs="Arial"/>
          <w:spacing w:val="-14"/>
          <w:sz w:val="20"/>
          <w:szCs w:val="20"/>
        </w:rPr>
        <w:t xml:space="preserve"> </w:t>
      </w:r>
      <w:r w:rsidRPr="003C198F">
        <w:rPr>
          <w:rFonts w:ascii="Arial" w:hAnsi="Arial" w:cs="Arial"/>
          <w:sz w:val="20"/>
          <w:szCs w:val="20"/>
        </w:rPr>
        <w:t>qualquer</w:t>
      </w:r>
      <w:r w:rsidRPr="003C198F">
        <w:rPr>
          <w:rFonts w:ascii="Arial" w:hAnsi="Arial" w:cs="Arial"/>
          <w:spacing w:val="-14"/>
          <w:sz w:val="20"/>
          <w:szCs w:val="20"/>
        </w:rPr>
        <w:t xml:space="preserve"> </w:t>
      </w:r>
      <w:r w:rsidRPr="003C198F">
        <w:rPr>
          <w:rFonts w:ascii="Arial" w:hAnsi="Arial" w:cs="Arial"/>
          <w:sz w:val="20"/>
          <w:szCs w:val="20"/>
        </w:rPr>
        <w:t>tempo, por</w:t>
      </w:r>
      <w:r w:rsidRPr="003C198F">
        <w:rPr>
          <w:rFonts w:ascii="Arial" w:hAnsi="Arial" w:cs="Arial"/>
          <w:spacing w:val="-14"/>
          <w:sz w:val="20"/>
          <w:szCs w:val="20"/>
        </w:rPr>
        <w:t xml:space="preserve"> </w:t>
      </w:r>
      <w:r w:rsidRPr="003C198F">
        <w:rPr>
          <w:rFonts w:ascii="Arial" w:hAnsi="Arial" w:cs="Arial"/>
          <w:sz w:val="20"/>
          <w:szCs w:val="20"/>
        </w:rPr>
        <w:t>meio</w:t>
      </w:r>
      <w:r w:rsidRPr="003C198F">
        <w:rPr>
          <w:rFonts w:ascii="Arial" w:hAnsi="Arial" w:cs="Arial"/>
          <w:spacing w:val="-9"/>
          <w:sz w:val="20"/>
          <w:szCs w:val="20"/>
        </w:rPr>
        <w:t xml:space="preserve"> </w:t>
      </w:r>
      <w:r w:rsidRPr="003C198F">
        <w:rPr>
          <w:rFonts w:ascii="Arial" w:hAnsi="Arial" w:cs="Arial"/>
          <w:sz w:val="20"/>
          <w:szCs w:val="20"/>
        </w:rPr>
        <w:t>do</w:t>
      </w:r>
      <w:r w:rsidRPr="003C198F">
        <w:rPr>
          <w:rFonts w:ascii="Arial" w:hAnsi="Arial" w:cs="Arial"/>
          <w:spacing w:val="-10"/>
          <w:sz w:val="20"/>
          <w:szCs w:val="20"/>
        </w:rPr>
        <w:t xml:space="preserve"> </w:t>
      </w:r>
      <w:r w:rsidRPr="003C198F">
        <w:rPr>
          <w:rFonts w:ascii="Arial" w:hAnsi="Arial" w:cs="Arial"/>
          <w:sz w:val="20"/>
          <w:szCs w:val="20"/>
        </w:rPr>
        <w:t>envio</w:t>
      </w:r>
      <w:r w:rsidRPr="003C198F">
        <w:rPr>
          <w:rFonts w:ascii="Arial" w:hAnsi="Arial" w:cs="Arial"/>
          <w:spacing w:val="-12"/>
          <w:sz w:val="20"/>
          <w:szCs w:val="20"/>
        </w:rPr>
        <w:t xml:space="preserve"> </w:t>
      </w:r>
      <w:r w:rsidRPr="003C198F">
        <w:rPr>
          <w:rFonts w:ascii="Arial" w:hAnsi="Arial" w:cs="Arial"/>
          <w:sz w:val="20"/>
          <w:szCs w:val="20"/>
        </w:rPr>
        <w:t>de</w:t>
      </w:r>
      <w:r w:rsidRPr="003C198F">
        <w:rPr>
          <w:rFonts w:ascii="Arial" w:hAnsi="Arial" w:cs="Arial"/>
          <w:spacing w:val="-12"/>
          <w:sz w:val="20"/>
          <w:szCs w:val="20"/>
        </w:rPr>
        <w:t xml:space="preserve"> </w:t>
      </w:r>
      <w:r w:rsidRPr="003C198F">
        <w:rPr>
          <w:rFonts w:ascii="Arial" w:hAnsi="Arial" w:cs="Arial"/>
          <w:sz w:val="20"/>
          <w:szCs w:val="20"/>
        </w:rPr>
        <w:t>notificação</w:t>
      </w:r>
      <w:r w:rsidRPr="003C198F">
        <w:rPr>
          <w:rFonts w:ascii="Arial" w:hAnsi="Arial" w:cs="Arial"/>
          <w:spacing w:val="-12"/>
          <w:sz w:val="20"/>
          <w:szCs w:val="20"/>
        </w:rPr>
        <w:t xml:space="preserve"> </w:t>
      </w:r>
      <w:r w:rsidRPr="003C198F">
        <w:rPr>
          <w:rFonts w:ascii="Arial" w:hAnsi="Arial" w:cs="Arial"/>
          <w:sz w:val="20"/>
          <w:szCs w:val="20"/>
        </w:rPr>
        <w:t>à</w:t>
      </w:r>
      <w:r w:rsidRPr="003C198F">
        <w:rPr>
          <w:rFonts w:ascii="Arial" w:hAnsi="Arial" w:cs="Arial"/>
          <w:spacing w:val="-10"/>
          <w:sz w:val="20"/>
          <w:szCs w:val="20"/>
        </w:rPr>
        <w:t xml:space="preserve"> </w:t>
      </w:r>
      <w:r w:rsidRPr="003C198F">
        <w:rPr>
          <w:rFonts w:ascii="Arial" w:hAnsi="Arial" w:cs="Arial"/>
          <w:sz w:val="20"/>
          <w:szCs w:val="20"/>
        </w:rPr>
        <w:t>Emissora</w:t>
      </w:r>
      <w:r w:rsidRPr="003C198F">
        <w:rPr>
          <w:rFonts w:ascii="Arial" w:hAnsi="Arial" w:cs="Arial"/>
          <w:spacing w:val="-12"/>
          <w:sz w:val="20"/>
          <w:szCs w:val="20"/>
        </w:rPr>
        <w:t xml:space="preserve"> </w:t>
      </w:r>
      <w:r w:rsidRPr="003C198F">
        <w:rPr>
          <w:rFonts w:ascii="Arial" w:hAnsi="Arial" w:cs="Arial"/>
          <w:sz w:val="20"/>
          <w:szCs w:val="20"/>
        </w:rPr>
        <w:t>através</w:t>
      </w:r>
      <w:r w:rsidRPr="003C198F">
        <w:rPr>
          <w:rFonts w:ascii="Arial" w:hAnsi="Arial" w:cs="Arial"/>
          <w:spacing w:val="-11"/>
          <w:sz w:val="20"/>
          <w:szCs w:val="20"/>
        </w:rPr>
        <w:t xml:space="preserve"> </w:t>
      </w:r>
      <w:r w:rsidRPr="003C198F">
        <w:rPr>
          <w:rFonts w:ascii="Arial" w:hAnsi="Arial" w:cs="Arial"/>
          <w:sz w:val="20"/>
          <w:szCs w:val="20"/>
        </w:rPr>
        <w:t>da</w:t>
      </w:r>
      <w:r w:rsidRPr="003C198F">
        <w:rPr>
          <w:rFonts w:ascii="Arial" w:hAnsi="Arial" w:cs="Arial"/>
          <w:spacing w:val="-11"/>
          <w:sz w:val="20"/>
          <w:szCs w:val="20"/>
        </w:rPr>
        <w:t xml:space="preserve"> </w:t>
      </w:r>
      <w:r w:rsidRPr="003C198F">
        <w:rPr>
          <w:rFonts w:ascii="Arial" w:hAnsi="Arial" w:cs="Arial"/>
          <w:sz w:val="20"/>
          <w:szCs w:val="20"/>
        </w:rPr>
        <w:t>Plataforma</w:t>
      </w:r>
      <w:r w:rsidR="00306EC2" w:rsidRPr="003C198F">
        <w:rPr>
          <w:rFonts w:ascii="Arial" w:hAnsi="Arial" w:cs="Arial"/>
          <w:sz w:val="20"/>
          <w:szCs w:val="20"/>
        </w:rPr>
        <w:t xml:space="preserve"> </w:t>
      </w:r>
      <w:r w:rsidR="00744C8B" w:rsidRPr="003C198F">
        <w:rPr>
          <w:rFonts w:ascii="Arial" w:hAnsi="Arial" w:cs="Arial"/>
          <w:sz w:val="20"/>
          <w:szCs w:val="20"/>
        </w:rPr>
        <w:t>d</w:t>
      </w:r>
      <w:r w:rsidR="00306EC2" w:rsidRPr="003C198F">
        <w:rPr>
          <w:rFonts w:ascii="Arial" w:hAnsi="Arial" w:cs="Arial"/>
          <w:sz w:val="20"/>
          <w:szCs w:val="20"/>
        </w:rPr>
        <w:t>excap.finance</w:t>
      </w:r>
      <w:r w:rsidRPr="003C198F">
        <w:rPr>
          <w:rFonts w:ascii="Arial" w:hAnsi="Arial" w:cs="Arial"/>
          <w:sz w:val="20"/>
          <w:szCs w:val="20"/>
        </w:rPr>
        <w:t>,</w:t>
      </w:r>
      <w:r w:rsidRPr="003C198F">
        <w:rPr>
          <w:rFonts w:ascii="Arial" w:hAnsi="Arial" w:cs="Arial"/>
          <w:spacing w:val="-12"/>
          <w:sz w:val="20"/>
          <w:szCs w:val="20"/>
        </w:rPr>
        <w:t xml:space="preserve"> </w:t>
      </w:r>
      <w:r w:rsidRPr="003C198F">
        <w:rPr>
          <w:rFonts w:ascii="Arial" w:hAnsi="Arial" w:cs="Arial"/>
          <w:sz w:val="20"/>
          <w:szCs w:val="20"/>
        </w:rPr>
        <w:t>informando- lhe a quantidade de Debêntures a ser adquirida pela Emissora a título de Pedido de Aquisição Obrigatória das Debêntures (“</w:t>
      </w:r>
      <w:r w:rsidRPr="003C198F">
        <w:rPr>
          <w:rFonts w:ascii="Arial" w:hAnsi="Arial" w:cs="Arial"/>
          <w:sz w:val="20"/>
          <w:szCs w:val="20"/>
          <w:u w:val="single"/>
        </w:rPr>
        <w:t>Notificação de Pedido de</w:t>
      </w:r>
      <w:r w:rsidRPr="003C198F">
        <w:rPr>
          <w:rFonts w:ascii="Arial" w:hAnsi="Arial" w:cs="Arial"/>
          <w:spacing w:val="-5"/>
          <w:sz w:val="20"/>
          <w:szCs w:val="20"/>
          <w:u w:val="single"/>
        </w:rPr>
        <w:t xml:space="preserve"> </w:t>
      </w:r>
      <w:r w:rsidRPr="003C198F">
        <w:rPr>
          <w:rFonts w:ascii="Arial" w:hAnsi="Arial" w:cs="Arial"/>
          <w:sz w:val="20"/>
          <w:szCs w:val="20"/>
          <w:u w:val="single"/>
        </w:rPr>
        <w:t>Aquisição Obrigatória das Debêntures</w:t>
      </w:r>
      <w:r w:rsidRPr="003C198F">
        <w:rPr>
          <w:rFonts w:ascii="Arial" w:hAnsi="Arial" w:cs="Arial"/>
          <w:sz w:val="20"/>
          <w:szCs w:val="20"/>
        </w:rPr>
        <w:t>”).</w:t>
      </w:r>
    </w:p>
    <w:p w14:paraId="556684BA" w14:textId="77777777" w:rsidR="007C04E3" w:rsidRPr="003C198F" w:rsidRDefault="007C04E3">
      <w:pPr>
        <w:pStyle w:val="BodyText"/>
        <w:spacing w:before="69"/>
        <w:rPr>
          <w:rFonts w:ascii="Arial" w:hAnsi="Arial" w:cs="Arial"/>
        </w:rPr>
      </w:pPr>
    </w:p>
    <w:p w14:paraId="58FEB62D" w14:textId="77777777" w:rsidR="007C04E3" w:rsidRPr="003C198F" w:rsidRDefault="0089461A">
      <w:pPr>
        <w:pStyle w:val="ListParagraph"/>
        <w:numPr>
          <w:ilvl w:val="3"/>
          <w:numId w:val="13"/>
        </w:numPr>
        <w:tabs>
          <w:tab w:val="left" w:pos="1778"/>
        </w:tabs>
        <w:spacing w:line="309" w:lineRule="auto"/>
        <w:ind w:right="343" w:firstLine="0"/>
        <w:rPr>
          <w:rFonts w:ascii="Arial" w:hAnsi="Arial" w:cs="Arial"/>
          <w:sz w:val="20"/>
          <w:szCs w:val="20"/>
        </w:rPr>
      </w:pPr>
      <w:r w:rsidRPr="003C198F">
        <w:rPr>
          <w:rFonts w:ascii="Arial" w:hAnsi="Arial" w:cs="Arial"/>
          <w:sz w:val="20"/>
          <w:szCs w:val="20"/>
        </w:rPr>
        <w:t>A</w:t>
      </w:r>
      <w:r w:rsidRPr="003C198F">
        <w:rPr>
          <w:rFonts w:ascii="Arial" w:hAnsi="Arial" w:cs="Arial"/>
          <w:spacing w:val="-16"/>
          <w:sz w:val="20"/>
          <w:szCs w:val="20"/>
        </w:rPr>
        <w:t xml:space="preserve"> </w:t>
      </w:r>
      <w:r w:rsidRPr="003C198F">
        <w:rPr>
          <w:rFonts w:ascii="Arial" w:hAnsi="Arial" w:cs="Arial"/>
          <w:sz w:val="20"/>
          <w:szCs w:val="20"/>
        </w:rPr>
        <w:t>Emissora</w:t>
      </w:r>
      <w:r w:rsidRPr="003C198F">
        <w:rPr>
          <w:rFonts w:ascii="Arial" w:hAnsi="Arial" w:cs="Arial"/>
          <w:spacing w:val="-14"/>
          <w:sz w:val="20"/>
          <w:szCs w:val="20"/>
        </w:rPr>
        <w:t xml:space="preserve"> </w:t>
      </w:r>
      <w:r w:rsidRPr="003C198F">
        <w:rPr>
          <w:rFonts w:ascii="Arial" w:hAnsi="Arial" w:cs="Arial"/>
          <w:sz w:val="20"/>
          <w:szCs w:val="20"/>
        </w:rPr>
        <w:t>procederá</w:t>
      </w:r>
      <w:r w:rsidRPr="003C198F">
        <w:rPr>
          <w:rFonts w:ascii="Arial" w:hAnsi="Arial" w:cs="Arial"/>
          <w:spacing w:val="-8"/>
          <w:sz w:val="20"/>
          <w:szCs w:val="20"/>
        </w:rPr>
        <w:t xml:space="preserve"> </w:t>
      </w:r>
      <w:r w:rsidRPr="003C198F">
        <w:rPr>
          <w:rFonts w:ascii="Arial" w:hAnsi="Arial" w:cs="Arial"/>
          <w:sz w:val="20"/>
          <w:szCs w:val="20"/>
        </w:rPr>
        <w:t>à</w:t>
      </w:r>
      <w:r w:rsidRPr="003C198F">
        <w:rPr>
          <w:rFonts w:ascii="Arial" w:hAnsi="Arial" w:cs="Arial"/>
          <w:spacing w:val="-10"/>
          <w:sz w:val="20"/>
          <w:szCs w:val="20"/>
        </w:rPr>
        <w:t xml:space="preserve"> </w:t>
      </w:r>
      <w:r w:rsidRPr="003C198F">
        <w:rPr>
          <w:rFonts w:ascii="Arial" w:hAnsi="Arial" w:cs="Arial"/>
          <w:sz w:val="20"/>
          <w:szCs w:val="20"/>
        </w:rPr>
        <w:t>liquidação</w:t>
      </w:r>
      <w:r w:rsidRPr="003C198F">
        <w:rPr>
          <w:rFonts w:ascii="Arial" w:hAnsi="Arial" w:cs="Arial"/>
          <w:spacing w:val="-10"/>
          <w:sz w:val="20"/>
          <w:szCs w:val="20"/>
        </w:rPr>
        <w:t xml:space="preserve"> </w:t>
      </w:r>
      <w:r w:rsidRPr="003C198F">
        <w:rPr>
          <w:rFonts w:ascii="Arial" w:hAnsi="Arial" w:cs="Arial"/>
          <w:sz w:val="20"/>
          <w:szCs w:val="20"/>
        </w:rPr>
        <w:t>do</w:t>
      </w:r>
      <w:r w:rsidRPr="003C198F">
        <w:rPr>
          <w:rFonts w:ascii="Arial" w:hAnsi="Arial" w:cs="Arial"/>
          <w:spacing w:val="-10"/>
          <w:sz w:val="20"/>
          <w:szCs w:val="20"/>
        </w:rPr>
        <w:t xml:space="preserve"> </w:t>
      </w:r>
      <w:r w:rsidRPr="003C198F">
        <w:rPr>
          <w:rFonts w:ascii="Arial" w:hAnsi="Arial" w:cs="Arial"/>
          <w:sz w:val="20"/>
          <w:szCs w:val="20"/>
        </w:rPr>
        <w:t>Pedido</w:t>
      </w:r>
      <w:r w:rsidRPr="003C198F">
        <w:rPr>
          <w:rFonts w:ascii="Arial" w:hAnsi="Arial" w:cs="Arial"/>
          <w:spacing w:val="-10"/>
          <w:sz w:val="20"/>
          <w:szCs w:val="20"/>
        </w:rPr>
        <w:t xml:space="preserve"> </w:t>
      </w:r>
      <w:r w:rsidRPr="003C198F">
        <w:rPr>
          <w:rFonts w:ascii="Arial" w:hAnsi="Arial" w:cs="Arial"/>
          <w:sz w:val="20"/>
          <w:szCs w:val="20"/>
        </w:rPr>
        <w:t>de</w:t>
      </w:r>
      <w:r w:rsidRPr="003C198F">
        <w:rPr>
          <w:rFonts w:ascii="Arial" w:hAnsi="Arial" w:cs="Arial"/>
          <w:spacing w:val="-16"/>
          <w:sz w:val="20"/>
          <w:szCs w:val="20"/>
        </w:rPr>
        <w:t xml:space="preserve"> </w:t>
      </w:r>
      <w:r w:rsidRPr="003C198F">
        <w:rPr>
          <w:rFonts w:ascii="Arial" w:hAnsi="Arial" w:cs="Arial"/>
          <w:sz w:val="20"/>
          <w:szCs w:val="20"/>
        </w:rPr>
        <w:t>Aquisição</w:t>
      </w:r>
      <w:r w:rsidRPr="003C198F">
        <w:rPr>
          <w:rFonts w:ascii="Arial" w:hAnsi="Arial" w:cs="Arial"/>
          <w:spacing w:val="-10"/>
          <w:sz w:val="20"/>
          <w:szCs w:val="20"/>
        </w:rPr>
        <w:t xml:space="preserve"> </w:t>
      </w:r>
      <w:r w:rsidRPr="003C198F">
        <w:rPr>
          <w:rFonts w:ascii="Arial" w:hAnsi="Arial" w:cs="Arial"/>
          <w:sz w:val="20"/>
          <w:szCs w:val="20"/>
        </w:rPr>
        <w:t>Obrigatório</w:t>
      </w:r>
      <w:r w:rsidRPr="003C198F">
        <w:rPr>
          <w:rFonts w:ascii="Arial" w:hAnsi="Arial" w:cs="Arial"/>
          <w:spacing w:val="-10"/>
          <w:sz w:val="20"/>
          <w:szCs w:val="20"/>
        </w:rPr>
        <w:t xml:space="preserve"> </w:t>
      </w:r>
      <w:r w:rsidRPr="003C198F">
        <w:rPr>
          <w:rFonts w:ascii="Arial" w:hAnsi="Arial" w:cs="Arial"/>
          <w:sz w:val="20"/>
          <w:szCs w:val="20"/>
        </w:rPr>
        <w:t>das</w:t>
      </w:r>
      <w:r w:rsidRPr="003C198F">
        <w:rPr>
          <w:rFonts w:ascii="Arial" w:hAnsi="Arial" w:cs="Arial"/>
          <w:spacing w:val="-9"/>
          <w:sz w:val="20"/>
          <w:szCs w:val="20"/>
        </w:rPr>
        <w:t xml:space="preserve"> </w:t>
      </w:r>
      <w:r w:rsidRPr="003C198F">
        <w:rPr>
          <w:rFonts w:ascii="Arial" w:hAnsi="Arial" w:cs="Arial"/>
          <w:sz w:val="20"/>
          <w:szCs w:val="20"/>
        </w:rPr>
        <w:t>Debêntures</w:t>
      </w:r>
      <w:r w:rsidRPr="003C198F">
        <w:rPr>
          <w:rFonts w:ascii="Arial" w:hAnsi="Arial" w:cs="Arial"/>
          <w:spacing w:val="-9"/>
          <w:sz w:val="20"/>
          <w:szCs w:val="20"/>
        </w:rPr>
        <w:t xml:space="preserve"> </w:t>
      </w:r>
      <w:r w:rsidRPr="003C198F">
        <w:rPr>
          <w:rFonts w:ascii="Arial" w:hAnsi="Arial" w:cs="Arial"/>
          <w:sz w:val="20"/>
          <w:szCs w:val="20"/>
        </w:rPr>
        <w:t>de acordo com a Notificação de Pedido de</w:t>
      </w:r>
      <w:r w:rsidRPr="003C198F">
        <w:rPr>
          <w:rFonts w:ascii="Arial" w:hAnsi="Arial" w:cs="Arial"/>
          <w:spacing w:val="-8"/>
          <w:sz w:val="20"/>
          <w:szCs w:val="20"/>
        </w:rPr>
        <w:t xml:space="preserve"> </w:t>
      </w:r>
      <w:r w:rsidRPr="003C198F">
        <w:rPr>
          <w:rFonts w:ascii="Arial" w:hAnsi="Arial" w:cs="Arial"/>
          <w:sz w:val="20"/>
          <w:szCs w:val="20"/>
        </w:rPr>
        <w:t>Aquisição Obrigatória das Debêntures , conforme prazos e</w:t>
      </w:r>
    </w:p>
    <w:p w14:paraId="3E9FB7B0" w14:textId="77777777" w:rsidR="007C04E3" w:rsidRPr="003C198F" w:rsidRDefault="007C04E3">
      <w:pPr>
        <w:pStyle w:val="BodyText"/>
        <w:spacing w:before="16"/>
        <w:rPr>
          <w:rFonts w:ascii="Arial" w:hAnsi="Arial" w:cs="Arial"/>
        </w:rPr>
      </w:pPr>
    </w:p>
    <w:p w14:paraId="660C4E5F" w14:textId="3F7FFADE" w:rsidR="007C04E3" w:rsidRPr="003C198F" w:rsidRDefault="007C04E3" w:rsidP="00D66F42">
      <w:pPr>
        <w:pStyle w:val="BodyText"/>
        <w:ind w:left="2"/>
        <w:rPr>
          <w:rFonts w:ascii="Arial" w:hAnsi="Arial" w:cs="Arial"/>
        </w:rPr>
        <w:sectPr w:rsidR="007C04E3" w:rsidRPr="003C198F">
          <w:pgSz w:w="12240" w:h="15840"/>
          <w:pgMar w:top="1640" w:right="1080" w:bottom="440" w:left="1080" w:header="0" w:footer="251" w:gutter="0"/>
          <w:cols w:space="720"/>
        </w:sectPr>
      </w:pPr>
    </w:p>
    <w:p w14:paraId="01278E99" w14:textId="77777777" w:rsidR="007C04E3" w:rsidRPr="003C198F" w:rsidRDefault="0089461A">
      <w:pPr>
        <w:pStyle w:val="BodyText"/>
        <w:spacing w:before="81"/>
        <w:ind w:left="905"/>
        <w:rPr>
          <w:rFonts w:ascii="Arial" w:hAnsi="Arial" w:cs="Arial"/>
        </w:rPr>
      </w:pPr>
      <w:r w:rsidRPr="003C198F">
        <w:rPr>
          <w:rFonts w:ascii="Arial" w:hAnsi="Arial" w:cs="Arial"/>
        </w:rPr>
        <w:t>condições</w:t>
      </w:r>
      <w:r w:rsidRPr="003C198F">
        <w:rPr>
          <w:rFonts w:ascii="Arial" w:hAnsi="Arial" w:cs="Arial"/>
          <w:spacing w:val="-6"/>
        </w:rPr>
        <w:t xml:space="preserve"> </w:t>
      </w:r>
      <w:r w:rsidRPr="003C198F">
        <w:rPr>
          <w:rFonts w:ascii="Arial" w:hAnsi="Arial" w:cs="Arial"/>
        </w:rPr>
        <w:t>do</w:t>
      </w:r>
      <w:r w:rsidRPr="003C198F">
        <w:rPr>
          <w:rFonts w:ascii="Arial" w:hAnsi="Arial" w:cs="Arial"/>
          <w:spacing w:val="-14"/>
        </w:rPr>
        <w:t xml:space="preserve"> </w:t>
      </w:r>
      <w:r w:rsidRPr="003C198F">
        <w:rPr>
          <w:rFonts w:ascii="Arial" w:hAnsi="Arial" w:cs="Arial"/>
        </w:rPr>
        <w:t>Anexo</w:t>
      </w:r>
      <w:r w:rsidRPr="003C198F">
        <w:rPr>
          <w:rFonts w:ascii="Arial" w:hAnsi="Arial" w:cs="Arial"/>
          <w:spacing w:val="-4"/>
        </w:rPr>
        <w:t xml:space="preserve"> </w:t>
      </w:r>
      <w:r w:rsidRPr="003C198F">
        <w:rPr>
          <w:rFonts w:ascii="Arial" w:hAnsi="Arial" w:cs="Arial"/>
        </w:rPr>
        <w:t>VII</w:t>
      </w:r>
      <w:r w:rsidRPr="003C198F">
        <w:rPr>
          <w:rFonts w:ascii="Arial" w:hAnsi="Arial" w:cs="Arial"/>
          <w:spacing w:val="-4"/>
        </w:rPr>
        <w:t xml:space="preserve"> </w:t>
      </w:r>
      <w:r w:rsidRPr="003C198F">
        <w:rPr>
          <w:rFonts w:ascii="Arial" w:hAnsi="Arial" w:cs="Arial"/>
        </w:rPr>
        <w:t>a</w:t>
      </w:r>
      <w:r w:rsidRPr="003C198F">
        <w:rPr>
          <w:rFonts w:ascii="Arial" w:hAnsi="Arial" w:cs="Arial"/>
          <w:spacing w:val="-5"/>
        </w:rPr>
        <w:t xml:space="preserve"> </w:t>
      </w:r>
      <w:r w:rsidRPr="003C198F">
        <w:rPr>
          <w:rFonts w:ascii="Arial" w:hAnsi="Arial" w:cs="Arial"/>
        </w:rPr>
        <w:t>esta</w:t>
      </w:r>
      <w:r w:rsidRPr="003C198F">
        <w:rPr>
          <w:rFonts w:ascii="Arial" w:hAnsi="Arial" w:cs="Arial"/>
          <w:spacing w:val="-7"/>
        </w:rPr>
        <w:t xml:space="preserve"> </w:t>
      </w:r>
      <w:r w:rsidRPr="003C198F">
        <w:rPr>
          <w:rFonts w:ascii="Arial" w:hAnsi="Arial" w:cs="Arial"/>
          <w:spacing w:val="-2"/>
        </w:rPr>
        <w:t>Escritura.</w:t>
      </w:r>
    </w:p>
    <w:p w14:paraId="65962F43" w14:textId="77777777" w:rsidR="007C04E3" w:rsidRPr="003C198F" w:rsidRDefault="007C04E3">
      <w:pPr>
        <w:pStyle w:val="BodyText"/>
        <w:spacing w:before="137"/>
        <w:rPr>
          <w:rFonts w:ascii="Arial" w:hAnsi="Arial" w:cs="Arial"/>
        </w:rPr>
      </w:pPr>
    </w:p>
    <w:p w14:paraId="1201E17D" w14:textId="05C7C328" w:rsidR="007C04E3" w:rsidRPr="003C198F" w:rsidRDefault="0089461A">
      <w:pPr>
        <w:pStyle w:val="ListParagraph"/>
        <w:numPr>
          <w:ilvl w:val="3"/>
          <w:numId w:val="13"/>
        </w:numPr>
        <w:tabs>
          <w:tab w:val="left" w:pos="1777"/>
        </w:tabs>
        <w:spacing w:before="68" w:line="312" w:lineRule="auto"/>
        <w:ind w:right="334" w:firstLine="0"/>
        <w:rPr>
          <w:rFonts w:ascii="Arial" w:hAnsi="Arial" w:cs="Arial"/>
          <w:sz w:val="20"/>
          <w:szCs w:val="20"/>
        </w:rPr>
      </w:pPr>
      <w:r w:rsidRPr="003C198F">
        <w:rPr>
          <w:rFonts w:ascii="Arial" w:hAnsi="Arial" w:cs="Arial"/>
          <w:sz w:val="20"/>
          <w:szCs w:val="20"/>
        </w:rPr>
        <w:t>O valor devido a título da</w:t>
      </w:r>
      <w:r w:rsidRPr="003C198F">
        <w:rPr>
          <w:rFonts w:ascii="Arial" w:hAnsi="Arial" w:cs="Arial"/>
          <w:spacing w:val="-4"/>
          <w:sz w:val="20"/>
          <w:szCs w:val="20"/>
        </w:rPr>
        <w:t xml:space="preserve"> </w:t>
      </w:r>
      <w:r w:rsidRPr="003C198F">
        <w:rPr>
          <w:rFonts w:ascii="Arial" w:hAnsi="Arial" w:cs="Arial"/>
          <w:sz w:val="20"/>
          <w:szCs w:val="20"/>
        </w:rPr>
        <w:t>Aquisição Obrigatória das Debêntures será correspondente ao saldo do respectivo Valor Nominal Unitário das Debêntures, acrescido: (i) da respectiva Remuneração</w:t>
      </w:r>
      <w:r w:rsidRPr="003C198F">
        <w:rPr>
          <w:rFonts w:ascii="Arial" w:hAnsi="Arial" w:cs="Arial"/>
          <w:spacing w:val="-9"/>
          <w:sz w:val="20"/>
          <w:szCs w:val="20"/>
        </w:rPr>
        <w:t xml:space="preserve"> </w:t>
      </w:r>
      <w:r w:rsidRPr="003C198F">
        <w:rPr>
          <w:rFonts w:ascii="Arial" w:hAnsi="Arial" w:cs="Arial"/>
          <w:sz w:val="20"/>
          <w:szCs w:val="20"/>
        </w:rPr>
        <w:t>das</w:t>
      </w:r>
      <w:r w:rsidRPr="003C198F">
        <w:rPr>
          <w:rFonts w:ascii="Arial" w:hAnsi="Arial" w:cs="Arial"/>
          <w:spacing w:val="-10"/>
          <w:sz w:val="20"/>
          <w:szCs w:val="20"/>
        </w:rPr>
        <w:t xml:space="preserve"> </w:t>
      </w:r>
      <w:r w:rsidRPr="003C198F">
        <w:rPr>
          <w:rFonts w:ascii="Arial" w:hAnsi="Arial" w:cs="Arial"/>
          <w:sz w:val="20"/>
          <w:szCs w:val="20"/>
        </w:rPr>
        <w:t>Debêntures</w:t>
      </w:r>
      <w:r w:rsidRPr="003C198F">
        <w:rPr>
          <w:rFonts w:ascii="Arial" w:hAnsi="Arial" w:cs="Arial"/>
          <w:spacing w:val="-10"/>
          <w:sz w:val="20"/>
          <w:szCs w:val="20"/>
        </w:rPr>
        <w:t xml:space="preserve"> </w:t>
      </w:r>
      <w:r w:rsidRPr="003C198F">
        <w:rPr>
          <w:rFonts w:ascii="Arial" w:hAnsi="Arial" w:cs="Arial"/>
          <w:sz w:val="20"/>
          <w:szCs w:val="20"/>
        </w:rPr>
        <w:t>aplicável,</w:t>
      </w:r>
      <w:r w:rsidRPr="003C198F">
        <w:rPr>
          <w:rFonts w:ascii="Arial" w:hAnsi="Arial" w:cs="Arial"/>
          <w:spacing w:val="-10"/>
          <w:sz w:val="20"/>
          <w:szCs w:val="20"/>
        </w:rPr>
        <w:t xml:space="preserve"> </w:t>
      </w:r>
      <w:r w:rsidRPr="003C198F">
        <w:rPr>
          <w:rFonts w:ascii="Arial" w:hAnsi="Arial" w:cs="Arial"/>
          <w:sz w:val="20"/>
          <w:szCs w:val="20"/>
        </w:rPr>
        <w:t>calculada</w:t>
      </w:r>
      <w:r w:rsidRPr="003C198F">
        <w:rPr>
          <w:rFonts w:ascii="Arial" w:hAnsi="Arial" w:cs="Arial"/>
          <w:spacing w:val="-10"/>
          <w:sz w:val="20"/>
          <w:szCs w:val="20"/>
        </w:rPr>
        <w:t xml:space="preserve"> </w:t>
      </w:r>
      <w:r w:rsidRPr="003C198F">
        <w:rPr>
          <w:rFonts w:ascii="Arial" w:hAnsi="Arial" w:cs="Arial"/>
          <w:sz w:val="20"/>
          <w:szCs w:val="20"/>
        </w:rPr>
        <w:t>pro</w:t>
      </w:r>
      <w:r w:rsidRPr="003C198F">
        <w:rPr>
          <w:rFonts w:ascii="Arial" w:hAnsi="Arial" w:cs="Arial"/>
          <w:spacing w:val="-8"/>
          <w:sz w:val="20"/>
          <w:szCs w:val="20"/>
        </w:rPr>
        <w:t xml:space="preserve"> </w:t>
      </w:r>
      <w:r w:rsidRPr="003C198F">
        <w:rPr>
          <w:rFonts w:ascii="Arial" w:hAnsi="Arial" w:cs="Arial"/>
          <w:sz w:val="20"/>
          <w:szCs w:val="20"/>
        </w:rPr>
        <w:t>rata</w:t>
      </w:r>
      <w:r w:rsidRPr="003C198F">
        <w:rPr>
          <w:rFonts w:ascii="Arial" w:hAnsi="Arial" w:cs="Arial"/>
          <w:spacing w:val="-10"/>
          <w:sz w:val="20"/>
          <w:szCs w:val="20"/>
        </w:rPr>
        <w:t xml:space="preserve"> </w:t>
      </w:r>
      <w:r w:rsidRPr="003C198F">
        <w:rPr>
          <w:rFonts w:ascii="Arial" w:hAnsi="Arial" w:cs="Arial"/>
          <w:sz w:val="20"/>
          <w:szCs w:val="20"/>
        </w:rPr>
        <w:t>temporis</w:t>
      </w:r>
      <w:r w:rsidRPr="003C198F">
        <w:rPr>
          <w:rFonts w:ascii="Arial" w:hAnsi="Arial" w:cs="Arial"/>
          <w:spacing w:val="-10"/>
          <w:sz w:val="20"/>
          <w:szCs w:val="20"/>
        </w:rPr>
        <w:t xml:space="preserve"> </w:t>
      </w:r>
      <w:r w:rsidRPr="003C198F">
        <w:rPr>
          <w:rFonts w:ascii="Arial" w:hAnsi="Arial" w:cs="Arial"/>
          <w:sz w:val="20"/>
          <w:szCs w:val="20"/>
        </w:rPr>
        <w:t>desde</w:t>
      </w:r>
      <w:r w:rsidRPr="003C198F">
        <w:rPr>
          <w:rFonts w:ascii="Arial" w:hAnsi="Arial" w:cs="Arial"/>
          <w:spacing w:val="-10"/>
          <w:sz w:val="20"/>
          <w:szCs w:val="20"/>
        </w:rPr>
        <w:t xml:space="preserve"> </w:t>
      </w:r>
      <w:r w:rsidRPr="003C198F">
        <w:rPr>
          <w:rFonts w:ascii="Arial" w:hAnsi="Arial" w:cs="Arial"/>
          <w:sz w:val="20"/>
          <w:szCs w:val="20"/>
        </w:rPr>
        <w:t>a</w:t>
      </w:r>
      <w:r w:rsidRPr="003C198F">
        <w:rPr>
          <w:rFonts w:ascii="Arial" w:hAnsi="Arial" w:cs="Arial"/>
          <w:spacing w:val="-10"/>
          <w:sz w:val="20"/>
          <w:szCs w:val="20"/>
        </w:rPr>
        <w:t xml:space="preserve"> </w:t>
      </w:r>
      <w:r w:rsidRPr="003C198F">
        <w:rPr>
          <w:rFonts w:ascii="Arial" w:hAnsi="Arial" w:cs="Arial"/>
          <w:sz w:val="20"/>
          <w:szCs w:val="20"/>
        </w:rPr>
        <w:t>Data</w:t>
      </w:r>
      <w:r w:rsidRPr="003C198F">
        <w:rPr>
          <w:rFonts w:ascii="Arial" w:hAnsi="Arial" w:cs="Arial"/>
          <w:spacing w:val="-9"/>
          <w:sz w:val="20"/>
          <w:szCs w:val="20"/>
        </w:rPr>
        <w:t xml:space="preserve"> </w:t>
      </w:r>
      <w:r w:rsidRPr="003C198F">
        <w:rPr>
          <w:rFonts w:ascii="Arial" w:hAnsi="Arial" w:cs="Arial"/>
          <w:sz w:val="20"/>
          <w:szCs w:val="20"/>
        </w:rPr>
        <w:t>de</w:t>
      </w:r>
      <w:r w:rsidRPr="003C198F">
        <w:rPr>
          <w:rFonts w:ascii="Arial" w:hAnsi="Arial" w:cs="Arial"/>
          <w:spacing w:val="-4"/>
          <w:sz w:val="20"/>
          <w:szCs w:val="20"/>
        </w:rPr>
        <w:t xml:space="preserve"> </w:t>
      </w:r>
      <w:r w:rsidRPr="003C198F">
        <w:rPr>
          <w:rFonts w:ascii="Arial" w:hAnsi="Arial" w:cs="Arial"/>
          <w:sz w:val="20"/>
          <w:szCs w:val="20"/>
        </w:rPr>
        <w:t>Integralização (inclusive) e até a data do efetivo pagamento da</w:t>
      </w:r>
      <w:r w:rsidRPr="003C198F">
        <w:rPr>
          <w:rFonts w:ascii="Arial" w:hAnsi="Arial" w:cs="Arial"/>
          <w:spacing w:val="-8"/>
          <w:sz w:val="20"/>
          <w:szCs w:val="20"/>
        </w:rPr>
        <w:t xml:space="preserve"> </w:t>
      </w:r>
      <w:r w:rsidRPr="003C198F">
        <w:rPr>
          <w:rFonts w:ascii="Arial" w:hAnsi="Arial" w:cs="Arial"/>
          <w:sz w:val="20"/>
          <w:szCs w:val="20"/>
        </w:rPr>
        <w:t>Aquisição Obrigatóri</w:t>
      </w:r>
      <w:r w:rsidR="00F94254" w:rsidRPr="003C198F">
        <w:rPr>
          <w:rFonts w:ascii="Arial" w:hAnsi="Arial" w:cs="Arial"/>
          <w:sz w:val="20"/>
          <w:szCs w:val="20"/>
        </w:rPr>
        <w:t>a</w:t>
      </w:r>
      <w:r w:rsidRPr="003C198F">
        <w:rPr>
          <w:rFonts w:ascii="Arial" w:hAnsi="Arial" w:cs="Arial"/>
          <w:sz w:val="20"/>
          <w:szCs w:val="20"/>
        </w:rPr>
        <w:t xml:space="preserve"> das Debêntures (exclusive); e (ii) dos Encargos Moratórios, se houver.</w:t>
      </w:r>
      <w:r w:rsidR="00F94254" w:rsidRPr="003C198F">
        <w:rPr>
          <w:rFonts w:ascii="Arial" w:hAnsi="Arial" w:cs="Arial"/>
          <w:sz w:val="20"/>
          <w:szCs w:val="20"/>
        </w:rPr>
        <w:t xml:space="preserve"> </w:t>
      </w:r>
    </w:p>
    <w:p w14:paraId="03D7AB45" w14:textId="77777777" w:rsidR="00F94254" w:rsidRPr="003C198F" w:rsidRDefault="00F94254" w:rsidP="00F94254">
      <w:pPr>
        <w:pStyle w:val="ListParagraph"/>
        <w:tabs>
          <w:tab w:val="left" w:pos="1777"/>
        </w:tabs>
        <w:spacing w:before="68" w:line="312" w:lineRule="auto"/>
        <w:ind w:left="905" w:right="334"/>
        <w:rPr>
          <w:rFonts w:ascii="Arial" w:hAnsi="Arial" w:cs="Arial"/>
          <w:sz w:val="20"/>
          <w:szCs w:val="20"/>
        </w:rPr>
      </w:pPr>
    </w:p>
    <w:p w14:paraId="083C15D8" w14:textId="648E61ED" w:rsidR="007C04E3" w:rsidRPr="003C198F" w:rsidRDefault="0089461A">
      <w:pPr>
        <w:pStyle w:val="ListParagraph"/>
        <w:numPr>
          <w:ilvl w:val="3"/>
          <w:numId w:val="13"/>
        </w:numPr>
        <w:tabs>
          <w:tab w:val="left" w:pos="1777"/>
        </w:tabs>
        <w:spacing w:before="69" w:line="312" w:lineRule="auto"/>
        <w:ind w:right="337" w:firstLine="0"/>
        <w:rPr>
          <w:rFonts w:ascii="Arial" w:hAnsi="Arial" w:cs="Arial"/>
          <w:sz w:val="20"/>
          <w:szCs w:val="20"/>
        </w:rPr>
      </w:pPr>
      <w:r w:rsidRPr="003C198F">
        <w:rPr>
          <w:rFonts w:ascii="Arial" w:hAnsi="Arial" w:cs="Arial"/>
          <w:sz w:val="20"/>
          <w:szCs w:val="20"/>
        </w:rPr>
        <w:t>O valor devido a título da Aquisição Obrigatória das Debêntures somente será pago em caso</w:t>
      </w:r>
      <w:r w:rsidRPr="003C198F">
        <w:rPr>
          <w:rFonts w:ascii="Arial" w:hAnsi="Arial" w:cs="Arial"/>
          <w:spacing w:val="-2"/>
          <w:sz w:val="20"/>
          <w:szCs w:val="20"/>
        </w:rPr>
        <w:t xml:space="preserve"> </w:t>
      </w:r>
      <w:r w:rsidRPr="003C198F">
        <w:rPr>
          <w:rFonts w:ascii="Arial" w:hAnsi="Arial" w:cs="Arial"/>
          <w:sz w:val="20"/>
          <w:szCs w:val="20"/>
        </w:rPr>
        <w:t>de</w:t>
      </w:r>
      <w:r w:rsidRPr="003C198F">
        <w:rPr>
          <w:rFonts w:ascii="Arial" w:hAnsi="Arial" w:cs="Arial"/>
          <w:spacing w:val="-3"/>
          <w:sz w:val="20"/>
          <w:szCs w:val="20"/>
        </w:rPr>
        <w:t xml:space="preserve"> </w:t>
      </w:r>
      <w:r w:rsidRPr="003C198F">
        <w:rPr>
          <w:rFonts w:ascii="Arial" w:hAnsi="Arial" w:cs="Arial"/>
          <w:sz w:val="20"/>
          <w:szCs w:val="20"/>
        </w:rPr>
        <w:t>pagamento dos</w:t>
      </w:r>
      <w:r w:rsidRPr="003C198F">
        <w:rPr>
          <w:rFonts w:ascii="Arial" w:hAnsi="Arial" w:cs="Arial"/>
          <w:spacing w:val="-1"/>
          <w:sz w:val="20"/>
          <w:szCs w:val="20"/>
        </w:rPr>
        <w:t xml:space="preserve"> </w:t>
      </w:r>
      <w:r w:rsidRPr="003C198F">
        <w:rPr>
          <w:rFonts w:ascii="Arial" w:hAnsi="Arial" w:cs="Arial"/>
          <w:sz w:val="20"/>
          <w:szCs w:val="20"/>
        </w:rPr>
        <w:t>Direitos</w:t>
      </w:r>
      <w:r w:rsidRPr="003C198F">
        <w:rPr>
          <w:rFonts w:ascii="Arial" w:hAnsi="Arial" w:cs="Arial"/>
          <w:spacing w:val="-1"/>
          <w:sz w:val="20"/>
          <w:szCs w:val="20"/>
        </w:rPr>
        <w:t xml:space="preserve"> </w:t>
      </w:r>
      <w:r w:rsidRPr="003C198F">
        <w:rPr>
          <w:rFonts w:ascii="Arial" w:hAnsi="Arial" w:cs="Arial"/>
          <w:sz w:val="20"/>
          <w:szCs w:val="20"/>
        </w:rPr>
        <w:t>Creditórios</w:t>
      </w:r>
      <w:r w:rsidRPr="003C198F">
        <w:rPr>
          <w:rFonts w:ascii="Arial" w:hAnsi="Arial" w:cs="Arial"/>
          <w:spacing w:val="-1"/>
          <w:sz w:val="20"/>
          <w:szCs w:val="20"/>
        </w:rPr>
        <w:t xml:space="preserve"> </w:t>
      </w:r>
      <w:r w:rsidRPr="003C198F">
        <w:rPr>
          <w:rFonts w:ascii="Arial" w:hAnsi="Arial" w:cs="Arial"/>
          <w:sz w:val="20"/>
          <w:szCs w:val="20"/>
        </w:rPr>
        <w:t>e</w:t>
      </w:r>
      <w:r w:rsidRPr="003C198F">
        <w:rPr>
          <w:rFonts w:ascii="Arial" w:hAnsi="Arial" w:cs="Arial"/>
          <w:spacing w:val="-2"/>
          <w:sz w:val="20"/>
          <w:szCs w:val="20"/>
        </w:rPr>
        <w:t xml:space="preserve"> </w:t>
      </w:r>
      <w:r w:rsidRPr="003C198F">
        <w:rPr>
          <w:rFonts w:ascii="Arial" w:hAnsi="Arial" w:cs="Arial"/>
          <w:sz w:val="20"/>
          <w:szCs w:val="20"/>
        </w:rPr>
        <w:t>recebimento, pela Emissora,</w:t>
      </w:r>
      <w:r w:rsidRPr="003C198F">
        <w:rPr>
          <w:rFonts w:ascii="Arial" w:hAnsi="Arial" w:cs="Arial"/>
          <w:spacing w:val="-2"/>
          <w:sz w:val="20"/>
          <w:szCs w:val="20"/>
        </w:rPr>
        <w:t xml:space="preserve"> </w:t>
      </w:r>
      <w:r w:rsidRPr="003C198F">
        <w:rPr>
          <w:rFonts w:ascii="Arial" w:hAnsi="Arial" w:cs="Arial"/>
          <w:sz w:val="20"/>
          <w:szCs w:val="20"/>
        </w:rPr>
        <w:t>dos</w:t>
      </w:r>
      <w:r w:rsidRPr="003C198F">
        <w:rPr>
          <w:rFonts w:ascii="Arial" w:hAnsi="Arial" w:cs="Arial"/>
          <w:spacing w:val="-1"/>
          <w:sz w:val="20"/>
          <w:szCs w:val="20"/>
        </w:rPr>
        <w:t xml:space="preserve"> </w:t>
      </w:r>
      <w:r w:rsidRPr="003C198F">
        <w:rPr>
          <w:rFonts w:ascii="Arial" w:hAnsi="Arial" w:cs="Arial"/>
          <w:sz w:val="20"/>
          <w:szCs w:val="20"/>
        </w:rPr>
        <w:t>valores devidos</w:t>
      </w:r>
      <w:r w:rsidRPr="003C198F">
        <w:rPr>
          <w:rFonts w:ascii="Arial" w:hAnsi="Arial" w:cs="Arial"/>
          <w:spacing w:val="-1"/>
          <w:sz w:val="20"/>
          <w:szCs w:val="20"/>
        </w:rPr>
        <w:t xml:space="preserve"> </w:t>
      </w:r>
      <w:r w:rsidRPr="003C198F">
        <w:rPr>
          <w:rFonts w:ascii="Arial" w:hAnsi="Arial" w:cs="Arial"/>
          <w:sz w:val="20"/>
          <w:szCs w:val="20"/>
        </w:rPr>
        <w:t xml:space="preserve">em função dos referidos Direitos Creditórios. </w:t>
      </w:r>
      <w:r w:rsidR="00F94254" w:rsidRPr="003C198F">
        <w:rPr>
          <w:rFonts w:ascii="Arial" w:hAnsi="Arial" w:cs="Arial"/>
          <w:sz w:val="20"/>
          <w:szCs w:val="20"/>
        </w:rPr>
        <w:t>Caso a Emissora não disponha de tais recursos, o pagamento não será realizado até que estejam disponíveis, podendo o montante ser pleiteado novamente, observado o disposto na Ordem de Alocação de Recursos.</w:t>
      </w:r>
    </w:p>
    <w:p w14:paraId="3298C620" w14:textId="77777777" w:rsidR="00F94254" w:rsidRPr="003C198F" w:rsidRDefault="00F94254" w:rsidP="00F94254">
      <w:pPr>
        <w:tabs>
          <w:tab w:val="left" w:pos="1777"/>
        </w:tabs>
        <w:spacing w:before="69" w:line="312" w:lineRule="auto"/>
        <w:ind w:right="337"/>
        <w:rPr>
          <w:rFonts w:ascii="Arial" w:hAnsi="Arial" w:cs="Arial"/>
          <w:sz w:val="20"/>
          <w:szCs w:val="20"/>
        </w:rPr>
      </w:pPr>
    </w:p>
    <w:p w14:paraId="041EB2A6" w14:textId="77777777" w:rsidR="007C04E3" w:rsidRPr="003C198F" w:rsidRDefault="0089461A">
      <w:pPr>
        <w:pStyle w:val="Heading3"/>
        <w:numPr>
          <w:ilvl w:val="1"/>
          <w:numId w:val="13"/>
        </w:numPr>
        <w:tabs>
          <w:tab w:val="left" w:pos="1056"/>
        </w:tabs>
        <w:spacing w:before="1"/>
        <w:ind w:left="1056" w:hanging="718"/>
      </w:pPr>
      <w:r w:rsidRPr="003C198F">
        <w:t>ORDEM</w:t>
      </w:r>
      <w:r w:rsidRPr="003C198F">
        <w:rPr>
          <w:spacing w:val="-13"/>
        </w:rPr>
        <w:t xml:space="preserve"> </w:t>
      </w:r>
      <w:r w:rsidRPr="003C198F">
        <w:t>DE</w:t>
      </w:r>
      <w:r w:rsidRPr="003C198F">
        <w:rPr>
          <w:spacing w:val="-13"/>
        </w:rPr>
        <w:t xml:space="preserve"> </w:t>
      </w:r>
      <w:r w:rsidRPr="003C198F">
        <w:t>ALOCAÇÃO</w:t>
      </w:r>
      <w:r w:rsidRPr="003C198F">
        <w:rPr>
          <w:spacing w:val="-8"/>
        </w:rPr>
        <w:t xml:space="preserve"> </w:t>
      </w:r>
      <w:r w:rsidRPr="003C198F">
        <w:t>DE</w:t>
      </w:r>
      <w:r w:rsidRPr="003C198F">
        <w:rPr>
          <w:spacing w:val="-10"/>
        </w:rPr>
        <w:t xml:space="preserve"> </w:t>
      </w:r>
      <w:r w:rsidRPr="003C198F">
        <w:t>RECURSOS</w:t>
      </w:r>
      <w:r w:rsidRPr="003C198F">
        <w:rPr>
          <w:spacing w:val="-9"/>
        </w:rPr>
        <w:t xml:space="preserve"> </w:t>
      </w:r>
      <w:r w:rsidRPr="003C198F">
        <w:t>E</w:t>
      </w:r>
      <w:r w:rsidRPr="003C198F">
        <w:rPr>
          <w:spacing w:val="-9"/>
        </w:rPr>
        <w:t xml:space="preserve"> </w:t>
      </w:r>
      <w:r w:rsidRPr="003C198F">
        <w:t>PAGAMENTO</w:t>
      </w:r>
      <w:r w:rsidRPr="003C198F">
        <w:rPr>
          <w:spacing w:val="-10"/>
        </w:rPr>
        <w:t xml:space="preserve"> </w:t>
      </w:r>
      <w:r w:rsidRPr="003C198F">
        <w:rPr>
          <w:spacing w:val="-2"/>
        </w:rPr>
        <w:t>CONDICIONADO</w:t>
      </w:r>
    </w:p>
    <w:p w14:paraId="28B8401B" w14:textId="77777777" w:rsidR="00C8255D" w:rsidRPr="003C198F" w:rsidRDefault="00C8255D" w:rsidP="00C8255D">
      <w:pPr>
        <w:tabs>
          <w:tab w:val="left" w:pos="1777"/>
        </w:tabs>
        <w:spacing w:line="312" w:lineRule="auto"/>
        <w:ind w:right="338"/>
        <w:jc w:val="both"/>
        <w:rPr>
          <w:rFonts w:ascii="Arial" w:hAnsi="Arial" w:cs="Arial"/>
          <w:sz w:val="20"/>
          <w:szCs w:val="20"/>
          <w:u w:val="single"/>
        </w:rPr>
      </w:pPr>
    </w:p>
    <w:p w14:paraId="5D101841" w14:textId="39AF1335" w:rsidR="003E0A08" w:rsidRPr="003C198F" w:rsidRDefault="0089461A" w:rsidP="00C8255D">
      <w:pPr>
        <w:pStyle w:val="ListParagraph"/>
        <w:numPr>
          <w:ilvl w:val="2"/>
          <w:numId w:val="13"/>
        </w:numPr>
        <w:tabs>
          <w:tab w:val="left" w:pos="1777"/>
        </w:tabs>
        <w:spacing w:line="312" w:lineRule="auto"/>
        <w:ind w:left="1004" w:right="340"/>
        <w:rPr>
          <w:rFonts w:ascii="Arial" w:hAnsi="Arial" w:cs="Arial"/>
          <w:sz w:val="20"/>
          <w:szCs w:val="20"/>
          <w:u w:val="single"/>
        </w:rPr>
      </w:pPr>
      <w:r w:rsidRPr="003C198F">
        <w:rPr>
          <w:rFonts w:ascii="Arial" w:hAnsi="Arial" w:cs="Arial"/>
          <w:sz w:val="20"/>
          <w:szCs w:val="20"/>
          <w:u w:val="single"/>
        </w:rPr>
        <w:t>Pagamento Condicionado</w:t>
      </w:r>
      <w:r w:rsidRPr="003C198F">
        <w:rPr>
          <w:rFonts w:ascii="Arial" w:hAnsi="Arial" w:cs="Arial"/>
          <w:sz w:val="20"/>
          <w:szCs w:val="20"/>
        </w:rPr>
        <w:t xml:space="preserve">: </w:t>
      </w:r>
      <w:r w:rsidR="003E0A08" w:rsidRPr="003C198F">
        <w:rPr>
          <w:rFonts w:ascii="Arial" w:hAnsi="Arial" w:cs="Arial"/>
          <w:sz w:val="20"/>
          <w:szCs w:val="20"/>
          <w:lang w:val="pt-BR"/>
        </w:rPr>
        <w:t>Todos os pagamentos devidos pela Emissora aos Debenturistas no âmbito desta Emissão estarão condicionados ao efetivo recebimento, pelo Patrimônio Separado, em montante suficiente, dos valores decorrentes dos Direitos Creditórios, creditados na wallet vinculada à operação, observada a Ordem de Alocação de Recursos prevista na Escritura.</w:t>
      </w:r>
      <w:bookmarkStart w:id="1" w:name="_Hlk201579441"/>
    </w:p>
    <w:p w14:paraId="2C5955CD" w14:textId="77777777" w:rsidR="003E0A08" w:rsidRPr="003C198F" w:rsidRDefault="003E0A08" w:rsidP="003E0A08">
      <w:pPr>
        <w:pStyle w:val="ListParagraph"/>
        <w:tabs>
          <w:tab w:val="left" w:pos="1777"/>
        </w:tabs>
        <w:spacing w:line="312" w:lineRule="auto"/>
        <w:ind w:left="905" w:right="338"/>
        <w:rPr>
          <w:rFonts w:ascii="Arial" w:hAnsi="Arial" w:cs="Arial"/>
          <w:sz w:val="20"/>
          <w:szCs w:val="20"/>
          <w:lang w:val="pt-BR"/>
        </w:rPr>
      </w:pPr>
    </w:p>
    <w:p w14:paraId="0AFBC5F7" w14:textId="004244EB" w:rsidR="003E0A08" w:rsidRPr="003C198F" w:rsidRDefault="003E0A08" w:rsidP="005D1EE1">
      <w:pPr>
        <w:pStyle w:val="ListParagraph"/>
        <w:numPr>
          <w:ilvl w:val="3"/>
          <w:numId w:val="13"/>
        </w:numPr>
        <w:tabs>
          <w:tab w:val="left" w:pos="1777"/>
        </w:tabs>
        <w:spacing w:line="312" w:lineRule="auto"/>
        <w:ind w:left="1627" w:right="340"/>
        <w:rPr>
          <w:rFonts w:ascii="Arial" w:hAnsi="Arial" w:cs="Arial"/>
          <w:sz w:val="20"/>
          <w:szCs w:val="20"/>
          <w:lang w:val="pt-BR"/>
        </w:rPr>
      </w:pPr>
      <w:r w:rsidRPr="003C198F">
        <w:rPr>
          <w:rFonts w:ascii="Arial" w:hAnsi="Arial" w:cs="Arial"/>
          <w:sz w:val="20"/>
          <w:szCs w:val="20"/>
          <w:lang w:val="pt-BR"/>
        </w:rPr>
        <w:t>Caso a Emissora não disponha de recursos suficientes para realizar qualquer pagamento ordinário ou extraordinário na respectiva data de vencimento, o pagamento ficará suspenso e poderá ser pleiteado quando e se tais recursos se tornarem disponíveis, respeitada a referida Ordem de Alocação de Recursos. Sobre a parcela vencida e não paga incidirão os Encargos Moratórios estabelecidos na Escritura, cumulativamente com a Remuneração das Debêntures, de forma proporcional ao período de mora.</w:t>
      </w:r>
    </w:p>
    <w:p w14:paraId="6FA4F185" w14:textId="77777777" w:rsidR="00AD3F56" w:rsidRPr="003C198F" w:rsidRDefault="00AD3F56" w:rsidP="00AD3F56">
      <w:pPr>
        <w:pStyle w:val="ListParagraph"/>
        <w:rPr>
          <w:rFonts w:ascii="Arial" w:hAnsi="Arial" w:cs="Arial"/>
          <w:sz w:val="20"/>
          <w:szCs w:val="20"/>
          <w:lang w:val="pt-BR"/>
        </w:rPr>
      </w:pPr>
    </w:p>
    <w:p w14:paraId="5978B899" w14:textId="5F876879" w:rsidR="00AD3F56" w:rsidRPr="003C198F" w:rsidRDefault="00471114" w:rsidP="005D1EE1">
      <w:pPr>
        <w:pStyle w:val="ListParagraph"/>
        <w:numPr>
          <w:ilvl w:val="3"/>
          <w:numId w:val="13"/>
        </w:numPr>
        <w:tabs>
          <w:tab w:val="left" w:pos="1777"/>
        </w:tabs>
        <w:spacing w:line="312" w:lineRule="auto"/>
        <w:ind w:left="1627" w:right="340"/>
        <w:rPr>
          <w:rFonts w:ascii="Arial" w:hAnsi="Arial" w:cs="Arial"/>
          <w:sz w:val="20"/>
          <w:szCs w:val="20"/>
          <w:lang w:val="pt-BR"/>
        </w:rPr>
      </w:pPr>
      <w:r w:rsidRPr="003C198F">
        <w:rPr>
          <w:rFonts w:ascii="Arial" w:hAnsi="Arial" w:cs="Arial"/>
          <w:sz w:val="20"/>
          <w:szCs w:val="20"/>
        </w:rPr>
        <w:t>Sem prejuízo do disposto acima, os pagamentos devidos aos Debenturistas, inclusive de principal e remuneração, poderão ser realizados, total ou parcialmente, mediante dação em pagamento de Direitos Creditórios integrantes do Patrimônio Separado vinculado à presente Emissão, desde que (i) tais direitos estejam livres e desembaraçados de ônus, (ii) tenham valor de mercado equivalente ao montante devido, e (iii) observados os critérios de elegibilidade e procedimentos de cessão estabelecidos nesta Escritura e em seus Anexos. A dação será considerada válida como forma de quitação, desde que previamente comunicada aos Debenturistas com, no mínimo, 10 (dez) dias de antecedência, e não haja objeção expressa durante esse prazo.</w:t>
      </w:r>
    </w:p>
    <w:bookmarkEnd w:id="1"/>
    <w:p w14:paraId="2A144B6B" w14:textId="77777777" w:rsidR="007C04E3" w:rsidRPr="003C198F" w:rsidRDefault="007C04E3">
      <w:pPr>
        <w:pStyle w:val="BodyText"/>
        <w:spacing w:before="70"/>
        <w:rPr>
          <w:rFonts w:ascii="Arial" w:hAnsi="Arial" w:cs="Arial"/>
        </w:rPr>
      </w:pPr>
    </w:p>
    <w:p w14:paraId="679E2142" w14:textId="6B193C30" w:rsidR="007C04E3" w:rsidRPr="003C198F" w:rsidRDefault="0089461A">
      <w:pPr>
        <w:pStyle w:val="ListParagraph"/>
        <w:numPr>
          <w:ilvl w:val="2"/>
          <w:numId w:val="13"/>
        </w:numPr>
        <w:tabs>
          <w:tab w:val="left" w:pos="1055"/>
        </w:tabs>
        <w:spacing w:line="312" w:lineRule="auto"/>
        <w:ind w:right="334" w:firstLine="0"/>
        <w:rPr>
          <w:rFonts w:ascii="Arial" w:hAnsi="Arial" w:cs="Arial"/>
          <w:sz w:val="20"/>
          <w:szCs w:val="20"/>
        </w:rPr>
      </w:pPr>
      <w:r w:rsidRPr="003C198F">
        <w:rPr>
          <w:rFonts w:ascii="Arial" w:hAnsi="Arial" w:cs="Arial"/>
          <w:sz w:val="20"/>
          <w:szCs w:val="20"/>
          <w:u w:val="single"/>
        </w:rPr>
        <w:t>Ordem de</w:t>
      </w:r>
      <w:r w:rsidRPr="003C198F">
        <w:rPr>
          <w:rFonts w:ascii="Arial" w:hAnsi="Arial" w:cs="Arial"/>
          <w:spacing w:val="-4"/>
          <w:sz w:val="20"/>
          <w:szCs w:val="20"/>
          <w:u w:val="single"/>
        </w:rPr>
        <w:t xml:space="preserve"> </w:t>
      </w:r>
      <w:r w:rsidRPr="003C198F">
        <w:rPr>
          <w:rFonts w:ascii="Arial" w:hAnsi="Arial" w:cs="Arial"/>
          <w:sz w:val="20"/>
          <w:szCs w:val="20"/>
          <w:u w:val="single"/>
        </w:rPr>
        <w:t>Alocação de Recursos</w:t>
      </w:r>
      <w:r w:rsidRPr="003C198F">
        <w:rPr>
          <w:rFonts w:ascii="Arial" w:hAnsi="Arial" w:cs="Arial"/>
          <w:sz w:val="20"/>
          <w:szCs w:val="20"/>
        </w:rPr>
        <w:t>:</w:t>
      </w:r>
      <w:r w:rsidR="00F94254" w:rsidRPr="003C198F">
        <w:rPr>
          <w:rFonts w:ascii="Arial" w:hAnsi="Arial" w:cs="Arial"/>
          <w:sz w:val="20"/>
          <w:szCs w:val="20"/>
        </w:rPr>
        <w:t xml:space="preserve"> Os recursos vinculados à presente Emissão — incluindo, sem limitação: (i) os valores captados com a integralização das Debêntures; (ii) os valores recebidos em razão do pagamento dos Direitos Creditórios; e (iii) os recursos mantidos ou gerados a partir dos Investimentos Permitidos — obedecerão, conforme o caso, à seguinte ordem de alocação:</w:t>
      </w:r>
    </w:p>
    <w:p w14:paraId="386ED591" w14:textId="77777777" w:rsidR="007C04E3" w:rsidRPr="003C198F" w:rsidRDefault="007C04E3">
      <w:pPr>
        <w:pStyle w:val="BodyText"/>
        <w:spacing w:before="69"/>
        <w:rPr>
          <w:rFonts w:ascii="Arial" w:hAnsi="Arial" w:cs="Arial"/>
        </w:rPr>
      </w:pPr>
    </w:p>
    <w:p w14:paraId="0F03E76E" w14:textId="77777777" w:rsidR="007C04E3" w:rsidRPr="003C198F" w:rsidRDefault="0089461A">
      <w:pPr>
        <w:pStyle w:val="ListParagraph"/>
        <w:numPr>
          <w:ilvl w:val="0"/>
          <w:numId w:val="11"/>
        </w:numPr>
        <w:tabs>
          <w:tab w:val="left" w:pos="1055"/>
        </w:tabs>
        <w:ind w:left="1055" w:hanging="717"/>
        <w:rPr>
          <w:rFonts w:ascii="Arial" w:hAnsi="Arial" w:cs="Arial"/>
          <w:sz w:val="20"/>
          <w:szCs w:val="20"/>
        </w:rPr>
      </w:pPr>
      <w:r w:rsidRPr="003C198F">
        <w:rPr>
          <w:rFonts w:ascii="Arial" w:hAnsi="Arial" w:cs="Arial"/>
          <w:sz w:val="20"/>
          <w:szCs w:val="20"/>
        </w:rPr>
        <w:t>Quando</w:t>
      </w:r>
      <w:r w:rsidRPr="003C198F">
        <w:rPr>
          <w:rFonts w:ascii="Arial" w:hAnsi="Arial" w:cs="Arial"/>
          <w:spacing w:val="-6"/>
          <w:sz w:val="20"/>
          <w:szCs w:val="20"/>
        </w:rPr>
        <w:t xml:space="preserve"> </w:t>
      </w:r>
      <w:r w:rsidRPr="003C198F">
        <w:rPr>
          <w:rFonts w:ascii="Arial" w:hAnsi="Arial" w:cs="Arial"/>
          <w:sz w:val="20"/>
          <w:szCs w:val="20"/>
        </w:rPr>
        <w:t>se</w:t>
      </w:r>
      <w:r w:rsidRPr="003C198F">
        <w:rPr>
          <w:rFonts w:ascii="Arial" w:hAnsi="Arial" w:cs="Arial"/>
          <w:spacing w:val="-6"/>
          <w:sz w:val="20"/>
          <w:szCs w:val="20"/>
        </w:rPr>
        <w:t xml:space="preserve"> </w:t>
      </w:r>
      <w:r w:rsidRPr="003C198F">
        <w:rPr>
          <w:rFonts w:ascii="Arial" w:hAnsi="Arial" w:cs="Arial"/>
          <w:sz w:val="20"/>
          <w:szCs w:val="20"/>
        </w:rPr>
        <w:t>tratar</w:t>
      </w:r>
      <w:r w:rsidRPr="003C198F">
        <w:rPr>
          <w:rFonts w:ascii="Arial" w:hAnsi="Arial" w:cs="Arial"/>
          <w:spacing w:val="-6"/>
          <w:sz w:val="20"/>
          <w:szCs w:val="20"/>
        </w:rPr>
        <w:t xml:space="preserve"> </w:t>
      </w:r>
      <w:r w:rsidRPr="003C198F">
        <w:rPr>
          <w:rFonts w:ascii="Arial" w:hAnsi="Arial" w:cs="Arial"/>
          <w:sz w:val="20"/>
          <w:szCs w:val="20"/>
        </w:rPr>
        <w:t>de</w:t>
      </w:r>
      <w:r w:rsidRPr="003C198F">
        <w:rPr>
          <w:rFonts w:ascii="Arial" w:hAnsi="Arial" w:cs="Arial"/>
          <w:spacing w:val="-4"/>
          <w:sz w:val="20"/>
          <w:szCs w:val="20"/>
        </w:rPr>
        <w:t xml:space="preserve"> </w:t>
      </w:r>
      <w:r w:rsidRPr="003C198F">
        <w:rPr>
          <w:rFonts w:ascii="Arial" w:hAnsi="Arial" w:cs="Arial"/>
          <w:sz w:val="20"/>
          <w:szCs w:val="20"/>
        </w:rPr>
        <w:t>datas</w:t>
      </w:r>
      <w:r w:rsidRPr="003C198F">
        <w:rPr>
          <w:rFonts w:ascii="Arial" w:hAnsi="Arial" w:cs="Arial"/>
          <w:spacing w:val="-5"/>
          <w:sz w:val="20"/>
          <w:szCs w:val="20"/>
        </w:rPr>
        <w:t xml:space="preserve"> </w:t>
      </w:r>
      <w:r w:rsidRPr="003C198F">
        <w:rPr>
          <w:rFonts w:ascii="Arial" w:hAnsi="Arial" w:cs="Arial"/>
          <w:sz w:val="20"/>
          <w:szCs w:val="20"/>
        </w:rPr>
        <w:t>que</w:t>
      </w:r>
      <w:r w:rsidRPr="003C198F">
        <w:rPr>
          <w:rFonts w:ascii="Arial" w:hAnsi="Arial" w:cs="Arial"/>
          <w:spacing w:val="-4"/>
          <w:sz w:val="20"/>
          <w:szCs w:val="20"/>
        </w:rPr>
        <w:t xml:space="preserve"> </w:t>
      </w:r>
      <w:r w:rsidRPr="003C198F">
        <w:rPr>
          <w:rFonts w:ascii="Arial" w:hAnsi="Arial" w:cs="Arial"/>
          <w:sz w:val="20"/>
          <w:szCs w:val="20"/>
        </w:rPr>
        <w:t>não</w:t>
      </w:r>
      <w:r w:rsidRPr="003C198F">
        <w:rPr>
          <w:rFonts w:ascii="Arial" w:hAnsi="Arial" w:cs="Arial"/>
          <w:spacing w:val="-5"/>
          <w:sz w:val="20"/>
          <w:szCs w:val="20"/>
        </w:rPr>
        <w:t xml:space="preserve"> </w:t>
      </w:r>
      <w:r w:rsidRPr="003C198F">
        <w:rPr>
          <w:rFonts w:ascii="Arial" w:hAnsi="Arial" w:cs="Arial"/>
          <w:sz w:val="20"/>
          <w:szCs w:val="20"/>
        </w:rPr>
        <w:t>sejam</w:t>
      </w:r>
      <w:r w:rsidRPr="003C198F">
        <w:rPr>
          <w:rFonts w:ascii="Arial" w:hAnsi="Arial" w:cs="Arial"/>
          <w:spacing w:val="-6"/>
          <w:sz w:val="20"/>
          <w:szCs w:val="20"/>
        </w:rPr>
        <w:t xml:space="preserve"> </w:t>
      </w:r>
      <w:r w:rsidRPr="003C198F">
        <w:rPr>
          <w:rFonts w:ascii="Arial" w:hAnsi="Arial" w:cs="Arial"/>
          <w:sz w:val="20"/>
          <w:szCs w:val="20"/>
        </w:rPr>
        <w:t>Datas</w:t>
      </w:r>
      <w:r w:rsidRPr="003C198F">
        <w:rPr>
          <w:rFonts w:ascii="Arial" w:hAnsi="Arial" w:cs="Arial"/>
          <w:spacing w:val="-5"/>
          <w:sz w:val="20"/>
          <w:szCs w:val="20"/>
        </w:rPr>
        <w:t xml:space="preserve"> </w:t>
      </w:r>
      <w:r w:rsidRPr="003C198F">
        <w:rPr>
          <w:rFonts w:ascii="Arial" w:hAnsi="Arial" w:cs="Arial"/>
          <w:sz w:val="20"/>
          <w:szCs w:val="20"/>
        </w:rPr>
        <w:t>de</w:t>
      </w:r>
      <w:r w:rsidRPr="003C198F">
        <w:rPr>
          <w:rFonts w:ascii="Arial" w:hAnsi="Arial" w:cs="Arial"/>
          <w:spacing w:val="-4"/>
          <w:sz w:val="20"/>
          <w:szCs w:val="20"/>
        </w:rPr>
        <w:t xml:space="preserve"> </w:t>
      </w:r>
      <w:r w:rsidRPr="003C198F">
        <w:rPr>
          <w:rFonts w:ascii="Arial" w:hAnsi="Arial" w:cs="Arial"/>
          <w:spacing w:val="-2"/>
          <w:sz w:val="20"/>
          <w:szCs w:val="20"/>
        </w:rPr>
        <w:t>Pagamento:</w:t>
      </w:r>
    </w:p>
    <w:p w14:paraId="23D232F1" w14:textId="77777777" w:rsidR="007C04E3" w:rsidRPr="003C198F" w:rsidRDefault="007C04E3">
      <w:pPr>
        <w:pStyle w:val="BodyText"/>
        <w:spacing w:before="137"/>
        <w:rPr>
          <w:rFonts w:ascii="Arial" w:hAnsi="Arial" w:cs="Arial"/>
        </w:rPr>
      </w:pPr>
    </w:p>
    <w:p w14:paraId="51F90212" w14:textId="77777777" w:rsidR="007C04E3" w:rsidRPr="003C198F" w:rsidRDefault="0089461A">
      <w:pPr>
        <w:pStyle w:val="ListParagraph"/>
        <w:numPr>
          <w:ilvl w:val="1"/>
          <w:numId w:val="11"/>
        </w:numPr>
        <w:tabs>
          <w:tab w:val="left" w:pos="1058"/>
        </w:tabs>
        <w:spacing w:before="1"/>
        <w:ind w:hanging="436"/>
        <w:rPr>
          <w:rFonts w:ascii="Arial" w:hAnsi="Arial" w:cs="Arial"/>
          <w:sz w:val="20"/>
          <w:szCs w:val="20"/>
        </w:rPr>
      </w:pPr>
      <w:r w:rsidRPr="003C198F">
        <w:rPr>
          <w:rFonts w:ascii="Arial" w:hAnsi="Arial" w:cs="Arial"/>
          <w:sz w:val="20"/>
          <w:szCs w:val="20"/>
        </w:rPr>
        <w:t>pagamento</w:t>
      </w:r>
      <w:r w:rsidRPr="003C198F">
        <w:rPr>
          <w:rFonts w:ascii="Arial" w:hAnsi="Arial" w:cs="Arial"/>
          <w:spacing w:val="-8"/>
          <w:sz w:val="20"/>
          <w:szCs w:val="20"/>
        </w:rPr>
        <w:t xml:space="preserve"> </w:t>
      </w:r>
      <w:r w:rsidRPr="003C198F">
        <w:rPr>
          <w:rFonts w:ascii="Arial" w:hAnsi="Arial" w:cs="Arial"/>
          <w:sz w:val="20"/>
          <w:szCs w:val="20"/>
        </w:rPr>
        <w:t>das</w:t>
      </w:r>
      <w:r w:rsidRPr="003C198F">
        <w:rPr>
          <w:rFonts w:ascii="Arial" w:hAnsi="Arial" w:cs="Arial"/>
          <w:spacing w:val="-8"/>
          <w:sz w:val="20"/>
          <w:szCs w:val="20"/>
        </w:rPr>
        <w:t xml:space="preserve"> </w:t>
      </w:r>
      <w:r w:rsidRPr="003C198F">
        <w:rPr>
          <w:rFonts w:ascii="Arial" w:hAnsi="Arial" w:cs="Arial"/>
          <w:sz w:val="20"/>
          <w:szCs w:val="20"/>
        </w:rPr>
        <w:t>despesas</w:t>
      </w:r>
      <w:r w:rsidRPr="003C198F">
        <w:rPr>
          <w:rFonts w:ascii="Arial" w:hAnsi="Arial" w:cs="Arial"/>
          <w:spacing w:val="-6"/>
          <w:sz w:val="20"/>
          <w:szCs w:val="20"/>
        </w:rPr>
        <w:t xml:space="preserve"> </w:t>
      </w:r>
      <w:r w:rsidRPr="003C198F">
        <w:rPr>
          <w:rFonts w:ascii="Arial" w:hAnsi="Arial" w:cs="Arial"/>
          <w:sz w:val="20"/>
          <w:szCs w:val="20"/>
        </w:rPr>
        <w:t>e</w:t>
      </w:r>
      <w:r w:rsidRPr="003C198F">
        <w:rPr>
          <w:rFonts w:ascii="Arial" w:hAnsi="Arial" w:cs="Arial"/>
          <w:spacing w:val="-9"/>
          <w:sz w:val="20"/>
          <w:szCs w:val="20"/>
        </w:rPr>
        <w:t xml:space="preserve"> </w:t>
      </w:r>
      <w:r w:rsidRPr="003C198F">
        <w:rPr>
          <w:rFonts w:ascii="Arial" w:hAnsi="Arial" w:cs="Arial"/>
          <w:sz w:val="20"/>
          <w:szCs w:val="20"/>
        </w:rPr>
        <w:t>encargos</w:t>
      </w:r>
      <w:r w:rsidRPr="003C198F">
        <w:rPr>
          <w:rFonts w:ascii="Arial" w:hAnsi="Arial" w:cs="Arial"/>
          <w:spacing w:val="-8"/>
          <w:sz w:val="20"/>
          <w:szCs w:val="20"/>
        </w:rPr>
        <w:t xml:space="preserve"> </w:t>
      </w:r>
      <w:r w:rsidRPr="003C198F">
        <w:rPr>
          <w:rFonts w:ascii="Arial" w:hAnsi="Arial" w:cs="Arial"/>
          <w:sz w:val="20"/>
          <w:szCs w:val="20"/>
        </w:rPr>
        <w:t>relacionados</w:t>
      </w:r>
      <w:r w:rsidRPr="003C198F">
        <w:rPr>
          <w:rFonts w:ascii="Arial" w:hAnsi="Arial" w:cs="Arial"/>
          <w:spacing w:val="-6"/>
          <w:sz w:val="20"/>
          <w:szCs w:val="20"/>
        </w:rPr>
        <w:t xml:space="preserve"> </w:t>
      </w:r>
      <w:r w:rsidRPr="003C198F">
        <w:rPr>
          <w:rFonts w:ascii="Arial" w:hAnsi="Arial" w:cs="Arial"/>
          <w:sz w:val="20"/>
          <w:szCs w:val="20"/>
        </w:rPr>
        <w:t>à</w:t>
      </w:r>
      <w:r w:rsidRPr="003C198F">
        <w:rPr>
          <w:rFonts w:ascii="Arial" w:hAnsi="Arial" w:cs="Arial"/>
          <w:spacing w:val="-7"/>
          <w:sz w:val="20"/>
          <w:szCs w:val="20"/>
        </w:rPr>
        <w:t xml:space="preserve"> </w:t>
      </w:r>
      <w:r w:rsidRPr="003C198F">
        <w:rPr>
          <w:rFonts w:ascii="Arial" w:hAnsi="Arial" w:cs="Arial"/>
          <w:spacing w:val="-2"/>
          <w:sz w:val="20"/>
          <w:szCs w:val="20"/>
        </w:rPr>
        <w:t>Emissão;</w:t>
      </w:r>
    </w:p>
    <w:p w14:paraId="74A29F72" w14:textId="05ECA803" w:rsidR="00593DBA" w:rsidRPr="003C198F" w:rsidRDefault="00593DBA">
      <w:pPr>
        <w:pStyle w:val="ListParagraph"/>
        <w:numPr>
          <w:ilvl w:val="1"/>
          <w:numId w:val="11"/>
        </w:numPr>
        <w:tabs>
          <w:tab w:val="left" w:pos="1058"/>
        </w:tabs>
        <w:spacing w:before="1"/>
        <w:ind w:hanging="436"/>
        <w:rPr>
          <w:rFonts w:ascii="Arial" w:hAnsi="Arial" w:cs="Arial"/>
          <w:sz w:val="20"/>
          <w:szCs w:val="20"/>
        </w:rPr>
      </w:pPr>
      <w:r w:rsidRPr="003C198F">
        <w:rPr>
          <w:rFonts w:ascii="Arial" w:hAnsi="Arial" w:cs="Arial"/>
          <w:sz w:val="20"/>
          <w:szCs w:val="20"/>
        </w:rPr>
        <w:t>composição e recomposição, conforme o caso, da Reserva de Despesas e Encargos;</w:t>
      </w:r>
    </w:p>
    <w:p w14:paraId="6EB9B217" w14:textId="7641C0B5" w:rsidR="007C04E3" w:rsidRPr="003C198F" w:rsidRDefault="0089461A">
      <w:pPr>
        <w:pStyle w:val="ListParagraph"/>
        <w:numPr>
          <w:ilvl w:val="1"/>
          <w:numId w:val="11"/>
        </w:numPr>
        <w:tabs>
          <w:tab w:val="left" w:pos="1058"/>
        </w:tabs>
        <w:spacing w:before="67"/>
        <w:ind w:hanging="436"/>
        <w:rPr>
          <w:rFonts w:ascii="Arial" w:hAnsi="Arial" w:cs="Arial"/>
          <w:sz w:val="20"/>
          <w:szCs w:val="20"/>
        </w:rPr>
      </w:pPr>
      <w:r w:rsidRPr="003C198F">
        <w:rPr>
          <w:rFonts w:ascii="Arial" w:hAnsi="Arial" w:cs="Arial"/>
          <w:sz w:val="20"/>
          <w:szCs w:val="20"/>
        </w:rPr>
        <w:t>pagamento</w:t>
      </w:r>
      <w:r w:rsidRPr="003C198F">
        <w:rPr>
          <w:rFonts w:ascii="Arial" w:hAnsi="Arial" w:cs="Arial"/>
          <w:spacing w:val="-14"/>
          <w:sz w:val="20"/>
          <w:szCs w:val="20"/>
        </w:rPr>
        <w:t xml:space="preserve"> </w:t>
      </w:r>
      <w:r w:rsidRPr="003C198F">
        <w:rPr>
          <w:rFonts w:ascii="Arial" w:hAnsi="Arial" w:cs="Arial"/>
          <w:sz w:val="20"/>
          <w:szCs w:val="20"/>
        </w:rPr>
        <w:t>de</w:t>
      </w:r>
      <w:r w:rsidRPr="003C198F">
        <w:rPr>
          <w:rFonts w:ascii="Arial" w:hAnsi="Arial" w:cs="Arial"/>
          <w:spacing w:val="-14"/>
          <w:sz w:val="20"/>
          <w:szCs w:val="20"/>
        </w:rPr>
        <w:t xml:space="preserve"> </w:t>
      </w:r>
      <w:r w:rsidRPr="003C198F">
        <w:rPr>
          <w:rFonts w:ascii="Arial" w:hAnsi="Arial" w:cs="Arial"/>
          <w:sz w:val="20"/>
          <w:szCs w:val="20"/>
        </w:rPr>
        <w:t>Aquisição</w:t>
      </w:r>
      <w:r w:rsidRPr="003C198F">
        <w:rPr>
          <w:rFonts w:ascii="Arial" w:hAnsi="Arial" w:cs="Arial"/>
          <w:spacing w:val="-9"/>
          <w:sz w:val="20"/>
          <w:szCs w:val="20"/>
        </w:rPr>
        <w:t xml:space="preserve"> </w:t>
      </w:r>
      <w:r w:rsidRPr="003C198F">
        <w:rPr>
          <w:rFonts w:ascii="Arial" w:hAnsi="Arial" w:cs="Arial"/>
          <w:sz w:val="20"/>
          <w:szCs w:val="20"/>
        </w:rPr>
        <w:t>Obrigatória</w:t>
      </w:r>
      <w:r w:rsidRPr="003C198F">
        <w:rPr>
          <w:rFonts w:ascii="Arial" w:hAnsi="Arial" w:cs="Arial"/>
          <w:spacing w:val="-9"/>
          <w:sz w:val="20"/>
          <w:szCs w:val="20"/>
        </w:rPr>
        <w:t xml:space="preserve"> </w:t>
      </w:r>
      <w:r w:rsidR="008E0431" w:rsidRPr="003C198F">
        <w:rPr>
          <w:rFonts w:ascii="Arial" w:hAnsi="Arial" w:cs="Arial"/>
          <w:sz w:val="20"/>
          <w:szCs w:val="20"/>
        </w:rPr>
        <w:t>dos direitos creditórios</w:t>
      </w:r>
      <w:r w:rsidRPr="003C198F">
        <w:rPr>
          <w:rFonts w:ascii="Arial" w:hAnsi="Arial" w:cs="Arial"/>
          <w:sz w:val="20"/>
          <w:szCs w:val="20"/>
        </w:rPr>
        <w:t>,</w:t>
      </w:r>
      <w:r w:rsidRPr="003C198F">
        <w:rPr>
          <w:rFonts w:ascii="Arial" w:hAnsi="Arial" w:cs="Arial"/>
          <w:spacing w:val="-8"/>
          <w:sz w:val="20"/>
          <w:szCs w:val="20"/>
        </w:rPr>
        <w:t xml:space="preserve"> </w:t>
      </w:r>
      <w:r w:rsidRPr="003C198F">
        <w:rPr>
          <w:rFonts w:ascii="Arial" w:hAnsi="Arial" w:cs="Arial"/>
          <w:sz w:val="20"/>
          <w:szCs w:val="20"/>
        </w:rPr>
        <w:t>se</w:t>
      </w:r>
      <w:r w:rsidRPr="003C198F">
        <w:rPr>
          <w:rFonts w:ascii="Arial" w:hAnsi="Arial" w:cs="Arial"/>
          <w:spacing w:val="-10"/>
          <w:sz w:val="20"/>
          <w:szCs w:val="20"/>
        </w:rPr>
        <w:t xml:space="preserve"> </w:t>
      </w:r>
      <w:r w:rsidRPr="003C198F">
        <w:rPr>
          <w:rFonts w:ascii="Arial" w:hAnsi="Arial" w:cs="Arial"/>
          <w:spacing w:val="-2"/>
          <w:sz w:val="20"/>
          <w:szCs w:val="20"/>
        </w:rPr>
        <w:t>houver;</w:t>
      </w:r>
    </w:p>
    <w:p w14:paraId="757A1AA4" w14:textId="77777777" w:rsidR="00471114" w:rsidRPr="003C198F" w:rsidRDefault="0089461A" w:rsidP="00471114">
      <w:pPr>
        <w:pStyle w:val="ListParagraph"/>
        <w:numPr>
          <w:ilvl w:val="1"/>
          <w:numId w:val="11"/>
        </w:numPr>
        <w:tabs>
          <w:tab w:val="left" w:pos="1058"/>
        </w:tabs>
        <w:spacing w:before="70"/>
        <w:ind w:hanging="436"/>
        <w:rPr>
          <w:rFonts w:ascii="Arial" w:hAnsi="Arial" w:cs="Arial"/>
          <w:sz w:val="20"/>
          <w:szCs w:val="20"/>
        </w:rPr>
      </w:pPr>
      <w:r w:rsidRPr="003C198F">
        <w:rPr>
          <w:rFonts w:ascii="Arial" w:hAnsi="Arial" w:cs="Arial"/>
          <w:sz w:val="20"/>
          <w:szCs w:val="20"/>
        </w:rPr>
        <w:t>aquisição</w:t>
      </w:r>
      <w:r w:rsidRPr="003C198F">
        <w:rPr>
          <w:rFonts w:ascii="Arial" w:hAnsi="Arial" w:cs="Arial"/>
          <w:spacing w:val="-10"/>
          <w:sz w:val="20"/>
          <w:szCs w:val="20"/>
        </w:rPr>
        <w:t xml:space="preserve"> </w:t>
      </w:r>
      <w:r w:rsidRPr="003C198F">
        <w:rPr>
          <w:rFonts w:ascii="Arial" w:hAnsi="Arial" w:cs="Arial"/>
          <w:sz w:val="20"/>
          <w:szCs w:val="20"/>
        </w:rPr>
        <w:t>de</w:t>
      </w:r>
      <w:r w:rsidRPr="003C198F">
        <w:rPr>
          <w:rFonts w:ascii="Arial" w:hAnsi="Arial" w:cs="Arial"/>
          <w:spacing w:val="-11"/>
          <w:sz w:val="20"/>
          <w:szCs w:val="20"/>
        </w:rPr>
        <w:t xml:space="preserve"> </w:t>
      </w:r>
      <w:r w:rsidRPr="003C198F">
        <w:rPr>
          <w:rFonts w:ascii="Arial" w:hAnsi="Arial" w:cs="Arial"/>
          <w:sz w:val="20"/>
          <w:szCs w:val="20"/>
        </w:rPr>
        <w:t>novos</w:t>
      </w:r>
      <w:r w:rsidRPr="003C198F">
        <w:rPr>
          <w:rFonts w:ascii="Arial" w:hAnsi="Arial" w:cs="Arial"/>
          <w:spacing w:val="-9"/>
          <w:sz w:val="20"/>
          <w:szCs w:val="20"/>
        </w:rPr>
        <w:t xml:space="preserve"> </w:t>
      </w:r>
      <w:r w:rsidRPr="003C198F">
        <w:rPr>
          <w:rFonts w:ascii="Arial" w:hAnsi="Arial" w:cs="Arial"/>
          <w:sz w:val="20"/>
          <w:szCs w:val="20"/>
        </w:rPr>
        <w:t>Direitos</w:t>
      </w:r>
      <w:r w:rsidRPr="003C198F">
        <w:rPr>
          <w:rFonts w:ascii="Arial" w:hAnsi="Arial" w:cs="Arial"/>
          <w:spacing w:val="-7"/>
          <w:sz w:val="20"/>
          <w:szCs w:val="20"/>
        </w:rPr>
        <w:t xml:space="preserve"> </w:t>
      </w:r>
      <w:r w:rsidRPr="003C198F">
        <w:rPr>
          <w:rFonts w:ascii="Arial" w:hAnsi="Arial" w:cs="Arial"/>
          <w:sz w:val="20"/>
          <w:szCs w:val="20"/>
        </w:rPr>
        <w:t>Creditórios,</w:t>
      </w:r>
      <w:r w:rsidRPr="003C198F">
        <w:rPr>
          <w:rFonts w:ascii="Arial" w:hAnsi="Arial" w:cs="Arial"/>
          <w:spacing w:val="-9"/>
          <w:sz w:val="20"/>
          <w:szCs w:val="20"/>
        </w:rPr>
        <w:t xml:space="preserve"> </w:t>
      </w:r>
      <w:r w:rsidRPr="003C198F">
        <w:rPr>
          <w:rFonts w:ascii="Arial" w:hAnsi="Arial" w:cs="Arial"/>
          <w:sz w:val="20"/>
          <w:szCs w:val="20"/>
        </w:rPr>
        <w:t>observados</w:t>
      </w:r>
      <w:r w:rsidRPr="003C198F">
        <w:rPr>
          <w:rFonts w:ascii="Arial" w:hAnsi="Arial" w:cs="Arial"/>
          <w:spacing w:val="-9"/>
          <w:sz w:val="20"/>
          <w:szCs w:val="20"/>
        </w:rPr>
        <w:t xml:space="preserve"> </w:t>
      </w:r>
      <w:r w:rsidRPr="003C198F">
        <w:rPr>
          <w:rFonts w:ascii="Arial" w:hAnsi="Arial" w:cs="Arial"/>
          <w:sz w:val="20"/>
          <w:szCs w:val="20"/>
        </w:rPr>
        <w:t>os</w:t>
      </w:r>
      <w:r w:rsidRPr="003C198F">
        <w:rPr>
          <w:rFonts w:ascii="Arial" w:hAnsi="Arial" w:cs="Arial"/>
          <w:spacing w:val="-9"/>
          <w:sz w:val="20"/>
          <w:szCs w:val="20"/>
        </w:rPr>
        <w:t xml:space="preserve"> </w:t>
      </w:r>
      <w:r w:rsidRPr="003C198F">
        <w:rPr>
          <w:rFonts w:ascii="Arial" w:hAnsi="Arial" w:cs="Arial"/>
          <w:sz w:val="20"/>
          <w:szCs w:val="20"/>
        </w:rPr>
        <w:t>Critérios</w:t>
      </w:r>
      <w:r w:rsidRPr="003C198F">
        <w:rPr>
          <w:rFonts w:ascii="Arial" w:hAnsi="Arial" w:cs="Arial"/>
          <w:spacing w:val="-9"/>
          <w:sz w:val="20"/>
          <w:szCs w:val="20"/>
        </w:rPr>
        <w:t xml:space="preserve"> </w:t>
      </w:r>
      <w:r w:rsidRPr="003C198F">
        <w:rPr>
          <w:rFonts w:ascii="Arial" w:hAnsi="Arial" w:cs="Arial"/>
          <w:sz w:val="20"/>
          <w:szCs w:val="20"/>
        </w:rPr>
        <w:t>de</w:t>
      </w:r>
      <w:r w:rsidRPr="003C198F">
        <w:rPr>
          <w:rFonts w:ascii="Arial" w:hAnsi="Arial" w:cs="Arial"/>
          <w:spacing w:val="-9"/>
          <w:sz w:val="20"/>
          <w:szCs w:val="20"/>
        </w:rPr>
        <w:t xml:space="preserve"> </w:t>
      </w:r>
      <w:r w:rsidRPr="003C198F">
        <w:rPr>
          <w:rFonts w:ascii="Arial" w:hAnsi="Arial" w:cs="Arial"/>
          <w:sz w:val="20"/>
          <w:szCs w:val="20"/>
        </w:rPr>
        <w:t>Elegibilidade;</w:t>
      </w:r>
      <w:r w:rsidRPr="003C198F">
        <w:rPr>
          <w:rFonts w:ascii="Arial" w:hAnsi="Arial" w:cs="Arial"/>
          <w:spacing w:val="-9"/>
          <w:sz w:val="20"/>
          <w:szCs w:val="20"/>
        </w:rPr>
        <w:t xml:space="preserve"> </w:t>
      </w:r>
      <w:r w:rsidRPr="003C198F">
        <w:rPr>
          <w:rFonts w:ascii="Arial" w:hAnsi="Arial" w:cs="Arial"/>
          <w:spacing w:val="-10"/>
          <w:sz w:val="20"/>
          <w:szCs w:val="20"/>
        </w:rPr>
        <w:t>e</w:t>
      </w:r>
    </w:p>
    <w:p w14:paraId="20FBE9D1" w14:textId="20298FB0" w:rsidR="00471114" w:rsidRPr="003C198F" w:rsidRDefault="0089461A" w:rsidP="00471114">
      <w:pPr>
        <w:pStyle w:val="ListParagraph"/>
        <w:numPr>
          <w:ilvl w:val="1"/>
          <w:numId w:val="11"/>
        </w:numPr>
        <w:tabs>
          <w:tab w:val="left" w:pos="1058"/>
        </w:tabs>
        <w:spacing w:before="70"/>
        <w:ind w:hanging="436"/>
        <w:rPr>
          <w:rFonts w:ascii="Arial" w:hAnsi="Arial" w:cs="Arial"/>
          <w:sz w:val="20"/>
          <w:szCs w:val="20"/>
        </w:rPr>
      </w:pPr>
      <w:r w:rsidRPr="003C198F">
        <w:rPr>
          <w:rFonts w:ascii="Arial" w:hAnsi="Arial" w:cs="Arial"/>
          <w:sz w:val="20"/>
          <w:szCs w:val="20"/>
        </w:rPr>
        <w:t>aplicação</w:t>
      </w:r>
      <w:r w:rsidRPr="003C198F">
        <w:rPr>
          <w:rFonts w:ascii="Arial" w:hAnsi="Arial" w:cs="Arial"/>
          <w:spacing w:val="-9"/>
          <w:sz w:val="20"/>
          <w:szCs w:val="20"/>
        </w:rPr>
        <w:t xml:space="preserve"> </w:t>
      </w:r>
      <w:r w:rsidRPr="003C198F">
        <w:rPr>
          <w:rFonts w:ascii="Arial" w:hAnsi="Arial" w:cs="Arial"/>
          <w:sz w:val="20"/>
          <w:szCs w:val="20"/>
        </w:rPr>
        <w:t>em</w:t>
      </w:r>
      <w:r w:rsidRPr="003C198F">
        <w:rPr>
          <w:rFonts w:ascii="Arial" w:hAnsi="Arial" w:cs="Arial"/>
          <w:spacing w:val="-10"/>
          <w:sz w:val="20"/>
          <w:szCs w:val="20"/>
        </w:rPr>
        <w:t xml:space="preserve"> </w:t>
      </w:r>
      <w:r w:rsidRPr="003C198F">
        <w:rPr>
          <w:rFonts w:ascii="Arial" w:hAnsi="Arial" w:cs="Arial"/>
          <w:sz w:val="20"/>
          <w:szCs w:val="20"/>
        </w:rPr>
        <w:t>Investimentos</w:t>
      </w:r>
      <w:r w:rsidRPr="003C198F">
        <w:rPr>
          <w:rFonts w:ascii="Arial" w:hAnsi="Arial" w:cs="Arial"/>
          <w:spacing w:val="-9"/>
          <w:sz w:val="20"/>
          <w:szCs w:val="20"/>
        </w:rPr>
        <w:t xml:space="preserve"> </w:t>
      </w:r>
      <w:r w:rsidRPr="003C198F">
        <w:rPr>
          <w:rFonts w:ascii="Arial" w:hAnsi="Arial" w:cs="Arial"/>
          <w:spacing w:val="-2"/>
          <w:sz w:val="20"/>
          <w:szCs w:val="20"/>
        </w:rPr>
        <w:t>Permitidos.</w:t>
      </w:r>
    </w:p>
    <w:p w14:paraId="52B98694" w14:textId="77777777" w:rsidR="00471114" w:rsidRPr="003C198F" w:rsidRDefault="00471114" w:rsidP="00471114">
      <w:pPr>
        <w:pStyle w:val="ListParagraph"/>
        <w:tabs>
          <w:tab w:val="left" w:pos="1058"/>
        </w:tabs>
        <w:spacing w:before="70"/>
        <w:ind w:left="1058"/>
        <w:rPr>
          <w:rFonts w:ascii="Arial" w:hAnsi="Arial" w:cs="Arial"/>
          <w:sz w:val="20"/>
          <w:szCs w:val="20"/>
        </w:rPr>
      </w:pPr>
    </w:p>
    <w:p w14:paraId="62CBA998" w14:textId="3551DF9A" w:rsidR="007C04E3" w:rsidRPr="003C198F" w:rsidRDefault="0089461A">
      <w:pPr>
        <w:pStyle w:val="ListParagraph"/>
        <w:numPr>
          <w:ilvl w:val="0"/>
          <w:numId w:val="11"/>
        </w:numPr>
        <w:tabs>
          <w:tab w:val="left" w:pos="1055"/>
        </w:tabs>
        <w:spacing w:before="81" w:line="309" w:lineRule="auto"/>
        <w:ind w:left="338" w:right="346" w:firstLine="0"/>
        <w:rPr>
          <w:rFonts w:ascii="Arial" w:hAnsi="Arial" w:cs="Arial"/>
          <w:sz w:val="20"/>
          <w:szCs w:val="20"/>
        </w:rPr>
      </w:pPr>
      <w:r w:rsidRPr="003C198F">
        <w:rPr>
          <w:rFonts w:ascii="Arial" w:hAnsi="Arial" w:cs="Arial"/>
          <w:sz w:val="20"/>
          <w:szCs w:val="20"/>
        </w:rPr>
        <w:t>Quando se tratar de datas que sejam: (i) Datas de Pagamento; (ii) Data de Vencimento; ou, (iii) data de pagamento em razão de Resgate</w:t>
      </w:r>
      <w:r w:rsidRPr="003C198F">
        <w:rPr>
          <w:rFonts w:ascii="Arial" w:hAnsi="Arial" w:cs="Arial"/>
          <w:spacing w:val="-2"/>
          <w:sz w:val="20"/>
          <w:szCs w:val="20"/>
        </w:rPr>
        <w:t xml:space="preserve"> </w:t>
      </w:r>
      <w:r w:rsidRPr="003C198F">
        <w:rPr>
          <w:rFonts w:ascii="Arial" w:hAnsi="Arial" w:cs="Arial"/>
          <w:sz w:val="20"/>
          <w:szCs w:val="20"/>
        </w:rPr>
        <w:t>Antecipado ou</w:t>
      </w:r>
      <w:r w:rsidRPr="003C198F">
        <w:rPr>
          <w:rFonts w:ascii="Arial" w:hAnsi="Arial" w:cs="Arial"/>
          <w:spacing w:val="-2"/>
          <w:sz w:val="20"/>
          <w:szCs w:val="20"/>
        </w:rPr>
        <w:t xml:space="preserve"> </w:t>
      </w:r>
      <w:r w:rsidRPr="003C198F">
        <w:rPr>
          <w:rFonts w:ascii="Arial" w:hAnsi="Arial" w:cs="Arial"/>
          <w:sz w:val="20"/>
          <w:szCs w:val="20"/>
        </w:rPr>
        <w:t>Amortização Extraordinária:</w:t>
      </w:r>
    </w:p>
    <w:p w14:paraId="3A361498" w14:textId="77777777" w:rsidR="007C04E3" w:rsidRPr="003C198F" w:rsidRDefault="007C04E3">
      <w:pPr>
        <w:pStyle w:val="BodyText"/>
        <w:spacing w:before="71"/>
        <w:rPr>
          <w:rFonts w:ascii="Arial" w:hAnsi="Arial" w:cs="Arial"/>
        </w:rPr>
      </w:pPr>
    </w:p>
    <w:p w14:paraId="47C0E608" w14:textId="77777777" w:rsidR="007C04E3" w:rsidRPr="003C198F" w:rsidRDefault="0089461A">
      <w:pPr>
        <w:pStyle w:val="ListParagraph"/>
        <w:numPr>
          <w:ilvl w:val="1"/>
          <w:numId w:val="11"/>
        </w:numPr>
        <w:tabs>
          <w:tab w:val="left" w:pos="1058"/>
        </w:tabs>
        <w:ind w:hanging="436"/>
        <w:rPr>
          <w:rFonts w:ascii="Arial" w:hAnsi="Arial" w:cs="Arial"/>
          <w:sz w:val="20"/>
          <w:szCs w:val="20"/>
        </w:rPr>
      </w:pPr>
      <w:r w:rsidRPr="003C198F">
        <w:rPr>
          <w:rFonts w:ascii="Arial" w:hAnsi="Arial" w:cs="Arial"/>
          <w:sz w:val="20"/>
          <w:szCs w:val="20"/>
        </w:rPr>
        <w:t>pagamento</w:t>
      </w:r>
      <w:r w:rsidRPr="003C198F">
        <w:rPr>
          <w:rFonts w:ascii="Arial" w:hAnsi="Arial" w:cs="Arial"/>
          <w:spacing w:val="-8"/>
          <w:sz w:val="20"/>
          <w:szCs w:val="20"/>
        </w:rPr>
        <w:t xml:space="preserve"> </w:t>
      </w:r>
      <w:r w:rsidRPr="003C198F">
        <w:rPr>
          <w:rFonts w:ascii="Arial" w:hAnsi="Arial" w:cs="Arial"/>
          <w:sz w:val="20"/>
          <w:szCs w:val="20"/>
        </w:rPr>
        <w:t>das</w:t>
      </w:r>
      <w:r w:rsidRPr="003C198F">
        <w:rPr>
          <w:rFonts w:ascii="Arial" w:hAnsi="Arial" w:cs="Arial"/>
          <w:spacing w:val="-8"/>
          <w:sz w:val="20"/>
          <w:szCs w:val="20"/>
        </w:rPr>
        <w:t xml:space="preserve"> </w:t>
      </w:r>
      <w:r w:rsidRPr="003C198F">
        <w:rPr>
          <w:rFonts w:ascii="Arial" w:hAnsi="Arial" w:cs="Arial"/>
          <w:sz w:val="20"/>
          <w:szCs w:val="20"/>
        </w:rPr>
        <w:t>despesas</w:t>
      </w:r>
      <w:r w:rsidRPr="003C198F">
        <w:rPr>
          <w:rFonts w:ascii="Arial" w:hAnsi="Arial" w:cs="Arial"/>
          <w:spacing w:val="-6"/>
          <w:sz w:val="20"/>
          <w:szCs w:val="20"/>
        </w:rPr>
        <w:t xml:space="preserve"> </w:t>
      </w:r>
      <w:r w:rsidRPr="003C198F">
        <w:rPr>
          <w:rFonts w:ascii="Arial" w:hAnsi="Arial" w:cs="Arial"/>
          <w:sz w:val="20"/>
          <w:szCs w:val="20"/>
        </w:rPr>
        <w:t>e</w:t>
      </w:r>
      <w:r w:rsidRPr="003C198F">
        <w:rPr>
          <w:rFonts w:ascii="Arial" w:hAnsi="Arial" w:cs="Arial"/>
          <w:spacing w:val="-9"/>
          <w:sz w:val="20"/>
          <w:szCs w:val="20"/>
        </w:rPr>
        <w:t xml:space="preserve"> </w:t>
      </w:r>
      <w:r w:rsidRPr="003C198F">
        <w:rPr>
          <w:rFonts w:ascii="Arial" w:hAnsi="Arial" w:cs="Arial"/>
          <w:sz w:val="20"/>
          <w:szCs w:val="20"/>
        </w:rPr>
        <w:t>encargos</w:t>
      </w:r>
      <w:r w:rsidRPr="003C198F">
        <w:rPr>
          <w:rFonts w:ascii="Arial" w:hAnsi="Arial" w:cs="Arial"/>
          <w:spacing w:val="-8"/>
          <w:sz w:val="20"/>
          <w:szCs w:val="20"/>
        </w:rPr>
        <w:t xml:space="preserve"> </w:t>
      </w:r>
      <w:r w:rsidRPr="003C198F">
        <w:rPr>
          <w:rFonts w:ascii="Arial" w:hAnsi="Arial" w:cs="Arial"/>
          <w:sz w:val="20"/>
          <w:szCs w:val="20"/>
        </w:rPr>
        <w:t>relacionados</w:t>
      </w:r>
      <w:r w:rsidRPr="003C198F">
        <w:rPr>
          <w:rFonts w:ascii="Arial" w:hAnsi="Arial" w:cs="Arial"/>
          <w:spacing w:val="-6"/>
          <w:sz w:val="20"/>
          <w:szCs w:val="20"/>
        </w:rPr>
        <w:t xml:space="preserve"> </w:t>
      </w:r>
      <w:r w:rsidRPr="003C198F">
        <w:rPr>
          <w:rFonts w:ascii="Arial" w:hAnsi="Arial" w:cs="Arial"/>
          <w:sz w:val="20"/>
          <w:szCs w:val="20"/>
        </w:rPr>
        <w:t>à</w:t>
      </w:r>
      <w:r w:rsidRPr="003C198F">
        <w:rPr>
          <w:rFonts w:ascii="Arial" w:hAnsi="Arial" w:cs="Arial"/>
          <w:spacing w:val="-7"/>
          <w:sz w:val="20"/>
          <w:szCs w:val="20"/>
        </w:rPr>
        <w:t xml:space="preserve"> </w:t>
      </w:r>
      <w:r w:rsidRPr="003C198F">
        <w:rPr>
          <w:rFonts w:ascii="Arial" w:hAnsi="Arial" w:cs="Arial"/>
          <w:spacing w:val="-2"/>
          <w:sz w:val="20"/>
          <w:szCs w:val="20"/>
        </w:rPr>
        <w:t>Emissão;</w:t>
      </w:r>
    </w:p>
    <w:p w14:paraId="4E45A070" w14:textId="77777777" w:rsidR="007C04E3" w:rsidRPr="003C198F" w:rsidRDefault="0089461A">
      <w:pPr>
        <w:pStyle w:val="ListParagraph"/>
        <w:numPr>
          <w:ilvl w:val="1"/>
          <w:numId w:val="11"/>
        </w:numPr>
        <w:tabs>
          <w:tab w:val="left" w:pos="1058"/>
        </w:tabs>
        <w:spacing w:before="70"/>
        <w:ind w:hanging="436"/>
        <w:rPr>
          <w:rFonts w:ascii="Arial" w:hAnsi="Arial" w:cs="Arial"/>
          <w:sz w:val="20"/>
          <w:szCs w:val="20"/>
        </w:rPr>
      </w:pPr>
      <w:r w:rsidRPr="003C198F">
        <w:rPr>
          <w:rFonts w:ascii="Arial" w:hAnsi="Arial" w:cs="Arial"/>
          <w:sz w:val="20"/>
          <w:szCs w:val="20"/>
        </w:rPr>
        <w:t>composição</w:t>
      </w:r>
      <w:r w:rsidRPr="003C198F">
        <w:rPr>
          <w:rFonts w:ascii="Arial" w:hAnsi="Arial" w:cs="Arial"/>
          <w:spacing w:val="-7"/>
          <w:sz w:val="20"/>
          <w:szCs w:val="20"/>
        </w:rPr>
        <w:t xml:space="preserve"> </w:t>
      </w:r>
      <w:r w:rsidRPr="003C198F">
        <w:rPr>
          <w:rFonts w:ascii="Arial" w:hAnsi="Arial" w:cs="Arial"/>
          <w:sz w:val="20"/>
          <w:szCs w:val="20"/>
        </w:rPr>
        <w:t>e</w:t>
      </w:r>
      <w:r w:rsidRPr="003C198F">
        <w:rPr>
          <w:rFonts w:ascii="Arial" w:hAnsi="Arial" w:cs="Arial"/>
          <w:spacing w:val="-7"/>
          <w:sz w:val="20"/>
          <w:szCs w:val="20"/>
        </w:rPr>
        <w:t xml:space="preserve"> </w:t>
      </w:r>
      <w:r w:rsidRPr="003C198F">
        <w:rPr>
          <w:rFonts w:ascii="Arial" w:hAnsi="Arial" w:cs="Arial"/>
          <w:sz w:val="20"/>
          <w:szCs w:val="20"/>
        </w:rPr>
        <w:t>recomposição,</w:t>
      </w:r>
      <w:r w:rsidRPr="003C198F">
        <w:rPr>
          <w:rFonts w:ascii="Arial" w:hAnsi="Arial" w:cs="Arial"/>
          <w:spacing w:val="-7"/>
          <w:sz w:val="20"/>
          <w:szCs w:val="20"/>
        </w:rPr>
        <w:t xml:space="preserve"> </w:t>
      </w:r>
      <w:r w:rsidRPr="003C198F">
        <w:rPr>
          <w:rFonts w:ascii="Arial" w:hAnsi="Arial" w:cs="Arial"/>
          <w:sz w:val="20"/>
          <w:szCs w:val="20"/>
        </w:rPr>
        <w:t>conforme</w:t>
      </w:r>
      <w:r w:rsidRPr="003C198F">
        <w:rPr>
          <w:rFonts w:ascii="Arial" w:hAnsi="Arial" w:cs="Arial"/>
          <w:spacing w:val="-5"/>
          <w:sz w:val="20"/>
          <w:szCs w:val="20"/>
        </w:rPr>
        <w:t xml:space="preserve"> </w:t>
      </w:r>
      <w:r w:rsidRPr="003C198F">
        <w:rPr>
          <w:rFonts w:ascii="Arial" w:hAnsi="Arial" w:cs="Arial"/>
          <w:sz w:val="20"/>
          <w:szCs w:val="20"/>
        </w:rPr>
        <w:t>o</w:t>
      </w:r>
      <w:r w:rsidRPr="003C198F">
        <w:rPr>
          <w:rFonts w:ascii="Arial" w:hAnsi="Arial" w:cs="Arial"/>
          <w:spacing w:val="-6"/>
          <w:sz w:val="20"/>
          <w:szCs w:val="20"/>
        </w:rPr>
        <w:t xml:space="preserve"> </w:t>
      </w:r>
      <w:r w:rsidRPr="003C198F">
        <w:rPr>
          <w:rFonts w:ascii="Arial" w:hAnsi="Arial" w:cs="Arial"/>
          <w:sz w:val="20"/>
          <w:szCs w:val="20"/>
        </w:rPr>
        <w:t>caso,</w:t>
      </w:r>
      <w:r w:rsidRPr="003C198F">
        <w:rPr>
          <w:rFonts w:ascii="Arial" w:hAnsi="Arial" w:cs="Arial"/>
          <w:spacing w:val="-7"/>
          <w:sz w:val="20"/>
          <w:szCs w:val="20"/>
        </w:rPr>
        <w:t xml:space="preserve"> </w:t>
      </w:r>
      <w:r w:rsidRPr="003C198F">
        <w:rPr>
          <w:rFonts w:ascii="Arial" w:hAnsi="Arial" w:cs="Arial"/>
          <w:sz w:val="20"/>
          <w:szCs w:val="20"/>
        </w:rPr>
        <w:t>da</w:t>
      </w:r>
      <w:r w:rsidRPr="003C198F">
        <w:rPr>
          <w:rFonts w:ascii="Arial" w:hAnsi="Arial" w:cs="Arial"/>
          <w:spacing w:val="-6"/>
          <w:sz w:val="20"/>
          <w:szCs w:val="20"/>
        </w:rPr>
        <w:t xml:space="preserve"> </w:t>
      </w:r>
      <w:r w:rsidRPr="003C198F">
        <w:rPr>
          <w:rFonts w:ascii="Arial" w:hAnsi="Arial" w:cs="Arial"/>
          <w:sz w:val="20"/>
          <w:szCs w:val="20"/>
        </w:rPr>
        <w:t>Reserva</w:t>
      </w:r>
      <w:r w:rsidRPr="003C198F">
        <w:rPr>
          <w:rFonts w:ascii="Arial" w:hAnsi="Arial" w:cs="Arial"/>
          <w:spacing w:val="-7"/>
          <w:sz w:val="20"/>
          <w:szCs w:val="20"/>
        </w:rPr>
        <w:t xml:space="preserve"> </w:t>
      </w:r>
      <w:r w:rsidRPr="003C198F">
        <w:rPr>
          <w:rFonts w:ascii="Arial" w:hAnsi="Arial" w:cs="Arial"/>
          <w:sz w:val="20"/>
          <w:szCs w:val="20"/>
        </w:rPr>
        <w:t>de</w:t>
      </w:r>
      <w:r w:rsidRPr="003C198F">
        <w:rPr>
          <w:rFonts w:ascii="Arial" w:hAnsi="Arial" w:cs="Arial"/>
          <w:spacing w:val="-6"/>
          <w:sz w:val="20"/>
          <w:szCs w:val="20"/>
        </w:rPr>
        <w:t xml:space="preserve"> </w:t>
      </w:r>
      <w:r w:rsidRPr="003C198F">
        <w:rPr>
          <w:rFonts w:ascii="Arial" w:hAnsi="Arial" w:cs="Arial"/>
          <w:sz w:val="20"/>
          <w:szCs w:val="20"/>
        </w:rPr>
        <w:t>Despesas</w:t>
      </w:r>
      <w:r w:rsidRPr="003C198F">
        <w:rPr>
          <w:rFonts w:ascii="Arial" w:hAnsi="Arial" w:cs="Arial"/>
          <w:spacing w:val="-6"/>
          <w:sz w:val="20"/>
          <w:szCs w:val="20"/>
        </w:rPr>
        <w:t xml:space="preserve"> </w:t>
      </w:r>
      <w:r w:rsidRPr="003C198F">
        <w:rPr>
          <w:rFonts w:ascii="Arial" w:hAnsi="Arial" w:cs="Arial"/>
          <w:sz w:val="20"/>
          <w:szCs w:val="20"/>
        </w:rPr>
        <w:t>e</w:t>
      </w:r>
      <w:r w:rsidRPr="003C198F">
        <w:rPr>
          <w:rFonts w:ascii="Arial" w:hAnsi="Arial" w:cs="Arial"/>
          <w:spacing w:val="-4"/>
          <w:sz w:val="20"/>
          <w:szCs w:val="20"/>
        </w:rPr>
        <w:t xml:space="preserve"> </w:t>
      </w:r>
      <w:r w:rsidRPr="003C198F">
        <w:rPr>
          <w:rFonts w:ascii="Arial" w:hAnsi="Arial" w:cs="Arial"/>
          <w:spacing w:val="-2"/>
          <w:sz w:val="20"/>
          <w:szCs w:val="20"/>
        </w:rPr>
        <w:t>Encargos;</w:t>
      </w:r>
    </w:p>
    <w:p w14:paraId="6028D93A" w14:textId="77777777" w:rsidR="007C04E3" w:rsidRPr="003C198F" w:rsidRDefault="0089461A">
      <w:pPr>
        <w:pStyle w:val="ListParagraph"/>
        <w:numPr>
          <w:ilvl w:val="1"/>
          <w:numId w:val="11"/>
        </w:numPr>
        <w:tabs>
          <w:tab w:val="left" w:pos="1058"/>
        </w:tabs>
        <w:spacing w:before="70" w:line="309" w:lineRule="auto"/>
        <w:ind w:left="622" w:right="342" w:firstLine="0"/>
        <w:rPr>
          <w:rFonts w:ascii="Arial" w:hAnsi="Arial" w:cs="Arial"/>
          <w:sz w:val="20"/>
          <w:szCs w:val="20"/>
        </w:rPr>
      </w:pPr>
      <w:r w:rsidRPr="003C198F">
        <w:rPr>
          <w:rFonts w:ascii="Arial" w:hAnsi="Arial" w:cs="Arial"/>
          <w:sz w:val="20"/>
          <w:szCs w:val="20"/>
        </w:rPr>
        <w:t>pagamento</w:t>
      </w:r>
      <w:r w:rsidRPr="003C198F">
        <w:rPr>
          <w:rFonts w:ascii="Arial" w:hAnsi="Arial" w:cs="Arial"/>
          <w:spacing w:val="-14"/>
          <w:sz w:val="20"/>
          <w:szCs w:val="20"/>
        </w:rPr>
        <w:t xml:space="preserve"> </w:t>
      </w:r>
      <w:r w:rsidRPr="003C198F">
        <w:rPr>
          <w:rFonts w:ascii="Arial" w:hAnsi="Arial" w:cs="Arial"/>
          <w:sz w:val="20"/>
          <w:szCs w:val="20"/>
        </w:rPr>
        <w:t>de</w:t>
      </w:r>
      <w:r w:rsidRPr="003C198F">
        <w:rPr>
          <w:rFonts w:ascii="Arial" w:hAnsi="Arial" w:cs="Arial"/>
          <w:spacing w:val="-14"/>
          <w:sz w:val="20"/>
          <w:szCs w:val="20"/>
        </w:rPr>
        <w:t xml:space="preserve"> </w:t>
      </w:r>
      <w:r w:rsidRPr="003C198F">
        <w:rPr>
          <w:rFonts w:ascii="Arial" w:hAnsi="Arial" w:cs="Arial"/>
          <w:sz w:val="20"/>
          <w:szCs w:val="20"/>
        </w:rPr>
        <w:t>Encargos</w:t>
      </w:r>
      <w:r w:rsidRPr="003C198F">
        <w:rPr>
          <w:rFonts w:ascii="Arial" w:hAnsi="Arial" w:cs="Arial"/>
          <w:spacing w:val="-13"/>
          <w:sz w:val="20"/>
          <w:szCs w:val="20"/>
        </w:rPr>
        <w:t xml:space="preserve"> </w:t>
      </w:r>
      <w:r w:rsidRPr="003C198F">
        <w:rPr>
          <w:rFonts w:ascii="Arial" w:hAnsi="Arial" w:cs="Arial"/>
          <w:sz w:val="20"/>
          <w:szCs w:val="20"/>
        </w:rPr>
        <w:t>Moratórios</w:t>
      </w:r>
      <w:r w:rsidRPr="003C198F">
        <w:rPr>
          <w:rFonts w:ascii="Arial" w:hAnsi="Arial" w:cs="Arial"/>
          <w:spacing w:val="-14"/>
          <w:sz w:val="20"/>
          <w:szCs w:val="20"/>
        </w:rPr>
        <w:t xml:space="preserve"> </w:t>
      </w:r>
      <w:r w:rsidRPr="003C198F">
        <w:rPr>
          <w:rFonts w:ascii="Arial" w:hAnsi="Arial" w:cs="Arial"/>
          <w:sz w:val="20"/>
          <w:szCs w:val="20"/>
        </w:rPr>
        <w:t>referentes</w:t>
      </w:r>
      <w:r w:rsidRPr="003C198F">
        <w:rPr>
          <w:rFonts w:ascii="Arial" w:hAnsi="Arial" w:cs="Arial"/>
          <w:spacing w:val="-12"/>
          <w:sz w:val="20"/>
          <w:szCs w:val="20"/>
        </w:rPr>
        <w:t xml:space="preserve"> </w:t>
      </w:r>
      <w:r w:rsidRPr="003C198F">
        <w:rPr>
          <w:rFonts w:ascii="Arial" w:hAnsi="Arial" w:cs="Arial"/>
          <w:sz w:val="20"/>
          <w:szCs w:val="20"/>
        </w:rPr>
        <w:t>às</w:t>
      </w:r>
      <w:r w:rsidRPr="003C198F">
        <w:rPr>
          <w:rFonts w:ascii="Arial" w:hAnsi="Arial" w:cs="Arial"/>
          <w:spacing w:val="-14"/>
          <w:sz w:val="20"/>
          <w:szCs w:val="20"/>
        </w:rPr>
        <w:t xml:space="preserve"> </w:t>
      </w:r>
      <w:r w:rsidRPr="003C198F">
        <w:rPr>
          <w:rFonts w:ascii="Arial" w:hAnsi="Arial" w:cs="Arial"/>
          <w:sz w:val="20"/>
          <w:szCs w:val="20"/>
        </w:rPr>
        <w:t>Debêntures,</w:t>
      </w:r>
      <w:r w:rsidRPr="003C198F">
        <w:rPr>
          <w:rFonts w:ascii="Arial" w:hAnsi="Arial" w:cs="Arial"/>
          <w:spacing w:val="-13"/>
          <w:sz w:val="20"/>
          <w:szCs w:val="20"/>
        </w:rPr>
        <w:t xml:space="preserve"> </w:t>
      </w:r>
      <w:r w:rsidRPr="003C198F">
        <w:rPr>
          <w:rFonts w:ascii="Arial" w:hAnsi="Arial" w:cs="Arial"/>
          <w:sz w:val="20"/>
          <w:szCs w:val="20"/>
        </w:rPr>
        <w:t>caso</w:t>
      </w:r>
      <w:r w:rsidRPr="003C198F">
        <w:rPr>
          <w:rFonts w:ascii="Arial" w:hAnsi="Arial" w:cs="Arial"/>
          <w:spacing w:val="-13"/>
          <w:sz w:val="20"/>
          <w:szCs w:val="20"/>
        </w:rPr>
        <w:t xml:space="preserve"> </w:t>
      </w:r>
      <w:r w:rsidRPr="003C198F">
        <w:rPr>
          <w:rFonts w:ascii="Arial" w:hAnsi="Arial" w:cs="Arial"/>
          <w:sz w:val="20"/>
          <w:szCs w:val="20"/>
        </w:rPr>
        <w:t>aplicáveis,</w:t>
      </w:r>
      <w:r w:rsidRPr="003C198F">
        <w:rPr>
          <w:rFonts w:ascii="Arial" w:hAnsi="Arial" w:cs="Arial"/>
          <w:spacing w:val="-13"/>
          <w:sz w:val="20"/>
          <w:szCs w:val="20"/>
        </w:rPr>
        <w:t xml:space="preserve"> </w:t>
      </w:r>
      <w:r w:rsidRPr="003C198F">
        <w:rPr>
          <w:rFonts w:ascii="Arial" w:hAnsi="Arial" w:cs="Arial"/>
          <w:sz w:val="20"/>
          <w:szCs w:val="20"/>
        </w:rPr>
        <w:t>incluindo</w:t>
      </w:r>
      <w:r w:rsidRPr="003C198F">
        <w:rPr>
          <w:rFonts w:ascii="Arial" w:hAnsi="Arial" w:cs="Arial"/>
          <w:spacing w:val="-14"/>
          <w:sz w:val="20"/>
          <w:szCs w:val="20"/>
        </w:rPr>
        <w:t xml:space="preserve"> </w:t>
      </w:r>
      <w:r w:rsidRPr="003C198F">
        <w:rPr>
          <w:rFonts w:ascii="Arial" w:hAnsi="Arial" w:cs="Arial"/>
          <w:sz w:val="20"/>
          <w:szCs w:val="20"/>
        </w:rPr>
        <w:t>eventuais valores devidos em decorrência de valores vencidos e não pagos;</w:t>
      </w:r>
    </w:p>
    <w:p w14:paraId="1A227F88" w14:textId="77777777" w:rsidR="007C04E3" w:rsidRPr="003C198F" w:rsidRDefault="0089461A">
      <w:pPr>
        <w:pStyle w:val="ListParagraph"/>
        <w:numPr>
          <w:ilvl w:val="1"/>
          <w:numId w:val="11"/>
        </w:numPr>
        <w:tabs>
          <w:tab w:val="left" w:pos="1058"/>
        </w:tabs>
        <w:spacing w:before="5"/>
        <w:ind w:hanging="436"/>
        <w:rPr>
          <w:rFonts w:ascii="Arial" w:hAnsi="Arial" w:cs="Arial"/>
          <w:sz w:val="20"/>
          <w:szCs w:val="20"/>
        </w:rPr>
      </w:pPr>
      <w:r w:rsidRPr="003C198F">
        <w:rPr>
          <w:rFonts w:ascii="Arial" w:hAnsi="Arial" w:cs="Arial"/>
          <w:sz w:val="20"/>
          <w:szCs w:val="20"/>
        </w:rPr>
        <w:t>pagamento</w:t>
      </w:r>
      <w:r w:rsidRPr="003C198F">
        <w:rPr>
          <w:rFonts w:ascii="Arial" w:hAnsi="Arial" w:cs="Arial"/>
          <w:spacing w:val="-8"/>
          <w:sz w:val="20"/>
          <w:szCs w:val="20"/>
        </w:rPr>
        <w:t xml:space="preserve"> </w:t>
      </w:r>
      <w:r w:rsidRPr="003C198F">
        <w:rPr>
          <w:rFonts w:ascii="Arial" w:hAnsi="Arial" w:cs="Arial"/>
          <w:sz w:val="20"/>
          <w:szCs w:val="20"/>
        </w:rPr>
        <w:t>da</w:t>
      </w:r>
      <w:r w:rsidRPr="003C198F">
        <w:rPr>
          <w:rFonts w:ascii="Arial" w:hAnsi="Arial" w:cs="Arial"/>
          <w:spacing w:val="-10"/>
          <w:sz w:val="20"/>
          <w:szCs w:val="20"/>
        </w:rPr>
        <w:t xml:space="preserve"> </w:t>
      </w:r>
      <w:r w:rsidRPr="003C198F">
        <w:rPr>
          <w:rFonts w:ascii="Arial" w:hAnsi="Arial" w:cs="Arial"/>
          <w:sz w:val="20"/>
          <w:szCs w:val="20"/>
        </w:rPr>
        <w:t>Remuneração</w:t>
      </w:r>
      <w:r w:rsidRPr="003C198F">
        <w:rPr>
          <w:rFonts w:ascii="Arial" w:hAnsi="Arial" w:cs="Arial"/>
          <w:spacing w:val="-10"/>
          <w:sz w:val="20"/>
          <w:szCs w:val="20"/>
        </w:rPr>
        <w:t xml:space="preserve"> </w:t>
      </w:r>
      <w:r w:rsidRPr="003C198F">
        <w:rPr>
          <w:rFonts w:ascii="Arial" w:hAnsi="Arial" w:cs="Arial"/>
          <w:sz w:val="20"/>
          <w:szCs w:val="20"/>
        </w:rPr>
        <w:t>das</w:t>
      </w:r>
      <w:r w:rsidRPr="003C198F">
        <w:rPr>
          <w:rFonts w:ascii="Arial" w:hAnsi="Arial" w:cs="Arial"/>
          <w:spacing w:val="-8"/>
          <w:sz w:val="20"/>
          <w:szCs w:val="20"/>
        </w:rPr>
        <w:t xml:space="preserve"> </w:t>
      </w:r>
      <w:r w:rsidRPr="003C198F">
        <w:rPr>
          <w:rFonts w:ascii="Arial" w:hAnsi="Arial" w:cs="Arial"/>
          <w:spacing w:val="-2"/>
          <w:sz w:val="20"/>
          <w:szCs w:val="20"/>
        </w:rPr>
        <w:t>Debêntures;</w:t>
      </w:r>
    </w:p>
    <w:p w14:paraId="388348BE" w14:textId="77777777" w:rsidR="007C04E3" w:rsidRPr="003C198F" w:rsidRDefault="0089461A">
      <w:pPr>
        <w:pStyle w:val="ListParagraph"/>
        <w:numPr>
          <w:ilvl w:val="1"/>
          <w:numId w:val="11"/>
        </w:numPr>
        <w:tabs>
          <w:tab w:val="left" w:pos="1058"/>
        </w:tabs>
        <w:spacing w:before="67"/>
        <w:ind w:hanging="436"/>
        <w:rPr>
          <w:rFonts w:ascii="Arial" w:hAnsi="Arial" w:cs="Arial"/>
          <w:sz w:val="20"/>
          <w:szCs w:val="20"/>
        </w:rPr>
      </w:pPr>
      <w:r w:rsidRPr="003C198F">
        <w:rPr>
          <w:rFonts w:ascii="Arial" w:hAnsi="Arial" w:cs="Arial"/>
          <w:sz w:val="20"/>
          <w:szCs w:val="20"/>
        </w:rPr>
        <w:t>pagamento</w:t>
      </w:r>
      <w:r w:rsidRPr="003C198F">
        <w:rPr>
          <w:rFonts w:ascii="Arial" w:hAnsi="Arial" w:cs="Arial"/>
          <w:spacing w:val="-14"/>
          <w:sz w:val="20"/>
          <w:szCs w:val="20"/>
        </w:rPr>
        <w:t xml:space="preserve"> </w:t>
      </w:r>
      <w:r w:rsidRPr="003C198F">
        <w:rPr>
          <w:rFonts w:ascii="Arial" w:hAnsi="Arial" w:cs="Arial"/>
          <w:sz w:val="20"/>
          <w:szCs w:val="20"/>
        </w:rPr>
        <w:t>da</w:t>
      </w:r>
      <w:r w:rsidRPr="003C198F">
        <w:rPr>
          <w:rFonts w:ascii="Arial" w:hAnsi="Arial" w:cs="Arial"/>
          <w:spacing w:val="-14"/>
          <w:sz w:val="20"/>
          <w:szCs w:val="20"/>
        </w:rPr>
        <w:t xml:space="preserve"> </w:t>
      </w:r>
      <w:r w:rsidRPr="003C198F">
        <w:rPr>
          <w:rFonts w:ascii="Arial" w:hAnsi="Arial" w:cs="Arial"/>
          <w:sz w:val="20"/>
          <w:szCs w:val="20"/>
        </w:rPr>
        <w:t>Amortização</w:t>
      </w:r>
      <w:r w:rsidRPr="003C198F">
        <w:rPr>
          <w:rFonts w:ascii="Arial" w:hAnsi="Arial" w:cs="Arial"/>
          <w:spacing w:val="-9"/>
          <w:sz w:val="20"/>
          <w:szCs w:val="20"/>
        </w:rPr>
        <w:t xml:space="preserve"> </w:t>
      </w:r>
      <w:r w:rsidRPr="003C198F">
        <w:rPr>
          <w:rFonts w:ascii="Arial" w:hAnsi="Arial" w:cs="Arial"/>
          <w:sz w:val="20"/>
          <w:szCs w:val="20"/>
        </w:rPr>
        <w:t>Ordinária</w:t>
      </w:r>
      <w:r w:rsidRPr="003C198F">
        <w:rPr>
          <w:rFonts w:ascii="Arial" w:hAnsi="Arial" w:cs="Arial"/>
          <w:spacing w:val="-11"/>
          <w:sz w:val="20"/>
          <w:szCs w:val="20"/>
        </w:rPr>
        <w:t xml:space="preserve"> </w:t>
      </w:r>
      <w:r w:rsidRPr="003C198F">
        <w:rPr>
          <w:rFonts w:ascii="Arial" w:hAnsi="Arial" w:cs="Arial"/>
          <w:sz w:val="20"/>
          <w:szCs w:val="20"/>
        </w:rPr>
        <w:t>das</w:t>
      </w:r>
      <w:r w:rsidRPr="003C198F">
        <w:rPr>
          <w:rFonts w:ascii="Arial" w:hAnsi="Arial" w:cs="Arial"/>
          <w:spacing w:val="-9"/>
          <w:sz w:val="20"/>
          <w:szCs w:val="20"/>
        </w:rPr>
        <w:t xml:space="preserve"> </w:t>
      </w:r>
      <w:r w:rsidRPr="003C198F">
        <w:rPr>
          <w:rFonts w:ascii="Arial" w:hAnsi="Arial" w:cs="Arial"/>
          <w:spacing w:val="-2"/>
          <w:sz w:val="20"/>
          <w:szCs w:val="20"/>
        </w:rPr>
        <w:t>Debêntures;</w:t>
      </w:r>
    </w:p>
    <w:p w14:paraId="1F8A6DAD" w14:textId="77777777" w:rsidR="007C04E3" w:rsidRPr="003C198F" w:rsidRDefault="0089461A">
      <w:pPr>
        <w:pStyle w:val="ListParagraph"/>
        <w:numPr>
          <w:ilvl w:val="1"/>
          <w:numId w:val="11"/>
        </w:numPr>
        <w:tabs>
          <w:tab w:val="left" w:pos="1058"/>
        </w:tabs>
        <w:spacing w:before="70" w:line="309" w:lineRule="auto"/>
        <w:ind w:left="622" w:right="334" w:firstLine="0"/>
        <w:rPr>
          <w:rFonts w:ascii="Arial" w:hAnsi="Arial" w:cs="Arial"/>
          <w:sz w:val="20"/>
          <w:szCs w:val="20"/>
        </w:rPr>
      </w:pPr>
      <w:r w:rsidRPr="003C198F">
        <w:rPr>
          <w:rFonts w:ascii="Arial" w:hAnsi="Arial" w:cs="Arial"/>
          <w:sz w:val="20"/>
          <w:szCs w:val="20"/>
        </w:rPr>
        <w:t>pagamento dos valores devidos em razão de</w:t>
      </w:r>
      <w:r w:rsidRPr="003C198F">
        <w:rPr>
          <w:rFonts w:ascii="Arial" w:hAnsi="Arial" w:cs="Arial"/>
          <w:spacing w:val="-1"/>
          <w:sz w:val="20"/>
          <w:szCs w:val="20"/>
        </w:rPr>
        <w:t xml:space="preserve"> </w:t>
      </w:r>
      <w:r w:rsidRPr="003C198F">
        <w:rPr>
          <w:rFonts w:ascii="Arial" w:hAnsi="Arial" w:cs="Arial"/>
          <w:sz w:val="20"/>
          <w:szCs w:val="20"/>
        </w:rPr>
        <w:t>Resgate</w:t>
      </w:r>
      <w:r w:rsidRPr="003C198F">
        <w:rPr>
          <w:rFonts w:ascii="Arial" w:hAnsi="Arial" w:cs="Arial"/>
          <w:spacing w:val="-10"/>
          <w:sz w:val="20"/>
          <w:szCs w:val="20"/>
        </w:rPr>
        <w:t xml:space="preserve"> </w:t>
      </w:r>
      <w:r w:rsidRPr="003C198F">
        <w:rPr>
          <w:rFonts w:ascii="Arial" w:hAnsi="Arial" w:cs="Arial"/>
          <w:sz w:val="20"/>
          <w:szCs w:val="20"/>
        </w:rPr>
        <w:t>Antecipado Obrigatório</w:t>
      </w:r>
      <w:r w:rsidRPr="003C198F">
        <w:rPr>
          <w:rFonts w:ascii="Arial" w:hAnsi="Arial" w:cs="Arial"/>
          <w:spacing w:val="-1"/>
          <w:sz w:val="20"/>
          <w:szCs w:val="20"/>
        </w:rPr>
        <w:t xml:space="preserve"> </w:t>
      </w:r>
      <w:r w:rsidRPr="003C198F">
        <w:rPr>
          <w:rFonts w:ascii="Arial" w:hAnsi="Arial" w:cs="Arial"/>
          <w:sz w:val="20"/>
          <w:szCs w:val="20"/>
        </w:rPr>
        <w:t>das Debêntures ou Amortização Extraordinária Facultativa;</w:t>
      </w:r>
    </w:p>
    <w:p w14:paraId="1C9E58B9" w14:textId="77777777" w:rsidR="007C04E3" w:rsidRPr="003C198F" w:rsidRDefault="0089461A">
      <w:pPr>
        <w:pStyle w:val="ListParagraph"/>
        <w:numPr>
          <w:ilvl w:val="1"/>
          <w:numId w:val="11"/>
        </w:numPr>
        <w:tabs>
          <w:tab w:val="left" w:pos="1058"/>
        </w:tabs>
        <w:spacing w:before="5"/>
        <w:ind w:hanging="436"/>
        <w:rPr>
          <w:rFonts w:ascii="Arial" w:hAnsi="Arial" w:cs="Arial"/>
          <w:sz w:val="20"/>
          <w:szCs w:val="20"/>
        </w:rPr>
      </w:pPr>
      <w:r w:rsidRPr="003C198F">
        <w:rPr>
          <w:rFonts w:ascii="Arial" w:hAnsi="Arial" w:cs="Arial"/>
          <w:sz w:val="20"/>
          <w:szCs w:val="20"/>
        </w:rPr>
        <w:t>aquisição</w:t>
      </w:r>
      <w:r w:rsidRPr="003C198F">
        <w:rPr>
          <w:rFonts w:ascii="Arial" w:hAnsi="Arial" w:cs="Arial"/>
          <w:spacing w:val="-10"/>
          <w:sz w:val="20"/>
          <w:szCs w:val="20"/>
        </w:rPr>
        <w:t xml:space="preserve"> </w:t>
      </w:r>
      <w:r w:rsidRPr="003C198F">
        <w:rPr>
          <w:rFonts w:ascii="Arial" w:hAnsi="Arial" w:cs="Arial"/>
          <w:sz w:val="20"/>
          <w:szCs w:val="20"/>
        </w:rPr>
        <w:t>de</w:t>
      </w:r>
      <w:r w:rsidRPr="003C198F">
        <w:rPr>
          <w:rFonts w:ascii="Arial" w:hAnsi="Arial" w:cs="Arial"/>
          <w:spacing w:val="-11"/>
          <w:sz w:val="20"/>
          <w:szCs w:val="20"/>
        </w:rPr>
        <w:t xml:space="preserve"> </w:t>
      </w:r>
      <w:r w:rsidRPr="003C198F">
        <w:rPr>
          <w:rFonts w:ascii="Arial" w:hAnsi="Arial" w:cs="Arial"/>
          <w:sz w:val="20"/>
          <w:szCs w:val="20"/>
        </w:rPr>
        <w:t>novos</w:t>
      </w:r>
      <w:r w:rsidRPr="003C198F">
        <w:rPr>
          <w:rFonts w:ascii="Arial" w:hAnsi="Arial" w:cs="Arial"/>
          <w:spacing w:val="-9"/>
          <w:sz w:val="20"/>
          <w:szCs w:val="20"/>
        </w:rPr>
        <w:t xml:space="preserve"> </w:t>
      </w:r>
      <w:r w:rsidRPr="003C198F">
        <w:rPr>
          <w:rFonts w:ascii="Arial" w:hAnsi="Arial" w:cs="Arial"/>
          <w:sz w:val="20"/>
          <w:szCs w:val="20"/>
        </w:rPr>
        <w:t>Direitos</w:t>
      </w:r>
      <w:r w:rsidRPr="003C198F">
        <w:rPr>
          <w:rFonts w:ascii="Arial" w:hAnsi="Arial" w:cs="Arial"/>
          <w:spacing w:val="-7"/>
          <w:sz w:val="20"/>
          <w:szCs w:val="20"/>
        </w:rPr>
        <w:t xml:space="preserve"> </w:t>
      </w:r>
      <w:r w:rsidRPr="003C198F">
        <w:rPr>
          <w:rFonts w:ascii="Arial" w:hAnsi="Arial" w:cs="Arial"/>
          <w:sz w:val="20"/>
          <w:szCs w:val="20"/>
        </w:rPr>
        <w:t>Creditórios,</w:t>
      </w:r>
      <w:r w:rsidRPr="003C198F">
        <w:rPr>
          <w:rFonts w:ascii="Arial" w:hAnsi="Arial" w:cs="Arial"/>
          <w:spacing w:val="-9"/>
          <w:sz w:val="20"/>
          <w:szCs w:val="20"/>
        </w:rPr>
        <w:t xml:space="preserve"> </w:t>
      </w:r>
      <w:r w:rsidRPr="003C198F">
        <w:rPr>
          <w:rFonts w:ascii="Arial" w:hAnsi="Arial" w:cs="Arial"/>
          <w:sz w:val="20"/>
          <w:szCs w:val="20"/>
        </w:rPr>
        <w:t>observados</w:t>
      </w:r>
      <w:r w:rsidRPr="003C198F">
        <w:rPr>
          <w:rFonts w:ascii="Arial" w:hAnsi="Arial" w:cs="Arial"/>
          <w:spacing w:val="-9"/>
          <w:sz w:val="20"/>
          <w:szCs w:val="20"/>
        </w:rPr>
        <w:t xml:space="preserve"> </w:t>
      </w:r>
      <w:r w:rsidRPr="003C198F">
        <w:rPr>
          <w:rFonts w:ascii="Arial" w:hAnsi="Arial" w:cs="Arial"/>
          <w:sz w:val="20"/>
          <w:szCs w:val="20"/>
        </w:rPr>
        <w:t>os</w:t>
      </w:r>
      <w:r w:rsidRPr="003C198F">
        <w:rPr>
          <w:rFonts w:ascii="Arial" w:hAnsi="Arial" w:cs="Arial"/>
          <w:spacing w:val="-9"/>
          <w:sz w:val="20"/>
          <w:szCs w:val="20"/>
        </w:rPr>
        <w:t xml:space="preserve"> </w:t>
      </w:r>
      <w:r w:rsidRPr="003C198F">
        <w:rPr>
          <w:rFonts w:ascii="Arial" w:hAnsi="Arial" w:cs="Arial"/>
          <w:sz w:val="20"/>
          <w:szCs w:val="20"/>
        </w:rPr>
        <w:t>Critérios</w:t>
      </w:r>
      <w:r w:rsidRPr="003C198F">
        <w:rPr>
          <w:rFonts w:ascii="Arial" w:hAnsi="Arial" w:cs="Arial"/>
          <w:spacing w:val="-9"/>
          <w:sz w:val="20"/>
          <w:szCs w:val="20"/>
        </w:rPr>
        <w:t xml:space="preserve"> </w:t>
      </w:r>
      <w:r w:rsidRPr="003C198F">
        <w:rPr>
          <w:rFonts w:ascii="Arial" w:hAnsi="Arial" w:cs="Arial"/>
          <w:sz w:val="20"/>
          <w:szCs w:val="20"/>
        </w:rPr>
        <w:t>de</w:t>
      </w:r>
      <w:r w:rsidRPr="003C198F">
        <w:rPr>
          <w:rFonts w:ascii="Arial" w:hAnsi="Arial" w:cs="Arial"/>
          <w:spacing w:val="-9"/>
          <w:sz w:val="20"/>
          <w:szCs w:val="20"/>
        </w:rPr>
        <w:t xml:space="preserve"> </w:t>
      </w:r>
      <w:r w:rsidRPr="003C198F">
        <w:rPr>
          <w:rFonts w:ascii="Arial" w:hAnsi="Arial" w:cs="Arial"/>
          <w:sz w:val="20"/>
          <w:szCs w:val="20"/>
        </w:rPr>
        <w:t>Elegibilidade;</w:t>
      </w:r>
      <w:r w:rsidRPr="003C198F">
        <w:rPr>
          <w:rFonts w:ascii="Arial" w:hAnsi="Arial" w:cs="Arial"/>
          <w:spacing w:val="-9"/>
          <w:sz w:val="20"/>
          <w:szCs w:val="20"/>
        </w:rPr>
        <w:t xml:space="preserve"> </w:t>
      </w:r>
      <w:r w:rsidRPr="003C198F">
        <w:rPr>
          <w:rFonts w:ascii="Arial" w:hAnsi="Arial" w:cs="Arial"/>
          <w:spacing w:val="-10"/>
          <w:sz w:val="20"/>
          <w:szCs w:val="20"/>
        </w:rPr>
        <w:t>e</w:t>
      </w:r>
    </w:p>
    <w:p w14:paraId="01BE60A4" w14:textId="77777777" w:rsidR="007C04E3" w:rsidRPr="003C198F" w:rsidRDefault="0089461A">
      <w:pPr>
        <w:pStyle w:val="ListParagraph"/>
        <w:numPr>
          <w:ilvl w:val="1"/>
          <w:numId w:val="11"/>
        </w:numPr>
        <w:tabs>
          <w:tab w:val="left" w:pos="1058"/>
        </w:tabs>
        <w:spacing w:before="70"/>
        <w:ind w:hanging="436"/>
        <w:rPr>
          <w:rFonts w:ascii="Arial" w:hAnsi="Arial" w:cs="Arial"/>
          <w:sz w:val="20"/>
          <w:szCs w:val="20"/>
        </w:rPr>
      </w:pPr>
      <w:r w:rsidRPr="003C198F">
        <w:rPr>
          <w:rFonts w:ascii="Arial" w:hAnsi="Arial" w:cs="Arial"/>
          <w:sz w:val="20"/>
          <w:szCs w:val="20"/>
        </w:rPr>
        <w:t>aplicação</w:t>
      </w:r>
      <w:r w:rsidRPr="003C198F">
        <w:rPr>
          <w:rFonts w:ascii="Arial" w:hAnsi="Arial" w:cs="Arial"/>
          <w:spacing w:val="-9"/>
          <w:sz w:val="20"/>
          <w:szCs w:val="20"/>
        </w:rPr>
        <w:t xml:space="preserve"> </w:t>
      </w:r>
      <w:r w:rsidRPr="003C198F">
        <w:rPr>
          <w:rFonts w:ascii="Arial" w:hAnsi="Arial" w:cs="Arial"/>
          <w:sz w:val="20"/>
          <w:szCs w:val="20"/>
        </w:rPr>
        <w:t>em</w:t>
      </w:r>
      <w:r w:rsidRPr="003C198F">
        <w:rPr>
          <w:rFonts w:ascii="Arial" w:hAnsi="Arial" w:cs="Arial"/>
          <w:spacing w:val="-10"/>
          <w:sz w:val="20"/>
          <w:szCs w:val="20"/>
        </w:rPr>
        <w:t xml:space="preserve"> </w:t>
      </w:r>
      <w:r w:rsidRPr="003C198F">
        <w:rPr>
          <w:rFonts w:ascii="Arial" w:hAnsi="Arial" w:cs="Arial"/>
          <w:sz w:val="20"/>
          <w:szCs w:val="20"/>
        </w:rPr>
        <w:t>Investimentos</w:t>
      </w:r>
      <w:r w:rsidRPr="003C198F">
        <w:rPr>
          <w:rFonts w:ascii="Arial" w:hAnsi="Arial" w:cs="Arial"/>
          <w:spacing w:val="-9"/>
          <w:sz w:val="20"/>
          <w:szCs w:val="20"/>
        </w:rPr>
        <w:t xml:space="preserve"> </w:t>
      </w:r>
      <w:r w:rsidRPr="003C198F">
        <w:rPr>
          <w:rFonts w:ascii="Arial" w:hAnsi="Arial" w:cs="Arial"/>
          <w:spacing w:val="-2"/>
          <w:sz w:val="20"/>
          <w:szCs w:val="20"/>
        </w:rPr>
        <w:t>Permitidos.</w:t>
      </w:r>
    </w:p>
    <w:p w14:paraId="7F8E263A" w14:textId="77777777" w:rsidR="007C04E3" w:rsidRPr="003C198F" w:rsidRDefault="007C04E3">
      <w:pPr>
        <w:pStyle w:val="BodyText"/>
        <w:spacing w:before="138"/>
        <w:rPr>
          <w:rFonts w:ascii="Arial" w:hAnsi="Arial" w:cs="Arial"/>
        </w:rPr>
      </w:pPr>
    </w:p>
    <w:p w14:paraId="1BB21713" w14:textId="1AF5C1B1" w:rsidR="007C04E3" w:rsidRPr="003C198F" w:rsidRDefault="0089461A">
      <w:pPr>
        <w:pStyle w:val="ListParagraph"/>
        <w:numPr>
          <w:ilvl w:val="2"/>
          <w:numId w:val="13"/>
        </w:numPr>
        <w:tabs>
          <w:tab w:val="left" w:pos="1055"/>
        </w:tabs>
        <w:spacing w:before="68" w:line="312" w:lineRule="auto"/>
        <w:ind w:right="334" w:firstLine="0"/>
        <w:rPr>
          <w:rFonts w:ascii="Arial" w:hAnsi="Arial" w:cs="Arial"/>
          <w:sz w:val="20"/>
          <w:szCs w:val="20"/>
        </w:rPr>
      </w:pPr>
      <w:r w:rsidRPr="003C198F">
        <w:rPr>
          <w:rFonts w:ascii="Arial" w:hAnsi="Arial" w:cs="Arial"/>
          <w:sz w:val="20"/>
          <w:szCs w:val="20"/>
          <w:u w:val="single"/>
        </w:rPr>
        <w:t>Reserva de Despesas e Encargos</w:t>
      </w:r>
      <w:r w:rsidRPr="003C198F">
        <w:rPr>
          <w:rFonts w:ascii="Arial" w:hAnsi="Arial" w:cs="Arial"/>
          <w:sz w:val="20"/>
          <w:szCs w:val="20"/>
        </w:rPr>
        <w:t xml:space="preserve">: </w:t>
      </w:r>
      <w:r w:rsidR="00A96F3D" w:rsidRPr="003C198F">
        <w:rPr>
          <w:rFonts w:ascii="Arial" w:hAnsi="Arial" w:cs="Arial"/>
          <w:sz w:val="20"/>
          <w:szCs w:val="20"/>
        </w:rPr>
        <w:t>A Emissora constituirá uma reserva específica, nos termos desta Escritura, para fazer frente a despesas operacionais e eventuais Encargos Moratórios não pagos por insuficiência de recursos do Patrimônio Separado (“Reserva de Despesas e Encargos”), cujo valor será indicado no Anexo IV desta Escritura.</w:t>
      </w:r>
    </w:p>
    <w:p w14:paraId="65EFCF57" w14:textId="77777777" w:rsidR="00A96F3D" w:rsidRPr="003C198F" w:rsidRDefault="00A96F3D" w:rsidP="00A96F3D">
      <w:pPr>
        <w:pStyle w:val="ListParagraph"/>
        <w:tabs>
          <w:tab w:val="left" w:pos="1055"/>
        </w:tabs>
        <w:spacing w:before="68" w:line="312" w:lineRule="auto"/>
        <w:ind w:right="334"/>
        <w:rPr>
          <w:rFonts w:ascii="Arial" w:hAnsi="Arial" w:cs="Arial"/>
          <w:sz w:val="20"/>
          <w:szCs w:val="20"/>
        </w:rPr>
      </w:pPr>
    </w:p>
    <w:p w14:paraId="1A2BF4F1" w14:textId="11020107" w:rsidR="007C04E3" w:rsidRPr="003C198F" w:rsidRDefault="0089461A">
      <w:pPr>
        <w:pStyle w:val="ListParagraph"/>
        <w:numPr>
          <w:ilvl w:val="2"/>
          <w:numId w:val="13"/>
        </w:numPr>
        <w:tabs>
          <w:tab w:val="left" w:pos="1055"/>
        </w:tabs>
        <w:spacing w:line="312" w:lineRule="auto"/>
        <w:ind w:right="334" w:firstLine="0"/>
        <w:rPr>
          <w:rFonts w:ascii="Arial" w:hAnsi="Arial" w:cs="Arial"/>
          <w:sz w:val="20"/>
          <w:szCs w:val="20"/>
        </w:rPr>
      </w:pPr>
      <w:r w:rsidRPr="003C198F">
        <w:rPr>
          <w:rFonts w:ascii="Arial" w:hAnsi="Arial" w:cs="Arial"/>
          <w:sz w:val="20"/>
          <w:szCs w:val="20"/>
          <w:u w:val="single"/>
        </w:rPr>
        <w:t>Investimentos Permitidos</w:t>
      </w:r>
      <w:r w:rsidRPr="003C198F">
        <w:rPr>
          <w:rFonts w:ascii="Arial" w:hAnsi="Arial" w:cs="Arial"/>
          <w:sz w:val="20"/>
          <w:szCs w:val="20"/>
        </w:rPr>
        <w:t xml:space="preserve">: </w:t>
      </w:r>
      <w:r w:rsidR="00A96F3D" w:rsidRPr="003C198F">
        <w:rPr>
          <w:rFonts w:ascii="Arial" w:hAnsi="Arial" w:cs="Arial"/>
          <w:sz w:val="20"/>
          <w:szCs w:val="20"/>
        </w:rPr>
        <w:t>Observadas as regras desta Escritura e, especialmente, a Ordem de Alocação de Recursos, as Partes concordam que os valores (i) recebidos a título de integralização das Debêntures e ainda não destinados à aquisição de Direitos Creditórios; e (ii) recebidos como pagamento dos Direitos Creditórios, deverão ser alocados exclusivamente em ativos enquadrados como Investimentos Permitidos, conforme definidos no Anexo VI desta Escritura.</w:t>
      </w:r>
    </w:p>
    <w:p w14:paraId="23608E81" w14:textId="77777777" w:rsidR="007C04E3" w:rsidRPr="003C198F" w:rsidRDefault="007C04E3">
      <w:pPr>
        <w:pStyle w:val="BodyText"/>
        <w:spacing w:before="68"/>
        <w:rPr>
          <w:rFonts w:ascii="Arial" w:hAnsi="Arial" w:cs="Arial"/>
        </w:rPr>
      </w:pPr>
    </w:p>
    <w:p w14:paraId="4A47B33E" w14:textId="77777777" w:rsidR="007C04E3" w:rsidRPr="003C198F" w:rsidRDefault="0089461A">
      <w:pPr>
        <w:pStyle w:val="Heading3"/>
        <w:numPr>
          <w:ilvl w:val="1"/>
          <w:numId w:val="13"/>
        </w:numPr>
        <w:tabs>
          <w:tab w:val="left" w:pos="1056"/>
        </w:tabs>
        <w:ind w:left="1056" w:hanging="718"/>
      </w:pPr>
      <w:r w:rsidRPr="003C198F">
        <w:t>LOCAL</w:t>
      </w:r>
      <w:r w:rsidRPr="003C198F">
        <w:rPr>
          <w:spacing w:val="-8"/>
        </w:rPr>
        <w:t xml:space="preserve"> </w:t>
      </w:r>
      <w:r w:rsidRPr="003C198F">
        <w:t>E</w:t>
      </w:r>
      <w:r w:rsidRPr="003C198F">
        <w:rPr>
          <w:spacing w:val="-6"/>
        </w:rPr>
        <w:t xml:space="preserve"> </w:t>
      </w:r>
      <w:r w:rsidRPr="003C198F">
        <w:t>FORMA</w:t>
      </w:r>
      <w:r w:rsidRPr="003C198F">
        <w:rPr>
          <w:spacing w:val="-11"/>
        </w:rPr>
        <w:t xml:space="preserve"> </w:t>
      </w:r>
      <w:r w:rsidRPr="003C198F">
        <w:t>DE</w:t>
      </w:r>
      <w:r w:rsidRPr="003C198F">
        <w:rPr>
          <w:spacing w:val="-5"/>
        </w:rPr>
        <w:t xml:space="preserve"> </w:t>
      </w:r>
      <w:r w:rsidRPr="003C198F">
        <w:rPr>
          <w:spacing w:val="-2"/>
        </w:rPr>
        <w:t>PAGAMENTO</w:t>
      </w:r>
    </w:p>
    <w:p w14:paraId="3BB43D32" w14:textId="77777777" w:rsidR="007C04E3" w:rsidRPr="003C198F" w:rsidRDefault="007C04E3">
      <w:pPr>
        <w:pStyle w:val="BodyText"/>
        <w:spacing w:before="140"/>
        <w:rPr>
          <w:rFonts w:ascii="Arial" w:hAnsi="Arial" w:cs="Arial"/>
          <w:b/>
        </w:rPr>
      </w:pPr>
    </w:p>
    <w:p w14:paraId="0C9C81AE" w14:textId="77777777" w:rsidR="007C04E3" w:rsidRPr="003C198F" w:rsidRDefault="0089461A">
      <w:pPr>
        <w:pStyle w:val="ListParagraph"/>
        <w:numPr>
          <w:ilvl w:val="2"/>
          <w:numId w:val="13"/>
        </w:numPr>
        <w:tabs>
          <w:tab w:val="left" w:pos="1055"/>
        </w:tabs>
        <w:spacing w:line="312" w:lineRule="auto"/>
        <w:ind w:right="337" w:firstLine="0"/>
        <w:rPr>
          <w:rFonts w:ascii="Arial" w:hAnsi="Arial" w:cs="Arial"/>
          <w:sz w:val="20"/>
          <w:szCs w:val="20"/>
        </w:rPr>
      </w:pPr>
      <w:r w:rsidRPr="003C198F">
        <w:rPr>
          <w:rFonts w:ascii="Arial" w:hAnsi="Arial" w:cs="Arial"/>
          <w:sz w:val="20"/>
          <w:szCs w:val="20"/>
        </w:rPr>
        <w:t>Todos</w:t>
      </w:r>
      <w:r w:rsidRPr="003C198F">
        <w:rPr>
          <w:rFonts w:ascii="Arial" w:hAnsi="Arial" w:cs="Arial"/>
          <w:spacing w:val="-2"/>
          <w:sz w:val="20"/>
          <w:szCs w:val="20"/>
        </w:rPr>
        <w:t xml:space="preserve"> </w:t>
      </w:r>
      <w:r w:rsidRPr="003C198F">
        <w:rPr>
          <w:rFonts w:ascii="Arial" w:hAnsi="Arial" w:cs="Arial"/>
          <w:sz w:val="20"/>
          <w:szCs w:val="20"/>
        </w:rPr>
        <w:t>os</w:t>
      </w:r>
      <w:r w:rsidRPr="003C198F">
        <w:rPr>
          <w:rFonts w:ascii="Arial" w:hAnsi="Arial" w:cs="Arial"/>
          <w:spacing w:val="-2"/>
          <w:sz w:val="20"/>
          <w:szCs w:val="20"/>
        </w:rPr>
        <w:t xml:space="preserve"> </w:t>
      </w:r>
      <w:r w:rsidRPr="003C198F">
        <w:rPr>
          <w:rFonts w:ascii="Arial" w:hAnsi="Arial" w:cs="Arial"/>
          <w:sz w:val="20"/>
          <w:szCs w:val="20"/>
        </w:rPr>
        <w:t>pagamentos</w:t>
      </w:r>
      <w:r w:rsidRPr="003C198F">
        <w:rPr>
          <w:rFonts w:ascii="Arial" w:hAnsi="Arial" w:cs="Arial"/>
          <w:spacing w:val="-1"/>
          <w:sz w:val="20"/>
          <w:szCs w:val="20"/>
        </w:rPr>
        <w:t xml:space="preserve"> </w:t>
      </w:r>
      <w:r w:rsidRPr="003C198F">
        <w:rPr>
          <w:rFonts w:ascii="Arial" w:hAnsi="Arial" w:cs="Arial"/>
          <w:sz w:val="20"/>
          <w:szCs w:val="20"/>
        </w:rPr>
        <w:t>devidos</w:t>
      </w:r>
      <w:r w:rsidRPr="003C198F">
        <w:rPr>
          <w:rFonts w:ascii="Arial" w:hAnsi="Arial" w:cs="Arial"/>
          <w:spacing w:val="-1"/>
          <w:sz w:val="20"/>
          <w:szCs w:val="20"/>
        </w:rPr>
        <w:t xml:space="preserve"> </w:t>
      </w:r>
      <w:r w:rsidRPr="003C198F">
        <w:rPr>
          <w:rFonts w:ascii="Arial" w:hAnsi="Arial" w:cs="Arial"/>
          <w:sz w:val="20"/>
          <w:szCs w:val="20"/>
        </w:rPr>
        <w:t>aos Debenturistas</w:t>
      </w:r>
      <w:r w:rsidRPr="003C198F">
        <w:rPr>
          <w:rFonts w:ascii="Arial" w:hAnsi="Arial" w:cs="Arial"/>
          <w:spacing w:val="-2"/>
          <w:sz w:val="20"/>
          <w:szCs w:val="20"/>
        </w:rPr>
        <w:t xml:space="preserve"> </w:t>
      </w:r>
      <w:r w:rsidRPr="003C198F">
        <w:rPr>
          <w:rFonts w:ascii="Arial" w:hAnsi="Arial" w:cs="Arial"/>
          <w:sz w:val="20"/>
          <w:szCs w:val="20"/>
        </w:rPr>
        <w:t>serão</w:t>
      </w:r>
      <w:r w:rsidRPr="003C198F">
        <w:rPr>
          <w:rFonts w:ascii="Arial" w:hAnsi="Arial" w:cs="Arial"/>
          <w:spacing w:val="-3"/>
          <w:sz w:val="20"/>
          <w:szCs w:val="20"/>
        </w:rPr>
        <w:t xml:space="preserve"> </w:t>
      </w:r>
      <w:r w:rsidRPr="003C198F">
        <w:rPr>
          <w:rFonts w:ascii="Arial" w:hAnsi="Arial" w:cs="Arial"/>
          <w:sz w:val="20"/>
          <w:szCs w:val="20"/>
        </w:rPr>
        <w:t>efetuados</w:t>
      </w:r>
      <w:r w:rsidRPr="003C198F">
        <w:rPr>
          <w:rFonts w:ascii="Arial" w:hAnsi="Arial" w:cs="Arial"/>
          <w:spacing w:val="-1"/>
          <w:sz w:val="20"/>
          <w:szCs w:val="20"/>
        </w:rPr>
        <w:t xml:space="preserve"> </w:t>
      </w:r>
      <w:r w:rsidRPr="003C198F">
        <w:rPr>
          <w:rFonts w:ascii="Arial" w:hAnsi="Arial" w:cs="Arial"/>
          <w:sz w:val="20"/>
          <w:szCs w:val="20"/>
        </w:rPr>
        <w:t>pela Emissora nas</w:t>
      </w:r>
      <w:r w:rsidRPr="003C198F">
        <w:rPr>
          <w:rFonts w:ascii="Arial" w:hAnsi="Arial" w:cs="Arial"/>
          <w:spacing w:val="-1"/>
          <w:sz w:val="20"/>
          <w:szCs w:val="20"/>
        </w:rPr>
        <w:t xml:space="preserve"> </w:t>
      </w:r>
      <w:r w:rsidRPr="003C198F">
        <w:rPr>
          <w:rFonts w:ascii="Arial" w:hAnsi="Arial" w:cs="Arial"/>
          <w:sz w:val="20"/>
          <w:szCs w:val="20"/>
        </w:rPr>
        <w:t xml:space="preserve">respectivas </w:t>
      </w:r>
      <w:r w:rsidRPr="003C198F">
        <w:rPr>
          <w:rFonts w:ascii="Arial" w:hAnsi="Arial" w:cs="Arial"/>
          <w:i/>
          <w:sz w:val="20"/>
          <w:szCs w:val="20"/>
        </w:rPr>
        <w:t xml:space="preserve">Wallets </w:t>
      </w:r>
      <w:r w:rsidRPr="003C198F">
        <w:rPr>
          <w:rFonts w:ascii="Arial" w:hAnsi="Arial" w:cs="Arial"/>
          <w:sz w:val="20"/>
          <w:szCs w:val="20"/>
        </w:rPr>
        <w:t>dos Investidores, em cada uma das datas de pagamento (“</w:t>
      </w:r>
      <w:r w:rsidRPr="003C198F">
        <w:rPr>
          <w:rFonts w:ascii="Arial" w:hAnsi="Arial" w:cs="Arial"/>
          <w:sz w:val="20"/>
          <w:szCs w:val="20"/>
          <w:u w:val="single"/>
        </w:rPr>
        <w:t>Data de Pagamento</w:t>
      </w:r>
      <w:r w:rsidRPr="003C198F">
        <w:rPr>
          <w:rFonts w:ascii="Arial" w:hAnsi="Arial" w:cs="Arial"/>
          <w:sz w:val="20"/>
          <w:szCs w:val="20"/>
        </w:rPr>
        <w:t>”), conforme cronograma de pagamento previsto no</w:t>
      </w:r>
      <w:r w:rsidRPr="003C198F">
        <w:rPr>
          <w:rFonts w:ascii="Arial" w:hAnsi="Arial" w:cs="Arial"/>
          <w:spacing w:val="-1"/>
          <w:sz w:val="20"/>
          <w:szCs w:val="20"/>
        </w:rPr>
        <w:t xml:space="preserve"> </w:t>
      </w:r>
      <w:r w:rsidRPr="003C198F">
        <w:rPr>
          <w:rFonts w:ascii="Arial" w:hAnsi="Arial" w:cs="Arial"/>
          <w:sz w:val="20"/>
          <w:szCs w:val="20"/>
        </w:rPr>
        <w:t>Anexo I (“</w:t>
      </w:r>
      <w:r w:rsidRPr="003C198F">
        <w:rPr>
          <w:rFonts w:ascii="Arial" w:hAnsi="Arial" w:cs="Arial"/>
          <w:sz w:val="20"/>
          <w:szCs w:val="20"/>
          <w:u w:val="single"/>
        </w:rPr>
        <w:t>Cronograma de Pagamentos</w:t>
      </w:r>
      <w:r w:rsidRPr="003C198F">
        <w:rPr>
          <w:rFonts w:ascii="Arial" w:hAnsi="Arial" w:cs="Arial"/>
          <w:sz w:val="20"/>
          <w:szCs w:val="20"/>
        </w:rPr>
        <w:t>”), observada a Ordem de Alocação de Recursos.</w:t>
      </w:r>
    </w:p>
    <w:p w14:paraId="03C207E3" w14:textId="77777777" w:rsidR="00346EE6" w:rsidRPr="003C198F" w:rsidRDefault="00346EE6" w:rsidP="00346EE6">
      <w:pPr>
        <w:pStyle w:val="ListParagraph"/>
        <w:tabs>
          <w:tab w:val="left" w:pos="1055"/>
        </w:tabs>
        <w:spacing w:line="312" w:lineRule="auto"/>
        <w:ind w:right="337"/>
        <w:rPr>
          <w:rFonts w:ascii="Arial" w:hAnsi="Arial" w:cs="Arial"/>
          <w:sz w:val="20"/>
          <w:szCs w:val="20"/>
        </w:rPr>
      </w:pPr>
    </w:p>
    <w:p w14:paraId="30762908" w14:textId="685D16E6" w:rsidR="00346EE6" w:rsidRPr="003C198F" w:rsidRDefault="00346EE6" w:rsidP="00201C27">
      <w:pPr>
        <w:pStyle w:val="ListParagraph"/>
        <w:numPr>
          <w:ilvl w:val="3"/>
          <w:numId w:val="13"/>
        </w:numPr>
        <w:tabs>
          <w:tab w:val="left" w:pos="1055"/>
        </w:tabs>
        <w:spacing w:line="312" w:lineRule="auto"/>
        <w:ind w:left="1627" w:right="335"/>
        <w:rPr>
          <w:rFonts w:ascii="Arial" w:hAnsi="Arial" w:cs="Arial"/>
          <w:sz w:val="20"/>
          <w:szCs w:val="20"/>
          <w:lang w:val="pt-BR"/>
        </w:rPr>
      </w:pPr>
      <w:r w:rsidRPr="003C198F">
        <w:rPr>
          <w:rFonts w:ascii="Arial" w:hAnsi="Arial" w:cs="Arial"/>
          <w:sz w:val="20"/>
          <w:szCs w:val="20"/>
          <w:lang w:val="pt-BR"/>
        </w:rPr>
        <w:t>Os pagamentos devidos aos Debenturistas poderão ser realizados em moeda corrente nacional (reais - R$) ou em tokens emitidos em rede blockchain, conforme definido no Anexo I, observada a natureza do lastro da operação e as disposições aplicáveis da legislação vigente, inclusive as normas da Comissão de Valores Mobiliários (CVM). A forma de pagamento aplicável será informada no momento da integralização das Debêntures, e deverá constar de forma clara e acessível na Plataforma Dexcap.</w:t>
      </w:r>
    </w:p>
    <w:p w14:paraId="670FE8A6" w14:textId="77777777" w:rsidR="00346EE6" w:rsidRPr="003C198F" w:rsidRDefault="00346EE6" w:rsidP="00201C27">
      <w:pPr>
        <w:pStyle w:val="ListParagraph"/>
        <w:tabs>
          <w:tab w:val="left" w:pos="1055"/>
        </w:tabs>
        <w:spacing w:line="312" w:lineRule="auto"/>
        <w:ind w:left="907" w:right="335"/>
        <w:rPr>
          <w:rFonts w:ascii="Arial" w:hAnsi="Arial" w:cs="Arial"/>
          <w:sz w:val="20"/>
          <w:szCs w:val="20"/>
          <w:lang w:val="pt-BR"/>
        </w:rPr>
      </w:pPr>
    </w:p>
    <w:p w14:paraId="524AC066" w14:textId="2911DC28" w:rsidR="00471114" w:rsidRPr="003C198F" w:rsidRDefault="00346EE6" w:rsidP="00201C27">
      <w:pPr>
        <w:pStyle w:val="ListParagraph"/>
        <w:numPr>
          <w:ilvl w:val="3"/>
          <w:numId w:val="13"/>
        </w:numPr>
        <w:tabs>
          <w:tab w:val="left" w:pos="1055"/>
        </w:tabs>
        <w:spacing w:line="312" w:lineRule="auto"/>
        <w:ind w:left="1627" w:right="335"/>
        <w:rPr>
          <w:rFonts w:ascii="Arial" w:hAnsi="Arial" w:cs="Arial"/>
          <w:sz w:val="20"/>
          <w:szCs w:val="20"/>
          <w:lang w:val="pt-BR"/>
        </w:rPr>
      </w:pPr>
      <w:r w:rsidRPr="003C198F">
        <w:rPr>
          <w:rFonts w:ascii="Arial" w:hAnsi="Arial" w:cs="Arial"/>
          <w:sz w:val="20"/>
          <w:szCs w:val="20"/>
          <w:lang w:val="pt-BR"/>
        </w:rPr>
        <w:t xml:space="preserve">A liquidação financeira será realizada por meio das </w:t>
      </w:r>
      <w:r w:rsidRPr="003C198F">
        <w:rPr>
          <w:rFonts w:ascii="Arial" w:hAnsi="Arial" w:cs="Arial"/>
          <w:i/>
          <w:iCs/>
          <w:sz w:val="20"/>
          <w:szCs w:val="20"/>
          <w:lang w:val="pt-BR"/>
        </w:rPr>
        <w:t>wallets</w:t>
      </w:r>
      <w:r w:rsidRPr="003C198F">
        <w:rPr>
          <w:rFonts w:ascii="Arial" w:hAnsi="Arial" w:cs="Arial"/>
          <w:sz w:val="20"/>
          <w:szCs w:val="20"/>
          <w:lang w:val="pt-BR"/>
        </w:rPr>
        <w:t xml:space="preserve"> mantidas na Plataforma Dexcap, vinculadas aos respectivos Debenturistas, podendo, a critério da Emissora, envolver conta escrow ou infraestrutura baseada em rede blockchain pública ou permissionada. Para todos os fins de direito, será considerado como comprovação hábil de quitação o comprovante eletrônico emitido pela Plataforma Dexcap ou o respectivo hash de transação registrado em blockchain, conforme aplicável.</w:t>
      </w:r>
    </w:p>
    <w:p w14:paraId="1387B861" w14:textId="77777777" w:rsidR="00471114" w:rsidRPr="003C198F" w:rsidRDefault="00471114" w:rsidP="00471114">
      <w:pPr>
        <w:pStyle w:val="ListParagraph"/>
        <w:tabs>
          <w:tab w:val="left" w:pos="1055"/>
        </w:tabs>
        <w:spacing w:line="312" w:lineRule="auto"/>
        <w:ind w:left="905" w:right="337"/>
        <w:rPr>
          <w:rFonts w:ascii="Arial" w:hAnsi="Arial" w:cs="Arial"/>
          <w:sz w:val="20"/>
          <w:szCs w:val="20"/>
        </w:rPr>
      </w:pPr>
    </w:p>
    <w:p w14:paraId="6D2C4CAC" w14:textId="77777777" w:rsidR="007C04E3" w:rsidRPr="003C198F" w:rsidRDefault="0089461A">
      <w:pPr>
        <w:pStyle w:val="ListParagraph"/>
        <w:numPr>
          <w:ilvl w:val="2"/>
          <w:numId w:val="13"/>
        </w:numPr>
        <w:tabs>
          <w:tab w:val="left" w:pos="1055"/>
        </w:tabs>
        <w:spacing w:line="314" w:lineRule="auto"/>
        <w:ind w:right="344" w:firstLine="0"/>
        <w:rPr>
          <w:rFonts w:ascii="Arial" w:hAnsi="Arial" w:cs="Arial"/>
          <w:sz w:val="20"/>
          <w:szCs w:val="20"/>
        </w:rPr>
      </w:pPr>
      <w:r w:rsidRPr="003C198F">
        <w:rPr>
          <w:rFonts w:ascii="Arial" w:hAnsi="Arial" w:cs="Arial"/>
          <w:sz w:val="20"/>
          <w:szCs w:val="20"/>
        </w:rPr>
        <w:t>Serão</w:t>
      </w:r>
      <w:r w:rsidRPr="003C198F">
        <w:rPr>
          <w:rFonts w:ascii="Arial" w:hAnsi="Arial" w:cs="Arial"/>
          <w:spacing w:val="-1"/>
          <w:sz w:val="20"/>
          <w:szCs w:val="20"/>
        </w:rPr>
        <w:t xml:space="preserve"> </w:t>
      </w:r>
      <w:r w:rsidRPr="003C198F">
        <w:rPr>
          <w:rFonts w:ascii="Arial" w:hAnsi="Arial" w:cs="Arial"/>
          <w:sz w:val="20"/>
          <w:szCs w:val="20"/>
        </w:rPr>
        <w:t>prorrogados</w:t>
      </w:r>
      <w:r w:rsidRPr="003C198F">
        <w:rPr>
          <w:rFonts w:ascii="Arial" w:hAnsi="Arial" w:cs="Arial"/>
          <w:spacing w:val="-2"/>
          <w:sz w:val="20"/>
          <w:szCs w:val="20"/>
        </w:rPr>
        <w:t xml:space="preserve"> </w:t>
      </w:r>
      <w:r w:rsidRPr="003C198F">
        <w:rPr>
          <w:rFonts w:ascii="Arial" w:hAnsi="Arial" w:cs="Arial"/>
          <w:sz w:val="20"/>
          <w:szCs w:val="20"/>
        </w:rPr>
        <w:t>os</w:t>
      </w:r>
      <w:r w:rsidRPr="003C198F">
        <w:rPr>
          <w:rFonts w:ascii="Arial" w:hAnsi="Arial" w:cs="Arial"/>
          <w:spacing w:val="-2"/>
          <w:sz w:val="20"/>
          <w:szCs w:val="20"/>
        </w:rPr>
        <w:t xml:space="preserve"> </w:t>
      </w:r>
      <w:r w:rsidRPr="003C198F">
        <w:rPr>
          <w:rFonts w:ascii="Arial" w:hAnsi="Arial" w:cs="Arial"/>
          <w:sz w:val="20"/>
          <w:szCs w:val="20"/>
        </w:rPr>
        <w:t>prazos</w:t>
      </w:r>
      <w:r w:rsidRPr="003C198F">
        <w:rPr>
          <w:rFonts w:ascii="Arial" w:hAnsi="Arial" w:cs="Arial"/>
          <w:spacing w:val="-2"/>
          <w:sz w:val="20"/>
          <w:szCs w:val="20"/>
        </w:rPr>
        <w:t xml:space="preserve"> </w:t>
      </w:r>
      <w:r w:rsidRPr="003C198F">
        <w:rPr>
          <w:rFonts w:ascii="Arial" w:hAnsi="Arial" w:cs="Arial"/>
          <w:sz w:val="20"/>
          <w:szCs w:val="20"/>
        </w:rPr>
        <w:t>referentes</w:t>
      </w:r>
      <w:r w:rsidRPr="003C198F">
        <w:rPr>
          <w:rFonts w:ascii="Arial" w:hAnsi="Arial" w:cs="Arial"/>
          <w:spacing w:val="-2"/>
          <w:sz w:val="20"/>
          <w:szCs w:val="20"/>
        </w:rPr>
        <w:t xml:space="preserve"> </w:t>
      </w:r>
      <w:r w:rsidRPr="003C198F">
        <w:rPr>
          <w:rFonts w:ascii="Arial" w:hAnsi="Arial" w:cs="Arial"/>
          <w:sz w:val="20"/>
          <w:szCs w:val="20"/>
        </w:rPr>
        <w:t>ao</w:t>
      </w:r>
      <w:r w:rsidRPr="003C198F">
        <w:rPr>
          <w:rFonts w:ascii="Arial" w:hAnsi="Arial" w:cs="Arial"/>
          <w:spacing w:val="-4"/>
          <w:sz w:val="20"/>
          <w:szCs w:val="20"/>
        </w:rPr>
        <w:t xml:space="preserve"> </w:t>
      </w:r>
      <w:r w:rsidRPr="003C198F">
        <w:rPr>
          <w:rFonts w:ascii="Arial" w:hAnsi="Arial" w:cs="Arial"/>
          <w:sz w:val="20"/>
          <w:szCs w:val="20"/>
        </w:rPr>
        <w:t>pagamento</w:t>
      </w:r>
      <w:r w:rsidRPr="003C198F">
        <w:rPr>
          <w:rFonts w:ascii="Arial" w:hAnsi="Arial" w:cs="Arial"/>
          <w:spacing w:val="-3"/>
          <w:sz w:val="20"/>
          <w:szCs w:val="20"/>
        </w:rPr>
        <w:t xml:space="preserve"> </w:t>
      </w:r>
      <w:r w:rsidRPr="003C198F">
        <w:rPr>
          <w:rFonts w:ascii="Arial" w:hAnsi="Arial" w:cs="Arial"/>
          <w:sz w:val="20"/>
          <w:szCs w:val="20"/>
        </w:rPr>
        <w:t>de</w:t>
      </w:r>
      <w:r w:rsidRPr="003C198F">
        <w:rPr>
          <w:rFonts w:ascii="Arial" w:hAnsi="Arial" w:cs="Arial"/>
          <w:spacing w:val="-4"/>
          <w:sz w:val="20"/>
          <w:szCs w:val="20"/>
        </w:rPr>
        <w:t xml:space="preserve"> </w:t>
      </w:r>
      <w:r w:rsidRPr="003C198F">
        <w:rPr>
          <w:rFonts w:ascii="Arial" w:hAnsi="Arial" w:cs="Arial"/>
          <w:sz w:val="20"/>
          <w:szCs w:val="20"/>
        </w:rPr>
        <w:t>qualquer</w:t>
      </w:r>
      <w:r w:rsidRPr="003C198F">
        <w:rPr>
          <w:rFonts w:ascii="Arial" w:hAnsi="Arial" w:cs="Arial"/>
          <w:spacing w:val="-2"/>
          <w:sz w:val="20"/>
          <w:szCs w:val="20"/>
        </w:rPr>
        <w:t xml:space="preserve"> </w:t>
      </w:r>
      <w:r w:rsidRPr="003C198F">
        <w:rPr>
          <w:rFonts w:ascii="Arial" w:hAnsi="Arial" w:cs="Arial"/>
          <w:sz w:val="20"/>
          <w:szCs w:val="20"/>
        </w:rPr>
        <w:t>obrigação</w:t>
      </w:r>
      <w:r w:rsidRPr="003C198F">
        <w:rPr>
          <w:rFonts w:ascii="Arial" w:hAnsi="Arial" w:cs="Arial"/>
          <w:spacing w:val="-3"/>
          <w:sz w:val="20"/>
          <w:szCs w:val="20"/>
        </w:rPr>
        <w:t xml:space="preserve"> </w:t>
      </w:r>
      <w:r w:rsidRPr="003C198F">
        <w:rPr>
          <w:rFonts w:ascii="Arial" w:hAnsi="Arial" w:cs="Arial"/>
          <w:sz w:val="20"/>
          <w:szCs w:val="20"/>
        </w:rPr>
        <w:t>pecuniária</w:t>
      </w:r>
      <w:r w:rsidRPr="003C198F">
        <w:rPr>
          <w:rFonts w:ascii="Arial" w:hAnsi="Arial" w:cs="Arial"/>
          <w:spacing w:val="-3"/>
          <w:sz w:val="20"/>
          <w:szCs w:val="20"/>
        </w:rPr>
        <w:t xml:space="preserve"> </w:t>
      </w:r>
      <w:r w:rsidRPr="003C198F">
        <w:rPr>
          <w:rFonts w:ascii="Arial" w:hAnsi="Arial" w:cs="Arial"/>
          <w:sz w:val="20"/>
          <w:szCs w:val="20"/>
        </w:rPr>
        <w:t xml:space="preserve">prevista nesta Escritura até o Dia Útil imediatamente subsequente, sem nenhum acréscimo aos valores a serem </w:t>
      </w:r>
      <w:r w:rsidRPr="003C198F">
        <w:rPr>
          <w:rFonts w:ascii="Arial" w:hAnsi="Arial" w:cs="Arial"/>
          <w:spacing w:val="-2"/>
          <w:sz w:val="20"/>
          <w:szCs w:val="20"/>
        </w:rPr>
        <w:t>pagos.</w:t>
      </w:r>
    </w:p>
    <w:p w14:paraId="57865A98" w14:textId="77777777" w:rsidR="007C04E3" w:rsidRPr="003C198F" w:rsidRDefault="007C04E3">
      <w:pPr>
        <w:pStyle w:val="BodyText"/>
        <w:spacing w:before="65"/>
        <w:rPr>
          <w:rFonts w:ascii="Arial" w:hAnsi="Arial" w:cs="Arial"/>
        </w:rPr>
      </w:pPr>
    </w:p>
    <w:p w14:paraId="584E59A6" w14:textId="412987BA" w:rsidR="007C04E3" w:rsidRPr="003C198F" w:rsidRDefault="0089461A">
      <w:pPr>
        <w:pStyle w:val="ListParagraph"/>
        <w:numPr>
          <w:ilvl w:val="3"/>
          <w:numId w:val="13"/>
        </w:numPr>
        <w:tabs>
          <w:tab w:val="left" w:pos="1778"/>
        </w:tabs>
        <w:spacing w:line="309" w:lineRule="auto"/>
        <w:ind w:right="346" w:firstLine="0"/>
        <w:rPr>
          <w:rFonts w:ascii="Arial" w:hAnsi="Arial" w:cs="Arial"/>
          <w:sz w:val="20"/>
          <w:szCs w:val="20"/>
        </w:rPr>
      </w:pPr>
      <w:r w:rsidRPr="003C198F">
        <w:rPr>
          <w:rFonts w:ascii="Arial" w:hAnsi="Arial" w:cs="Arial"/>
          <w:sz w:val="20"/>
          <w:szCs w:val="20"/>
        </w:rPr>
        <w:t>Para</w:t>
      </w:r>
      <w:r w:rsidRPr="003C198F">
        <w:rPr>
          <w:rFonts w:ascii="Arial" w:hAnsi="Arial" w:cs="Arial"/>
          <w:spacing w:val="40"/>
          <w:sz w:val="20"/>
          <w:szCs w:val="20"/>
        </w:rPr>
        <w:t xml:space="preserve"> </w:t>
      </w:r>
      <w:r w:rsidRPr="003C198F">
        <w:rPr>
          <w:rFonts w:ascii="Arial" w:hAnsi="Arial" w:cs="Arial"/>
          <w:sz w:val="20"/>
          <w:szCs w:val="20"/>
        </w:rPr>
        <w:t>os</w:t>
      </w:r>
      <w:r w:rsidRPr="003C198F">
        <w:rPr>
          <w:rFonts w:ascii="Arial" w:hAnsi="Arial" w:cs="Arial"/>
          <w:spacing w:val="40"/>
          <w:sz w:val="20"/>
          <w:szCs w:val="20"/>
        </w:rPr>
        <w:t xml:space="preserve"> </w:t>
      </w:r>
      <w:r w:rsidRPr="003C198F">
        <w:rPr>
          <w:rFonts w:ascii="Arial" w:hAnsi="Arial" w:cs="Arial"/>
          <w:sz w:val="20"/>
          <w:szCs w:val="20"/>
        </w:rPr>
        <w:t>demais</w:t>
      </w:r>
      <w:r w:rsidRPr="003C198F">
        <w:rPr>
          <w:rFonts w:ascii="Arial" w:hAnsi="Arial" w:cs="Arial"/>
          <w:spacing w:val="40"/>
          <w:sz w:val="20"/>
          <w:szCs w:val="20"/>
        </w:rPr>
        <w:t xml:space="preserve"> </w:t>
      </w:r>
      <w:r w:rsidRPr="003C198F">
        <w:rPr>
          <w:rFonts w:ascii="Arial" w:hAnsi="Arial" w:cs="Arial"/>
          <w:sz w:val="20"/>
          <w:szCs w:val="20"/>
        </w:rPr>
        <w:t>fins</w:t>
      </w:r>
      <w:r w:rsidRPr="003C198F">
        <w:rPr>
          <w:rFonts w:ascii="Arial" w:hAnsi="Arial" w:cs="Arial"/>
          <w:spacing w:val="40"/>
          <w:sz w:val="20"/>
          <w:szCs w:val="20"/>
        </w:rPr>
        <w:t xml:space="preserve"> </w:t>
      </w:r>
      <w:r w:rsidRPr="003C198F">
        <w:rPr>
          <w:rFonts w:ascii="Arial" w:hAnsi="Arial" w:cs="Arial"/>
          <w:sz w:val="20"/>
          <w:szCs w:val="20"/>
        </w:rPr>
        <w:t>desta</w:t>
      </w:r>
      <w:r w:rsidRPr="003C198F">
        <w:rPr>
          <w:rFonts w:ascii="Arial" w:hAnsi="Arial" w:cs="Arial"/>
          <w:spacing w:val="40"/>
          <w:sz w:val="20"/>
          <w:szCs w:val="20"/>
        </w:rPr>
        <w:t xml:space="preserve"> </w:t>
      </w:r>
      <w:r w:rsidRPr="003C198F">
        <w:rPr>
          <w:rFonts w:ascii="Arial" w:hAnsi="Arial" w:cs="Arial"/>
          <w:sz w:val="20"/>
          <w:szCs w:val="20"/>
        </w:rPr>
        <w:t>Escritura,</w:t>
      </w:r>
      <w:r w:rsidRPr="003C198F">
        <w:rPr>
          <w:rFonts w:ascii="Arial" w:hAnsi="Arial" w:cs="Arial"/>
          <w:spacing w:val="40"/>
          <w:sz w:val="20"/>
          <w:szCs w:val="20"/>
        </w:rPr>
        <w:t xml:space="preserve"> </w:t>
      </w:r>
      <w:r w:rsidRPr="003C198F">
        <w:rPr>
          <w:rFonts w:ascii="Arial" w:hAnsi="Arial" w:cs="Arial"/>
          <w:sz w:val="20"/>
          <w:szCs w:val="20"/>
        </w:rPr>
        <w:t>“Dia</w:t>
      </w:r>
      <w:r w:rsidRPr="003C198F">
        <w:rPr>
          <w:rFonts w:ascii="Arial" w:hAnsi="Arial" w:cs="Arial"/>
          <w:spacing w:val="40"/>
          <w:sz w:val="20"/>
          <w:szCs w:val="20"/>
        </w:rPr>
        <w:t xml:space="preserve"> </w:t>
      </w:r>
      <w:r w:rsidRPr="003C198F">
        <w:rPr>
          <w:rFonts w:ascii="Arial" w:hAnsi="Arial" w:cs="Arial"/>
          <w:sz w:val="20"/>
          <w:szCs w:val="20"/>
        </w:rPr>
        <w:t>Útil”</w:t>
      </w:r>
      <w:r w:rsidRPr="003C198F">
        <w:rPr>
          <w:rFonts w:ascii="Arial" w:hAnsi="Arial" w:cs="Arial"/>
          <w:spacing w:val="40"/>
          <w:sz w:val="20"/>
          <w:szCs w:val="20"/>
        </w:rPr>
        <w:t xml:space="preserve"> </w:t>
      </w:r>
      <w:r w:rsidRPr="003C198F">
        <w:rPr>
          <w:rFonts w:ascii="Arial" w:hAnsi="Arial" w:cs="Arial"/>
          <w:sz w:val="20"/>
          <w:szCs w:val="20"/>
        </w:rPr>
        <w:t>significa</w:t>
      </w:r>
      <w:r w:rsidRPr="003C198F">
        <w:rPr>
          <w:rFonts w:ascii="Arial" w:hAnsi="Arial" w:cs="Arial"/>
          <w:spacing w:val="40"/>
          <w:sz w:val="20"/>
          <w:szCs w:val="20"/>
        </w:rPr>
        <w:t xml:space="preserve"> </w:t>
      </w:r>
      <w:r w:rsidRPr="003C198F">
        <w:rPr>
          <w:rFonts w:ascii="Arial" w:hAnsi="Arial" w:cs="Arial"/>
          <w:sz w:val="20"/>
          <w:szCs w:val="20"/>
        </w:rPr>
        <w:t>qualquer</w:t>
      </w:r>
      <w:r w:rsidRPr="003C198F">
        <w:rPr>
          <w:rFonts w:ascii="Arial" w:hAnsi="Arial" w:cs="Arial"/>
          <w:spacing w:val="40"/>
          <w:sz w:val="20"/>
          <w:szCs w:val="20"/>
        </w:rPr>
        <w:t xml:space="preserve"> </w:t>
      </w:r>
      <w:r w:rsidRPr="003C198F">
        <w:rPr>
          <w:rFonts w:ascii="Arial" w:hAnsi="Arial" w:cs="Arial"/>
          <w:sz w:val="20"/>
          <w:szCs w:val="20"/>
        </w:rPr>
        <w:t>dia</w:t>
      </w:r>
      <w:r w:rsidRPr="003C198F">
        <w:rPr>
          <w:rFonts w:ascii="Arial" w:hAnsi="Arial" w:cs="Arial"/>
          <w:spacing w:val="40"/>
          <w:sz w:val="20"/>
          <w:szCs w:val="20"/>
        </w:rPr>
        <w:t xml:space="preserve"> </w:t>
      </w:r>
      <w:r w:rsidRPr="003C198F">
        <w:rPr>
          <w:rFonts w:ascii="Arial" w:hAnsi="Arial" w:cs="Arial"/>
          <w:sz w:val="20"/>
          <w:szCs w:val="20"/>
        </w:rPr>
        <w:t>em</w:t>
      </w:r>
      <w:r w:rsidRPr="003C198F">
        <w:rPr>
          <w:rFonts w:ascii="Arial" w:hAnsi="Arial" w:cs="Arial"/>
          <w:spacing w:val="40"/>
          <w:sz w:val="20"/>
          <w:szCs w:val="20"/>
        </w:rPr>
        <w:t xml:space="preserve"> </w:t>
      </w:r>
      <w:r w:rsidRPr="003C198F">
        <w:rPr>
          <w:rFonts w:ascii="Arial" w:hAnsi="Arial" w:cs="Arial"/>
          <w:sz w:val="20"/>
          <w:szCs w:val="20"/>
        </w:rPr>
        <w:t>que</w:t>
      </w:r>
      <w:r w:rsidRPr="003C198F">
        <w:rPr>
          <w:rFonts w:ascii="Arial" w:hAnsi="Arial" w:cs="Arial"/>
          <w:spacing w:val="40"/>
          <w:sz w:val="20"/>
          <w:szCs w:val="20"/>
        </w:rPr>
        <w:t xml:space="preserve"> </w:t>
      </w:r>
      <w:r w:rsidRPr="003C198F">
        <w:rPr>
          <w:rFonts w:ascii="Arial" w:hAnsi="Arial" w:cs="Arial"/>
          <w:sz w:val="20"/>
          <w:szCs w:val="20"/>
        </w:rPr>
        <w:t>haja</w:t>
      </w:r>
      <w:r w:rsidRPr="003C198F">
        <w:rPr>
          <w:rFonts w:ascii="Arial" w:hAnsi="Arial" w:cs="Arial"/>
          <w:spacing w:val="80"/>
          <w:sz w:val="20"/>
          <w:szCs w:val="20"/>
        </w:rPr>
        <w:t xml:space="preserve"> </w:t>
      </w:r>
      <w:r w:rsidRPr="003C198F">
        <w:rPr>
          <w:rFonts w:ascii="Arial" w:hAnsi="Arial" w:cs="Arial"/>
          <w:sz w:val="20"/>
          <w:szCs w:val="20"/>
        </w:rPr>
        <w:t xml:space="preserve">expediente comercial ou bancário na Cidade </w:t>
      </w:r>
      <w:r w:rsidR="00306EC2" w:rsidRPr="003C198F">
        <w:rPr>
          <w:rFonts w:ascii="Arial" w:hAnsi="Arial" w:cs="Arial"/>
          <w:sz w:val="20"/>
          <w:szCs w:val="20"/>
        </w:rPr>
        <w:t>do Rio de Janeiro, no Estado do Rio de Janeiro.</w:t>
      </w:r>
    </w:p>
    <w:p w14:paraId="50D22CBD" w14:textId="77777777" w:rsidR="007C04E3" w:rsidRPr="003C198F" w:rsidRDefault="007C04E3">
      <w:pPr>
        <w:pStyle w:val="BodyText"/>
        <w:spacing w:before="71"/>
        <w:rPr>
          <w:rFonts w:ascii="Arial" w:hAnsi="Arial" w:cs="Arial"/>
        </w:rPr>
      </w:pPr>
    </w:p>
    <w:p w14:paraId="58E2624D" w14:textId="0F0933F3" w:rsidR="007C04E3" w:rsidRPr="003C198F" w:rsidRDefault="0089461A" w:rsidP="00726487">
      <w:pPr>
        <w:pStyle w:val="ListParagraph"/>
        <w:numPr>
          <w:ilvl w:val="2"/>
          <w:numId w:val="13"/>
        </w:numPr>
        <w:tabs>
          <w:tab w:val="left" w:pos="1055"/>
        </w:tabs>
        <w:spacing w:before="1" w:line="312" w:lineRule="auto"/>
        <w:ind w:right="335" w:firstLine="0"/>
        <w:rPr>
          <w:rFonts w:ascii="Arial" w:hAnsi="Arial" w:cs="Arial"/>
          <w:sz w:val="20"/>
          <w:szCs w:val="20"/>
        </w:rPr>
      </w:pPr>
      <w:r w:rsidRPr="003C198F">
        <w:rPr>
          <w:rFonts w:ascii="Arial" w:hAnsi="Arial" w:cs="Arial"/>
          <w:sz w:val="20"/>
          <w:szCs w:val="20"/>
          <w:u w:val="single"/>
        </w:rPr>
        <w:t>Encargos Moratórios</w:t>
      </w:r>
      <w:r w:rsidRPr="003C198F">
        <w:rPr>
          <w:rFonts w:ascii="Arial" w:hAnsi="Arial" w:cs="Arial"/>
          <w:sz w:val="20"/>
          <w:szCs w:val="20"/>
        </w:rPr>
        <w:t>: Ocorrendo impontualidade no pagamento de qualquer quantia devida aos Debenturistas,</w:t>
      </w:r>
      <w:r w:rsidRPr="003C198F">
        <w:rPr>
          <w:rFonts w:ascii="Arial" w:hAnsi="Arial" w:cs="Arial"/>
          <w:spacing w:val="-14"/>
          <w:sz w:val="20"/>
          <w:szCs w:val="20"/>
        </w:rPr>
        <w:t xml:space="preserve"> </w:t>
      </w:r>
      <w:r w:rsidRPr="003C198F">
        <w:rPr>
          <w:rFonts w:ascii="Arial" w:hAnsi="Arial" w:cs="Arial"/>
          <w:sz w:val="20"/>
          <w:szCs w:val="20"/>
        </w:rPr>
        <w:t>ressalvados</w:t>
      </w:r>
      <w:r w:rsidRPr="003C198F">
        <w:rPr>
          <w:rFonts w:ascii="Arial" w:hAnsi="Arial" w:cs="Arial"/>
          <w:spacing w:val="-14"/>
          <w:sz w:val="20"/>
          <w:szCs w:val="20"/>
        </w:rPr>
        <w:t xml:space="preserve"> </w:t>
      </w:r>
      <w:r w:rsidRPr="003C198F">
        <w:rPr>
          <w:rFonts w:ascii="Arial" w:hAnsi="Arial" w:cs="Arial"/>
          <w:sz w:val="20"/>
          <w:szCs w:val="20"/>
        </w:rPr>
        <w:t>os</w:t>
      </w:r>
      <w:r w:rsidRPr="003C198F">
        <w:rPr>
          <w:rFonts w:ascii="Arial" w:hAnsi="Arial" w:cs="Arial"/>
          <w:spacing w:val="-14"/>
          <w:sz w:val="20"/>
          <w:szCs w:val="20"/>
        </w:rPr>
        <w:t xml:space="preserve"> </w:t>
      </w:r>
      <w:r w:rsidRPr="003C198F">
        <w:rPr>
          <w:rFonts w:ascii="Arial" w:hAnsi="Arial" w:cs="Arial"/>
          <w:sz w:val="20"/>
          <w:szCs w:val="20"/>
        </w:rPr>
        <w:t>casos</w:t>
      </w:r>
      <w:r w:rsidRPr="003C198F">
        <w:rPr>
          <w:rFonts w:ascii="Arial" w:hAnsi="Arial" w:cs="Arial"/>
          <w:spacing w:val="-14"/>
          <w:sz w:val="20"/>
          <w:szCs w:val="20"/>
        </w:rPr>
        <w:t xml:space="preserve"> </w:t>
      </w:r>
      <w:r w:rsidRPr="003C198F">
        <w:rPr>
          <w:rFonts w:ascii="Arial" w:hAnsi="Arial" w:cs="Arial"/>
          <w:sz w:val="20"/>
          <w:szCs w:val="20"/>
        </w:rPr>
        <w:t>previstos</w:t>
      </w:r>
      <w:r w:rsidRPr="003C198F">
        <w:rPr>
          <w:rFonts w:ascii="Arial" w:hAnsi="Arial" w:cs="Arial"/>
          <w:spacing w:val="-14"/>
          <w:sz w:val="20"/>
          <w:szCs w:val="20"/>
        </w:rPr>
        <w:t xml:space="preserve"> </w:t>
      </w:r>
      <w:r w:rsidRPr="003C198F">
        <w:rPr>
          <w:rFonts w:ascii="Arial" w:hAnsi="Arial" w:cs="Arial"/>
          <w:sz w:val="20"/>
          <w:szCs w:val="20"/>
        </w:rPr>
        <w:t>expressamente</w:t>
      </w:r>
      <w:r w:rsidRPr="003C198F">
        <w:rPr>
          <w:rFonts w:ascii="Arial" w:hAnsi="Arial" w:cs="Arial"/>
          <w:spacing w:val="-14"/>
          <w:sz w:val="20"/>
          <w:szCs w:val="20"/>
        </w:rPr>
        <w:t xml:space="preserve"> </w:t>
      </w:r>
      <w:r w:rsidRPr="003C198F">
        <w:rPr>
          <w:rFonts w:ascii="Arial" w:hAnsi="Arial" w:cs="Arial"/>
          <w:sz w:val="20"/>
          <w:szCs w:val="20"/>
        </w:rPr>
        <w:t>nesta</w:t>
      </w:r>
      <w:r w:rsidRPr="003C198F">
        <w:rPr>
          <w:rFonts w:ascii="Arial" w:hAnsi="Arial" w:cs="Arial"/>
          <w:spacing w:val="-14"/>
          <w:sz w:val="20"/>
          <w:szCs w:val="20"/>
        </w:rPr>
        <w:t xml:space="preserve"> </w:t>
      </w:r>
      <w:r w:rsidRPr="003C198F">
        <w:rPr>
          <w:rFonts w:ascii="Arial" w:hAnsi="Arial" w:cs="Arial"/>
          <w:sz w:val="20"/>
          <w:szCs w:val="20"/>
        </w:rPr>
        <w:t>Escritura,</w:t>
      </w:r>
      <w:r w:rsidRPr="003C198F">
        <w:rPr>
          <w:rFonts w:ascii="Arial" w:hAnsi="Arial" w:cs="Arial"/>
          <w:spacing w:val="-14"/>
          <w:sz w:val="20"/>
          <w:szCs w:val="20"/>
        </w:rPr>
        <w:t xml:space="preserve"> </w:t>
      </w:r>
      <w:r w:rsidRPr="003C198F">
        <w:rPr>
          <w:rFonts w:ascii="Arial" w:hAnsi="Arial" w:cs="Arial"/>
          <w:sz w:val="20"/>
          <w:szCs w:val="20"/>
        </w:rPr>
        <w:t>os</w:t>
      </w:r>
      <w:r w:rsidRPr="003C198F">
        <w:rPr>
          <w:rFonts w:ascii="Arial" w:hAnsi="Arial" w:cs="Arial"/>
          <w:spacing w:val="-14"/>
          <w:sz w:val="20"/>
          <w:szCs w:val="20"/>
        </w:rPr>
        <w:t xml:space="preserve"> </w:t>
      </w:r>
      <w:r w:rsidRPr="003C198F">
        <w:rPr>
          <w:rFonts w:ascii="Arial" w:hAnsi="Arial" w:cs="Arial"/>
          <w:sz w:val="20"/>
          <w:szCs w:val="20"/>
        </w:rPr>
        <w:t>débitos</w:t>
      </w:r>
      <w:r w:rsidRPr="003C198F">
        <w:rPr>
          <w:rFonts w:ascii="Arial" w:hAnsi="Arial" w:cs="Arial"/>
          <w:spacing w:val="-13"/>
          <w:sz w:val="20"/>
          <w:szCs w:val="20"/>
        </w:rPr>
        <w:t xml:space="preserve"> </w:t>
      </w:r>
      <w:r w:rsidRPr="003C198F">
        <w:rPr>
          <w:rFonts w:ascii="Arial" w:hAnsi="Arial" w:cs="Arial"/>
          <w:sz w:val="20"/>
          <w:szCs w:val="20"/>
        </w:rPr>
        <w:t>em</w:t>
      </w:r>
      <w:r w:rsidRPr="003C198F">
        <w:rPr>
          <w:rFonts w:ascii="Arial" w:hAnsi="Arial" w:cs="Arial"/>
          <w:spacing w:val="-14"/>
          <w:sz w:val="20"/>
          <w:szCs w:val="20"/>
        </w:rPr>
        <w:t xml:space="preserve"> </w:t>
      </w:r>
      <w:r w:rsidRPr="003C198F">
        <w:rPr>
          <w:rFonts w:ascii="Arial" w:hAnsi="Arial" w:cs="Arial"/>
          <w:sz w:val="20"/>
          <w:szCs w:val="20"/>
        </w:rPr>
        <w:t>atraso</w:t>
      </w:r>
      <w:r w:rsidRPr="003C198F">
        <w:rPr>
          <w:rFonts w:ascii="Arial" w:hAnsi="Arial" w:cs="Arial"/>
          <w:spacing w:val="-14"/>
          <w:sz w:val="20"/>
          <w:szCs w:val="20"/>
        </w:rPr>
        <w:t xml:space="preserve"> </w:t>
      </w:r>
      <w:r w:rsidRPr="003C198F">
        <w:rPr>
          <w:rFonts w:ascii="Arial" w:hAnsi="Arial" w:cs="Arial"/>
          <w:sz w:val="20"/>
          <w:szCs w:val="20"/>
        </w:rPr>
        <w:t>ficarão sujeitos a (i) juros de mora calculados desde a respectiva Data de Pagamento, inclusive, até a data do efetivo</w:t>
      </w:r>
      <w:r w:rsidRPr="003C198F">
        <w:rPr>
          <w:rFonts w:ascii="Arial" w:hAnsi="Arial" w:cs="Arial"/>
          <w:spacing w:val="56"/>
          <w:sz w:val="20"/>
          <w:szCs w:val="20"/>
        </w:rPr>
        <w:t xml:space="preserve"> </w:t>
      </w:r>
      <w:r w:rsidRPr="003C198F">
        <w:rPr>
          <w:rFonts w:ascii="Arial" w:hAnsi="Arial" w:cs="Arial"/>
          <w:sz w:val="20"/>
          <w:szCs w:val="20"/>
        </w:rPr>
        <w:t>pagamento,</w:t>
      </w:r>
      <w:r w:rsidRPr="003C198F">
        <w:rPr>
          <w:rFonts w:ascii="Arial" w:hAnsi="Arial" w:cs="Arial"/>
          <w:spacing w:val="56"/>
          <w:sz w:val="20"/>
          <w:szCs w:val="20"/>
        </w:rPr>
        <w:t xml:space="preserve"> </w:t>
      </w:r>
      <w:r w:rsidRPr="003C198F">
        <w:rPr>
          <w:rFonts w:ascii="Arial" w:hAnsi="Arial" w:cs="Arial"/>
          <w:sz w:val="20"/>
          <w:szCs w:val="20"/>
        </w:rPr>
        <w:t>exclusive,</w:t>
      </w:r>
      <w:r w:rsidRPr="003C198F">
        <w:rPr>
          <w:rFonts w:ascii="Arial" w:hAnsi="Arial" w:cs="Arial"/>
          <w:spacing w:val="56"/>
          <w:sz w:val="20"/>
          <w:szCs w:val="20"/>
        </w:rPr>
        <w:t xml:space="preserve"> </w:t>
      </w:r>
      <w:r w:rsidRPr="003C198F">
        <w:rPr>
          <w:rFonts w:ascii="Arial" w:hAnsi="Arial" w:cs="Arial"/>
          <w:sz w:val="20"/>
          <w:szCs w:val="20"/>
        </w:rPr>
        <w:t>pela</w:t>
      </w:r>
      <w:r w:rsidRPr="003C198F">
        <w:rPr>
          <w:rFonts w:ascii="Arial" w:hAnsi="Arial" w:cs="Arial"/>
          <w:spacing w:val="58"/>
          <w:sz w:val="20"/>
          <w:szCs w:val="20"/>
        </w:rPr>
        <w:t xml:space="preserve"> </w:t>
      </w:r>
      <w:r w:rsidRPr="003C198F">
        <w:rPr>
          <w:rFonts w:ascii="Arial" w:hAnsi="Arial" w:cs="Arial"/>
          <w:sz w:val="20"/>
          <w:szCs w:val="20"/>
        </w:rPr>
        <w:t>taxa</w:t>
      </w:r>
      <w:r w:rsidRPr="003C198F">
        <w:rPr>
          <w:rFonts w:ascii="Arial" w:hAnsi="Arial" w:cs="Arial"/>
          <w:spacing w:val="58"/>
          <w:sz w:val="20"/>
          <w:szCs w:val="20"/>
        </w:rPr>
        <w:t xml:space="preserve"> </w:t>
      </w:r>
      <w:r w:rsidRPr="003C198F">
        <w:rPr>
          <w:rFonts w:ascii="Arial" w:hAnsi="Arial" w:cs="Arial"/>
          <w:sz w:val="20"/>
          <w:szCs w:val="20"/>
        </w:rPr>
        <w:t>de</w:t>
      </w:r>
      <w:r w:rsidRPr="003C198F">
        <w:rPr>
          <w:rFonts w:ascii="Arial" w:hAnsi="Arial" w:cs="Arial"/>
          <w:spacing w:val="55"/>
          <w:sz w:val="20"/>
          <w:szCs w:val="20"/>
        </w:rPr>
        <w:t xml:space="preserve"> </w:t>
      </w:r>
      <w:r w:rsidRPr="003C198F">
        <w:rPr>
          <w:rFonts w:ascii="Arial" w:hAnsi="Arial" w:cs="Arial"/>
          <w:sz w:val="20"/>
          <w:szCs w:val="20"/>
        </w:rPr>
        <w:t>1%</w:t>
      </w:r>
      <w:r w:rsidRPr="003C198F">
        <w:rPr>
          <w:rFonts w:ascii="Arial" w:hAnsi="Arial" w:cs="Arial"/>
          <w:spacing w:val="59"/>
          <w:sz w:val="20"/>
          <w:szCs w:val="20"/>
        </w:rPr>
        <w:t xml:space="preserve"> </w:t>
      </w:r>
      <w:r w:rsidRPr="003C198F">
        <w:rPr>
          <w:rFonts w:ascii="Arial" w:hAnsi="Arial" w:cs="Arial"/>
          <w:sz w:val="20"/>
          <w:szCs w:val="20"/>
        </w:rPr>
        <w:t>(um</w:t>
      </w:r>
      <w:r w:rsidRPr="003C198F">
        <w:rPr>
          <w:rFonts w:ascii="Arial" w:hAnsi="Arial" w:cs="Arial"/>
          <w:spacing w:val="56"/>
          <w:sz w:val="20"/>
          <w:szCs w:val="20"/>
        </w:rPr>
        <w:t xml:space="preserve"> </w:t>
      </w:r>
      <w:r w:rsidRPr="003C198F">
        <w:rPr>
          <w:rFonts w:ascii="Arial" w:hAnsi="Arial" w:cs="Arial"/>
          <w:sz w:val="20"/>
          <w:szCs w:val="20"/>
        </w:rPr>
        <w:t>por</w:t>
      </w:r>
      <w:r w:rsidRPr="003C198F">
        <w:rPr>
          <w:rFonts w:ascii="Arial" w:hAnsi="Arial" w:cs="Arial"/>
          <w:spacing w:val="57"/>
          <w:sz w:val="20"/>
          <w:szCs w:val="20"/>
        </w:rPr>
        <w:t xml:space="preserve"> </w:t>
      </w:r>
      <w:r w:rsidRPr="003C198F">
        <w:rPr>
          <w:rFonts w:ascii="Arial" w:hAnsi="Arial" w:cs="Arial"/>
          <w:sz w:val="20"/>
          <w:szCs w:val="20"/>
        </w:rPr>
        <w:t>cento)</w:t>
      </w:r>
      <w:r w:rsidRPr="003C198F">
        <w:rPr>
          <w:rFonts w:ascii="Arial" w:hAnsi="Arial" w:cs="Arial"/>
          <w:spacing w:val="57"/>
          <w:sz w:val="20"/>
          <w:szCs w:val="20"/>
        </w:rPr>
        <w:t xml:space="preserve"> </w:t>
      </w:r>
      <w:r w:rsidRPr="003C198F">
        <w:rPr>
          <w:rFonts w:ascii="Arial" w:hAnsi="Arial" w:cs="Arial"/>
          <w:sz w:val="20"/>
          <w:szCs w:val="20"/>
        </w:rPr>
        <w:t>ao</w:t>
      </w:r>
      <w:r w:rsidRPr="003C198F">
        <w:rPr>
          <w:rFonts w:ascii="Arial" w:hAnsi="Arial" w:cs="Arial"/>
          <w:spacing w:val="56"/>
          <w:sz w:val="20"/>
          <w:szCs w:val="20"/>
        </w:rPr>
        <w:t xml:space="preserve"> </w:t>
      </w:r>
      <w:r w:rsidRPr="003C198F">
        <w:rPr>
          <w:rFonts w:ascii="Arial" w:hAnsi="Arial" w:cs="Arial"/>
          <w:sz w:val="20"/>
          <w:szCs w:val="20"/>
        </w:rPr>
        <w:t>mês</w:t>
      </w:r>
      <w:r w:rsidRPr="003C198F">
        <w:rPr>
          <w:rFonts w:ascii="Arial" w:hAnsi="Arial" w:cs="Arial"/>
          <w:spacing w:val="57"/>
          <w:sz w:val="20"/>
          <w:szCs w:val="20"/>
        </w:rPr>
        <w:t xml:space="preserve"> </w:t>
      </w:r>
      <w:r w:rsidRPr="003C198F">
        <w:rPr>
          <w:rFonts w:ascii="Arial" w:hAnsi="Arial" w:cs="Arial"/>
          <w:sz w:val="20"/>
          <w:szCs w:val="20"/>
        </w:rPr>
        <w:t>sobre</w:t>
      </w:r>
      <w:r w:rsidRPr="003C198F">
        <w:rPr>
          <w:rFonts w:ascii="Arial" w:hAnsi="Arial" w:cs="Arial"/>
          <w:spacing w:val="56"/>
          <w:sz w:val="20"/>
          <w:szCs w:val="20"/>
        </w:rPr>
        <w:t xml:space="preserve"> </w:t>
      </w:r>
      <w:r w:rsidRPr="003C198F">
        <w:rPr>
          <w:rFonts w:ascii="Arial" w:hAnsi="Arial" w:cs="Arial"/>
          <w:sz w:val="20"/>
          <w:szCs w:val="20"/>
        </w:rPr>
        <w:t>o</w:t>
      </w:r>
      <w:r w:rsidRPr="003C198F">
        <w:rPr>
          <w:rFonts w:ascii="Arial" w:hAnsi="Arial" w:cs="Arial"/>
          <w:spacing w:val="56"/>
          <w:sz w:val="20"/>
          <w:szCs w:val="20"/>
        </w:rPr>
        <w:t xml:space="preserve"> </w:t>
      </w:r>
      <w:r w:rsidRPr="003C198F">
        <w:rPr>
          <w:rFonts w:ascii="Arial" w:hAnsi="Arial" w:cs="Arial"/>
          <w:sz w:val="20"/>
          <w:szCs w:val="20"/>
        </w:rPr>
        <w:t>montante</w:t>
      </w:r>
      <w:r w:rsidRPr="003C198F">
        <w:rPr>
          <w:rFonts w:ascii="Arial" w:hAnsi="Arial" w:cs="Arial"/>
          <w:spacing w:val="56"/>
          <w:sz w:val="20"/>
          <w:szCs w:val="20"/>
        </w:rPr>
        <w:t xml:space="preserve"> </w:t>
      </w:r>
      <w:r w:rsidRPr="003C198F">
        <w:rPr>
          <w:rFonts w:ascii="Arial" w:hAnsi="Arial" w:cs="Arial"/>
          <w:sz w:val="20"/>
          <w:szCs w:val="20"/>
        </w:rPr>
        <w:t>devido</w:t>
      </w:r>
      <w:r w:rsidR="00726487" w:rsidRPr="003C198F">
        <w:rPr>
          <w:rFonts w:ascii="Arial" w:hAnsi="Arial" w:cs="Arial"/>
          <w:sz w:val="20"/>
          <w:szCs w:val="20"/>
        </w:rPr>
        <w:t xml:space="preserve"> i</w:t>
      </w:r>
      <w:r w:rsidRPr="003C198F">
        <w:rPr>
          <w:rFonts w:ascii="Arial" w:hAnsi="Arial" w:cs="Arial"/>
          <w:sz w:val="20"/>
          <w:szCs w:val="20"/>
        </w:rPr>
        <w:t>ndependentemente de aviso, notificação ou interpelação judicial ou extrajudicial; e, (ii) multa moratória</w:t>
      </w:r>
      <w:r w:rsidRPr="003C198F">
        <w:rPr>
          <w:rFonts w:ascii="Arial" w:hAnsi="Arial" w:cs="Arial"/>
          <w:spacing w:val="40"/>
          <w:sz w:val="20"/>
          <w:szCs w:val="20"/>
        </w:rPr>
        <w:t xml:space="preserve"> </w:t>
      </w:r>
      <w:r w:rsidRPr="003C198F">
        <w:rPr>
          <w:rFonts w:ascii="Arial" w:hAnsi="Arial" w:cs="Arial"/>
          <w:sz w:val="20"/>
          <w:szCs w:val="20"/>
        </w:rPr>
        <w:t>convencional de 2% (dois por cento) sobre o valor devido e não pago.</w:t>
      </w:r>
      <w:r w:rsidR="00A96F3D" w:rsidRPr="003C198F">
        <w:rPr>
          <w:rFonts w:ascii="Arial" w:hAnsi="Arial" w:cs="Arial"/>
          <w:sz w:val="20"/>
          <w:szCs w:val="20"/>
        </w:rPr>
        <w:t xml:space="preserve"> </w:t>
      </w:r>
    </w:p>
    <w:p w14:paraId="7FE20FDE" w14:textId="77777777" w:rsidR="007C04E3" w:rsidRPr="003C198F" w:rsidRDefault="007C04E3">
      <w:pPr>
        <w:pStyle w:val="BodyText"/>
        <w:spacing w:before="71"/>
        <w:rPr>
          <w:rFonts w:ascii="Arial" w:hAnsi="Arial" w:cs="Arial"/>
        </w:rPr>
      </w:pPr>
    </w:p>
    <w:p w14:paraId="1E87A712" w14:textId="77777777" w:rsidR="007C04E3" w:rsidRPr="003C198F" w:rsidRDefault="0089461A">
      <w:pPr>
        <w:pStyle w:val="Heading3"/>
        <w:numPr>
          <w:ilvl w:val="1"/>
          <w:numId w:val="13"/>
        </w:numPr>
        <w:tabs>
          <w:tab w:val="left" w:pos="1056"/>
        </w:tabs>
        <w:ind w:left="1056" w:hanging="718"/>
      </w:pPr>
      <w:r w:rsidRPr="003C198F">
        <w:rPr>
          <w:spacing w:val="-2"/>
        </w:rPr>
        <w:t>VENCIMENTO</w:t>
      </w:r>
      <w:r w:rsidRPr="003C198F">
        <w:rPr>
          <w:spacing w:val="-5"/>
        </w:rPr>
        <w:t xml:space="preserve"> </w:t>
      </w:r>
      <w:r w:rsidRPr="003C198F">
        <w:rPr>
          <w:spacing w:val="-2"/>
        </w:rPr>
        <w:t>ANTECIPADO</w:t>
      </w:r>
    </w:p>
    <w:p w14:paraId="552114E9" w14:textId="77777777" w:rsidR="007C04E3" w:rsidRPr="003C198F" w:rsidRDefault="007C04E3">
      <w:pPr>
        <w:pStyle w:val="BodyText"/>
        <w:spacing w:before="140"/>
        <w:rPr>
          <w:rFonts w:ascii="Arial" w:hAnsi="Arial" w:cs="Arial"/>
          <w:b/>
        </w:rPr>
      </w:pPr>
    </w:p>
    <w:p w14:paraId="712C1166" w14:textId="23B2B194" w:rsidR="007C04E3" w:rsidRPr="003C198F" w:rsidRDefault="0089461A">
      <w:pPr>
        <w:pStyle w:val="ListParagraph"/>
        <w:numPr>
          <w:ilvl w:val="2"/>
          <w:numId w:val="13"/>
        </w:numPr>
        <w:tabs>
          <w:tab w:val="left" w:pos="1054"/>
        </w:tabs>
        <w:spacing w:line="312" w:lineRule="auto"/>
        <w:ind w:right="334" w:firstLine="0"/>
        <w:rPr>
          <w:rFonts w:ascii="Arial" w:hAnsi="Arial" w:cs="Arial"/>
          <w:sz w:val="20"/>
          <w:szCs w:val="20"/>
        </w:rPr>
      </w:pPr>
      <w:r w:rsidRPr="003C198F">
        <w:rPr>
          <w:rFonts w:ascii="Arial" w:hAnsi="Arial" w:cs="Arial"/>
          <w:sz w:val="20"/>
          <w:szCs w:val="20"/>
          <w:u w:val="single"/>
        </w:rPr>
        <w:t>Eventos de Avaliação</w:t>
      </w:r>
      <w:r w:rsidRPr="003C198F">
        <w:rPr>
          <w:rFonts w:ascii="Arial" w:hAnsi="Arial" w:cs="Arial"/>
          <w:sz w:val="20"/>
          <w:szCs w:val="20"/>
        </w:rPr>
        <w:t>: Observado o disposto nesta Cláusula, os Debenturistas, por si ou representados por sua Procuradora, poderão declarar antecipadamente vencidas todas as obrigações da Emissora decorrentes das Debêntures e exigir, a seu exclusivo critério, o pagamento pela Emissora do Saldo Devedor das Debêntures, na ocorrência dos eventos previstos no</w:t>
      </w:r>
      <w:r w:rsidRPr="003C198F">
        <w:rPr>
          <w:rFonts w:ascii="Arial" w:hAnsi="Arial" w:cs="Arial"/>
          <w:spacing w:val="-2"/>
          <w:sz w:val="20"/>
          <w:szCs w:val="20"/>
        </w:rPr>
        <w:t xml:space="preserve"> </w:t>
      </w:r>
      <w:r w:rsidRPr="003C198F">
        <w:rPr>
          <w:rFonts w:ascii="Arial" w:hAnsi="Arial" w:cs="Arial"/>
          <w:sz w:val="20"/>
          <w:szCs w:val="20"/>
        </w:rPr>
        <w:t>Anexo V desta Escritura.</w:t>
      </w:r>
      <w:r w:rsidR="00A96F3D" w:rsidRPr="003C198F">
        <w:rPr>
          <w:rFonts w:ascii="Arial" w:hAnsi="Arial" w:cs="Arial"/>
          <w:sz w:val="20"/>
          <w:szCs w:val="20"/>
        </w:rPr>
        <w:t xml:space="preserve"> </w:t>
      </w:r>
    </w:p>
    <w:p w14:paraId="42A45F54" w14:textId="77777777" w:rsidR="007C04E3" w:rsidRPr="003C198F" w:rsidRDefault="007C04E3">
      <w:pPr>
        <w:pStyle w:val="BodyText"/>
        <w:spacing w:before="67"/>
        <w:rPr>
          <w:rFonts w:ascii="Arial" w:hAnsi="Arial" w:cs="Arial"/>
        </w:rPr>
      </w:pPr>
    </w:p>
    <w:p w14:paraId="36E9FB4C" w14:textId="77777777" w:rsidR="007C04E3" w:rsidRPr="003C198F" w:rsidRDefault="0089461A">
      <w:pPr>
        <w:pStyle w:val="ListParagraph"/>
        <w:numPr>
          <w:ilvl w:val="3"/>
          <w:numId w:val="13"/>
        </w:numPr>
        <w:tabs>
          <w:tab w:val="left" w:pos="1776"/>
        </w:tabs>
        <w:spacing w:line="314" w:lineRule="auto"/>
        <w:ind w:right="343" w:firstLine="0"/>
        <w:rPr>
          <w:rFonts w:ascii="Arial" w:hAnsi="Arial" w:cs="Arial"/>
          <w:sz w:val="20"/>
          <w:szCs w:val="20"/>
        </w:rPr>
      </w:pPr>
      <w:r w:rsidRPr="003C198F">
        <w:rPr>
          <w:rFonts w:ascii="Arial" w:hAnsi="Arial" w:cs="Arial"/>
          <w:sz w:val="20"/>
          <w:szCs w:val="20"/>
        </w:rPr>
        <w:t>A</w:t>
      </w:r>
      <w:r w:rsidRPr="003C198F">
        <w:rPr>
          <w:rFonts w:ascii="Arial" w:hAnsi="Arial" w:cs="Arial"/>
          <w:spacing w:val="-3"/>
          <w:sz w:val="20"/>
          <w:szCs w:val="20"/>
        </w:rPr>
        <w:t xml:space="preserve"> </w:t>
      </w:r>
      <w:r w:rsidRPr="003C198F">
        <w:rPr>
          <w:rFonts w:ascii="Arial" w:hAnsi="Arial" w:cs="Arial"/>
          <w:sz w:val="20"/>
          <w:szCs w:val="20"/>
        </w:rPr>
        <w:t>Emissora obriga-se a comunicar os Debenturistas acerca da ocorrência de um Evento de</w:t>
      </w:r>
      <w:r w:rsidRPr="003C198F">
        <w:rPr>
          <w:rFonts w:ascii="Arial" w:hAnsi="Arial" w:cs="Arial"/>
          <w:spacing w:val="-9"/>
          <w:sz w:val="20"/>
          <w:szCs w:val="20"/>
        </w:rPr>
        <w:t xml:space="preserve"> </w:t>
      </w:r>
      <w:r w:rsidRPr="003C198F">
        <w:rPr>
          <w:rFonts w:ascii="Arial" w:hAnsi="Arial" w:cs="Arial"/>
          <w:sz w:val="20"/>
          <w:szCs w:val="20"/>
        </w:rPr>
        <w:t>Avaliação em até 2 (dois) Dias Úteis, contados da data em que tomar ciência do fato.</w:t>
      </w:r>
    </w:p>
    <w:p w14:paraId="495A6E06" w14:textId="77777777" w:rsidR="007C04E3" w:rsidRPr="003C198F" w:rsidRDefault="007C04E3">
      <w:pPr>
        <w:pStyle w:val="BodyText"/>
        <w:spacing w:before="66"/>
        <w:rPr>
          <w:rFonts w:ascii="Arial" w:hAnsi="Arial" w:cs="Arial"/>
        </w:rPr>
      </w:pPr>
    </w:p>
    <w:p w14:paraId="2D3BA6BC" w14:textId="77777777" w:rsidR="007C04E3" w:rsidRPr="003C198F" w:rsidRDefault="0089461A">
      <w:pPr>
        <w:pStyle w:val="ListParagraph"/>
        <w:numPr>
          <w:ilvl w:val="3"/>
          <w:numId w:val="13"/>
        </w:numPr>
        <w:tabs>
          <w:tab w:val="left" w:pos="1776"/>
        </w:tabs>
        <w:spacing w:line="312" w:lineRule="auto"/>
        <w:ind w:right="338" w:firstLine="0"/>
        <w:rPr>
          <w:rFonts w:ascii="Arial" w:hAnsi="Arial" w:cs="Arial"/>
          <w:sz w:val="20"/>
          <w:szCs w:val="20"/>
        </w:rPr>
      </w:pPr>
      <w:r w:rsidRPr="003C198F">
        <w:rPr>
          <w:rFonts w:ascii="Arial" w:hAnsi="Arial" w:cs="Arial"/>
          <w:sz w:val="20"/>
          <w:szCs w:val="20"/>
        </w:rPr>
        <w:t>Assim que tomarem ciência da ocorrência de um Evento de</w:t>
      </w:r>
      <w:r w:rsidRPr="003C198F">
        <w:rPr>
          <w:rFonts w:ascii="Arial" w:hAnsi="Arial" w:cs="Arial"/>
          <w:spacing w:val="-5"/>
          <w:sz w:val="20"/>
          <w:szCs w:val="20"/>
        </w:rPr>
        <w:t xml:space="preserve"> </w:t>
      </w:r>
      <w:r w:rsidRPr="003C198F">
        <w:rPr>
          <w:rFonts w:ascii="Arial" w:hAnsi="Arial" w:cs="Arial"/>
          <w:sz w:val="20"/>
          <w:szCs w:val="20"/>
        </w:rPr>
        <w:t>Avaliação, os Debenturistas poderão</w:t>
      </w:r>
      <w:r w:rsidRPr="003C198F">
        <w:rPr>
          <w:rFonts w:ascii="Arial" w:hAnsi="Arial" w:cs="Arial"/>
          <w:spacing w:val="-7"/>
          <w:sz w:val="20"/>
          <w:szCs w:val="20"/>
        </w:rPr>
        <w:t xml:space="preserve"> </w:t>
      </w:r>
      <w:r w:rsidRPr="003C198F">
        <w:rPr>
          <w:rFonts w:ascii="Arial" w:hAnsi="Arial" w:cs="Arial"/>
          <w:sz w:val="20"/>
          <w:szCs w:val="20"/>
        </w:rPr>
        <w:t>se</w:t>
      </w:r>
      <w:r w:rsidRPr="003C198F">
        <w:rPr>
          <w:rFonts w:ascii="Arial" w:hAnsi="Arial" w:cs="Arial"/>
          <w:spacing w:val="-4"/>
          <w:sz w:val="20"/>
          <w:szCs w:val="20"/>
        </w:rPr>
        <w:t xml:space="preserve"> </w:t>
      </w:r>
      <w:r w:rsidRPr="003C198F">
        <w:rPr>
          <w:rFonts w:ascii="Arial" w:hAnsi="Arial" w:cs="Arial"/>
          <w:sz w:val="20"/>
          <w:szCs w:val="20"/>
        </w:rPr>
        <w:t>manifestar</w:t>
      </w:r>
      <w:r w:rsidRPr="003C198F">
        <w:rPr>
          <w:rFonts w:ascii="Arial" w:hAnsi="Arial" w:cs="Arial"/>
          <w:spacing w:val="-6"/>
          <w:sz w:val="20"/>
          <w:szCs w:val="20"/>
        </w:rPr>
        <w:t xml:space="preserve"> </w:t>
      </w:r>
      <w:r w:rsidRPr="003C198F">
        <w:rPr>
          <w:rFonts w:ascii="Arial" w:hAnsi="Arial" w:cs="Arial"/>
          <w:sz w:val="20"/>
          <w:szCs w:val="20"/>
        </w:rPr>
        <w:t>sobre</w:t>
      </w:r>
      <w:r w:rsidRPr="003C198F">
        <w:rPr>
          <w:rFonts w:ascii="Arial" w:hAnsi="Arial" w:cs="Arial"/>
          <w:spacing w:val="-7"/>
          <w:sz w:val="20"/>
          <w:szCs w:val="20"/>
        </w:rPr>
        <w:t xml:space="preserve"> </w:t>
      </w:r>
      <w:r w:rsidRPr="003C198F">
        <w:rPr>
          <w:rFonts w:ascii="Arial" w:hAnsi="Arial" w:cs="Arial"/>
          <w:sz w:val="20"/>
          <w:szCs w:val="20"/>
        </w:rPr>
        <w:t>a</w:t>
      </w:r>
      <w:r w:rsidRPr="003C198F">
        <w:rPr>
          <w:rFonts w:ascii="Arial" w:hAnsi="Arial" w:cs="Arial"/>
          <w:spacing w:val="-4"/>
          <w:sz w:val="20"/>
          <w:szCs w:val="20"/>
        </w:rPr>
        <w:t xml:space="preserve"> </w:t>
      </w:r>
      <w:r w:rsidRPr="003C198F">
        <w:rPr>
          <w:rFonts w:ascii="Arial" w:hAnsi="Arial" w:cs="Arial"/>
          <w:sz w:val="20"/>
          <w:szCs w:val="20"/>
        </w:rPr>
        <w:t>eventual</w:t>
      </w:r>
      <w:r w:rsidRPr="003C198F">
        <w:rPr>
          <w:rFonts w:ascii="Arial" w:hAnsi="Arial" w:cs="Arial"/>
          <w:spacing w:val="-5"/>
          <w:sz w:val="20"/>
          <w:szCs w:val="20"/>
        </w:rPr>
        <w:t xml:space="preserve"> </w:t>
      </w:r>
      <w:r w:rsidRPr="003C198F">
        <w:rPr>
          <w:rFonts w:ascii="Arial" w:hAnsi="Arial" w:cs="Arial"/>
          <w:sz w:val="20"/>
          <w:szCs w:val="20"/>
        </w:rPr>
        <w:t>não</w:t>
      </w:r>
      <w:r w:rsidRPr="003C198F">
        <w:rPr>
          <w:rFonts w:ascii="Arial" w:hAnsi="Arial" w:cs="Arial"/>
          <w:spacing w:val="-7"/>
          <w:sz w:val="20"/>
          <w:szCs w:val="20"/>
        </w:rPr>
        <w:t xml:space="preserve"> </w:t>
      </w:r>
      <w:r w:rsidRPr="003C198F">
        <w:rPr>
          <w:rFonts w:ascii="Arial" w:hAnsi="Arial" w:cs="Arial"/>
          <w:sz w:val="20"/>
          <w:szCs w:val="20"/>
        </w:rPr>
        <w:t>declaração</w:t>
      </w:r>
      <w:r w:rsidRPr="003C198F">
        <w:rPr>
          <w:rFonts w:ascii="Arial" w:hAnsi="Arial" w:cs="Arial"/>
          <w:spacing w:val="-7"/>
          <w:sz w:val="20"/>
          <w:szCs w:val="20"/>
        </w:rPr>
        <w:t xml:space="preserve"> </w:t>
      </w:r>
      <w:r w:rsidRPr="003C198F">
        <w:rPr>
          <w:rFonts w:ascii="Arial" w:hAnsi="Arial" w:cs="Arial"/>
          <w:sz w:val="20"/>
          <w:szCs w:val="20"/>
        </w:rPr>
        <w:t>do</w:t>
      </w:r>
      <w:r w:rsidRPr="003C198F">
        <w:rPr>
          <w:rFonts w:ascii="Arial" w:hAnsi="Arial" w:cs="Arial"/>
          <w:spacing w:val="-5"/>
          <w:sz w:val="20"/>
          <w:szCs w:val="20"/>
        </w:rPr>
        <w:t xml:space="preserve"> </w:t>
      </w:r>
      <w:r w:rsidRPr="003C198F">
        <w:rPr>
          <w:rFonts w:ascii="Arial" w:hAnsi="Arial" w:cs="Arial"/>
          <w:sz w:val="20"/>
          <w:szCs w:val="20"/>
        </w:rPr>
        <w:t>vencimento</w:t>
      </w:r>
      <w:r w:rsidRPr="003C198F">
        <w:rPr>
          <w:rFonts w:ascii="Arial" w:hAnsi="Arial" w:cs="Arial"/>
          <w:spacing w:val="-4"/>
          <w:sz w:val="20"/>
          <w:szCs w:val="20"/>
        </w:rPr>
        <w:t xml:space="preserve"> </w:t>
      </w:r>
      <w:r w:rsidRPr="003C198F">
        <w:rPr>
          <w:rFonts w:ascii="Arial" w:hAnsi="Arial" w:cs="Arial"/>
          <w:sz w:val="20"/>
          <w:szCs w:val="20"/>
        </w:rPr>
        <w:t>antecipado</w:t>
      </w:r>
      <w:r w:rsidRPr="003C198F">
        <w:rPr>
          <w:rFonts w:ascii="Arial" w:hAnsi="Arial" w:cs="Arial"/>
          <w:spacing w:val="-7"/>
          <w:sz w:val="20"/>
          <w:szCs w:val="20"/>
        </w:rPr>
        <w:t xml:space="preserve"> </w:t>
      </w:r>
      <w:r w:rsidRPr="003C198F">
        <w:rPr>
          <w:rFonts w:ascii="Arial" w:hAnsi="Arial" w:cs="Arial"/>
          <w:sz w:val="20"/>
          <w:szCs w:val="20"/>
        </w:rPr>
        <w:t>das</w:t>
      </w:r>
      <w:r w:rsidRPr="003C198F">
        <w:rPr>
          <w:rFonts w:ascii="Arial" w:hAnsi="Arial" w:cs="Arial"/>
          <w:spacing w:val="-4"/>
          <w:sz w:val="20"/>
          <w:szCs w:val="20"/>
        </w:rPr>
        <w:t xml:space="preserve"> </w:t>
      </w:r>
      <w:r w:rsidRPr="003C198F">
        <w:rPr>
          <w:rFonts w:ascii="Arial" w:hAnsi="Arial" w:cs="Arial"/>
          <w:sz w:val="20"/>
          <w:szCs w:val="20"/>
        </w:rPr>
        <w:t>Debêntures, sendo certo que tal manifestação deverá ocorrer em até 5 (cinco) Dias Úteis contados da data em que tomarem ciência do referido evento.</w:t>
      </w:r>
    </w:p>
    <w:p w14:paraId="647849DE" w14:textId="77777777" w:rsidR="007C04E3" w:rsidRPr="003C198F" w:rsidRDefault="007C04E3">
      <w:pPr>
        <w:pStyle w:val="BodyText"/>
        <w:spacing w:before="69"/>
        <w:rPr>
          <w:rFonts w:ascii="Arial" w:hAnsi="Arial" w:cs="Arial"/>
        </w:rPr>
      </w:pPr>
    </w:p>
    <w:p w14:paraId="7FDAC854" w14:textId="496F362B" w:rsidR="007C04E3" w:rsidRPr="003C198F" w:rsidRDefault="0089461A" w:rsidP="006D681C">
      <w:pPr>
        <w:pStyle w:val="ListParagraph"/>
        <w:numPr>
          <w:ilvl w:val="2"/>
          <w:numId w:val="13"/>
        </w:numPr>
        <w:tabs>
          <w:tab w:val="left" w:pos="1054"/>
        </w:tabs>
        <w:spacing w:line="312" w:lineRule="auto"/>
        <w:ind w:right="334" w:firstLine="0"/>
        <w:rPr>
          <w:rFonts w:ascii="Arial" w:hAnsi="Arial" w:cs="Arial"/>
          <w:sz w:val="20"/>
          <w:szCs w:val="20"/>
          <w:lang w:val="pt-BR"/>
        </w:rPr>
      </w:pPr>
      <w:r w:rsidRPr="003C198F">
        <w:rPr>
          <w:rFonts w:ascii="Arial" w:hAnsi="Arial" w:cs="Arial"/>
          <w:sz w:val="20"/>
          <w:szCs w:val="20"/>
          <w:u w:val="single"/>
        </w:rPr>
        <w:t>Vencimento</w:t>
      </w:r>
      <w:r w:rsidRPr="003C198F">
        <w:rPr>
          <w:rFonts w:ascii="Arial" w:hAnsi="Arial" w:cs="Arial"/>
          <w:spacing w:val="-14"/>
          <w:sz w:val="20"/>
          <w:szCs w:val="20"/>
          <w:u w:val="single"/>
        </w:rPr>
        <w:t xml:space="preserve"> </w:t>
      </w:r>
      <w:r w:rsidRPr="003C198F">
        <w:rPr>
          <w:rFonts w:ascii="Arial" w:hAnsi="Arial" w:cs="Arial"/>
          <w:sz w:val="20"/>
          <w:szCs w:val="20"/>
          <w:u w:val="single"/>
        </w:rPr>
        <w:t>Antecipado</w:t>
      </w:r>
      <w:r w:rsidRPr="003C198F">
        <w:rPr>
          <w:rFonts w:ascii="Arial" w:hAnsi="Arial" w:cs="Arial"/>
          <w:spacing w:val="-14"/>
          <w:sz w:val="20"/>
          <w:szCs w:val="20"/>
          <w:u w:val="single"/>
        </w:rPr>
        <w:t xml:space="preserve"> </w:t>
      </w:r>
      <w:r w:rsidRPr="003C198F">
        <w:rPr>
          <w:rFonts w:ascii="Arial" w:hAnsi="Arial" w:cs="Arial"/>
          <w:sz w:val="20"/>
          <w:szCs w:val="20"/>
          <w:u w:val="single"/>
        </w:rPr>
        <w:t>Automático</w:t>
      </w:r>
      <w:r w:rsidRPr="003C198F">
        <w:rPr>
          <w:rFonts w:ascii="Arial" w:hAnsi="Arial" w:cs="Arial"/>
          <w:sz w:val="20"/>
          <w:szCs w:val="20"/>
        </w:rPr>
        <w:t>:</w:t>
      </w:r>
      <w:r w:rsidR="00A96F3D" w:rsidRPr="003C198F">
        <w:rPr>
          <w:rFonts w:ascii="Arial" w:hAnsi="Arial" w:cs="Arial"/>
          <w:sz w:val="20"/>
          <w:szCs w:val="20"/>
        </w:rPr>
        <w:t xml:space="preserve"> </w:t>
      </w:r>
      <w:r w:rsidR="00A96F3D" w:rsidRPr="003C198F">
        <w:rPr>
          <w:rFonts w:ascii="Arial" w:hAnsi="Arial" w:cs="Arial"/>
          <w:sz w:val="20"/>
          <w:szCs w:val="20"/>
          <w:lang w:val="pt-BR"/>
        </w:rPr>
        <w:t>Sem prejuízo do disposto na Cláusula 10.1 acima, as obrigações decorrentes das Debêntures serão consideradas automaticamente vencidas, independentemente de notificação, interpelação judicial ou extrajudicial ou qualquer deliberação dos Debenturistas, na hipótese de decretação de falência, recuperação judicial, liquidação ou dissolução da Emissora. Nessa hipótese, o Saldo Devedor das Debêntures será exigível de imediato.</w:t>
      </w:r>
    </w:p>
    <w:p w14:paraId="5CC27668" w14:textId="77777777" w:rsidR="006D681C" w:rsidRPr="003C198F" w:rsidRDefault="006D681C" w:rsidP="006D681C">
      <w:pPr>
        <w:pStyle w:val="ListParagraph"/>
        <w:tabs>
          <w:tab w:val="left" w:pos="1054"/>
        </w:tabs>
        <w:spacing w:line="312" w:lineRule="auto"/>
        <w:ind w:right="334"/>
        <w:rPr>
          <w:rFonts w:ascii="Arial" w:hAnsi="Arial" w:cs="Arial"/>
          <w:sz w:val="20"/>
          <w:szCs w:val="20"/>
          <w:lang w:val="pt-BR"/>
        </w:rPr>
      </w:pPr>
    </w:p>
    <w:p w14:paraId="07444C82" w14:textId="77777777" w:rsidR="007C04E3" w:rsidRPr="003C198F" w:rsidRDefault="0089461A">
      <w:pPr>
        <w:pStyle w:val="Heading3"/>
        <w:numPr>
          <w:ilvl w:val="1"/>
          <w:numId w:val="13"/>
        </w:numPr>
        <w:tabs>
          <w:tab w:val="left" w:pos="1056"/>
        </w:tabs>
        <w:ind w:left="1056" w:hanging="718"/>
      </w:pPr>
      <w:r w:rsidRPr="003C198F">
        <w:rPr>
          <w:spacing w:val="-2"/>
        </w:rPr>
        <w:t>COMUNICAÇÕES</w:t>
      </w:r>
    </w:p>
    <w:p w14:paraId="6237D2CB" w14:textId="77777777" w:rsidR="007C04E3" w:rsidRPr="003C198F" w:rsidRDefault="007C04E3">
      <w:pPr>
        <w:pStyle w:val="BodyText"/>
        <w:spacing w:before="137"/>
        <w:rPr>
          <w:rFonts w:ascii="Arial" w:hAnsi="Arial" w:cs="Arial"/>
          <w:b/>
        </w:rPr>
      </w:pPr>
    </w:p>
    <w:p w14:paraId="129E9F19" w14:textId="77777777" w:rsidR="007C04E3" w:rsidRPr="003C198F" w:rsidRDefault="0089461A">
      <w:pPr>
        <w:pStyle w:val="ListParagraph"/>
        <w:numPr>
          <w:ilvl w:val="2"/>
          <w:numId w:val="13"/>
        </w:numPr>
        <w:tabs>
          <w:tab w:val="left" w:pos="1054"/>
        </w:tabs>
        <w:spacing w:before="1" w:line="312" w:lineRule="auto"/>
        <w:ind w:right="344" w:firstLine="0"/>
        <w:rPr>
          <w:rFonts w:ascii="Arial" w:hAnsi="Arial" w:cs="Arial"/>
          <w:sz w:val="20"/>
          <w:szCs w:val="20"/>
        </w:rPr>
      </w:pPr>
      <w:r w:rsidRPr="003C198F">
        <w:rPr>
          <w:rFonts w:ascii="Arial" w:hAnsi="Arial" w:cs="Arial"/>
          <w:sz w:val="20"/>
          <w:szCs w:val="20"/>
        </w:rPr>
        <w:t>As</w:t>
      </w:r>
      <w:r w:rsidRPr="003C198F">
        <w:rPr>
          <w:rFonts w:ascii="Arial" w:hAnsi="Arial" w:cs="Arial"/>
          <w:spacing w:val="-6"/>
          <w:sz w:val="20"/>
          <w:szCs w:val="20"/>
        </w:rPr>
        <w:t xml:space="preserve"> </w:t>
      </w:r>
      <w:r w:rsidRPr="003C198F">
        <w:rPr>
          <w:rFonts w:ascii="Arial" w:hAnsi="Arial" w:cs="Arial"/>
          <w:sz w:val="20"/>
          <w:szCs w:val="20"/>
        </w:rPr>
        <w:t>comunicações</w:t>
      </w:r>
      <w:r w:rsidRPr="003C198F">
        <w:rPr>
          <w:rFonts w:ascii="Arial" w:hAnsi="Arial" w:cs="Arial"/>
          <w:spacing w:val="-4"/>
          <w:sz w:val="20"/>
          <w:szCs w:val="20"/>
        </w:rPr>
        <w:t xml:space="preserve"> </w:t>
      </w:r>
      <w:r w:rsidRPr="003C198F">
        <w:rPr>
          <w:rFonts w:ascii="Arial" w:hAnsi="Arial" w:cs="Arial"/>
          <w:sz w:val="20"/>
          <w:szCs w:val="20"/>
        </w:rPr>
        <w:t>a</w:t>
      </w:r>
      <w:r w:rsidRPr="003C198F">
        <w:rPr>
          <w:rFonts w:ascii="Arial" w:hAnsi="Arial" w:cs="Arial"/>
          <w:spacing w:val="-8"/>
          <w:sz w:val="20"/>
          <w:szCs w:val="20"/>
        </w:rPr>
        <w:t xml:space="preserve"> </w:t>
      </w:r>
      <w:r w:rsidRPr="003C198F">
        <w:rPr>
          <w:rFonts w:ascii="Arial" w:hAnsi="Arial" w:cs="Arial"/>
          <w:sz w:val="20"/>
          <w:szCs w:val="20"/>
        </w:rPr>
        <w:t>serem</w:t>
      </w:r>
      <w:r w:rsidRPr="003C198F">
        <w:rPr>
          <w:rFonts w:ascii="Arial" w:hAnsi="Arial" w:cs="Arial"/>
          <w:spacing w:val="-5"/>
          <w:sz w:val="20"/>
          <w:szCs w:val="20"/>
        </w:rPr>
        <w:t xml:space="preserve"> </w:t>
      </w:r>
      <w:r w:rsidRPr="003C198F">
        <w:rPr>
          <w:rFonts w:ascii="Arial" w:hAnsi="Arial" w:cs="Arial"/>
          <w:sz w:val="20"/>
          <w:szCs w:val="20"/>
        </w:rPr>
        <w:t>enviadas</w:t>
      </w:r>
      <w:r w:rsidRPr="003C198F">
        <w:rPr>
          <w:rFonts w:ascii="Arial" w:hAnsi="Arial" w:cs="Arial"/>
          <w:spacing w:val="-6"/>
          <w:sz w:val="20"/>
          <w:szCs w:val="20"/>
        </w:rPr>
        <w:t xml:space="preserve"> </w:t>
      </w:r>
      <w:r w:rsidRPr="003C198F">
        <w:rPr>
          <w:rFonts w:ascii="Arial" w:hAnsi="Arial" w:cs="Arial"/>
          <w:sz w:val="20"/>
          <w:szCs w:val="20"/>
        </w:rPr>
        <w:t>por</w:t>
      </w:r>
      <w:r w:rsidRPr="003C198F">
        <w:rPr>
          <w:rFonts w:ascii="Arial" w:hAnsi="Arial" w:cs="Arial"/>
          <w:spacing w:val="-4"/>
          <w:sz w:val="20"/>
          <w:szCs w:val="20"/>
        </w:rPr>
        <w:t xml:space="preserve"> </w:t>
      </w:r>
      <w:r w:rsidRPr="003C198F">
        <w:rPr>
          <w:rFonts w:ascii="Arial" w:hAnsi="Arial" w:cs="Arial"/>
          <w:sz w:val="20"/>
          <w:szCs w:val="20"/>
        </w:rPr>
        <w:t>qualquer</w:t>
      </w:r>
      <w:r w:rsidRPr="003C198F">
        <w:rPr>
          <w:rFonts w:ascii="Arial" w:hAnsi="Arial" w:cs="Arial"/>
          <w:spacing w:val="-7"/>
          <w:sz w:val="20"/>
          <w:szCs w:val="20"/>
        </w:rPr>
        <w:t xml:space="preserve"> </w:t>
      </w:r>
      <w:r w:rsidRPr="003C198F">
        <w:rPr>
          <w:rFonts w:ascii="Arial" w:hAnsi="Arial" w:cs="Arial"/>
          <w:sz w:val="20"/>
          <w:szCs w:val="20"/>
        </w:rPr>
        <w:t>das</w:t>
      </w:r>
      <w:r w:rsidRPr="003C198F">
        <w:rPr>
          <w:rFonts w:ascii="Arial" w:hAnsi="Arial" w:cs="Arial"/>
          <w:spacing w:val="-7"/>
          <w:sz w:val="20"/>
          <w:szCs w:val="20"/>
        </w:rPr>
        <w:t xml:space="preserve"> </w:t>
      </w:r>
      <w:r w:rsidRPr="003C198F">
        <w:rPr>
          <w:rFonts w:ascii="Arial" w:hAnsi="Arial" w:cs="Arial"/>
          <w:sz w:val="20"/>
          <w:szCs w:val="20"/>
        </w:rPr>
        <w:t>Partes,</w:t>
      </w:r>
      <w:r w:rsidRPr="003C198F">
        <w:rPr>
          <w:rFonts w:ascii="Arial" w:hAnsi="Arial" w:cs="Arial"/>
          <w:spacing w:val="-5"/>
          <w:sz w:val="20"/>
          <w:szCs w:val="20"/>
        </w:rPr>
        <w:t xml:space="preserve"> </w:t>
      </w:r>
      <w:r w:rsidRPr="003C198F">
        <w:rPr>
          <w:rFonts w:ascii="Arial" w:hAnsi="Arial" w:cs="Arial"/>
          <w:sz w:val="20"/>
          <w:szCs w:val="20"/>
        </w:rPr>
        <w:t>nos</w:t>
      </w:r>
      <w:r w:rsidRPr="003C198F">
        <w:rPr>
          <w:rFonts w:ascii="Arial" w:hAnsi="Arial" w:cs="Arial"/>
          <w:spacing w:val="-7"/>
          <w:sz w:val="20"/>
          <w:szCs w:val="20"/>
        </w:rPr>
        <w:t xml:space="preserve"> </w:t>
      </w:r>
      <w:r w:rsidRPr="003C198F">
        <w:rPr>
          <w:rFonts w:ascii="Arial" w:hAnsi="Arial" w:cs="Arial"/>
          <w:sz w:val="20"/>
          <w:szCs w:val="20"/>
        </w:rPr>
        <w:t>termos</w:t>
      </w:r>
      <w:r w:rsidRPr="003C198F">
        <w:rPr>
          <w:rFonts w:ascii="Arial" w:hAnsi="Arial" w:cs="Arial"/>
          <w:spacing w:val="-7"/>
          <w:sz w:val="20"/>
          <w:szCs w:val="20"/>
        </w:rPr>
        <w:t xml:space="preserve"> </w:t>
      </w:r>
      <w:r w:rsidRPr="003C198F">
        <w:rPr>
          <w:rFonts w:ascii="Arial" w:hAnsi="Arial" w:cs="Arial"/>
          <w:sz w:val="20"/>
          <w:szCs w:val="20"/>
        </w:rPr>
        <w:t>desta</w:t>
      </w:r>
      <w:r w:rsidRPr="003C198F">
        <w:rPr>
          <w:rFonts w:ascii="Arial" w:hAnsi="Arial" w:cs="Arial"/>
          <w:spacing w:val="-6"/>
          <w:sz w:val="20"/>
          <w:szCs w:val="20"/>
        </w:rPr>
        <w:t xml:space="preserve"> </w:t>
      </w:r>
      <w:r w:rsidRPr="003C198F">
        <w:rPr>
          <w:rFonts w:ascii="Arial" w:hAnsi="Arial" w:cs="Arial"/>
          <w:sz w:val="20"/>
          <w:szCs w:val="20"/>
        </w:rPr>
        <w:t>Escritura,</w:t>
      </w:r>
      <w:r w:rsidRPr="003C198F">
        <w:rPr>
          <w:rFonts w:ascii="Arial" w:hAnsi="Arial" w:cs="Arial"/>
          <w:spacing w:val="-7"/>
          <w:sz w:val="20"/>
          <w:szCs w:val="20"/>
        </w:rPr>
        <w:t xml:space="preserve"> </w:t>
      </w:r>
      <w:r w:rsidRPr="003C198F">
        <w:rPr>
          <w:rFonts w:ascii="Arial" w:hAnsi="Arial" w:cs="Arial"/>
          <w:sz w:val="20"/>
          <w:szCs w:val="20"/>
        </w:rPr>
        <w:t>deverão ser realizadas por escrito, preferencialmente por meio de correio eletrônico, e encaminhadas para os seguintes endereços:</w:t>
      </w:r>
    </w:p>
    <w:p w14:paraId="6A4A4464" w14:textId="77777777" w:rsidR="007C04E3" w:rsidRPr="003C198F" w:rsidRDefault="007C04E3">
      <w:pPr>
        <w:pStyle w:val="BodyText"/>
        <w:spacing w:before="68"/>
        <w:rPr>
          <w:rFonts w:ascii="Arial" w:hAnsi="Arial" w:cs="Arial"/>
        </w:rPr>
      </w:pPr>
    </w:p>
    <w:p w14:paraId="3E2EA704" w14:textId="77777777" w:rsidR="007C04E3" w:rsidRPr="003C198F" w:rsidRDefault="0089461A">
      <w:pPr>
        <w:pStyle w:val="Heading4"/>
      </w:pPr>
      <w:r w:rsidRPr="003C198F">
        <w:t>Para</w:t>
      </w:r>
      <w:r w:rsidRPr="003C198F">
        <w:rPr>
          <w:spacing w:val="-5"/>
        </w:rPr>
        <w:t xml:space="preserve"> </w:t>
      </w:r>
      <w:r w:rsidRPr="003C198F">
        <w:t>a</w:t>
      </w:r>
      <w:r w:rsidRPr="003C198F">
        <w:rPr>
          <w:spacing w:val="-3"/>
        </w:rPr>
        <w:t xml:space="preserve"> </w:t>
      </w:r>
      <w:r w:rsidRPr="003C198F">
        <w:rPr>
          <w:spacing w:val="-2"/>
        </w:rPr>
        <w:t>Emissora:</w:t>
      </w:r>
    </w:p>
    <w:p w14:paraId="443D2481" w14:textId="302A1D55" w:rsidR="007C04E3" w:rsidRPr="003C198F" w:rsidRDefault="0089461A" w:rsidP="00BE62B1">
      <w:pPr>
        <w:pStyle w:val="BodyText"/>
        <w:spacing w:before="70" w:line="309" w:lineRule="auto"/>
        <w:ind w:left="338" w:right="3561"/>
        <w:rPr>
          <w:rFonts w:ascii="Arial" w:hAnsi="Arial" w:cs="Arial"/>
        </w:rPr>
      </w:pPr>
      <w:r w:rsidRPr="003C198F">
        <w:rPr>
          <w:rFonts w:ascii="Arial" w:hAnsi="Arial" w:cs="Arial"/>
        </w:rPr>
        <w:t>Endereço:</w:t>
      </w:r>
      <w:r w:rsidRPr="003C198F">
        <w:rPr>
          <w:rFonts w:ascii="Arial" w:hAnsi="Arial" w:cs="Arial"/>
          <w:spacing w:val="-7"/>
        </w:rPr>
        <w:t xml:space="preserve"> </w:t>
      </w:r>
      <w:r w:rsidR="00BE62B1" w:rsidRPr="003C198F">
        <w:rPr>
          <w:rFonts w:ascii="Arial" w:hAnsi="Arial" w:cs="Arial"/>
        </w:rPr>
        <w:t>Avenida das Américas n° 7.935, Bloco 1, sala 510, Barra da Tijuca, CEP 22.793-081, na cidade do Rio de Janeiro, RJ.</w:t>
      </w:r>
      <w:r w:rsidR="00BE62B1" w:rsidRPr="003C198F">
        <w:rPr>
          <w:rFonts w:ascii="Arial" w:hAnsi="Arial" w:cs="Arial"/>
        </w:rPr>
        <w:br/>
      </w:r>
      <w:r w:rsidRPr="003C198F">
        <w:rPr>
          <w:rFonts w:ascii="Arial" w:hAnsi="Arial" w:cs="Arial"/>
        </w:rPr>
        <w:t>At.:</w:t>
      </w:r>
      <w:r w:rsidRPr="003C198F">
        <w:rPr>
          <w:rFonts w:ascii="Arial" w:hAnsi="Arial" w:cs="Arial"/>
          <w:spacing w:val="-6"/>
        </w:rPr>
        <w:t xml:space="preserve"> </w:t>
      </w:r>
      <w:r w:rsidR="00BE62B1" w:rsidRPr="003C198F">
        <w:rPr>
          <w:rFonts w:ascii="Arial" w:hAnsi="Arial" w:cs="Arial"/>
        </w:rPr>
        <w:t>Bruna Laba</w:t>
      </w:r>
      <w:r w:rsidRPr="003C198F">
        <w:rPr>
          <w:rFonts w:ascii="Arial" w:hAnsi="Arial" w:cs="Arial"/>
          <w:spacing w:val="-7"/>
        </w:rPr>
        <w:t xml:space="preserve"> </w:t>
      </w:r>
      <w:r w:rsidRPr="003C198F">
        <w:rPr>
          <w:rFonts w:ascii="Arial" w:hAnsi="Arial" w:cs="Arial"/>
        </w:rPr>
        <w:t>//</w:t>
      </w:r>
      <w:r w:rsidRPr="003C198F">
        <w:rPr>
          <w:rFonts w:ascii="Arial" w:hAnsi="Arial" w:cs="Arial"/>
          <w:spacing w:val="-6"/>
        </w:rPr>
        <w:t xml:space="preserve"> </w:t>
      </w:r>
      <w:r w:rsidR="00BE62B1" w:rsidRPr="003C198F">
        <w:rPr>
          <w:rFonts w:ascii="Arial" w:hAnsi="Arial" w:cs="Arial"/>
        </w:rPr>
        <w:t>Philipe Fernandes</w:t>
      </w:r>
      <w:r w:rsidR="00BE62B1" w:rsidRPr="003C198F">
        <w:rPr>
          <w:rFonts w:ascii="Arial" w:hAnsi="Arial" w:cs="Arial"/>
        </w:rPr>
        <w:br/>
      </w:r>
      <w:r w:rsidRPr="003C198F">
        <w:rPr>
          <w:rFonts w:ascii="Arial" w:hAnsi="Arial" w:cs="Arial"/>
        </w:rPr>
        <w:t>E-mail:</w:t>
      </w:r>
      <w:r w:rsidR="00BE62B1" w:rsidRPr="003C198F">
        <w:rPr>
          <w:rFonts w:ascii="Arial" w:hAnsi="Arial" w:cs="Arial"/>
        </w:rPr>
        <w:t xml:space="preserve"> </w:t>
      </w:r>
      <w:r w:rsidR="00593DBA" w:rsidRPr="003C198F">
        <w:rPr>
          <w:rFonts w:ascii="Arial" w:hAnsi="Arial" w:cs="Arial"/>
        </w:rPr>
        <w:t>j</w:t>
      </w:r>
      <w:r w:rsidR="00BE62B1" w:rsidRPr="003C198F">
        <w:rPr>
          <w:rFonts w:ascii="Arial" w:hAnsi="Arial" w:cs="Arial"/>
        </w:rPr>
        <w:t xml:space="preserve">uridico@dexcap.finance </w:t>
      </w:r>
      <w:r w:rsidRPr="003C198F">
        <w:rPr>
          <w:rFonts w:ascii="Arial" w:hAnsi="Arial" w:cs="Arial"/>
        </w:rPr>
        <w:t>//</w:t>
      </w:r>
      <w:r w:rsidR="00BE62B1" w:rsidRPr="003C198F">
        <w:rPr>
          <w:rFonts w:ascii="Arial" w:hAnsi="Arial" w:cs="Arial"/>
        </w:rPr>
        <w:t>philipe.fernandes@dexcap.finance</w:t>
      </w:r>
      <w:r w:rsidR="00BE62B1" w:rsidRPr="003C198F">
        <w:rPr>
          <w:rFonts w:ascii="Arial" w:hAnsi="Arial" w:cs="Arial"/>
        </w:rPr>
        <w:br/>
      </w:r>
    </w:p>
    <w:p w14:paraId="78AE4DDD" w14:textId="77777777" w:rsidR="007C04E3" w:rsidRPr="003C198F" w:rsidRDefault="0089461A">
      <w:pPr>
        <w:pStyle w:val="Heading4"/>
      </w:pPr>
      <w:r w:rsidRPr="003C198F">
        <w:t>Para</w:t>
      </w:r>
      <w:r w:rsidRPr="003C198F">
        <w:rPr>
          <w:spacing w:val="-5"/>
        </w:rPr>
        <w:t xml:space="preserve"> </w:t>
      </w:r>
      <w:r w:rsidRPr="003C198F">
        <w:t>a</w:t>
      </w:r>
      <w:r w:rsidRPr="003C198F">
        <w:rPr>
          <w:spacing w:val="-3"/>
        </w:rPr>
        <w:t xml:space="preserve"> </w:t>
      </w:r>
      <w:r w:rsidRPr="003C198F">
        <w:rPr>
          <w:spacing w:val="-2"/>
        </w:rPr>
        <w:t>Procuradora:</w:t>
      </w:r>
    </w:p>
    <w:p w14:paraId="51EE11CB" w14:textId="3E42B5BA" w:rsidR="007C04E3" w:rsidRPr="003C198F" w:rsidRDefault="0089461A">
      <w:pPr>
        <w:pStyle w:val="BodyText"/>
        <w:spacing w:before="68" w:line="312" w:lineRule="auto"/>
        <w:ind w:left="338" w:right="3561"/>
        <w:rPr>
          <w:rFonts w:ascii="Arial" w:hAnsi="Arial" w:cs="Arial"/>
        </w:rPr>
      </w:pPr>
      <w:r w:rsidRPr="003C198F">
        <w:rPr>
          <w:rFonts w:ascii="Arial" w:hAnsi="Arial" w:cs="Arial"/>
        </w:rPr>
        <w:t>Endereço:</w:t>
      </w:r>
      <w:r w:rsidRPr="003C198F">
        <w:rPr>
          <w:rFonts w:ascii="Arial" w:hAnsi="Arial" w:cs="Arial"/>
          <w:spacing w:val="-7"/>
        </w:rPr>
        <w:t xml:space="preserve"> </w:t>
      </w:r>
      <w:r w:rsidR="00BE62B1" w:rsidRPr="003C198F">
        <w:rPr>
          <w:rFonts w:ascii="Arial" w:hAnsi="Arial" w:cs="Arial"/>
        </w:rPr>
        <w:t>Avenida das Américas n° 7.935, Bloco 1, sala 510, Barra da Tijuca, CEP 22.793-081, na cidade do Rio de Janeiro, RJ.</w:t>
      </w:r>
    </w:p>
    <w:p w14:paraId="352D71FD" w14:textId="5C85CD0D" w:rsidR="007C04E3" w:rsidRPr="003C198F" w:rsidRDefault="0089461A">
      <w:pPr>
        <w:pStyle w:val="BodyText"/>
        <w:spacing w:line="230" w:lineRule="exact"/>
        <w:ind w:left="338"/>
        <w:rPr>
          <w:rFonts w:ascii="Arial" w:hAnsi="Arial" w:cs="Arial"/>
        </w:rPr>
      </w:pPr>
      <w:r w:rsidRPr="003C198F">
        <w:rPr>
          <w:rFonts w:ascii="Arial" w:hAnsi="Arial" w:cs="Arial"/>
        </w:rPr>
        <w:t>At.:</w:t>
      </w:r>
      <w:r w:rsidRPr="003C198F">
        <w:rPr>
          <w:rFonts w:ascii="Arial" w:hAnsi="Arial" w:cs="Arial"/>
          <w:spacing w:val="-8"/>
        </w:rPr>
        <w:t xml:space="preserve"> </w:t>
      </w:r>
      <w:r w:rsidR="00BE62B1" w:rsidRPr="003C198F">
        <w:rPr>
          <w:rFonts w:ascii="Arial" w:hAnsi="Arial" w:cs="Arial"/>
        </w:rPr>
        <w:t>Bruna Laba</w:t>
      </w:r>
    </w:p>
    <w:p w14:paraId="2B7AB733" w14:textId="4F598AB4" w:rsidR="007C04E3" w:rsidRPr="003C198F" w:rsidRDefault="0089461A">
      <w:pPr>
        <w:pStyle w:val="BodyText"/>
        <w:spacing w:before="70"/>
        <w:ind w:left="338"/>
        <w:rPr>
          <w:rFonts w:ascii="Arial" w:hAnsi="Arial" w:cs="Arial"/>
        </w:rPr>
      </w:pPr>
      <w:r w:rsidRPr="003C198F">
        <w:rPr>
          <w:rFonts w:ascii="Arial" w:hAnsi="Arial" w:cs="Arial"/>
        </w:rPr>
        <w:t>E-mail:</w:t>
      </w:r>
      <w:r w:rsidRPr="003C198F">
        <w:rPr>
          <w:rFonts w:ascii="Arial" w:hAnsi="Arial" w:cs="Arial"/>
          <w:spacing w:val="-11"/>
        </w:rPr>
        <w:t xml:space="preserve"> </w:t>
      </w:r>
      <w:r w:rsidR="00BE62B1" w:rsidRPr="003C198F">
        <w:rPr>
          <w:rFonts w:ascii="Arial" w:hAnsi="Arial" w:cs="Arial"/>
          <w:spacing w:val="-2"/>
        </w:rPr>
        <w:t>juridico@dexcap.finance</w:t>
      </w:r>
    </w:p>
    <w:p w14:paraId="1DD2F386" w14:textId="77777777" w:rsidR="007C04E3" w:rsidRPr="003C198F" w:rsidRDefault="007C04E3">
      <w:pPr>
        <w:pStyle w:val="BodyText"/>
        <w:spacing w:before="137"/>
        <w:rPr>
          <w:rFonts w:ascii="Arial" w:hAnsi="Arial" w:cs="Arial"/>
        </w:rPr>
      </w:pPr>
    </w:p>
    <w:p w14:paraId="35897654" w14:textId="4D36634B" w:rsidR="007C04E3" w:rsidRPr="003C198F" w:rsidRDefault="0089461A" w:rsidP="00E37BB3">
      <w:pPr>
        <w:pStyle w:val="ListParagraph"/>
        <w:numPr>
          <w:ilvl w:val="2"/>
          <w:numId w:val="13"/>
        </w:numPr>
        <w:tabs>
          <w:tab w:val="left" w:pos="1054"/>
        </w:tabs>
        <w:ind w:left="1054" w:hanging="716"/>
        <w:rPr>
          <w:rFonts w:ascii="Arial" w:hAnsi="Arial" w:cs="Arial"/>
          <w:sz w:val="20"/>
          <w:szCs w:val="20"/>
        </w:rPr>
      </w:pPr>
      <w:r w:rsidRPr="003C198F">
        <w:rPr>
          <w:rFonts w:ascii="Arial" w:hAnsi="Arial" w:cs="Arial"/>
          <w:sz w:val="20"/>
          <w:szCs w:val="20"/>
        </w:rPr>
        <w:t>As</w:t>
      </w:r>
      <w:r w:rsidRPr="003C198F">
        <w:rPr>
          <w:rFonts w:ascii="Arial" w:hAnsi="Arial" w:cs="Arial"/>
          <w:spacing w:val="-14"/>
          <w:sz w:val="20"/>
          <w:szCs w:val="20"/>
        </w:rPr>
        <w:t xml:space="preserve"> </w:t>
      </w:r>
      <w:r w:rsidRPr="003C198F">
        <w:rPr>
          <w:rFonts w:ascii="Arial" w:hAnsi="Arial" w:cs="Arial"/>
          <w:sz w:val="20"/>
          <w:szCs w:val="20"/>
        </w:rPr>
        <w:t>comunicações</w:t>
      </w:r>
      <w:r w:rsidRPr="003C198F">
        <w:rPr>
          <w:rFonts w:ascii="Arial" w:hAnsi="Arial" w:cs="Arial"/>
          <w:spacing w:val="-14"/>
          <w:sz w:val="20"/>
          <w:szCs w:val="20"/>
        </w:rPr>
        <w:t xml:space="preserve"> </w:t>
      </w:r>
      <w:r w:rsidRPr="003C198F">
        <w:rPr>
          <w:rFonts w:ascii="Arial" w:hAnsi="Arial" w:cs="Arial"/>
          <w:sz w:val="20"/>
          <w:szCs w:val="20"/>
        </w:rPr>
        <w:t>referentes</w:t>
      </w:r>
      <w:r w:rsidRPr="003C198F">
        <w:rPr>
          <w:rFonts w:ascii="Arial" w:hAnsi="Arial" w:cs="Arial"/>
          <w:spacing w:val="-13"/>
          <w:sz w:val="20"/>
          <w:szCs w:val="20"/>
        </w:rPr>
        <w:t xml:space="preserve"> </w:t>
      </w:r>
      <w:r w:rsidRPr="003C198F">
        <w:rPr>
          <w:rFonts w:ascii="Arial" w:hAnsi="Arial" w:cs="Arial"/>
          <w:sz w:val="20"/>
          <w:szCs w:val="20"/>
        </w:rPr>
        <w:t>a</w:t>
      </w:r>
      <w:r w:rsidRPr="003C198F">
        <w:rPr>
          <w:rFonts w:ascii="Arial" w:hAnsi="Arial" w:cs="Arial"/>
          <w:spacing w:val="-14"/>
          <w:sz w:val="20"/>
          <w:szCs w:val="20"/>
        </w:rPr>
        <w:t xml:space="preserve"> </w:t>
      </w:r>
      <w:r w:rsidRPr="003C198F">
        <w:rPr>
          <w:rFonts w:ascii="Arial" w:hAnsi="Arial" w:cs="Arial"/>
          <w:sz w:val="20"/>
          <w:szCs w:val="20"/>
        </w:rPr>
        <w:t>esta</w:t>
      </w:r>
      <w:r w:rsidRPr="003C198F">
        <w:rPr>
          <w:rFonts w:ascii="Arial" w:hAnsi="Arial" w:cs="Arial"/>
          <w:spacing w:val="-14"/>
          <w:sz w:val="20"/>
          <w:szCs w:val="20"/>
        </w:rPr>
        <w:t xml:space="preserve"> </w:t>
      </w:r>
      <w:r w:rsidRPr="003C198F">
        <w:rPr>
          <w:rFonts w:ascii="Arial" w:hAnsi="Arial" w:cs="Arial"/>
          <w:sz w:val="20"/>
          <w:szCs w:val="20"/>
        </w:rPr>
        <w:t>Escritura</w:t>
      </w:r>
      <w:r w:rsidRPr="003C198F">
        <w:rPr>
          <w:rFonts w:ascii="Arial" w:hAnsi="Arial" w:cs="Arial"/>
          <w:spacing w:val="-13"/>
          <w:sz w:val="20"/>
          <w:szCs w:val="20"/>
        </w:rPr>
        <w:t xml:space="preserve"> </w:t>
      </w:r>
      <w:r w:rsidRPr="003C198F">
        <w:rPr>
          <w:rFonts w:ascii="Arial" w:hAnsi="Arial" w:cs="Arial"/>
          <w:sz w:val="20"/>
          <w:szCs w:val="20"/>
        </w:rPr>
        <w:t>serão</w:t>
      </w:r>
      <w:r w:rsidRPr="003C198F">
        <w:rPr>
          <w:rFonts w:ascii="Arial" w:hAnsi="Arial" w:cs="Arial"/>
          <w:spacing w:val="-14"/>
          <w:sz w:val="20"/>
          <w:szCs w:val="20"/>
        </w:rPr>
        <w:t xml:space="preserve"> </w:t>
      </w:r>
      <w:r w:rsidRPr="003C198F">
        <w:rPr>
          <w:rFonts w:ascii="Arial" w:hAnsi="Arial" w:cs="Arial"/>
          <w:sz w:val="20"/>
          <w:szCs w:val="20"/>
        </w:rPr>
        <w:t>consideradas</w:t>
      </w:r>
      <w:r w:rsidRPr="003C198F">
        <w:rPr>
          <w:rFonts w:ascii="Arial" w:hAnsi="Arial" w:cs="Arial"/>
          <w:spacing w:val="-13"/>
          <w:sz w:val="20"/>
          <w:szCs w:val="20"/>
        </w:rPr>
        <w:t xml:space="preserve"> </w:t>
      </w:r>
      <w:r w:rsidRPr="003C198F">
        <w:rPr>
          <w:rFonts w:ascii="Arial" w:hAnsi="Arial" w:cs="Arial"/>
          <w:sz w:val="20"/>
          <w:szCs w:val="20"/>
        </w:rPr>
        <w:t>entregues</w:t>
      </w:r>
      <w:r w:rsidRPr="003C198F">
        <w:rPr>
          <w:rFonts w:ascii="Arial" w:hAnsi="Arial" w:cs="Arial"/>
          <w:spacing w:val="-11"/>
          <w:sz w:val="20"/>
          <w:szCs w:val="20"/>
        </w:rPr>
        <w:t xml:space="preserve"> </w:t>
      </w:r>
      <w:r w:rsidRPr="003C198F">
        <w:rPr>
          <w:rFonts w:ascii="Arial" w:hAnsi="Arial" w:cs="Arial"/>
          <w:sz w:val="20"/>
          <w:szCs w:val="20"/>
        </w:rPr>
        <w:t>quando</w:t>
      </w:r>
      <w:r w:rsidRPr="003C198F">
        <w:rPr>
          <w:rFonts w:ascii="Arial" w:hAnsi="Arial" w:cs="Arial"/>
          <w:spacing w:val="-14"/>
          <w:sz w:val="20"/>
          <w:szCs w:val="20"/>
        </w:rPr>
        <w:t xml:space="preserve"> </w:t>
      </w:r>
      <w:r w:rsidRPr="003C198F">
        <w:rPr>
          <w:rFonts w:ascii="Arial" w:hAnsi="Arial" w:cs="Arial"/>
          <w:sz w:val="20"/>
          <w:szCs w:val="20"/>
        </w:rPr>
        <w:t>recebidas</w:t>
      </w:r>
      <w:r w:rsidRPr="003C198F">
        <w:rPr>
          <w:rFonts w:ascii="Arial" w:hAnsi="Arial" w:cs="Arial"/>
          <w:spacing w:val="-14"/>
          <w:sz w:val="20"/>
          <w:szCs w:val="20"/>
        </w:rPr>
        <w:t xml:space="preserve"> </w:t>
      </w:r>
      <w:r w:rsidRPr="003C198F">
        <w:rPr>
          <w:rFonts w:ascii="Arial" w:hAnsi="Arial" w:cs="Arial"/>
          <w:spacing w:val="-5"/>
          <w:sz w:val="20"/>
          <w:szCs w:val="20"/>
        </w:rPr>
        <w:t>sob</w:t>
      </w:r>
      <w:r w:rsidR="00E37BB3" w:rsidRPr="003C198F">
        <w:rPr>
          <w:rFonts w:ascii="Arial" w:hAnsi="Arial" w:cs="Arial"/>
          <w:spacing w:val="-5"/>
          <w:sz w:val="20"/>
          <w:szCs w:val="20"/>
        </w:rPr>
        <w:t xml:space="preserve"> </w:t>
      </w:r>
      <w:r w:rsidR="00E37BB3" w:rsidRPr="003C198F">
        <w:rPr>
          <w:rFonts w:ascii="Arial" w:hAnsi="Arial" w:cs="Arial"/>
          <w:sz w:val="20"/>
          <w:szCs w:val="20"/>
        </w:rPr>
        <w:t>p</w:t>
      </w:r>
      <w:r w:rsidRPr="003C198F">
        <w:rPr>
          <w:rFonts w:ascii="Arial" w:hAnsi="Arial" w:cs="Arial"/>
          <w:sz w:val="20"/>
          <w:szCs w:val="20"/>
        </w:rPr>
        <w:t>rotocolo</w:t>
      </w:r>
      <w:r w:rsidRPr="003C198F">
        <w:rPr>
          <w:rFonts w:ascii="Arial" w:hAnsi="Arial" w:cs="Arial"/>
          <w:spacing w:val="-11"/>
          <w:sz w:val="20"/>
          <w:szCs w:val="20"/>
        </w:rPr>
        <w:t xml:space="preserve"> </w:t>
      </w:r>
      <w:r w:rsidRPr="003C198F">
        <w:rPr>
          <w:rFonts w:ascii="Arial" w:hAnsi="Arial" w:cs="Arial"/>
          <w:sz w:val="20"/>
          <w:szCs w:val="20"/>
        </w:rPr>
        <w:t>ou</w:t>
      </w:r>
      <w:r w:rsidRPr="003C198F">
        <w:rPr>
          <w:rFonts w:ascii="Arial" w:hAnsi="Arial" w:cs="Arial"/>
          <w:spacing w:val="-12"/>
          <w:sz w:val="20"/>
          <w:szCs w:val="20"/>
        </w:rPr>
        <w:t xml:space="preserve"> </w:t>
      </w:r>
      <w:r w:rsidRPr="003C198F">
        <w:rPr>
          <w:rFonts w:ascii="Arial" w:hAnsi="Arial" w:cs="Arial"/>
          <w:sz w:val="20"/>
          <w:szCs w:val="20"/>
        </w:rPr>
        <w:t>com</w:t>
      </w:r>
      <w:r w:rsidRPr="003C198F">
        <w:rPr>
          <w:rFonts w:ascii="Arial" w:hAnsi="Arial" w:cs="Arial"/>
          <w:spacing w:val="-12"/>
          <w:sz w:val="20"/>
          <w:szCs w:val="20"/>
        </w:rPr>
        <w:t xml:space="preserve"> </w:t>
      </w:r>
      <w:r w:rsidRPr="003C198F">
        <w:rPr>
          <w:rFonts w:ascii="Arial" w:hAnsi="Arial" w:cs="Arial"/>
          <w:sz w:val="20"/>
          <w:szCs w:val="20"/>
        </w:rPr>
        <w:t>“aviso</w:t>
      </w:r>
      <w:r w:rsidRPr="003C198F">
        <w:rPr>
          <w:rFonts w:ascii="Arial" w:hAnsi="Arial" w:cs="Arial"/>
          <w:spacing w:val="-10"/>
          <w:sz w:val="20"/>
          <w:szCs w:val="20"/>
        </w:rPr>
        <w:t xml:space="preserve"> </w:t>
      </w:r>
      <w:r w:rsidRPr="003C198F">
        <w:rPr>
          <w:rFonts w:ascii="Arial" w:hAnsi="Arial" w:cs="Arial"/>
          <w:sz w:val="20"/>
          <w:szCs w:val="20"/>
        </w:rPr>
        <w:t>de</w:t>
      </w:r>
      <w:r w:rsidRPr="003C198F">
        <w:rPr>
          <w:rFonts w:ascii="Arial" w:hAnsi="Arial" w:cs="Arial"/>
          <w:spacing w:val="-10"/>
          <w:sz w:val="20"/>
          <w:szCs w:val="20"/>
        </w:rPr>
        <w:t xml:space="preserve"> </w:t>
      </w:r>
      <w:r w:rsidRPr="003C198F">
        <w:rPr>
          <w:rFonts w:ascii="Arial" w:hAnsi="Arial" w:cs="Arial"/>
          <w:sz w:val="20"/>
          <w:szCs w:val="20"/>
        </w:rPr>
        <w:t>recebimento”</w:t>
      </w:r>
      <w:r w:rsidRPr="003C198F">
        <w:rPr>
          <w:rFonts w:ascii="Arial" w:hAnsi="Arial" w:cs="Arial"/>
          <w:spacing w:val="-11"/>
          <w:sz w:val="20"/>
          <w:szCs w:val="20"/>
        </w:rPr>
        <w:t xml:space="preserve"> </w:t>
      </w:r>
      <w:r w:rsidRPr="003C198F">
        <w:rPr>
          <w:rFonts w:ascii="Arial" w:hAnsi="Arial" w:cs="Arial"/>
          <w:sz w:val="20"/>
          <w:szCs w:val="20"/>
        </w:rPr>
        <w:t>expedido</w:t>
      </w:r>
      <w:r w:rsidRPr="003C198F">
        <w:rPr>
          <w:rFonts w:ascii="Arial" w:hAnsi="Arial" w:cs="Arial"/>
          <w:spacing w:val="-12"/>
          <w:sz w:val="20"/>
          <w:szCs w:val="20"/>
        </w:rPr>
        <w:t xml:space="preserve"> </w:t>
      </w:r>
      <w:r w:rsidRPr="003C198F">
        <w:rPr>
          <w:rFonts w:ascii="Arial" w:hAnsi="Arial" w:cs="Arial"/>
          <w:sz w:val="20"/>
          <w:szCs w:val="20"/>
        </w:rPr>
        <w:t>pelo</w:t>
      </w:r>
      <w:r w:rsidRPr="003C198F">
        <w:rPr>
          <w:rFonts w:ascii="Arial" w:hAnsi="Arial" w:cs="Arial"/>
          <w:spacing w:val="-10"/>
          <w:sz w:val="20"/>
          <w:szCs w:val="20"/>
        </w:rPr>
        <w:t xml:space="preserve"> </w:t>
      </w:r>
      <w:r w:rsidRPr="003C198F">
        <w:rPr>
          <w:rFonts w:ascii="Arial" w:hAnsi="Arial" w:cs="Arial"/>
          <w:sz w:val="20"/>
          <w:szCs w:val="20"/>
        </w:rPr>
        <w:t>correio,</w:t>
      </w:r>
      <w:r w:rsidRPr="003C198F">
        <w:rPr>
          <w:rFonts w:ascii="Arial" w:hAnsi="Arial" w:cs="Arial"/>
          <w:spacing w:val="-12"/>
          <w:sz w:val="20"/>
          <w:szCs w:val="20"/>
        </w:rPr>
        <w:t xml:space="preserve"> </w:t>
      </w:r>
      <w:r w:rsidRPr="003C198F">
        <w:rPr>
          <w:rFonts w:ascii="Arial" w:hAnsi="Arial" w:cs="Arial"/>
          <w:sz w:val="20"/>
          <w:szCs w:val="20"/>
        </w:rPr>
        <w:t>sob</w:t>
      </w:r>
      <w:r w:rsidRPr="003C198F">
        <w:rPr>
          <w:rFonts w:ascii="Arial" w:hAnsi="Arial" w:cs="Arial"/>
          <w:spacing w:val="-12"/>
          <w:sz w:val="20"/>
          <w:szCs w:val="20"/>
        </w:rPr>
        <w:t xml:space="preserve"> </w:t>
      </w:r>
      <w:r w:rsidRPr="003C198F">
        <w:rPr>
          <w:rFonts w:ascii="Arial" w:hAnsi="Arial" w:cs="Arial"/>
          <w:sz w:val="20"/>
          <w:szCs w:val="20"/>
        </w:rPr>
        <w:t>protocolo,</w:t>
      </w:r>
      <w:r w:rsidRPr="003C198F">
        <w:rPr>
          <w:rFonts w:ascii="Arial" w:hAnsi="Arial" w:cs="Arial"/>
          <w:spacing w:val="-10"/>
          <w:sz w:val="20"/>
          <w:szCs w:val="20"/>
        </w:rPr>
        <w:t xml:space="preserve"> </w:t>
      </w:r>
      <w:r w:rsidRPr="003C198F">
        <w:rPr>
          <w:rFonts w:ascii="Arial" w:hAnsi="Arial" w:cs="Arial"/>
          <w:sz w:val="20"/>
          <w:szCs w:val="20"/>
        </w:rPr>
        <w:t>por</w:t>
      </w:r>
      <w:r w:rsidRPr="003C198F">
        <w:rPr>
          <w:rFonts w:ascii="Arial" w:hAnsi="Arial" w:cs="Arial"/>
          <w:spacing w:val="-11"/>
          <w:sz w:val="20"/>
          <w:szCs w:val="20"/>
        </w:rPr>
        <w:t xml:space="preserve"> </w:t>
      </w:r>
      <w:r w:rsidRPr="003C198F">
        <w:rPr>
          <w:rFonts w:ascii="Arial" w:hAnsi="Arial" w:cs="Arial"/>
          <w:sz w:val="20"/>
          <w:szCs w:val="20"/>
        </w:rPr>
        <w:t>e-mail</w:t>
      </w:r>
      <w:r w:rsidRPr="003C198F">
        <w:rPr>
          <w:rFonts w:ascii="Arial" w:hAnsi="Arial" w:cs="Arial"/>
          <w:spacing w:val="-12"/>
          <w:sz w:val="20"/>
          <w:szCs w:val="20"/>
        </w:rPr>
        <w:t xml:space="preserve"> </w:t>
      </w:r>
      <w:r w:rsidRPr="003C198F">
        <w:rPr>
          <w:rFonts w:ascii="Arial" w:hAnsi="Arial" w:cs="Arial"/>
          <w:sz w:val="20"/>
          <w:szCs w:val="20"/>
        </w:rPr>
        <w:t>ou</w:t>
      </w:r>
      <w:r w:rsidRPr="003C198F">
        <w:rPr>
          <w:rFonts w:ascii="Arial" w:hAnsi="Arial" w:cs="Arial"/>
          <w:spacing w:val="-12"/>
          <w:sz w:val="20"/>
          <w:szCs w:val="20"/>
        </w:rPr>
        <w:t xml:space="preserve"> </w:t>
      </w:r>
      <w:r w:rsidRPr="003C198F">
        <w:rPr>
          <w:rFonts w:ascii="Arial" w:hAnsi="Arial" w:cs="Arial"/>
          <w:sz w:val="20"/>
          <w:szCs w:val="20"/>
        </w:rPr>
        <w:t>por</w:t>
      </w:r>
      <w:r w:rsidRPr="003C198F">
        <w:rPr>
          <w:rFonts w:ascii="Arial" w:hAnsi="Arial" w:cs="Arial"/>
          <w:spacing w:val="-11"/>
          <w:sz w:val="20"/>
          <w:szCs w:val="20"/>
        </w:rPr>
        <w:t xml:space="preserve"> </w:t>
      </w:r>
      <w:r w:rsidRPr="003C198F">
        <w:rPr>
          <w:rFonts w:ascii="Arial" w:hAnsi="Arial" w:cs="Arial"/>
          <w:sz w:val="20"/>
          <w:szCs w:val="20"/>
        </w:rPr>
        <w:t>telegrama. As comunicações feitas por e-mail serão consideradas recebidas na data de seu envio, desde que seu recebimento</w:t>
      </w:r>
      <w:r w:rsidRPr="003C198F">
        <w:rPr>
          <w:rFonts w:ascii="Arial" w:hAnsi="Arial" w:cs="Arial"/>
          <w:spacing w:val="-11"/>
          <w:sz w:val="20"/>
          <w:szCs w:val="20"/>
        </w:rPr>
        <w:t xml:space="preserve"> </w:t>
      </w:r>
      <w:r w:rsidRPr="003C198F">
        <w:rPr>
          <w:rFonts w:ascii="Arial" w:hAnsi="Arial" w:cs="Arial"/>
          <w:sz w:val="20"/>
          <w:szCs w:val="20"/>
        </w:rPr>
        <w:t>seja</w:t>
      </w:r>
      <w:r w:rsidRPr="003C198F">
        <w:rPr>
          <w:rFonts w:ascii="Arial" w:hAnsi="Arial" w:cs="Arial"/>
          <w:spacing w:val="-11"/>
          <w:sz w:val="20"/>
          <w:szCs w:val="20"/>
        </w:rPr>
        <w:t xml:space="preserve"> </w:t>
      </w:r>
      <w:r w:rsidRPr="003C198F">
        <w:rPr>
          <w:rFonts w:ascii="Arial" w:hAnsi="Arial" w:cs="Arial"/>
          <w:sz w:val="20"/>
          <w:szCs w:val="20"/>
        </w:rPr>
        <w:t>confirmado</w:t>
      </w:r>
      <w:r w:rsidRPr="003C198F">
        <w:rPr>
          <w:rFonts w:ascii="Arial" w:hAnsi="Arial" w:cs="Arial"/>
          <w:spacing w:val="-11"/>
          <w:sz w:val="20"/>
          <w:szCs w:val="20"/>
        </w:rPr>
        <w:t xml:space="preserve"> </w:t>
      </w:r>
      <w:r w:rsidRPr="003C198F">
        <w:rPr>
          <w:rFonts w:ascii="Arial" w:hAnsi="Arial" w:cs="Arial"/>
          <w:sz w:val="20"/>
          <w:szCs w:val="20"/>
        </w:rPr>
        <w:t>por</w:t>
      </w:r>
      <w:r w:rsidRPr="003C198F">
        <w:rPr>
          <w:rFonts w:ascii="Arial" w:hAnsi="Arial" w:cs="Arial"/>
          <w:spacing w:val="-9"/>
          <w:sz w:val="20"/>
          <w:szCs w:val="20"/>
        </w:rPr>
        <w:t xml:space="preserve"> </w:t>
      </w:r>
      <w:r w:rsidRPr="003C198F">
        <w:rPr>
          <w:rFonts w:ascii="Arial" w:hAnsi="Arial" w:cs="Arial"/>
          <w:sz w:val="20"/>
          <w:szCs w:val="20"/>
        </w:rPr>
        <w:t>meio</w:t>
      </w:r>
      <w:r w:rsidRPr="003C198F">
        <w:rPr>
          <w:rFonts w:ascii="Arial" w:hAnsi="Arial" w:cs="Arial"/>
          <w:spacing w:val="-10"/>
          <w:sz w:val="20"/>
          <w:szCs w:val="20"/>
        </w:rPr>
        <w:t xml:space="preserve"> </w:t>
      </w:r>
      <w:r w:rsidRPr="003C198F">
        <w:rPr>
          <w:rFonts w:ascii="Arial" w:hAnsi="Arial" w:cs="Arial"/>
          <w:sz w:val="20"/>
          <w:szCs w:val="20"/>
        </w:rPr>
        <w:t>de</w:t>
      </w:r>
      <w:r w:rsidRPr="003C198F">
        <w:rPr>
          <w:rFonts w:ascii="Arial" w:hAnsi="Arial" w:cs="Arial"/>
          <w:spacing w:val="-10"/>
          <w:sz w:val="20"/>
          <w:szCs w:val="20"/>
        </w:rPr>
        <w:t xml:space="preserve"> </w:t>
      </w:r>
      <w:r w:rsidRPr="003C198F">
        <w:rPr>
          <w:rFonts w:ascii="Arial" w:hAnsi="Arial" w:cs="Arial"/>
          <w:sz w:val="20"/>
          <w:szCs w:val="20"/>
        </w:rPr>
        <w:t>indicativo</w:t>
      </w:r>
      <w:r w:rsidRPr="003C198F">
        <w:rPr>
          <w:rFonts w:ascii="Arial" w:hAnsi="Arial" w:cs="Arial"/>
          <w:spacing w:val="-7"/>
          <w:sz w:val="20"/>
          <w:szCs w:val="20"/>
        </w:rPr>
        <w:t xml:space="preserve"> </w:t>
      </w:r>
      <w:r w:rsidRPr="003C198F">
        <w:rPr>
          <w:rFonts w:ascii="Arial" w:hAnsi="Arial" w:cs="Arial"/>
          <w:sz w:val="20"/>
          <w:szCs w:val="20"/>
        </w:rPr>
        <w:t>(recibo</w:t>
      </w:r>
      <w:r w:rsidRPr="003C198F">
        <w:rPr>
          <w:rFonts w:ascii="Arial" w:hAnsi="Arial" w:cs="Arial"/>
          <w:spacing w:val="-10"/>
          <w:sz w:val="20"/>
          <w:szCs w:val="20"/>
        </w:rPr>
        <w:t xml:space="preserve"> </w:t>
      </w:r>
      <w:r w:rsidRPr="003C198F">
        <w:rPr>
          <w:rFonts w:ascii="Arial" w:hAnsi="Arial" w:cs="Arial"/>
          <w:sz w:val="20"/>
          <w:szCs w:val="20"/>
        </w:rPr>
        <w:t>emitido</w:t>
      </w:r>
      <w:r w:rsidRPr="003C198F">
        <w:rPr>
          <w:rFonts w:ascii="Arial" w:hAnsi="Arial" w:cs="Arial"/>
          <w:spacing w:val="-11"/>
          <w:sz w:val="20"/>
          <w:szCs w:val="20"/>
        </w:rPr>
        <w:t xml:space="preserve"> </w:t>
      </w:r>
      <w:r w:rsidRPr="003C198F">
        <w:rPr>
          <w:rFonts w:ascii="Arial" w:hAnsi="Arial" w:cs="Arial"/>
          <w:sz w:val="20"/>
          <w:szCs w:val="20"/>
        </w:rPr>
        <w:t>pela</w:t>
      </w:r>
      <w:r w:rsidRPr="003C198F">
        <w:rPr>
          <w:rFonts w:ascii="Arial" w:hAnsi="Arial" w:cs="Arial"/>
          <w:spacing w:val="-11"/>
          <w:sz w:val="20"/>
          <w:szCs w:val="20"/>
        </w:rPr>
        <w:t xml:space="preserve"> </w:t>
      </w:r>
      <w:r w:rsidRPr="003C198F">
        <w:rPr>
          <w:rFonts w:ascii="Arial" w:hAnsi="Arial" w:cs="Arial"/>
          <w:sz w:val="20"/>
          <w:szCs w:val="20"/>
        </w:rPr>
        <w:t>máquina</w:t>
      </w:r>
      <w:r w:rsidRPr="003C198F">
        <w:rPr>
          <w:rFonts w:ascii="Arial" w:hAnsi="Arial" w:cs="Arial"/>
          <w:spacing w:val="-10"/>
          <w:sz w:val="20"/>
          <w:szCs w:val="20"/>
        </w:rPr>
        <w:t xml:space="preserve"> </w:t>
      </w:r>
      <w:r w:rsidRPr="003C198F">
        <w:rPr>
          <w:rFonts w:ascii="Arial" w:hAnsi="Arial" w:cs="Arial"/>
          <w:sz w:val="20"/>
          <w:szCs w:val="20"/>
        </w:rPr>
        <w:t>utilizada</w:t>
      </w:r>
      <w:r w:rsidRPr="003C198F">
        <w:rPr>
          <w:rFonts w:ascii="Arial" w:hAnsi="Arial" w:cs="Arial"/>
          <w:spacing w:val="-11"/>
          <w:sz w:val="20"/>
          <w:szCs w:val="20"/>
        </w:rPr>
        <w:t xml:space="preserve"> </w:t>
      </w:r>
      <w:r w:rsidRPr="003C198F">
        <w:rPr>
          <w:rFonts w:ascii="Arial" w:hAnsi="Arial" w:cs="Arial"/>
          <w:sz w:val="20"/>
          <w:szCs w:val="20"/>
        </w:rPr>
        <w:t>pelo</w:t>
      </w:r>
      <w:r w:rsidRPr="003C198F">
        <w:rPr>
          <w:rFonts w:ascii="Arial" w:hAnsi="Arial" w:cs="Arial"/>
          <w:spacing w:val="-11"/>
          <w:sz w:val="20"/>
          <w:szCs w:val="20"/>
        </w:rPr>
        <w:t xml:space="preserve"> </w:t>
      </w:r>
      <w:r w:rsidRPr="003C198F">
        <w:rPr>
          <w:rFonts w:ascii="Arial" w:hAnsi="Arial" w:cs="Arial"/>
          <w:sz w:val="20"/>
          <w:szCs w:val="20"/>
        </w:rPr>
        <w:t>remetente).</w:t>
      </w:r>
    </w:p>
    <w:p w14:paraId="758D3660" w14:textId="77777777" w:rsidR="007C04E3" w:rsidRPr="003C198F" w:rsidRDefault="007C04E3">
      <w:pPr>
        <w:pStyle w:val="BodyText"/>
        <w:spacing w:before="68"/>
        <w:rPr>
          <w:rFonts w:ascii="Arial" w:hAnsi="Arial" w:cs="Arial"/>
        </w:rPr>
      </w:pPr>
    </w:p>
    <w:p w14:paraId="456BFF94" w14:textId="77777777" w:rsidR="007C04E3" w:rsidRPr="003C198F" w:rsidRDefault="0089461A">
      <w:pPr>
        <w:pStyle w:val="ListParagraph"/>
        <w:numPr>
          <w:ilvl w:val="2"/>
          <w:numId w:val="13"/>
        </w:numPr>
        <w:tabs>
          <w:tab w:val="left" w:pos="1054"/>
        </w:tabs>
        <w:spacing w:line="312" w:lineRule="auto"/>
        <w:ind w:right="346" w:firstLine="0"/>
        <w:rPr>
          <w:rFonts w:ascii="Arial" w:hAnsi="Arial" w:cs="Arial"/>
          <w:sz w:val="20"/>
          <w:szCs w:val="20"/>
        </w:rPr>
      </w:pPr>
      <w:r w:rsidRPr="003C198F">
        <w:rPr>
          <w:rFonts w:ascii="Arial" w:hAnsi="Arial" w:cs="Arial"/>
          <w:sz w:val="20"/>
          <w:szCs w:val="20"/>
        </w:rPr>
        <w:t>Se</w:t>
      </w:r>
      <w:r w:rsidRPr="003C198F">
        <w:rPr>
          <w:rFonts w:ascii="Arial" w:hAnsi="Arial" w:cs="Arial"/>
          <w:spacing w:val="-1"/>
          <w:sz w:val="20"/>
          <w:szCs w:val="20"/>
        </w:rPr>
        <w:t xml:space="preserve"> </w:t>
      </w:r>
      <w:r w:rsidRPr="003C198F">
        <w:rPr>
          <w:rFonts w:ascii="Arial" w:hAnsi="Arial" w:cs="Arial"/>
          <w:sz w:val="20"/>
          <w:szCs w:val="20"/>
        </w:rPr>
        <w:t>qualquer das Partes mudar de endereço ou</w:t>
      </w:r>
      <w:r w:rsidRPr="003C198F">
        <w:rPr>
          <w:rFonts w:ascii="Arial" w:hAnsi="Arial" w:cs="Arial"/>
          <w:spacing w:val="-1"/>
          <w:sz w:val="20"/>
          <w:szCs w:val="20"/>
        </w:rPr>
        <w:t xml:space="preserve"> </w:t>
      </w:r>
      <w:r w:rsidRPr="003C198F">
        <w:rPr>
          <w:rFonts w:ascii="Arial" w:hAnsi="Arial" w:cs="Arial"/>
          <w:sz w:val="20"/>
          <w:szCs w:val="20"/>
        </w:rPr>
        <w:t>tiver qualquer de</w:t>
      </w:r>
      <w:r w:rsidRPr="003C198F">
        <w:rPr>
          <w:rFonts w:ascii="Arial" w:hAnsi="Arial" w:cs="Arial"/>
          <w:spacing w:val="-1"/>
          <w:sz w:val="20"/>
          <w:szCs w:val="20"/>
        </w:rPr>
        <w:t xml:space="preserve"> </w:t>
      </w:r>
      <w:r w:rsidRPr="003C198F">
        <w:rPr>
          <w:rFonts w:ascii="Arial" w:hAnsi="Arial" w:cs="Arial"/>
          <w:sz w:val="20"/>
          <w:szCs w:val="20"/>
        </w:rPr>
        <w:t>seus dados acima</w:t>
      </w:r>
      <w:r w:rsidRPr="003C198F">
        <w:rPr>
          <w:rFonts w:ascii="Arial" w:hAnsi="Arial" w:cs="Arial"/>
          <w:spacing w:val="-1"/>
          <w:sz w:val="20"/>
          <w:szCs w:val="20"/>
        </w:rPr>
        <w:t xml:space="preserve"> </w:t>
      </w:r>
      <w:r w:rsidRPr="003C198F">
        <w:rPr>
          <w:rFonts w:ascii="Arial" w:hAnsi="Arial" w:cs="Arial"/>
          <w:sz w:val="20"/>
          <w:szCs w:val="20"/>
        </w:rPr>
        <w:t>mencionados alterados, deverá imediatamente comunicar às demais Partes o novo endereço para correspondência ou os novos dados, conforme o caso.</w:t>
      </w:r>
    </w:p>
    <w:p w14:paraId="5B38B099" w14:textId="77777777" w:rsidR="007C04E3" w:rsidRPr="003C198F" w:rsidRDefault="007C04E3">
      <w:pPr>
        <w:pStyle w:val="BodyText"/>
        <w:spacing w:before="68"/>
        <w:rPr>
          <w:rFonts w:ascii="Arial" w:hAnsi="Arial" w:cs="Arial"/>
        </w:rPr>
      </w:pPr>
    </w:p>
    <w:p w14:paraId="28DBC3A3" w14:textId="52C2F454" w:rsidR="007C04E3" w:rsidRPr="003C198F" w:rsidRDefault="0089461A">
      <w:pPr>
        <w:pStyle w:val="ListParagraph"/>
        <w:numPr>
          <w:ilvl w:val="2"/>
          <w:numId w:val="13"/>
        </w:numPr>
        <w:tabs>
          <w:tab w:val="left" w:pos="1054"/>
        </w:tabs>
        <w:spacing w:line="312" w:lineRule="auto"/>
        <w:ind w:right="346" w:firstLine="0"/>
        <w:rPr>
          <w:rFonts w:ascii="Arial" w:hAnsi="Arial" w:cs="Arial"/>
          <w:sz w:val="20"/>
          <w:szCs w:val="20"/>
        </w:rPr>
      </w:pPr>
      <w:r w:rsidRPr="003C198F">
        <w:rPr>
          <w:rFonts w:ascii="Arial" w:hAnsi="Arial" w:cs="Arial"/>
          <w:sz w:val="20"/>
          <w:szCs w:val="20"/>
        </w:rPr>
        <w:t xml:space="preserve">No caso dos Debenturistas, as comunicações serão encaminhadas para os endereços indicados no cadastro realizado pelo Debenturista na Plataforma </w:t>
      </w:r>
      <w:r w:rsidR="00BE62B1" w:rsidRPr="003C198F">
        <w:rPr>
          <w:rFonts w:ascii="Arial" w:hAnsi="Arial" w:cs="Arial"/>
          <w:sz w:val="20"/>
          <w:szCs w:val="20"/>
        </w:rPr>
        <w:t>Dexcap</w:t>
      </w:r>
    </w:p>
    <w:p w14:paraId="11ED06D4" w14:textId="77777777" w:rsidR="007C04E3" w:rsidRPr="003C198F" w:rsidRDefault="007C04E3">
      <w:pPr>
        <w:pStyle w:val="BodyText"/>
        <w:spacing w:before="70"/>
        <w:rPr>
          <w:rFonts w:ascii="Arial" w:hAnsi="Arial" w:cs="Arial"/>
        </w:rPr>
      </w:pPr>
    </w:p>
    <w:p w14:paraId="4D2BB8D9" w14:textId="77777777" w:rsidR="007C04E3" w:rsidRPr="003C198F" w:rsidRDefault="0089461A">
      <w:pPr>
        <w:pStyle w:val="Heading3"/>
        <w:numPr>
          <w:ilvl w:val="1"/>
          <w:numId w:val="13"/>
        </w:numPr>
        <w:tabs>
          <w:tab w:val="left" w:pos="1056"/>
        </w:tabs>
        <w:ind w:left="1056" w:hanging="718"/>
      </w:pPr>
      <w:r w:rsidRPr="003C198F">
        <w:t>ASSEMBLEIA</w:t>
      </w:r>
      <w:r w:rsidRPr="003C198F">
        <w:rPr>
          <w:spacing w:val="-14"/>
        </w:rPr>
        <w:t xml:space="preserve"> </w:t>
      </w:r>
      <w:r w:rsidRPr="003C198F">
        <w:t>GERAL</w:t>
      </w:r>
      <w:r w:rsidRPr="003C198F">
        <w:rPr>
          <w:spacing w:val="-12"/>
        </w:rPr>
        <w:t xml:space="preserve"> </w:t>
      </w:r>
      <w:r w:rsidRPr="003C198F">
        <w:t>DE</w:t>
      </w:r>
      <w:r w:rsidRPr="003C198F">
        <w:rPr>
          <w:spacing w:val="-6"/>
        </w:rPr>
        <w:t xml:space="preserve"> </w:t>
      </w:r>
      <w:r w:rsidRPr="003C198F">
        <w:rPr>
          <w:spacing w:val="-2"/>
        </w:rPr>
        <w:t>DEBENTURISTAS</w:t>
      </w:r>
    </w:p>
    <w:p w14:paraId="215F41C3" w14:textId="77777777" w:rsidR="007C04E3" w:rsidRPr="003C198F" w:rsidRDefault="007C04E3">
      <w:pPr>
        <w:pStyle w:val="BodyText"/>
        <w:spacing w:before="138"/>
        <w:rPr>
          <w:rFonts w:ascii="Arial" w:hAnsi="Arial" w:cs="Arial"/>
          <w:b/>
        </w:rPr>
      </w:pPr>
    </w:p>
    <w:p w14:paraId="5E6AA304" w14:textId="77777777" w:rsidR="007C04E3" w:rsidRPr="003C198F" w:rsidRDefault="0089461A">
      <w:pPr>
        <w:pStyle w:val="ListParagraph"/>
        <w:numPr>
          <w:ilvl w:val="2"/>
          <w:numId w:val="13"/>
        </w:numPr>
        <w:tabs>
          <w:tab w:val="left" w:pos="1054"/>
        </w:tabs>
        <w:spacing w:line="312" w:lineRule="auto"/>
        <w:ind w:right="332" w:firstLine="0"/>
        <w:rPr>
          <w:rFonts w:ascii="Arial" w:hAnsi="Arial" w:cs="Arial"/>
          <w:sz w:val="20"/>
          <w:szCs w:val="20"/>
        </w:rPr>
      </w:pPr>
      <w:r w:rsidRPr="003C198F">
        <w:rPr>
          <w:rFonts w:ascii="Arial" w:hAnsi="Arial" w:cs="Arial"/>
          <w:sz w:val="20"/>
          <w:szCs w:val="20"/>
        </w:rPr>
        <w:t>Os</w:t>
      </w:r>
      <w:r w:rsidRPr="003C198F">
        <w:rPr>
          <w:rFonts w:ascii="Arial" w:hAnsi="Arial" w:cs="Arial"/>
          <w:spacing w:val="-3"/>
          <w:sz w:val="20"/>
          <w:szCs w:val="20"/>
        </w:rPr>
        <w:t xml:space="preserve"> </w:t>
      </w:r>
      <w:r w:rsidRPr="003C198F">
        <w:rPr>
          <w:rFonts w:ascii="Arial" w:hAnsi="Arial" w:cs="Arial"/>
          <w:sz w:val="20"/>
          <w:szCs w:val="20"/>
        </w:rPr>
        <w:t>Debenturistas</w:t>
      </w:r>
      <w:r w:rsidRPr="003C198F">
        <w:rPr>
          <w:rFonts w:ascii="Arial" w:hAnsi="Arial" w:cs="Arial"/>
          <w:spacing w:val="-3"/>
          <w:sz w:val="20"/>
          <w:szCs w:val="20"/>
        </w:rPr>
        <w:t xml:space="preserve"> </w:t>
      </w:r>
      <w:r w:rsidRPr="003C198F">
        <w:rPr>
          <w:rFonts w:ascii="Arial" w:hAnsi="Arial" w:cs="Arial"/>
          <w:sz w:val="20"/>
          <w:szCs w:val="20"/>
        </w:rPr>
        <w:t>poderão,</w:t>
      </w:r>
      <w:r w:rsidRPr="003C198F">
        <w:rPr>
          <w:rFonts w:ascii="Arial" w:hAnsi="Arial" w:cs="Arial"/>
          <w:spacing w:val="-2"/>
          <w:sz w:val="20"/>
          <w:szCs w:val="20"/>
        </w:rPr>
        <w:t xml:space="preserve"> </w:t>
      </w:r>
      <w:r w:rsidRPr="003C198F">
        <w:rPr>
          <w:rFonts w:ascii="Arial" w:hAnsi="Arial" w:cs="Arial"/>
          <w:sz w:val="20"/>
          <w:szCs w:val="20"/>
        </w:rPr>
        <w:t>a</w:t>
      </w:r>
      <w:r w:rsidRPr="003C198F">
        <w:rPr>
          <w:rFonts w:ascii="Arial" w:hAnsi="Arial" w:cs="Arial"/>
          <w:spacing w:val="-4"/>
          <w:sz w:val="20"/>
          <w:szCs w:val="20"/>
        </w:rPr>
        <w:t xml:space="preserve"> </w:t>
      </w:r>
      <w:r w:rsidRPr="003C198F">
        <w:rPr>
          <w:rFonts w:ascii="Arial" w:hAnsi="Arial" w:cs="Arial"/>
          <w:sz w:val="20"/>
          <w:szCs w:val="20"/>
        </w:rPr>
        <w:t>qualquer</w:t>
      </w:r>
      <w:r w:rsidRPr="003C198F">
        <w:rPr>
          <w:rFonts w:ascii="Arial" w:hAnsi="Arial" w:cs="Arial"/>
          <w:spacing w:val="-3"/>
          <w:sz w:val="20"/>
          <w:szCs w:val="20"/>
        </w:rPr>
        <w:t xml:space="preserve"> </w:t>
      </w:r>
      <w:r w:rsidRPr="003C198F">
        <w:rPr>
          <w:rFonts w:ascii="Arial" w:hAnsi="Arial" w:cs="Arial"/>
          <w:sz w:val="20"/>
          <w:szCs w:val="20"/>
        </w:rPr>
        <w:t>tempo,</w:t>
      </w:r>
      <w:r w:rsidRPr="003C198F">
        <w:rPr>
          <w:rFonts w:ascii="Arial" w:hAnsi="Arial" w:cs="Arial"/>
          <w:spacing w:val="-4"/>
          <w:sz w:val="20"/>
          <w:szCs w:val="20"/>
        </w:rPr>
        <w:t xml:space="preserve"> </w:t>
      </w:r>
      <w:r w:rsidRPr="003C198F">
        <w:rPr>
          <w:rFonts w:ascii="Arial" w:hAnsi="Arial" w:cs="Arial"/>
          <w:sz w:val="20"/>
          <w:szCs w:val="20"/>
        </w:rPr>
        <w:t>reunir-se</w:t>
      </w:r>
      <w:r w:rsidRPr="003C198F">
        <w:rPr>
          <w:rFonts w:ascii="Arial" w:hAnsi="Arial" w:cs="Arial"/>
          <w:spacing w:val="-4"/>
          <w:sz w:val="20"/>
          <w:szCs w:val="20"/>
        </w:rPr>
        <w:t xml:space="preserve"> </w:t>
      </w:r>
      <w:r w:rsidRPr="003C198F">
        <w:rPr>
          <w:rFonts w:ascii="Arial" w:hAnsi="Arial" w:cs="Arial"/>
          <w:sz w:val="20"/>
          <w:szCs w:val="20"/>
        </w:rPr>
        <w:t>em</w:t>
      </w:r>
      <w:r w:rsidRPr="003C198F">
        <w:rPr>
          <w:rFonts w:ascii="Arial" w:hAnsi="Arial" w:cs="Arial"/>
          <w:spacing w:val="-2"/>
          <w:sz w:val="20"/>
          <w:szCs w:val="20"/>
        </w:rPr>
        <w:t xml:space="preserve"> </w:t>
      </w:r>
      <w:r w:rsidRPr="003C198F">
        <w:rPr>
          <w:rFonts w:ascii="Arial" w:hAnsi="Arial" w:cs="Arial"/>
          <w:sz w:val="20"/>
          <w:szCs w:val="20"/>
        </w:rPr>
        <w:t>assembleia</w:t>
      </w:r>
      <w:r w:rsidRPr="003C198F">
        <w:rPr>
          <w:rFonts w:ascii="Arial" w:hAnsi="Arial" w:cs="Arial"/>
          <w:spacing w:val="-2"/>
          <w:sz w:val="20"/>
          <w:szCs w:val="20"/>
        </w:rPr>
        <w:t xml:space="preserve"> </w:t>
      </w:r>
      <w:r w:rsidRPr="003C198F">
        <w:rPr>
          <w:rFonts w:ascii="Arial" w:hAnsi="Arial" w:cs="Arial"/>
          <w:sz w:val="20"/>
          <w:szCs w:val="20"/>
        </w:rPr>
        <w:t>geral</w:t>
      </w:r>
      <w:r w:rsidRPr="003C198F">
        <w:rPr>
          <w:rFonts w:ascii="Arial" w:hAnsi="Arial" w:cs="Arial"/>
          <w:spacing w:val="-5"/>
          <w:sz w:val="20"/>
          <w:szCs w:val="20"/>
        </w:rPr>
        <w:t xml:space="preserve"> </w:t>
      </w:r>
      <w:r w:rsidRPr="003C198F">
        <w:rPr>
          <w:rFonts w:ascii="Arial" w:hAnsi="Arial" w:cs="Arial"/>
          <w:sz w:val="20"/>
          <w:szCs w:val="20"/>
        </w:rPr>
        <w:t>a</w:t>
      </w:r>
      <w:r w:rsidRPr="003C198F">
        <w:rPr>
          <w:rFonts w:ascii="Arial" w:hAnsi="Arial" w:cs="Arial"/>
          <w:spacing w:val="-2"/>
          <w:sz w:val="20"/>
          <w:szCs w:val="20"/>
        </w:rPr>
        <w:t xml:space="preserve"> </w:t>
      </w:r>
      <w:r w:rsidRPr="003C198F">
        <w:rPr>
          <w:rFonts w:ascii="Arial" w:hAnsi="Arial" w:cs="Arial"/>
          <w:sz w:val="20"/>
          <w:szCs w:val="20"/>
        </w:rPr>
        <w:t>fim</w:t>
      </w:r>
      <w:r w:rsidRPr="003C198F">
        <w:rPr>
          <w:rFonts w:ascii="Arial" w:hAnsi="Arial" w:cs="Arial"/>
          <w:spacing w:val="-4"/>
          <w:sz w:val="20"/>
          <w:szCs w:val="20"/>
        </w:rPr>
        <w:t xml:space="preserve"> </w:t>
      </w:r>
      <w:r w:rsidRPr="003C198F">
        <w:rPr>
          <w:rFonts w:ascii="Arial" w:hAnsi="Arial" w:cs="Arial"/>
          <w:sz w:val="20"/>
          <w:szCs w:val="20"/>
        </w:rPr>
        <w:t>de</w:t>
      </w:r>
      <w:r w:rsidRPr="003C198F">
        <w:rPr>
          <w:rFonts w:ascii="Arial" w:hAnsi="Arial" w:cs="Arial"/>
          <w:spacing w:val="-2"/>
          <w:sz w:val="20"/>
          <w:szCs w:val="20"/>
        </w:rPr>
        <w:t xml:space="preserve"> </w:t>
      </w:r>
      <w:r w:rsidRPr="003C198F">
        <w:rPr>
          <w:rFonts w:ascii="Arial" w:hAnsi="Arial" w:cs="Arial"/>
          <w:sz w:val="20"/>
          <w:szCs w:val="20"/>
        </w:rPr>
        <w:t>deliberarem sobre a matéria de interesse da comunhão dos Debenturistas (“</w:t>
      </w:r>
      <w:r w:rsidRPr="003C198F">
        <w:rPr>
          <w:rFonts w:ascii="Arial" w:hAnsi="Arial" w:cs="Arial"/>
          <w:sz w:val="20"/>
          <w:szCs w:val="20"/>
          <w:u w:val="single"/>
        </w:rPr>
        <w:t>Assembleia Geral de Debenturistas</w:t>
      </w:r>
      <w:r w:rsidRPr="003C198F">
        <w:rPr>
          <w:rFonts w:ascii="Arial" w:hAnsi="Arial" w:cs="Arial"/>
          <w:sz w:val="20"/>
          <w:szCs w:val="20"/>
        </w:rPr>
        <w:t>”), podendo ser representados por sua Procuradora.</w:t>
      </w:r>
    </w:p>
    <w:p w14:paraId="3BFCADBD" w14:textId="77777777" w:rsidR="007C04E3" w:rsidRPr="003C198F" w:rsidRDefault="007C04E3">
      <w:pPr>
        <w:pStyle w:val="BodyText"/>
        <w:spacing w:before="68"/>
        <w:rPr>
          <w:rFonts w:ascii="Arial" w:hAnsi="Arial" w:cs="Arial"/>
        </w:rPr>
      </w:pPr>
    </w:p>
    <w:p w14:paraId="67A20AF8" w14:textId="77777777" w:rsidR="007C04E3" w:rsidRPr="003C198F" w:rsidRDefault="0089461A">
      <w:pPr>
        <w:pStyle w:val="ListParagraph"/>
        <w:numPr>
          <w:ilvl w:val="3"/>
          <w:numId w:val="13"/>
        </w:numPr>
        <w:tabs>
          <w:tab w:val="left" w:pos="1776"/>
        </w:tabs>
        <w:spacing w:line="312" w:lineRule="auto"/>
        <w:ind w:right="339" w:firstLine="0"/>
        <w:rPr>
          <w:rFonts w:ascii="Arial" w:hAnsi="Arial" w:cs="Arial"/>
          <w:sz w:val="20"/>
          <w:szCs w:val="20"/>
        </w:rPr>
      </w:pPr>
      <w:r w:rsidRPr="003C198F">
        <w:rPr>
          <w:rFonts w:ascii="Arial" w:hAnsi="Arial" w:cs="Arial"/>
          <w:sz w:val="20"/>
          <w:szCs w:val="20"/>
        </w:rPr>
        <w:t>As</w:t>
      </w:r>
      <w:r w:rsidRPr="003C198F">
        <w:rPr>
          <w:rFonts w:ascii="Arial" w:hAnsi="Arial" w:cs="Arial"/>
          <w:spacing w:val="-5"/>
          <w:sz w:val="20"/>
          <w:szCs w:val="20"/>
        </w:rPr>
        <w:t xml:space="preserve"> </w:t>
      </w:r>
      <w:r w:rsidRPr="003C198F">
        <w:rPr>
          <w:rFonts w:ascii="Arial" w:hAnsi="Arial" w:cs="Arial"/>
          <w:sz w:val="20"/>
          <w:szCs w:val="20"/>
        </w:rPr>
        <w:t>Assembleias Gerais de Debenturistas poderão ser realizadas de forma presencial ou, ainda,</w:t>
      </w:r>
      <w:r w:rsidRPr="003C198F">
        <w:rPr>
          <w:rFonts w:ascii="Arial" w:hAnsi="Arial" w:cs="Arial"/>
          <w:spacing w:val="-4"/>
          <w:sz w:val="20"/>
          <w:szCs w:val="20"/>
        </w:rPr>
        <w:t xml:space="preserve"> </w:t>
      </w:r>
      <w:r w:rsidRPr="003C198F">
        <w:rPr>
          <w:rFonts w:ascii="Arial" w:hAnsi="Arial" w:cs="Arial"/>
          <w:sz w:val="20"/>
          <w:szCs w:val="20"/>
        </w:rPr>
        <w:t>por</w:t>
      </w:r>
      <w:r w:rsidRPr="003C198F">
        <w:rPr>
          <w:rFonts w:ascii="Arial" w:hAnsi="Arial" w:cs="Arial"/>
          <w:spacing w:val="-6"/>
          <w:sz w:val="20"/>
          <w:szCs w:val="20"/>
        </w:rPr>
        <w:t xml:space="preserve"> </w:t>
      </w:r>
      <w:r w:rsidRPr="003C198F">
        <w:rPr>
          <w:rFonts w:ascii="Arial" w:hAnsi="Arial" w:cs="Arial"/>
          <w:sz w:val="20"/>
          <w:szCs w:val="20"/>
        </w:rPr>
        <w:t>meio</w:t>
      </w:r>
      <w:r w:rsidRPr="003C198F">
        <w:rPr>
          <w:rFonts w:ascii="Arial" w:hAnsi="Arial" w:cs="Arial"/>
          <w:spacing w:val="-7"/>
          <w:sz w:val="20"/>
          <w:szCs w:val="20"/>
        </w:rPr>
        <w:t xml:space="preserve"> </w:t>
      </w:r>
      <w:r w:rsidRPr="003C198F">
        <w:rPr>
          <w:rFonts w:ascii="Arial" w:hAnsi="Arial" w:cs="Arial"/>
          <w:sz w:val="20"/>
          <w:szCs w:val="20"/>
        </w:rPr>
        <w:t>de</w:t>
      </w:r>
      <w:r w:rsidRPr="003C198F">
        <w:rPr>
          <w:rFonts w:ascii="Arial" w:hAnsi="Arial" w:cs="Arial"/>
          <w:spacing w:val="-5"/>
          <w:sz w:val="20"/>
          <w:szCs w:val="20"/>
        </w:rPr>
        <w:t xml:space="preserve"> </w:t>
      </w:r>
      <w:r w:rsidRPr="003C198F">
        <w:rPr>
          <w:rFonts w:ascii="Arial" w:hAnsi="Arial" w:cs="Arial"/>
          <w:sz w:val="20"/>
          <w:szCs w:val="20"/>
        </w:rPr>
        <w:t>vídeo</w:t>
      </w:r>
      <w:r w:rsidRPr="003C198F">
        <w:rPr>
          <w:rFonts w:ascii="Arial" w:hAnsi="Arial" w:cs="Arial"/>
          <w:spacing w:val="-5"/>
          <w:sz w:val="20"/>
          <w:szCs w:val="20"/>
        </w:rPr>
        <w:t xml:space="preserve"> </w:t>
      </w:r>
      <w:r w:rsidRPr="003C198F">
        <w:rPr>
          <w:rFonts w:ascii="Arial" w:hAnsi="Arial" w:cs="Arial"/>
          <w:sz w:val="20"/>
          <w:szCs w:val="20"/>
        </w:rPr>
        <w:t>conferência</w:t>
      </w:r>
      <w:r w:rsidRPr="003C198F">
        <w:rPr>
          <w:rFonts w:ascii="Arial" w:hAnsi="Arial" w:cs="Arial"/>
          <w:spacing w:val="-4"/>
          <w:sz w:val="20"/>
          <w:szCs w:val="20"/>
        </w:rPr>
        <w:t xml:space="preserve"> </w:t>
      </w:r>
      <w:r w:rsidRPr="003C198F">
        <w:rPr>
          <w:rFonts w:ascii="Arial" w:hAnsi="Arial" w:cs="Arial"/>
          <w:sz w:val="20"/>
          <w:szCs w:val="20"/>
        </w:rPr>
        <w:t>ou</w:t>
      </w:r>
      <w:r w:rsidRPr="003C198F">
        <w:rPr>
          <w:rFonts w:ascii="Arial" w:hAnsi="Arial" w:cs="Arial"/>
          <w:spacing w:val="-4"/>
          <w:sz w:val="20"/>
          <w:szCs w:val="20"/>
        </w:rPr>
        <w:t xml:space="preserve"> </w:t>
      </w:r>
      <w:r w:rsidRPr="003C198F">
        <w:rPr>
          <w:rFonts w:ascii="Arial" w:hAnsi="Arial" w:cs="Arial"/>
          <w:sz w:val="20"/>
          <w:szCs w:val="20"/>
        </w:rPr>
        <w:t>por</w:t>
      </w:r>
      <w:r w:rsidRPr="003C198F">
        <w:rPr>
          <w:rFonts w:ascii="Arial" w:hAnsi="Arial" w:cs="Arial"/>
          <w:spacing w:val="-6"/>
          <w:sz w:val="20"/>
          <w:szCs w:val="20"/>
        </w:rPr>
        <w:t xml:space="preserve"> </w:t>
      </w:r>
      <w:r w:rsidRPr="003C198F">
        <w:rPr>
          <w:rFonts w:ascii="Arial" w:hAnsi="Arial" w:cs="Arial"/>
          <w:sz w:val="20"/>
          <w:szCs w:val="20"/>
        </w:rPr>
        <w:t>qualquer</w:t>
      </w:r>
      <w:r w:rsidRPr="003C198F">
        <w:rPr>
          <w:rFonts w:ascii="Arial" w:hAnsi="Arial" w:cs="Arial"/>
          <w:spacing w:val="-4"/>
          <w:sz w:val="20"/>
          <w:szCs w:val="20"/>
        </w:rPr>
        <w:t xml:space="preserve"> </w:t>
      </w:r>
      <w:r w:rsidRPr="003C198F">
        <w:rPr>
          <w:rFonts w:ascii="Arial" w:hAnsi="Arial" w:cs="Arial"/>
          <w:sz w:val="20"/>
          <w:szCs w:val="20"/>
        </w:rPr>
        <w:t>outro</w:t>
      </w:r>
      <w:r w:rsidRPr="003C198F">
        <w:rPr>
          <w:rFonts w:ascii="Arial" w:hAnsi="Arial" w:cs="Arial"/>
          <w:spacing w:val="-4"/>
          <w:sz w:val="20"/>
          <w:szCs w:val="20"/>
        </w:rPr>
        <w:t xml:space="preserve"> </w:t>
      </w:r>
      <w:r w:rsidRPr="003C198F">
        <w:rPr>
          <w:rFonts w:ascii="Arial" w:hAnsi="Arial" w:cs="Arial"/>
          <w:sz w:val="20"/>
          <w:szCs w:val="20"/>
        </w:rPr>
        <w:t>meio</w:t>
      </w:r>
      <w:r w:rsidRPr="003C198F">
        <w:rPr>
          <w:rFonts w:ascii="Arial" w:hAnsi="Arial" w:cs="Arial"/>
          <w:spacing w:val="-7"/>
          <w:sz w:val="20"/>
          <w:szCs w:val="20"/>
        </w:rPr>
        <w:t xml:space="preserve"> </w:t>
      </w:r>
      <w:r w:rsidRPr="003C198F">
        <w:rPr>
          <w:rFonts w:ascii="Arial" w:hAnsi="Arial" w:cs="Arial"/>
          <w:sz w:val="20"/>
          <w:szCs w:val="20"/>
        </w:rPr>
        <w:t>permitido</w:t>
      </w:r>
      <w:r w:rsidRPr="003C198F">
        <w:rPr>
          <w:rFonts w:ascii="Arial" w:hAnsi="Arial" w:cs="Arial"/>
          <w:spacing w:val="-7"/>
          <w:sz w:val="20"/>
          <w:szCs w:val="20"/>
        </w:rPr>
        <w:t xml:space="preserve"> </w:t>
      </w:r>
      <w:r w:rsidRPr="003C198F">
        <w:rPr>
          <w:rFonts w:ascii="Arial" w:hAnsi="Arial" w:cs="Arial"/>
          <w:sz w:val="20"/>
          <w:szCs w:val="20"/>
        </w:rPr>
        <w:t>pela</w:t>
      </w:r>
      <w:r w:rsidRPr="003C198F">
        <w:rPr>
          <w:rFonts w:ascii="Arial" w:hAnsi="Arial" w:cs="Arial"/>
          <w:spacing w:val="-5"/>
          <w:sz w:val="20"/>
          <w:szCs w:val="20"/>
        </w:rPr>
        <w:t xml:space="preserve"> </w:t>
      </w:r>
      <w:r w:rsidRPr="003C198F">
        <w:rPr>
          <w:rFonts w:ascii="Arial" w:hAnsi="Arial" w:cs="Arial"/>
          <w:sz w:val="20"/>
          <w:szCs w:val="20"/>
        </w:rPr>
        <w:t>legislação</w:t>
      </w:r>
      <w:r w:rsidRPr="003C198F">
        <w:rPr>
          <w:rFonts w:ascii="Arial" w:hAnsi="Arial" w:cs="Arial"/>
          <w:spacing w:val="-7"/>
          <w:sz w:val="20"/>
          <w:szCs w:val="20"/>
        </w:rPr>
        <w:t xml:space="preserve"> </w:t>
      </w:r>
      <w:r w:rsidRPr="003C198F">
        <w:rPr>
          <w:rFonts w:ascii="Arial" w:hAnsi="Arial" w:cs="Arial"/>
          <w:sz w:val="20"/>
          <w:szCs w:val="20"/>
        </w:rPr>
        <w:t>vigente</w:t>
      </w:r>
      <w:r w:rsidRPr="003C198F">
        <w:rPr>
          <w:rFonts w:ascii="Arial" w:hAnsi="Arial" w:cs="Arial"/>
          <w:spacing w:val="-5"/>
          <w:sz w:val="20"/>
          <w:szCs w:val="20"/>
        </w:rPr>
        <w:t xml:space="preserve"> </w:t>
      </w:r>
      <w:r w:rsidRPr="003C198F">
        <w:rPr>
          <w:rFonts w:ascii="Arial" w:hAnsi="Arial" w:cs="Arial"/>
          <w:sz w:val="20"/>
          <w:szCs w:val="20"/>
        </w:rPr>
        <w:t>à época, devendo a respectiva convocação detalhar as regras e os procedimentos para acesso ao sistema e forma de participação dos Debenturistas.</w:t>
      </w:r>
    </w:p>
    <w:p w14:paraId="4E8BA7BB" w14:textId="77777777" w:rsidR="007C04E3" w:rsidRPr="003C198F" w:rsidRDefault="007C04E3">
      <w:pPr>
        <w:pStyle w:val="BodyText"/>
        <w:spacing w:before="70"/>
        <w:rPr>
          <w:rFonts w:ascii="Arial" w:hAnsi="Arial" w:cs="Arial"/>
        </w:rPr>
      </w:pPr>
    </w:p>
    <w:p w14:paraId="5EAE9064" w14:textId="77777777" w:rsidR="007C04E3" w:rsidRPr="003C198F" w:rsidRDefault="0089461A">
      <w:pPr>
        <w:pStyle w:val="ListParagraph"/>
        <w:numPr>
          <w:ilvl w:val="3"/>
          <w:numId w:val="13"/>
        </w:numPr>
        <w:tabs>
          <w:tab w:val="left" w:pos="1776"/>
        </w:tabs>
        <w:spacing w:line="312" w:lineRule="auto"/>
        <w:ind w:right="343" w:firstLine="0"/>
        <w:rPr>
          <w:rFonts w:ascii="Arial" w:hAnsi="Arial" w:cs="Arial"/>
          <w:sz w:val="20"/>
          <w:szCs w:val="20"/>
        </w:rPr>
      </w:pPr>
      <w:r w:rsidRPr="003C198F">
        <w:rPr>
          <w:rFonts w:ascii="Arial" w:hAnsi="Arial" w:cs="Arial"/>
          <w:sz w:val="20"/>
          <w:szCs w:val="20"/>
          <w:u w:val="single"/>
        </w:rPr>
        <w:t>Voto</w:t>
      </w:r>
      <w:r w:rsidRPr="003C198F">
        <w:rPr>
          <w:rFonts w:ascii="Arial" w:hAnsi="Arial" w:cs="Arial"/>
          <w:spacing w:val="-2"/>
          <w:sz w:val="20"/>
          <w:szCs w:val="20"/>
          <w:u w:val="single"/>
        </w:rPr>
        <w:t xml:space="preserve"> </w:t>
      </w:r>
      <w:r w:rsidRPr="003C198F">
        <w:rPr>
          <w:rFonts w:ascii="Arial" w:hAnsi="Arial" w:cs="Arial"/>
          <w:sz w:val="20"/>
          <w:szCs w:val="20"/>
          <w:u w:val="single"/>
        </w:rPr>
        <w:t>à</w:t>
      </w:r>
      <w:r w:rsidRPr="003C198F">
        <w:rPr>
          <w:rFonts w:ascii="Arial" w:hAnsi="Arial" w:cs="Arial"/>
          <w:spacing w:val="-2"/>
          <w:sz w:val="20"/>
          <w:szCs w:val="20"/>
          <w:u w:val="single"/>
        </w:rPr>
        <w:t xml:space="preserve"> </w:t>
      </w:r>
      <w:r w:rsidRPr="003C198F">
        <w:rPr>
          <w:rFonts w:ascii="Arial" w:hAnsi="Arial" w:cs="Arial"/>
          <w:sz w:val="20"/>
          <w:szCs w:val="20"/>
          <w:u w:val="single"/>
        </w:rPr>
        <w:t>Distância</w:t>
      </w:r>
      <w:r w:rsidRPr="003C198F">
        <w:rPr>
          <w:rFonts w:ascii="Arial" w:hAnsi="Arial" w:cs="Arial"/>
          <w:sz w:val="20"/>
          <w:szCs w:val="20"/>
        </w:rPr>
        <w:t>:</w:t>
      </w:r>
      <w:r w:rsidRPr="003C198F">
        <w:rPr>
          <w:rFonts w:ascii="Arial" w:hAnsi="Arial" w:cs="Arial"/>
          <w:spacing w:val="-1"/>
          <w:sz w:val="20"/>
          <w:szCs w:val="20"/>
        </w:rPr>
        <w:t xml:space="preserve"> </w:t>
      </w:r>
      <w:r w:rsidRPr="003C198F">
        <w:rPr>
          <w:rFonts w:ascii="Arial" w:hAnsi="Arial" w:cs="Arial"/>
          <w:sz w:val="20"/>
          <w:szCs w:val="20"/>
        </w:rPr>
        <w:t>Os Debenturistas</w:t>
      </w:r>
      <w:r w:rsidRPr="003C198F">
        <w:rPr>
          <w:rFonts w:ascii="Arial" w:hAnsi="Arial" w:cs="Arial"/>
          <w:spacing w:val="-1"/>
          <w:sz w:val="20"/>
          <w:szCs w:val="20"/>
        </w:rPr>
        <w:t xml:space="preserve"> </w:t>
      </w:r>
      <w:r w:rsidRPr="003C198F">
        <w:rPr>
          <w:rFonts w:ascii="Arial" w:hAnsi="Arial" w:cs="Arial"/>
          <w:sz w:val="20"/>
          <w:szCs w:val="20"/>
        </w:rPr>
        <w:t>poderão</w:t>
      </w:r>
      <w:r w:rsidRPr="003C198F">
        <w:rPr>
          <w:rFonts w:ascii="Arial" w:hAnsi="Arial" w:cs="Arial"/>
          <w:spacing w:val="-2"/>
          <w:sz w:val="20"/>
          <w:szCs w:val="20"/>
        </w:rPr>
        <w:t xml:space="preserve"> </w:t>
      </w:r>
      <w:r w:rsidRPr="003C198F">
        <w:rPr>
          <w:rFonts w:ascii="Arial" w:hAnsi="Arial" w:cs="Arial"/>
          <w:sz w:val="20"/>
          <w:szCs w:val="20"/>
        </w:rPr>
        <w:t>exercer</w:t>
      </w:r>
      <w:r w:rsidRPr="003C198F">
        <w:rPr>
          <w:rFonts w:ascii="Arial" w:hAnsi="Arial" w:cs="Arial"/>
          <w:spacing w:val="-1"/>
          <w:sz w:val="20"/>
          <w:szCs w:val="20"/>
        </w:rPr>
        <w:t xml:space="preserve"> </w:t>
      </w:r>
      <w:r w:rsidRPr="003C198F">
        <w:rPr>
          <w:rFonts w:ascii="Arial" w:hAnsi="Arial" w:cs="Arial"/>
          <w:sz w:val="20"/>
          <w:szCs w:val="20"/>
        </w:rPr>
        <w:t>seu</w:t>
      </w:r>
      <w:r w:rsidRPr="003C198F">
        <w:rPr>
          <w:rFonts w:ascii="Arial" w:hAnsi="Arial" w:cs="Arial"/>
          <w:spacing w:val="-2"/>
          <w:sz w:val="20"/>
          <w:szCs w:val="20"/>
        </w:rPr>
        <w:t xml:space="preserve"> </w:t>
      </w:r>
      <w:r w:rsidRPr="003C198F">
        <w:rPr>
          <w:rFonts w:ascii="Arial" w:hAnsi="Arial" w:cs="Arial"/>
          <w:sz w:val="20"/>
          <w:szCs w:val="20"/>
        </w:rPr>
        <w:t>voto</w:t>
      </w:r>
      <w:r w:rsidRPr="003C198F">
        <w:rPr>
          <w:rFonts w:ascii="Arial" w:hAnsi="Arial" w:cs="Arial"/>
          <w:spacing w:val="-2"/>
          <w:sz w:val="20"/>
          <w:szCs w:val="20"/>
        </w:rPr>
        <w:t xml:space="preserve"> </w:t>
      </w:r>
      <w:r w:rsidRPr="003C198F">
        <w:rPr>
          <w:rFonts w:ascii="Arial" w:hAnsi="Arial" w:cs="Arial"/>
          <w:sz w:val="20"/>
          <w:szCs w:val="20"/>
        </w:rPr>
        <w:t>por</w:t>
      </w:r>
      <w:r w:rsidRPr="003C198F">
        <w:rPr>
          <w:rFonts w:ascii="Arial" w:hAnsi="Arial" w:cs="Arial"/>
          <w:spacing w:val="-1"/>
          <w:sz w:val="20"/>
          <w:szCs w:val="20"/>
        </w:rPr>
        <w:t xml:space="preserve"> </w:t>
      </w:r>
      <w:r w:rsidRPr="003C198F">
        <w:rPr>
          <w:rFonts w:ascii="Arial" w:hAnsi="Arial" w:cs="Arial"/>
          <w:sz w:val="20"/>
          <w:szCs w:val="20"/>
        </w:rPr>
        <w:t>meio</w:t>
      </w:r>
      <w:r w:rsidRPr="003C198F">
        <w:rPr>
          <w:rFonts w:ascii="Arial" w:hAnsi="Arial" w:cs="Arial"/>
          <w:spacing w:val="-2"/>
          <w:sz w:val="20"/>
          <w:szCs w:val="20"/>
        </w:rPr>
        <w:t xml:space="preserve"> </w:t>
      </w:r>
      <w:r w:rsidRPr="003C198F">
        <w:rPr>
          <w:rFonts w:ascii="Arial" w:hAnsi="Arial" w:cs="Arial"/>
          <w:sz w:val="20"/>
          <w:szCs w:val="20"/>
        </w:rPr>
        <w:t>de preenchimento e envio de instrução de voto à distância, desde que tal instrução seja recebida pela Emissora com, no mínimo, 5 (cinco) Dias Úteis da instalação da respectiva</w:t>
      </w:r>
      <w:r w:rsidRPr="003C198F">
        <w:rPr>
          <w:rFonts w:ascii="Arial" w:hAnsi="Arial" w:cs="Arial"/>
          <w:spacing w:val="-4"/>
          <w:sz w:val="20"/>
          <w:szCs w:val="20"/>
        </w:rPr>
        <w:t xml:space="preserve"> </w:t>
      </w:r>
      <w:r w:rsidRPr="003C198F">
        <w:rPr>
          <w:rFonts w:ascii="Arial" w:hAnsi="Arial" w:cs="Arial"/>
          <w:sz w:val="20"/>
          <w:szCs w:val="20"/>
        </w:rPr>
        <w:t>Assembleia Geral de Debenturista.</w:t>
      </w:r>
    </w:p>
    <w:p w14:paraId="69E635E6" w14:textId="77777777" w:rsidR="007C04E3" w:rsidRPr="003C198F" w:rsidRDefault="007C04E3">
      <w:pPr>
        <w:pStyle w:val="BodyText"/>
        <w:spacing w:before="71"/>
        <w:rPr>
          <w:rFonts w:ascii="Arial" w:hAnsi="Arial" w:cs="Arial"/>
        </w:rPr>
      </w:pPr>
    </w:p>
    <w:p w14:paraId="3FAEB623" w14:textId="77777777" w:rsidR="007C04E3" w:rsidRPr="003C198F" w:rsidRDefault="0089461A">
      <w:pPr>
        <w:pStyle w:val="ListParagraph"/>
        <w:numPr>
          <w:ilvl w:val="2"/>
          <w:numId w:val="13"/>
        </w:numPr>
        <w:tabs>
          <w:tab w:val="left" w:pos="1054"/>
        </w:tabs>
        <w:spacing w:line="309" w:lineRule="auto"/>
        <w:ind w:right="345" w:firstLine="0"/>
        <w:rPr>
          <w:rFonts w:ascii="Arial" w:hAnsi="Arial" w:cs="Arial"/>
          <w:sz w:val="20"/>
          <w:szCs w:val="20"/>
        </w:rPr>
      </w:pPr>
      <w:r w:rsidRPr="003C198F">
        <w:rPr>
          <w:rFonts w:ascii="Arial" w:hAnsi="Arial" w:cs="Arial"/>
          <w:sz w:val="20"/>
          <w:szCs w:val="20"/>
        </w:rPr>
        <w:t>A</w:t>
      </w:r>
      <w:r w:rsidRPr="003C198F">
        <w:rPr>
          <w:rFonts w:ascii="Arial" w:hAnsi="Arial" w:cs="Arial"/>
          <w:spacing w:val="-14"/>
          <w:sz w:val="20"/>
          <w:szCs w:val="20"/>
        </w:rPr>
        <w:t xml:space="preserve"> </w:t>
      </w:r>
      <w:r w:rsidRPr="003C198F">
        <w:rPr>
          <w:rFonts w:ascii="Arial" w:hAnsi="Arial" w:cs="Arial"/>
          <w:sz w:val="20"/>
          <w:szCs w:val="20"/>
        </w:rPr>
        <w:t>Assembleia Geral de Debenturistas poderá ser convocada pela Emissora, Procuradora ou por Debenturistas que representem, no mínimo, 10% (dez por cento) das Debêntures em circulação.</w:t>
      </w:r>
    </w:p>
    <w:p w14:paraId="2C8E20AD" w14:textId="77777777" w:rsidR="007C04E3" w:rsidRPr="003C198F" w:rsidRDefault="007C04E3">
      <w:pPr>
        <w:pStyle w:val="BodyText"/>
        <w:spacing w:before="71"/>
        <w:rPr>
          <w:rFonts w:ascii="Arial" w:hAnsi="Arial" w:cs="Arial"/>
        </w:rPr>
      </w:pPr>
    </w:p>
    <w:p w14:paraId="63885D05" w14:textId="77777777" w:rsidR="007C04E3" w:rsidRPr="003C198F" w:rsidRDefault="0089461A">
      <w:pPr>
        <w:pStyle w:val="ListParagraph"/>
        <w:numPr>
          <w:ilvl w:val="3"/>
          <w:numId w:val="13"/>
        </w:numPr>
        <w:tabs>
          <w:tab w:val="left" w:pos="1776"/>
        </w:tabs>
        <w:spacing w:before="1" w:line="312" w:lineRule="auto"/>
        <w:ind w:right="339" w:firstLine="0"/>
        <w:rPr>
          <w:rFonts w:ascii="Arial" w:hAnsi="Arial" w:cs="Arial"/>
          <w:sz w:val="20"/>
          <w:szCs w:val="20"/>
        </w:rPr>
      </w:pPr>
      <w:r w:rsidRPr="003C198F">
        <w:rPr>
          <w:rFonts w:ascii="Arial" w:hAnsi="Arial" w:cs="Arial"/>
          <w:sz w:val="20"/>
          <w:szCs w:val="20"/>
        </w:rPr>
        <w:t>A convocação poderá ser realizada mediante anúncio publicado, pelo menos, 3 (três) vezes, nos órgãos de imprensa definidos pela legislação, em especial a Lei das Sociedades por Ações, ou mediante prévia notificação enviada aos Debenturistas, observadas as regras de comunicação</w:t>
      </w:r>
      <w:r w:rsidRPr="003C198F">
        <w:rPr>
          <w:rFonts w:ascii="Arial" w:hAnsi="Arial" w:cs="Arial"/>
          <w:spacing w:val="-4"/>
          <w:sz w:val="20"/>
          <w:szCs w:val="20"/>
        </w:rPr>
        <w:t xml:space="preserve"> </w:t>
      </w:r>
      <w:r w:rsidRPr="003C198F">
        <w:rPr>
          <w:rFonts w:ascii="Arial" w:hAnsi="Arial" w:cs="Arial"/>
          <w:sz w:val="20"/>
          <w:szCs w:val="20"/>
        </w:rPr>
        <w:t>estabelecidas</w:t>
      </w:r>
      <w:r w:rsidRPr="003C198F">
        <w:rPr>
          <w:rFonts w:ascii="Arial" w:hAnsi="Arial" w:cs="Arial"/>
          <w:spacing w:val="-4"/>
          <w:sz w:val="20"/>
          <w:szCs w:val="20"/>
        </w:rPr>
        <w:t xml:space="preserve"> </w:t>
      </w:r>
      <w:r w:rsidRPr="003C198F">
        <w:rPr>
          <w:rFonts w:ascii="Arial" w:hAnsi="Arial" w:cs="Arial"/>
          <w:sz w:val="20"/>
          <w:szCs w:val="20"/>
        </w:rPr>
        <w:t>no</w:t>
      </w:r>
      <w:r w:rsidRPr="003C198F">
        <w:rPr>
          <w:rFonts w:ascii="Arial" w:hAnsi="Arial" w:cs="Arial"/>
          <w:spacing w:val="-6"/>
          <w:sz w:val="20"/>
          <w:szCs w:val="20"/>
        </w:rPr>
        <w:t xml:space="preserve"> </w:t>
      </w:r>
      <w:r w:rsidRPr="003C198F">
        <w:rPr>
          <w:rFonts w:ascii="Arial" w:hAnsi="Arial" w:cs="Arial"/>
          <w:sz w:val="20"/>
          <w:szCs w:val="20"/>
        </w:rPr>
        <w:t>Capítulo</w:t>
      </w:r>
      <w:r w:rsidRPr="003C198F">
        <w:rPr>
          <w:rFonts w:ascii="Arial" w:hAnsi="Arial" w:cs="Arial"/>
          <w:spacing w:val="-3"/>
          <w:sz w:val="20"/>
          <w:szCs w:val="20"/>
        </w:rPr>
        <w:t xml:space="preserve"> </w:t>
      </w:r>
      <w:r w:rsidRPr="003C198F">
        <w:rPr>
          <w:rFonts w:ascii="Arial" w:hAnsi="Arial" w:cs="Arial"/>
          <w:sz w:val="20"/>
          <w:szCs w:val="20"/>
        </w:rPr>
        <w:t>11,</w:t>
      </w:r>
      <w:r w:rsidRPr="003C198F">
        <w:rPr>
          <w:rFonts w:ascii="Arial" w:hAnsi="Arial" w:cs="Arial"/>
          <w:spacing w:val="-5"/>
          <w:sz w:val="20"/>
          <w:szCs w:val="20"/>
        </w:rPr>
        <w:t xml:space="preserve"> </w:t>
      </w:r>
      <w:r w:rsidRPr="003C198F">
        <w:rPr>
          <w:rFonts w:ascii="Arial" w:hAnsi="Arial" w:cs="Arial"/>
          <w:sz w:val="20"/>
          <w:szCs w:val="20"/>
        </w:rPr>
        <w:t>com,</w:t>
      </w:r>
      <w:r w:rsidRPr="003C198F">
        <w:rPr>
          <w:rFonts w:ascii="Arial" w:hAnsi="Arial" w:cs="Arial"/>
          <w:spacing w:val="-5"/>
          <w:sz w:val="20"/>
          <w:szCs w:val="20"/>
        </w:rPr>
        <w:t xml:space="preserve"> </w:t>
      </w:r>
      <w:r w:rsidRPr="003C198F">
        <w:rPr>
          <w:rFonts w:ascii="Arial" w:hAnsi="Arial" w:cs="Arial"/>
          <w:sz w:val="20"/>
          <w:szCs w:val="20"/>
        </w:rPr>
        <w:t>pelo</w:t>
      </w:r>
      <w:r w:rsidRPr="003C198F">
        <w:rPr>
          <w:rFonts w:ascii="Arial" w:hAnsi="Arial" w:cs="Arial"/>
          <w:spacing w:val="-3"/>
          <w:sz w:val="20"/>
          <w:szCs w:val="20"/>
        </w:rPr>
        <w:t xml:space="preserve"> </w:t>
      </w:r>
      <w:r w:rsidRPr="003C198F">
        <w:rPr>
          <w:rFonts w:ascii="Arial" w:hAnsi="Arial" w:cs="Arial"/>
          <w:sz w:val="20"/>
          <w:szCs w:val="20"/>
        </w:rPr>
        <w:t>menos,</w:t>
      </w:r>
      <w:r w:rsidRPr="003C198F">
        <w:rPr>
          <w:rFonts w:ascii="Arial" w:hAnsi="Arial" w:cs="Arial"/>
          <w:spacing w:val="-5"/>
          <w:sz w:val="20"/>
          <w:szCs w:val="20"/>
        </w:rPr>
        <w:t xml:space="preserve"> </w:t>
      </w:r>
      <w:r w:rsidRPr="003C198F">
        <w:rPr>
          <w:rFonts w:ascii="Arial" w:hAnsi="Arial" w:cs="Arial"/>
          <w:sz w:val="20"/>
          <w:szCs w:val="20"/>
        </w:rPr>
        <w:t>8</w:t>
      </w:r>
      <w:r w:rsidRPr="003C198F">
        <w:rPr>
          <w:rFonts w:ascii="Arial" w:hAnsi="Arial" w:cs="Arial"/>
          <w:spacing w:val="-6"/>
          <w:sz w:val="20"/>
          <w:szCs w:val="20"/>
        </w:rPr>
        <w:t xml:space="preserve"> </w:t>
      </w:r>
      <w:r w:rsidRPr="003C198F">
        <w:rPr>
          <w:rFonts w:ascii="Arial" w:hAnsi="Arial" w:cs="Arial"/>
          <w:sz w:val="20"/>
          <w:szCs w:val="20"/>
        </w:rPr>
        <w:t>(oito)</w:t>
      </w:r>
      <w:r w:rsidRPr="003C198F">
        <w:rPr>
          <w:rFonts w:ascii="Arial" w:hAnsi="Arial" w:cs="Arial"/>
          <w:spacing w:val="-2"/>
          <w:sz w:val="20"/>
          <w:szCs w:val="20"/>
        </w:rPr>
        <w:t xml:space="preserve"> </w:t>
      </w:r>
      <w:r w:rsidRPr="003C198F">
        <w:rPr>
          <w:rFonts w:ascii="Arial" w:hAnsi="Arial" w:cs="Arial"/>
          <w:sz w:val="20"/>
          <w:szCs w:val="20"/>
        </w:rPr>
        <w:t>dias</w:t>
      </w:r>
      <w:r w:rsidRPr="003C198F">
        <w:rPr>
          <w:rFonts w:ascii="Arial" w:hAnsi="Arial" w:cs="Arial"/>
          <w:spacing w:val="-4"/>
          <w:sz w:val="20"/>
          <w:szCs w:val="20"/>
        </w:rPr>
        <w:t xml:space="preserve"> </w:t>
      </w:r>
      <w:r w:rsidRPr="003C198F">
        <w:rPr>
          <w:rFonts w:ascii="Arial" w:hAnsi="Arial" w:cs="Arial"/>
          <w:sz w:val="20"/>
          <w:szCs w:val="20"/>
        </w:rPr>
        <w:t>de</w:t>
      </w:r>
      <w:r w:rsidRPr="003C198F">
        <w:rPr>
          <w:rFonts w:ascii="Arial" w:hAnsi="Arial" w:cs="Arial"/>
          <w:spacing w:val="-4"/>
          <w:sz w:val="20"/>
          <w:szCs w:val="20"/>
        </w:rPr>
        <w:t xml:space="preserve"> </w:t>
      </w:r>
      <w:r w:rsidRPr="003C198F">
        <w:rPr>
          <w:rFonts w:ascii="Arial" w:hAnsi="Arial" w:cs="Arial"/>
          <w:sz w:val="20"/>
          <w:szCs w:val="20"/>
        </w:rPr>
        <w:t>antecedência</w:t>
      </w:r>
      <w:r w:rsidRPr="003C198F">
        <w:rPr>
          <w:rFonts w:ascii="Arial" w:hAnsi="Arial" w:cs="Arial"/>
          <w:spacing w:val="-3"/>
          <w:sz w:val="20"/>
          <w:szCs w:val="20"/>
        </w:rPr>
        <w:t xml:space="preserve"> </w:t>
      </w:r>
      <w:r w:rsidRPr="003C198F">
        <w:rPr>
          <w:rFonts w:ascii="Arial" w:hAnsi="Arial" w:cs="Arial"/>
          <w:sz w:val="20"/>
          <w:szCs w:val="20"/>
        </w:rPr>
        <w:t>da</w:t>
      </w:r>
      <w:r w:rsidRPr="003C198F">
        <w:rPr>
          <w:rFonts w:ascii="Arial" w:hAnsi="Arial" w:cs="Arial"/>
          <w:spacing w:val="-6"/>
          <w:sz w:val="20"/>
          <w:szCs w:val="20"/>
        </w:rPr>
        <w:t xml:space="preserve"> </w:t>
      </w:r>
      <w:r w:rsidRPr="003C198F">
        <w:rPr>
          <w:rFonts w:ascii="Arial" w:hAnsi="Arial" w:cs="Arial"/>
          <w:sz w:val="20"/>
          <w:szCs w:val="20"/>
        </w:rPr>
        <w:t>data marcada para realização da Assembleia Geral de Debenturistas.</w:t>
      </w:r>
    </w:p>
    <w:p w14:paraId="0165704C" w14:textId="77777777" w:rsidR="007C04E3" w:rsidRPr="003C198F" w:rsidRDefault="007C04E3">
      <w:pPr>
        <w:pStyle w:val="BodyText"/>
        <w:spacing w:before="70"/>
        <w:rPr>
          <w:rFonts w:ascii="Arial" w:hAnsi="Arial" w:cs="Arial"/>
        </w:rPr>
      </w:pPr>
    </w:p>
    <w:p w14:paraId="2B91C12B" w14:textId="77777777" w:rsidR="00374D9E" w:rsidRPr="003C198F" w:rsidRDefault="0089461A" w:rsidP="00374D9E">
      <w:pPr>
        <w:pStyle w:val="ListParagraph"/>
        <w:numPr>
          <w:ilvl w:val="2"/>
          <w:numId w:val="13"/>
        </w:numPr>
        <w:tabs>
          <w:tab w:val="left" w:pos="1054"/>
        </w:tabs>
        <w:spacing w:before="1" w:line="312" w:lineRule="auto"/>
        <w:ind w:right="338" w:firstLine="0"/>
        <w:rPr>
          <w:rFonts w:ascii="Arial" w:hAnsi="Arial" w:cs="Arial"/>
          <w:sz w:val="20"/>
          <w:szCs w:val="20"/>
        </w:rPr>
      </w:pPr>
      <w:r w:rsidRPr="003C198F">
        <w:rPr>
          <w:rFonts w:ascii="Arial" w:hAnsi="Arial" w:cs="Arial"/>
          <w:sz w:val="20"/>
          <w:szCs w:val="20"/>
        </w:rPr>
        <w:t>A</w:t>
      </w:r>
      <w:r w:rsidRPr="003C198F">
        <w:rPr>
          <w:rFonts w:ascii="Arial" w:hAnsi="Arial" w:cs="Arial"/>
          <w:spacing w:val="-14"/>
          <w:sz w:val="20"/>
          <w:szCs w:val="20"/>
        </w:rPr>
        <w:t xml:space="preserve"> </w:t>
      </w:r>
      <w:r w:rsidRPr="003C198F">
        <w:rPr>
          <w:rFonts w:ascii="Arial" w:hAnsi="Arial" w:cs="Arial"/>
          <w:sz w:val="20"/>
          <w:szCs w:val="20"/>
        </w:rPr>
        <w:t>Assembleia Geral de Debenturistas instalar-se-á, em primeira convocação, com a presença de Debenturistas</w:t>
      </w:r>
      <w:r w:rsidRPr="003C198F">
        <w:rPr>
          <w:rFonts w:ascii="Arial" w:hAnsi="Arial" w:cs="Arial"/>
          <w:spacing w:val="-10"/>
          <w:sz w:val="20"/>
          <w:szCs w:val="20"/>
        </w:rPr>
        <w:t xml:space="preserve"> </w:t>
      </w:r>
      <w:r w:rsidRPr="003C198F">
        <w:rPr>
          <w:rFonts w:ascii="Arial" w:hAnsi="Arial" w:cs="Arial"/>
          <w:sz w:val="20"/>
          <w:szCs w:val="20"/>
        </w:rPr>
        <w:t>que</w:t>
      </w:r>
      <w:r w:rsidRPr="003C198F">
        <w:rPr>
          <w:rFonts w:ascii="Arial" w:hAnsi="Arial" w:cs="Arial"/>
          <w:spacing w:val="-11"/>
          <w:sz w:val="20"/>
          <w:szCs w:val="20"/>
        </w:rPr>
        <w:t xml:space="preserve"> </w:t>
      </w:r>
      <w:r w:rsidRPr="003C198F">
        <w:rPr>
          <w:rFonts w:ascii="Arial" w:hAnsi="Arial" w:cs="Arial"/>
          <w:sz w:val="20"/>
          <w:szCs w:val="20"/>
        </w:rPr>
        <w:t>representem,</w:t>
      </w:r>
      <w:r w:rsidRPr="003C198F">
        <w:rPr>
          <w:rFonts w:ascii="Arial" w:hAnsi="Arial" w:cs="Arial"/>
          <w:spacing w:val="-10"/>
          <w:sz w:val="20"/>
          <w:szCs w:val="20"/>
        </w:rPr>
        <w:t xml:space="preserve"> </w:t>
      </w:r>
      <w:r w:rsidRPr="003C198F">
        <w:rPr>
          <w:rFonts w:ascii="Arial" w:hAnsi="Arial" w:cs="Arial"/>
          <w:sz w:val="20"/>
          <w:szCs w:val="20"/>
        </w:rPr>
        <w:t>no</w:t>
      </w:r>
      <w:r w:rsidRPr="003C198F">
        <w:rPr>
          <w:rFonts w:ascii="Arial" w:hAnsi="Arial" w:cs="Arial"/>
          <w:spacing w:val="-10"/>
          <w:sz w:val="20"/>
          <w:szCs w:val="20"/>
        </w:rPr>
        <w:t xml:space="preserve"> </w:t>
      </w:r>
      <w:r w:rsidRPr="003C198F">
        <w:rPr>
          <w:rFonts w:ascii="Arial" w:hAnsi="Arial" w:cs="Arial"/>
          <w:sz w:val="20"/>
          <w:szCs w:val="20"/>
        </w:rPr>
        <w:t>mínimo,</w:t>
      </w:r>
      <w:r w:rsidRPr="003C198F">
        <w:rPr>
          <w:rFonts w:ascii="Arial" w:hAnsi="Arial" w:cs="Arial"/>
          <w:spacing w:val="-12"/>
          <w:sz w:val="20"/>
          <w:szCs w:val="20"/>
        </w:rPr>
        <w:t xml:space="preserve"> </w:t>
      </w:r>
      <w:r w:rsidRPr="003C198F">
        <w:rPr>
          <w:rFonts w:ascii="Arial" w:hAnsi="Arial" w:cs="Arial"/>
          <w:sz w:val="20"/>
          <w:szCs w:val="20"/>
        </w:rPr>
        <w:t>50%</w:t>
      </w:r>
      <w:r w:rsidRPr="003C198F">
        <w:rPr>
          <w:rFonts w:ascii="Arial" w:hAnsi="Arial" w:cs="Arial"/>
          <w:spacing w:val="-11"/>
          <w:sz w:val="20"/>
          <w:szCs w:val="20"/>
        </w:rPr>
        <w:t xml:space="preserve"> </w:t>
      </w:r>
      <w:r w:rsidRPr="003C198F">
        <w:rPr>
          <w:rFonts w:ascii="Arial" w:hAnsi="Arial" w:cs="Arial"/>
          <w:sz w:val="20"/>
          <w:szCs w:val="20"/>
        </w:rPr>
        <w:t>(cinquenta</w:t>
      </w:r>
      <w:r w:rsidRPr="003C198F">
        <w:rPr>
          <w:rFonts w:ascii="Arial" w:hAnsi="Arial" w:cs="Arial"/>
          <w:spacing w:val="-11"/>
          <w:sz w:val="20"/>
          <w:szCs w:val="20"/>
        </w:rPr>
        <w:t xml:space="preserve"> </w:t>
      </w:r>
      <w:r w:rsidRPr="003C198F">
        <w:rPr>
          <w:rFonts w:ascii="Arial" w:hAnsi="Arial" w:cs="Arial"/>
          <w:sz w:val="20"/>
          <w:szCs w:val="20"/>
        </w:rPr>
        <w:t>por</w:t>
      </w:r>
      <w:r w:rsidRPr="003C198F">
        <w:rPr>
          <w:rFonts w:ascii="Arial" w:hAnsi="Arial" w:cs="Arial"/>
          <w:spacing w:val="-10"/>
          <w:sz w:val="20"/>
          <w:szCs w:val="20"/>
        </w:rPr>
        <w:t xml:space="preserve"> </w:t>
      </w:r>
      <w:r w:rsidRPr="003C198F">
        <w:rPr>
          <w:rFonts w:ascii="Arial" w:hAnsi="Arial" w:cs="Arial"/>
          <w:sz w:val="20"/>
          <w:szCs w:val="20"/>
        </w:rPr>
        <w:t>cento)</w:t>
      </w:r>
      <w:r w:rsidRPr="003C198F">
        <w:rPr>
          <w:rFonts w:ascii="Arial" w:hAnsi="Arial" w:cs="Arial"/>
          <w:spacing w:val="-9"/>
          <w:sz w:val="20"/>
          <w:szCs w:val="20"/>
        </w:rPr>
        <w:t xml:space="preserve"> </w:t>
      </w:r>
      <w:r w:rsidRPr="003C198F">
        <w:rPr>
          <w:rFonts w:ascii="Arial" w:hAnsi="Arial" w:cs="Arial"/>
          <w:sz w:val="20"/>
          <w:szCs w:val="20"/>
        </w:rPr>
        <w:t>mais</w:t>
      </w:r>
      <w:r w:rsidRPr="003C198F">
        <w:rPr>
          <w:rFonts w:ascii="Arial" w:hAnsi="Arial" w:cs="Arial"/>
          <w:spacing w:val="-10"/>
          <w:sz w:val="20"/>
          <w:szCs w:val="20"/>
        </w:rPr>
        <w:t xml:space="preserve"> </w:t>
      </w:r>
      <w:r w:rsidRPr="003C198F">
        <w:rPr>
          <w:rFonts w:ascii="Arial" w:hAnsi="Arial" w:cs="Arial"/>
          <w:sz w:val="20"/>
          <w:szCs w:val="20"/>
        </w:rPr>
        <w:t>uma</w:t>
      </w:r>
      <w:r w:rsidRPr="003C198F">
        <w:rPr>
          <w:rFonts w:ascii="Arial" w:hAnsi="Arial" w:cs="Arial"/>
          <w:spacing w:val="-10"/>
          <w:sz w:val="20"/>
          <w:szCs w:val="20"/>
        </w:rPr>
        <w:t xml:space="preserve"> </w:t>
      </w:r>
      <w:r w:rsidRPr="003C198F">
        <w:rPr>
          <w:rFonts w:ascii="Arial" w:hAnsi="Arial" w:cs="Arial"/>
          <w:sz w:val="20"/>
          <w:szCs w:val="20"/>
        </w:rPr>
        <w:t>das</w:t>
      </w:r>
      <w:r w:rsidRPr="003C198F">
        <w:rPr>
          <w:rFonts w:ascii="Arial" w:hAnsi="Arial" w:cs="Arial"/>
          <w:spacing w:val="-10"/>
          <w:sz w:val="20"/>
          <w:szCs w:val="20"/>
        </w:rPr>
        <w:t xml:space="preserve"> </w:t>
      </w:r>
      <w:r w:rsidRPr="003C198F">
        <w:rPr>
          <w:rFonts w:ascii="Arial" w:hAnsi="Arial" w:cs="Arial"/>
          <w:sz w:val="20"/>
          <w:szCs w:val="20"/>
        </w:rPr>
        <w:t>Debêntures</w:t>
      </w:r>
      <w:r w:rsidRPr="003C198F">
        <w:rPr>
          <w:rFonts w:ascii="Arial" w:hAnsi="Arial" w:cs="Arial"/>
          <w:spacing w:val="-10"/>
          <w:sz w:val="20"/>
          <w:szCs w:val="20"/>
        </w:rPr>
        <w:t xml:space="preserve"> </w:t>
      </w:r>
      <w:r w:rsidRPr="003C198F">
        <w:rPr>
          <w:rFonts w:ascii="Arial" w:hAnsi="Arial" w:cs="Arial"/>
          <w:sz w:val="20"/>
          <w:szCs w:val="20"/>
        </w:rPr>
        <w:t>emitidas e/ou em segunda convocação, com qualquer número, e deliberará pelo voto de Debenturistas que representem,</w:t>
      </w:r>
      <w:r w:rsidRPr="003C198F">
        <w:rPr>
          <w:rFonts w:ascii="Arial" w:hAnsi="Arial" w:cs="Arial"/>
          <w:spacing w:val="-12"/>
          <w:sz w:val="20"/>
          <w:szCs w:val="20"/>
        </w:rPr>
        <w:t xml:space="preserve"> </w:t>
      </w:r>
      <w:r w:rsidRPr="003C198F">
        <w:rPr>
          <w:rFonts w:ascii="Arial" w:hAnsi="Arial" w:cs="Arial"/>
          <w:sz w:val="20"/>
          <w:szCs w:val="20"/>
        </w:rPr>
        <w:t>no</w:t>
      </w:r>
      <w:r w:rsidRPr="003C198F">
        <w:rPr>
          <w:rFonts w:ascii="Arial" w:hAnsi="Arial" w:cs="Arial"/>
          <w:spacing w:val="-10"/>
          <w:sz w:val="20"/>
          <w:szCs w:val="20"/>
        </w:rPr>
        <w:t xml:space="preserve"> </w:t>
      </w:r>
      <w:r w:rsidRPr="003C198F">
        <w:rPr>
          <w:rFonts w:ascii="Arial" w:hAnsi="Arial" w:cs="Arial"/>
          <w:sz w:val="20"/>
          <w:szCs w:val="20"/>
        </w:rPr>
        <w:t>mínimo,</w:t>
      </w:r>
      <w:r w:rsidRPr="003C198F">
        <w:rPr>
          <w:rFonts w:ascii="Arial" w:hAnsi="Arial" w:cs="Arial"/>
          <w:spacing w:val="-11"/>
          <w:sz w:val="20"/>
          <w:szCs w:val="20"/>
        </w:rPr>
        <w:t xml:space="preserve"> </w:t>
      </w:r>
      <w:r w:rsidRPr="003C198F">
        <w:rPr>
          <w:rFonts w:ascii="Arial" w:hAnsi="Arial" w:cs="Arial"/>
          <w:sz w:val="20"/>
          <w:szCs w:val="20"/>
        </w:rPr>
        <w:t>a</w:t>
      </w:r>
      <w:r w:rsidRPr="003C198F">
        <w:rPr>
          <w:rFonts w:ascii="Arial" w:hAnsi="Arial" w:cs="Arial"/>
          <w:spacing w:val="-11"/>
          <w:sz w:val="20"/>
          <w:szCs w:val="20"/>
        </w:rPr>
        <w:t xml:space="preserve"> </w:t>
      </w:r>
      <w:r w:rsidRPr="003C198F">
        <w:rPr>
          <w:rFonts w:ascii="Arial" w:hAnsi="Arial" w:cs="Arial"/>
          <w:sz w:val="20"/>
          <w:szCs w:val="20"/>
        </w:rPr>
        <w:t>maioria</w:t>
      </w:r>
      <w:r w:rsidRPr="003C198F">
        <w:rPr>
          <w:rFonts w:ascii="Arial" w:hAnsi="Arial" w:cs="Arial"/>
          <w:spacing w:val="-12"/>
          <w:sz w:val="20"/>
          <w:szCs w:val="20"/>
        </w:rPr>
        <w:t xml:space="preserve"> </w:t>
      </w:r>
      <w:r w:rsidRPr="003C198F">
        <w:rPr>
          <w:rFonts w:ascii="Arial" w:hAnsi="Arial" w:cs="Arial"/>
          <w:sz w:val="20"/>
          <w:szCs w:val="20"/>
        </w:rPr>
        <w:t>das</w:t>
      </w:r>
      <w:r w:rsidRPr="003C198F">
        <w:rPr>
          <w:rFonts w:ascii="Arial" w:hAnsi="Arial" w:cs="Arial"/>
          <w:spacing w:val="-11"/>
          <w:sz w:val="20"/>
          <w:szCs w:val="20"/>
        </w:rPr>
        <w:t xml:space="preserve"> </w:t>
      </w:r>
      <w:r w:rsidRPr="003C198F">
        <w:rPr>
          <w:rFonts w:ascii="Arial" w:hAnsi="Arial" w:cs="Arial"/>
          <w:sz w:val="20"/>
          <w:szCs w:val="20"/>
        </w:rPr>
        <w:t>Debêntures</w:t>
      </w:r>
      <w:r w:rsidRPr="003C198F">
        <w:rPr>
          <w:rFonts w:ascii="Arial" w:hAnsi="Arial" w:cs="Arial"/>
          <w:spacing w:val="-11"/>
          <w:sz w:val="20"/>
          <w:szCs w:val="20"/>
        </w:rPr>
        <w:t xml:space="preserve"> </w:t>
      </w:r>
      <w:r w:rsidRPr="003C198F">
        <w:rPr>
          <w:rFonts w:ascii="Arial" w:hAnsi="Arial" w:cs="Arial"/>
          <w:sz w:val="20"/>
          <w:szCs w:val="20"/>
        </w:rPr>
        <w:t>em</w:t>
      </w:r>
      <w:r w:rsidRPr="003C198F">
        <w:rPr>
          <w:rFonts w:ascii="Arial" w:hAnsi="Arial" w:cs="Arial"/>
          <w:spacing w:val="-10"/>
          <w:sz w:val="20"/>
          <w:szCs w:val="20"/>
        </w:rPr>
        <w:t xml:space="preserve"> </w:t>
      </w:r>
      <w:r w:rsidRPr="003C198F">
        <w:rPr>
          <w:rFonts w:ascii="Arial" w:hAnsi="Arial" w:cs="Arial"/>
          <w:sz w:val="20"/>
          <w:szCs w:val="20"/>
        </w:rPr>
        <w:t>circulação,</w:t>
      </w:r>
      <w:r w:rsidRPr="003C198F">
        <w:rPr>
          <w:rFonts w:ascii="Arial" w:hAnsi="Arial" w:cs="Arial"/>
          <w:spacing w:val="-11"/>
          <w:sz w:val="20"/>
          <w:szCs w:val="20"/>
        </w:rPr>
        <w:t xml:space="preserve"> </w:t>
      </w:r>
      <w:r w:rsidRPr="003C198F">
        <w:rPr>
          <w:rFonts w:ascii="Arial" w:hAnsi="Arial" w:cs="Arial"/>
          <w:sz w:val="20"/>
          <w:szCs w:val="20"/>
        </w:rPr>
        <w:t>exceto</w:t>
      </w:r>
      <w:r w:rsidRPr="003C198F">
        <w:rPr>
          <w:rFonts w:ascii="Arial" w:hAnsi="Arial" w:cs="Arial"/>
          <w:spacing w:val="-12"/>
          <w:sz w:val="20"/>
          <w:szCs w:val="20"/>
        </w:rPr>
        <w:t xml:space="preserve"> </w:t>
      </w:r>
      <w:r w:rsidRPr="003C198F">
        <w:rPr>
          <w:rFonts w:ascii="Arial" w:hAnsi="Arial" w:cs="Arial"/>
          <w:sz w:val="20"/>
          <w:szCs w:val="20"/>
        </w:rPr>
        <w:t>se</w:t>
      </w:r>
      <w:r w:rsidRPr="003C198F">
        <w:rPr>
          <w:rFonts w:ascii="Arial" w:hAnsi="Arial" w:cs="Arial"/>
          <w:spacing w:val="-11"/>
          <w:sz w:val="20"/>
          <w:szCs w:val="20"/>
        </w:rPr>
        <w:t xml:space="preserve"> </w:t>
      </w:r>
      <w:r w:rsidRPr="003C198F">
        <w:rPr>
          <w:rFonts w:ascii="Arial" w:hAnsi="Arial" w:cs="Arial"/>
          <w:sz w:val="20"/>
          <w:szCs w:val="20"/>
        </w:rPr>
        <w:t>de</w:t>
      </w:r>
      <w:r w:rsidRPr="003C198F">
        <w:rPr>
          <w:rFonts w:ascii="Arial" w:hAnsi="Arial" w:cs="Arial"/>
          <w:spacing w:val="-11"/>
          <w:sz w:val="20"/>
          <w:szCs w:val="20"/>
        </w:rPr>
        <w:t xml:space="preserve"> </w:t>
      </w:r>
      <w:r w:rsidRPr="003C198F">
        <w:rPr>
          <w:rFonts w:ascii="Arial" w:hAnsi="Arial" w:cs="Arial"/>
          <w:sz w:val="20"/>
          <w:szCs w:val="20"/>
        </w:rPr>
        <w:t>outra</w:t>
      </w:r>
      <w:r w:rsidRPr="003C198F">
        <w:rPr>
          <w:rFonts w:ascii="Arial" w:hAnsi="Arial" w:cs="Arial"/>
          <w:spacing w:val="-11"/>
          <w:sz w:val="20"/>
          <w:szCs w:val="20"/>
        </w:rPr>
        <w:t xml:space="preserve"> </w:t>
      </w:r>
      <w:r w:rsidRPr="003C198F">
        <w:rPr>
          <w:rFonts w:ascii="Arial" w:hAnsi="Arial" w:cs="Arial"/>
          <w:sz w:val="20"/>
          <w:szCs w:val="20"/>
        </w:rPr>
        <w:t>forma</w:t>
      </w:r>
      <w:r w:rsidRPr="003C198F">
        <w:rPr>
          <w:rFonts w:ascii="Arial" w:hAnsi="Arial" w:cs="Arial"/>
          <w:spacing w:val="-11"/>
          <w:sz w:val="20"/>
          <w:szCs w:val="20"/>
        </w:rPr>
        <w:t xml:space="preserve"> </w:t>
      </w:r>
      <w:r w:rsidRPr="003C198F">
        <w:rPr>
          <w:rFonts w:ascii="Arial" w:hAnsi="Arial" w:cs="Arial"/>
          <w:sz w:val="20"/>
          <w:szCs w:val="20"/>
        </w:rPr>
        <w:t>disposto</w:t>
      </w:r>
      <w:r w:rsidRPr="003C198F">
        <w:rPr>
          <w:rFonts w:ascii="Arial" w:hAnsi="Arial" w:cs="Arial"/>
          <w:spacing w:val="-12"/>
          <w:sz w:val="20"/>
          <w:szCs w:val="20"/>
        </w:rPr>
        <w:t xml:space="preserve"> </w:t>
      </w:r>
      <w:r w:rsidRPr="003C198F">
        <w:rPr>
          <w:rFonts w:ascii="Arial" w:hAnsi="Arial" w:cs="Arial"/>
          <w:sz w:val="20"/>
          <w:szCs w:val="20"/>
        </w:rPr>
        <w:t xml:space="preserve">nesta </w:t>
      </w:r>
      <w:r w:rsidRPr="003C198F">
        <w:rPr>
          <w:rFonts w:ascii="Arial" w:hAnsi="Arial" w:cs="Arial"/>
          <w:spacing w:val="-2"/>
          <w:sz w:val="20"/>
          <w:szCs w:val="20"/>
        </w:rPr>
        <w:t>Escritura.</w:t>
      </w:r>
    </w:p>
    <w:p w14:paraId="11AC52E3" w14:textId="77777777" w:rsidR="00374D9E" w:rsidRPr="003C198F" w:rsidRDefault="00374D9E" w:rsidP="00374D9E">
      <w:pPr>
        <w:pStyle w:val="ListParagraph"/>
        <w:tabs>
          <w:tab w:val="left" w:pos="1054"/>
        </w:tabs>
        <w:spacing w:before="1" w:line="312" w:lineRule="auto"/>
        <w:ind w:right="338"/>
        <w:rPr>
          <w:rFonts w:ascii="Arial" w:hAnsi="Arial" w:cs="Arial"/>
          <w:sz w:val="20"/>
          <w:szCs w:val="20"/>
        </w:rPr>
      </w:pPr>
    </w:p>
    <w:p w14:paraId="53493072" w14:textId="3F339512" w:rsidR="007C04E3" w:rsidRPr="003C198F" w:rsidRDefault="0089461A" w:rsidP="00374D9E">
      <w:pPr>
        <w:pStyle w:val="ListParagraph"/>
        <w:numPr>
          <w:ilvl w:val="2"/>
          <w:numId w:val="13"/>
        </w:numPr>
        <w:tabs>
          <w:tab w:val="left" w:pos="1054"/>
        </w:tabs>
        <w:spacing w:before="1" w:line="312" w:lineRule="auto"/>
        <w:ind w:right="338" w:firstLine="0"/>
        <w:rPr>
          <w:rFonts w:ascii="Arial" w:hAnsi="Arial" w:cs="Arial"/>
          <w:sz w:val="20"/>
          <w:szCs w:val="20"/>
        </w:rPr>
      </w:pPr>
      <w:r w:rsidRPr="003C198F">
        <w:rPr>
          <w:rFonts w:ascii="Arial" w:hAnsi="Arial" w:cs="Arial"/>
          <w:sz w:val="20"/>
          <w:szCs w:val="20"/>
        </w:rPr>
        <w:t>Independentemente</w:t>
      </w:r>
      <w:r w:rsidRPr="003C198F">
        <w:rPr>
          <w:rFonts w:ascii="Arial" w:hAnsi="Arial" w:cs="Arial"/>
          <w:spacing w:val="58"/>
          <w:sz w:val="20"/>
          <w:szCs w:val="20"/>
        </w:rPr>
        <w:t xml:space="preserve"> </w:t>
      </w:r>
      <w:r w:rsidRPr="003C198F">
        <w:rPr>
          <w:rFonts w:ascii="Arial" w:hAnsi="Arial" w:cs="Arial"/>
          <w:sz w:val="20"/>
          <w:szCs w:val="20"/>
        </w:rPr>
        <w:t>das</w:t>
      </w:r>
      <w:r w:rsidRPr="003C198F">
        <w:rPr>
          <w:rFonts w:ascii="Arial" w:hAnsi="Arial" w:cs="Arial"/>
          <w:spacing w:val="58"/>
          <w:sz w:val="20"/>
          <w:szCs w:val="20"/>
        </w:rPr>
        <w:t xml:space="preserve"> </w:t>
      </w:r>
      <w:r w:rsidRPr="003C198F">
        <w:rPr>
          <w:rFonts w:ascii="Arial" w:hAnsi="Arial" w:cs="Arial"/>
          <w:sz w:val="20"/>
          <w:szCs w:val="20"/>
        </w:rPr>
        <w:t>formalidades</w:t>
      </w:r>
      <w:r w:rsidRPr="003C198F">
        <w:rPr>
          <w:rFonts w:ascii="Arial" w:hAnsi="Arial" w:cs="Arial"/>
          <w:spacing w:val="61"/>
          <w:sz w:val="20"/>
          <w:szCs w:val="20"/>
        </w:rPr>
        <w:t xml:space="preserve"> </w:t>
      </w:r>
      <w:r w:rsidRPr="003C198F">
        <w:rPr>
          <w:rFonts w:ascii="Arial" w:hAnsi="Arial" w:cs="Arial"/>
          <w:sz w:val="20"/>
          <w:szCs w:val="20"/>
        </w:rPr>
        <w:t>previstas</w:t>
      </w:r>
      <w:r w:rsidRPr="003C198F">
        <w:rPr>
          <w:rFonts w:ascii="Arial" w:hAnsi="Arial" w:cs="Arial"/>
          <w:spacing w:val="58"/>
          <w:sz w:val="20"/>
          <w:szCs w:val="20"/>
        </w:rPr>
        <w:t xml:space="preserve"> </w:t>
      </w:r>
      <w:r w:rsidRPr="003C198F">
        <w:rPr>
          <w:rFonts w:ascii="Arial" w:hAnsi="Arial" w:cs="Arial"/>
          <w:sz w:val="20"/>
          <w:szCs w:val="20"/>
        </w:rPr>
        <w:t>na</w:t>
      </w:r>
      <w:r w:rsidRPr="003C198F">
        <w:rPr>
          <w:rFonts w:ascii="Arial" w:hAnsi="Arial" w:cs="Arial"/>
          <w:spacing w:val="59"/>
          <w:sz w:val="20"/>
          <w:szCs w:val="20"/>
        </w:rPr>
        <w:t xml:space="preserve"> </w:t>
      </w:r>
      <w:r w:rsidRPr="003C198F">
        <w:rPr>
          <w:rFonts w:ascii="Arial" w:hAnsi="Arial" w:cs="Arial"/>
          <w:sz w:val="20"/>
          <w:szCs w:val="20"/>
        </w:rPr>
        <w:t>Lei</w:t>
      </w:r>
      <w:r w:rsidRPr="003C198F">
        <w:rPr>
          <w:rFonts w:ascii="Arial" w:hAnsi="Arial" w:cs="Arial"/>
          <w:spacing w:val="59"/>
          <w:sz w:val="20"/>
          <w:szCs w:val="20"/>
        </w:rPr>
        <w:t xml:space="preserve"> </w:t>
      </w:r>
      <w:r w:rsidRPr="003C198F">
        <w:rPr>
          <w:rFonts w:ascii="Arial" w:hAnsi="Arial" w:cs="Arial"/>
          <w:sz w:val="20"/>
          <w:szCs w:val="20"/>
        </w:rPr>
        <w:t>das</w:t>
      </w:r>
      <w:r w:rsidRPr="003C198F">
        <w:rPr>
          <w:rFonts w:ascii="Arial" w:hAnsi="Arial" w:cs="Arial"/>
          <w:spacing w:val="60"/>
          <w:sz w:val="20"/>
          <w:szCs w:val="20"/>
        </w:rPr>
        <w:t xml:space="preserve"> </w:t>
      </w:r>
      <w:r w:rsidRPr="003C198F">
        <w:rPr>
          <w:rFonts w:ascii="Arial" w:hAnsi="Arial" w:cs="Arial"/>
          <w:sz w:val="20"/>
          <w:szCs w:val="20"/>
        </w:rPr>
        <w:t>Sociedades</w:t>
      </w:r>
      <w:r w:rsidRPr="003C198F">
        <w:rPr>
          <w:rFonts w:ascii="Arial" w:hAnsi="Arial" w:cs="Arial"/>
          <w:spacing w:val="58"/>
          <w:sz w:val="20"/>
          <w:szCs w:val="20"/>
        </w:rPr>
        <w:t xml:space="preserve"> </w:t>
      </w:r>
      <w:r w:rsidRPr="003C198F">
        <w:rPr>
          <w:rFonts w:ascii="Arial" w:hAnsi="Arial" w:cs="Arial"/>
          <w:sz w:val="20"/>
          <w:szCs w:val="20"/>
        </w:rPr>
        <w:t>por</w:t>
      </w:r>
      <w:r w:rsidRPr="003C198F">
        <w:rPr>
          <w:rFonts w:ascii="Arial" w:hAnsi="Arial" w:cs="Arial"/>
          <w:spacing w:val="42"/>
          <w:sz w:val="20"/>
          <w:szCs w:val="20"/>
        </w:rPr>
        <w:t xml:space="preserve"> </w:t>
      </w:r>
      <w:r w:rsidRPr="003C198F">
        <w:rPr>
          <w:rFonts w:ascii="Arial" w:hAnsi="Arial" w:cs="Arial"/>
          <w:sz w:val="20"/>
          <w:szCs w:val="20"/>
        </w:rPr>
        <w:t>Ações</w:t>
      </w:r>
      <w:r w:rsidRPr="003C198F">
        <w:rPr>
          <w:rFonts w:ascii="Arial" w:hAnsi="Arial" w:cs="Arial"/>
          <w:spacing w:val="58"/>
          <w:sz w:val="20"/>
          <w:szCs w:val="20"/>
        </w:rPr>
        <w:t xml:space="preserve"> </w:t>
      </w:r>
      <w:r w:rsidRPr="003C198F">
        <w:rPr>
          <w:rFonts w:ascii="Arial" w:hAnsi="Arial" w:cs="Arial"/>
          <w:sz w:val="20"/>
          <w:szCs w:val="20"/>
        </w:rPr>
        <w:t>e</w:t>
      </w:r>
      <w:r w:rsidRPr="003C198F">
        <w:rPr>
          <w:rFonts w:ascii="Arial" w:hAnsi="Arial" w:cs="Arial"/>
          <w:spacing w:val="59"/>
          <w:sz w:val="20"/>
          <w:szCs w:val="20"/>
        </w:rPr>
        <w:t xml:space="preserve"> </w:t>
      </w:r>
      <w:r w:rsidRPr="003C198F">
        <w:rPr>
          <w:rFonts w:ascii="Arial" w:hAnsi="Arial" w:cs="Arial"/>
          <w:spacing w:val="-2"/>
          <w:sz w:val="20"/>
          <w:szCs w:val="20"/>
        </w:rPr>
        <w:t>nesta</w:t>
      </w:r>
      <w:r w:rsidR="00FA515B" w:rsidRPr="003C198F">
        <w:rPr>
          <w:rFonts w:ascii="Arial" w:hAnsi="Arial" w:cs="Arial"/>
          <w:spacing w:val="-2"/>
          <w:sz w:val="20"/>
          <w:szCs w:val="20"/>
        </w:rPr>
        <w:t xml:space="preserve"> </w:t>
      </w:r>
      <w:r w:rsidRPr="003C198F">
        <w:rPr>
          <w:rFonts w:ascii="Arial" w:hAnsi="Arial" w:cs="Arial"/>
          <w:sz w:val="20"/>
          <w:szCs w:val="20"/>
        </w:rPr>
        <w:t>Escritura,</w:t>
      </w:r>
      <w:r w:rsidRPr="003C198F">
        <w:rPr>
          <w:rFonts w:ascii="Arial" w:hAnsi="Arial" w:cs="Arial"/>
          <w:spacing w:val="40"/>
          <w:sz w:val="20"/>
          <w:szCs w:val="20"/>
        </w:rPr>
        <w:t xml:space="preserve"> </w:t>
      </w:r>
      <w:r w:rsidRPr="003C198F">
        <w:rPr>
          <w:rFonts w:ascii="Arial" w:hAnsi="Arial" w:cs="Arial"/>
          <w:sz w:val="20"/>
          <w:szCs w:val="20"/>
        </w:rPr>
        <w:t>será</w:t>
      </w:r>
      <w:r w:rsidRPr="003C198F">
        <w:rPr>
          <w:rFonts w:ascii="Arial" w:hAnsi="Arial" w:cs="Arial"/>
          <w:spacing w:val="40"/>
          <w:sz w:val="20"/>
          <w:szCs w:val="20"/>
        </w:rPr>
        <w:t xml:space="preserve"> </w:t>
      </w:r>
      <w:r w:rsidRPr="003C198F">
        <w:rPr>
          <w:rFonts w:ascii="Arial" w:hAnsi="Arial" w:cs="Arial"/>
          <w:sz w:val="20"/>
          <w:szCs w:val="20"/>
        </w:rPr>
        <w:t>considerada</w:t>
      </w:r>
      <w:r w:rsidRPr="003C198F">
        <w:rPr>
          <w:rFonts w:ascii="Arial" w:hAnsi="Arial" w:cs="Arial"/>
          <w:spacing w:val="40"/>
          <w:sz w:val="20"/>
          <w:szCs w:val="20"/>
        </w:rPr>
        <w:t xml:space="preserve"> </w:t>
      </w:r>
      <w:r w:rsidRPr="003C198F">
        <w:rPr>
          <w:rFonts w:ascii="Arial" w:hAnsi="Arial" w:cs="Arial"/>
          <w:sz w:val="20"/>
          <w:szCs w:val="20"/>
        </w:rPr>
        <w:t>regular</w:t>
      </w:r>
      <w:r w:rsidRPr="003C198F">
        <w:rPr>
          <w:rFonts w:ascii="Arial" w:hAnsi="Arial" w:cs="Arial"/>
          <w:spacing w:val="40"/>
          <w:sz w:val="20"/>
          <w:szCs w:val="20"/>
        </w:rPr>
        <w:t xml:space="preserve"> </w:t>
      </w:r>
      <w:r w:rsidRPr="003C198F">
        <w:rPr>
          <w:rFonts w:ascii="Arial" w:hAnsi="Arial" w:cs="Arial"/>
          <w:sz w:val="20"/>
          <w:szCs w:val="20"/>
        </w:rPr>
        <w:t>a</w:t>
      </w:r>
      <w:r w:rsidRPr="003C198F">
        <w:rPr>
          <w:rFonts w:ascii="Arial" w:hAnsi="Arial" w:cs="Arial"/>
          <w:spacing w:val="28"/>
          <w:sz w:val="20"/>
          <w:szCs w:val="20"/>
        </w:rPr>
        <w:t xml:space="preserve"> </w:t>
      </w:r>
      <w:r w:rsidRPr="003C198F">
        <w:rPr>
          <w:rFonts w:ascii="Arial" w:hAnsi="Arial" w:cs="Arial"/>
          <w:sz w:val="20"/>
          <w:szCs w:val="20"/>
        </w:rPr>
        <w:t>Assembleia</w:t>
      </w:r>
      <w:r w:rsidRPr="003C198F">
        <w:rPr>
          <w:rFonts w:ascii="Arial" w:hAnsi="Arial" w:cs="Arial"/>
          <w:spacing w:val="40"/>
          <w:sz w:val="20"/>
          <w:szCs w:val="20"/>
        </w:rPr>
        <w:t xml:space="preserve"> </w:t>
      </w:r>
      <w:r w:rsidRPr="003C198F">
        <w:rPr>
          <w:rFonts w:ascii="Arial" w:hAnsi="Arial" w:cs="Arial"/>
          <w:sz w:val="20"/>
          <w:szCs w:val="20"/>
        </w:rPr>
        <w:t>Geral</w:t>
      </w:r>
      <w:r w:rsidRPr="003C198F">
        <w:rPr>
          <w:rFonts w:ascii="Arial" w:hAnsi="Arial" w:cs="Arial"/>
          <w:spacing w:val="40"/>
          <w:sz w:val="20"/>
          <w:szCs w:val="20"/>
        </w:rPr>
        <w:t xml:space="preserve"> </w:t>
      </w:r>
      <w:r w:rsidRPr="003C198F">
        <w:rPr>
          <w:rFonts w:ascii="Arial" w:hAnsi="Arial" w:cs="Arial"/>
          <w:sz w:val="20"/>
          <w:szCs w:val="20"/>
        </w:rPr>
        <w:t>de</w:t>
      </w:r>
      <w:r w:rsidRPr="003C198F">
        <w:rPr>
          <w:rFonts w:ascii="Arial" w:hAnsi="Arial" w:cs="Arial"/>
          <w:spacing w:val="40"/>
          <w:sz w:val="20"/>
          <w:szCs w:val="20"/>
        </w:rPr>
        <w:t xml:space="preserve"> </w:t>
      </w:r>
      <w:r w:rsidRPr="003C198F">
        <w:rPr>
          <w:rFonts w:ascii="Arial" w:hAnsi="Arial" w:cs="Arial"/>
          <w:sz w:val="20"/>
          <w:szCs w:val="20"/>
        </w:rPr>
        <w:t>Debenturistas</w:t>
      </w:r>
      <w:r w:rsidRPr="003C198F">
        <w:rPr>
          <w:rFonts w:ascii="Arial" w:hAnsi="Arial" w:cs="Arial"/>
          <w:spacing w:val="40"/>
          <w:sz w:val="20"/>
          <w:szCs w:val="20"/>
        </w:rPr>
        <w:t xml:space="preserve"> </w:t>
      </w:r>
      <w:r w:rsidRPr="003C198F">
        <w:rPr>
          <w:rFonts w:ascii="Arial" w:hAnsi="Arial" w:cs="Arial"/>
          <w:sz w:val="20"/>
          <w:szCs w:val="20"/>
        </w:rPr>
        <w:t>em</w:t>
      </w:r>
      <w:r w:rsidRPr="003C198F">
        <w:rPr>
          <w:rFonts w:ascii="Arial" w:hAnsi="Arial" w:cs="Arial"/>
          <w:spacing w:val="40"/>
          <w:sz w:val="20"/>
          <w:szCs w:val="20"/>
        </w:rPr>
        <w:t xml:space="preserve"> </w:t>
      </w:r>
      <w:r w:rsidRPr="003C198F">
        <w:rPr>
          <w:rFonts w:ascii="Arial" w:hAnsi="Arial" w:cs="Arial"/>
          <w:sz w:val="20"/>
          <w:szCs w:val="20"/>
        </w:rPr>
        <w:t>que</w:t>
      </w:r>
      <w:r w:rsidRPr="003C198F">
        <w:rPr>
          <w:rFonts w:ascii="Arial" w:hAnsi="Arial" w:cs="Arial"/>
          <w:spacing w:val="40"/>
          <w:sz w:val="20"/>
          <w:szCs w:val="20"/>
        </w:rPr>
        <w:t xml:space="preserve"> </w:t>
      </w:r>
      <w:r w:rsidRPr="003C198F">
        <w:rPr>
          <w:rFonts w:ascii="Arial" w:hAnsi="Arial" w:cs="Arial"/>
          <w:sz w:val="20"/>
          <w:szCs w:val="20"/>
        </w:rPr>
        <w:t>comparecerem</w:t>
      </w:r>
      <w:r w:rsidRPr="003C198F">
        <w:rPr>
          <w:rFonts w:ascii="Arial" w:hAnsi="Arial" w:cs="Arial"/>
          <w:spacing w:val="40"/>
          <w:sz w:val="20"/>
          <w:szCs w:val="20"/>
        </w:rPr>
        <w:t xml:space="preserve"> </w:t>
      </w:r>
      <w:r w:rsidRPr="003C198F">
        <w:rPr>
          <w:rFonts w:ascii="Arial" w:hAnsi="Arial" w:cs="Arial"/>
          <w:sz w:val="20"/>
          <w:szCs w:val="20"/>
        </w:rPr>
        <w:t>os titulares de todas as Debêntures em circulação.</w:t>
      </w:r>
    </w:p>
    <w:p w14:paraId="39D45D3B" w14:textId="77777777" w:rsidR="007C04E3" w:rsidRPr="003C198F" w:rsidRDefault="007C04E3">
      <w:pPr>
        <w:pStyle w:val="BodyText"/>
        <w:spacing w:before="71"/>
        <w:rPr>
          <w:rFonts w:ascii="Arial" w:hAnsi="Arial" w:cs="Arial"/>
        </w:rPr>
      </w:pPr>
    </w:p>
    <w:p w14:paraId="230975C7" w14:textId="4DD65D3C" w:rsidR="007C04E3" w:rsidRPr="003C198F" w:rsidRDefault="00A43D08">
      <w:pPr>
        <w:pStyle w:val="ListParagraph"/>
        <w:numPr>
          <w:ilvl w:val="2"/>
          <w:numId w:val="13"/>
        </w:numPr>
        <w:tabs>
          <w:tab w:val="left" w:pos="1054"/>
        </w:tabs>
        <w:spacing w:line="312" w:lineRule="auto"/>
        <w:ind w:right="345" w:firstLine="0"/>
        <w:rPr>
          <w:rFonts w:ascii="Arial" w:hAnsi="Arial" w:cs="Arial"/>
          <w:sz w:val="20"/>
          <w:szCs w:val="20"/>
        </w:rPr>
      </w:pPr>
      <w:r w:rsidRPr="003C198F">
        <w:rPr>
          <w:rFonts w:ascii="Arial" w:hAnsi="Arial" w:cs="Arial"/>
          <w:sz w:val="20"/>
          <w:szCs w:val="20"/>
        </w:rPr>
        <w:t>Nas deliberações da Assembleia, cada Debênture conferirá ao seu titular o direito a um voto. A constituição de mandatários será admitida, nos termos dos §1º e 2º do artigo 126 da Lei das Sociedades por Ações.</w:t>
      </w:r>
    </w:p>
    <w:p w14:paraId="3CF828DD" w14:textId="77777777" w:rsidR="007C04E3" w:rsidRPr="003C198F" w:rsidRDefault="007C04E3">
      <w:pPr>
        <w:pStyle w:val="BodyText"/>
        <w:spacing w:before="71"/>
        <w:rPr>
          <w:rFonts w:ascii="Arial" w:hAnsi="Arial" w:cs="Arial"/>
        </w:rPr>
      </w:pPr>
    </w:p>
    <w:p w14:paraId="17446A66" w14:textId="77777777" w:rsidR="007C04E3" w:rsidRPr="003C198F" w:rsidRDefault="0089461A">
      <w:pPr>
        <w:pStyle w:val="ListParagraph"/>
        <w:numPr>
          <w:ilvl w:val="2"/>
          <w:numId w:val="13"/>
        </w:numPr>
        <w:tabs>
          <w:tab w:val="left" w:pos="1054"/>
        </w:tabs>
        <w:spacing w:line="309" w:lineRule="auto"/>
        <w:ind w:right="347" w:firstLine="0"/>
        <w:rPr>
          <w:rFonts w:ascii="Arial" w:hAnsi="Arial" w:cs="Arial"/>
          <w:sz w:val="20"/>
          <w:szCs w:val="20"/>
        </w:rPr>
      </w:pPr>
      <w:r w:rsidRPr="003C198F">
        <w:rPr>
          <w:rFonts w:ascii="Arial" w:hAnsi="Arial" w:cs="Arial"/>
          <w:sz w:val="20"/>
          <w:szCs w:val="20"/>
        </w:rPr>
        <w:t>Para</w:t>
      </w:r>
      <w:r w:rsidRPr="003C198F">
        <w:rPr>
          <w:rFonts w:ascii="Arial" w:hAnsi="Arial" w:cs="Arial"/>
          <w:spacing w:val="-2"/>
          <w:sz w:val="20"/>
          <w:szCs w:val="20"/>
        </w:rPr>
        <w:t xml:space="preserve"> </w:t>
      </w:r>
      <w:r w:rsidRPr="003C198F">
        <w:rPr>
          <w:rFonts w:ascii="Arial" w:hAnsi="Arial" w:cs="Arial"/>
          <w:sz w:val="20"/>
          <w:szCs w:val="20"/>
        </w:rPr>
        <w:t>efeito</w:t>
      </w:r>
      <w:r w:rsidRPr="003C198F">
        <w:rPr>
          <w:rFonts w:ascii="Arial" w:hAnsi="Arial" w:cs="Arial"/>
          <w:spacing w:val="-2"/>
          <w:sz w:val="20"/>
          <w:szCs w:val="20"/>
        </w:rPr>
        <w:t xml:space="preserve"> </w:t>
      </w:r>
      <w:r w:rsidRPr="003C198F">
        <w:rPr>
          <w:rFonts w:ascii="Arial" w:hAnsi="Arial" w:cs="Arial"/>
          <w:sz w:val="20"/>
          <w:szCs w:val="20"/>
        </w:rPr>
        <w:t>de</w:t>
      </w:r>
      <w:r w:rsidRPr="003C198F">
        <w:rPr>
          <w:rFonts w:ascii="Arial" w:hAnsi="Arial" w:cs="Arial"/>
          <w:spacing w:val="-3"/>
          <w:sz w:val="20"/>
          <w:szCs w:val="20"/>
        </w:rPr>
        <w:t xml:space="preserve"> </w:t>
      </w:r>
      <w:r w:rsidRPr="003C198F">
        <w:rPr>
          <w:rFonts w:ascii="Arial" w:hAnsi="Arial" w:cs="Arial"/>
          <w:sz w:val="20"/>
          <w:szCs w:val="20"/>
        </w:rPr>
        <w:t>constituição dos</w:t>
      </w:r>
      <w:r w:rsidRPr="003C198F">
        <w:rPr>
          <w:rFonts w:ascii="Arial" w:hAnsi="Arial" w:cs="Arial"/>
          <w:spacing w:val="-1"/>
          <w:sz w:val="20"/>
          <w:szCs w:val="20"/>
        </w:rPr>
        <w:t xml:space="preserve"> </w:t>
      </w:r>
      <w:r w:rsidRPr="003C198F">
        <w:rPr>
          <w:rFonts w:ascii="Arial" w:hAnsi="Arial" w:cs="Arial"/>
          <w:sz w:val="20"/>
          <w:szCs w:val="20"/>
        </w:rPr>
        <w:t>quóruns</w:t>
      </w:r>
      <w:r w:rsidRPr="003C198F">
        <w:rPr>
          <w:rFonts w:ascii="Arial" w:hAnsi="Arial" w:cs="Arial"/>
          <w:spacing w:val="-1"/>
          <w:sz w:val="20"/>
          <w:szCs w:val="20"/>
        </w:rPr>
        <w:t xml:space="preserve"> </w:t>
      </w:r>
      <w:r w:rsidRPr="003C198F">
        <w:rPr>
          <w:rFonts w:ascii="Arial" w:hAnsi="Arial" w:cs="Arial"/>
          <w:sz w:val="20"/>
          <w:szCs w:val="20"/>
        </w:rPr>
        <w:t>a</w:t>
      </w:r>
      <w:r w:rsidRPr="003C198F">
        <w:rPr>
          <w:rFonts w:ascii="Arial" w:hAnsi="Arial" w:cs="Arial"/>
          <w:spacing w:val="-2"/>
          <w:sz w:val="20"/>
          <w:szCs w:val="20"/>
        </w:rPr>
        <w:t xml:space="preserve"> </w:t>
      </w:r>
      <w:r w:rsidRPr="003C198F">
        <w:rPr>
          <w:rFonts w:ascii="Arial" w:hAnsi="Arial" w:cs="Arial"/>
          <w:sz w:val="20"/>
          <w:szCs w:val="20"/>
        </w:rPr>
        <w:t>que</w:t>
      </w:r>
      <w:r w:rsidRPr="003C198F">
        <w:rPr>
          <w:rFonts w:ascii="Arial" w:hAnsi="Arial" w:cs="Arial"/>
          <w:spacing w:val="-2"/>
          <w:sz w:val="20"/>
          <w:szCs w:val="20"/>
        </w:rPr>
        <w:t xml:space="preserve"> </w:t>
      </w:r>
      <w:r w:rsidRPr="003C198F">
        <w:rPr>
          <w:rFonts w:ascii="Arial" w:hAnsi="Arial" w:cs="Arial"/>
          <w:sz w:val="20"/>
          <w:szCs w:val="20"/>
        </w:rPr>
        <w:t>se</w:t>
      </w:r>
      <w:r w:rsidRPr="003C198F">
        <w:rPr>
          <w:rFonts w:ascii="Arial" w:hAnsi="Arial" w:cs="Arial"/>
          <w:spacing w:val="-2"/>
          <w:sz w:val="20"/>
          <w:szCs w:val="20"/>
        </w:rPr>
        <w:t xml:space="preserve"> </w:t>
      </w:r>
      <w:r w:rsidRPr="003C198F">
        <w:rPr>
          <w:rFonts w:ascii="Arial" w:hAnsi="Arial" w:cs="Arial"/>
          <w:sz w:val="20"/>
          <w:szCs w:val="20"/>
        </w:rPr>
        <w:t>referem</w:t>
      </w:r>
      <w:r w:rsidRPr="003C198F">
        <w:rPr>
          <w:rFonts w:ascii="Arial" w:hAnsi="Arial" w:cs="Arial"/>
          <w:spacing w:val="-2"/>
          <w:sz w:val="20"/>
          <w:szCs w:val="20"/>
        </w:rPr>
        <w:t xml:space="preserve"> </w:t>
      </w:r>
      <w:r w:rsidRPr="003C198F">
        <w:rPr>
          <w:rFonts w:ascii="Arial" w:hAnsi="Arial" w:cs="Arial"/>
          <w:sz w:val="20"/>
          <w:szCs w:val="20"/>
        </w:rPr>
        <w:t>as</w:t>
      </w:r>
      <w:r w:rsidRPr="003C198F">
        <w:rPr>
          <w:rFonts w:ascii="Arial" w:hAnsi="Arial" w:cs="Arial"/>
          <w:spacing w:val="-1"/>
          <w:sz w:val="20"/>
          <w:szCs w:val="20"/>
        </w:rPr>
        <w:t xml:space="preserve"> </w:t>
      </w:r>
      <w:r w:rsidRPr="003C198F">
        <w:rPr>
          <w:rFonts w:ascii="Arial" w:hAnsi="Arial" w:cs="Arial"/>
          <w:sz w:val="20"/>
          <w:szCs w:val="20"/>
        </w:rPr>
        <w:t>Cláusulas</w:t>
      </w:r>
      <w:r w:rsidRPr="003C198F">
        <w:rPr>
          <w:rFonts w:ascii="Arial" w:hAnsi="Arial" w:cs="Arial"/>
          <w:spacing w:val="-1"/>
          <w:sz w:val="20"/>
          <w:szCs w:val="20"/>
        </w:rPr>
        <w:t xml:space="preserve"> </w:t>
      </w:r>
      <w:r w:rsidRPr="003C198F">
        <w:rPr>
          <w:rFonts w:ascii="Arial" w:hAnsi="Arial" w:cs="Arial"/>
          <w:sz w:val="20"/>
          <w:szCs w:val="20"/>
        </w:rPr>
        <w:t>acima,</w:t>
      </w:r>
      <w:r w:rsidRPr="003C198F">
        <w:rPr>
          <w:rFonts w:ascii="Arial" w:hAnsi="Arial" w:cs="Arial"/>
          <w:spacing w:val="-2"/>
          <w:sz w:val="20"/>
          <w:szCs w:val="20"/>
        </w:rPr>
        <w:t xml:space="preserve"> </w:t>
      </w:r>
      <w:r w:rsidRPr="003C198F">
        <w:rPr>
          <w:rFonts w:ascii="Arial" w:hAnsi="Arial" w:cs="Arial"/>
          <w:sz w:val="20"/>
          <w:szCs w:val="20"/>
        </w:rPr>
        <w:t>serão</w:t>
      </w:r>
      <w:r w:rsidRPr="003C198F">
        <w:rPr>
          <w:rFonts w:ascii="Arial" w:hAnsi="Arial" w:cs="Arial"/>
          <w:spacing w:val="-2"/>
          <w:sz w:val="20"/>
          <w:szCs w:val="20"/>
        </w:rPr>
        <w:t xml:space="preserve"> </w:t>
      </w:r>
      <w:r w:rsidRPr="003C198F">
        <w:rPr>
          <w:rFonts w:ascii="Arial" w:hAnsi="Arial" w:cs="Arial"/>
          <w:sz w:val="20"/>
          <w:szCs w:val="20"/>
        </w:rPr>
        <w:t>excluídas</w:t>
      </w:r>
      <w:r w:rsidRPr="003C198F">
        <w:rPr>
          <w:rFonts w:ascii="Arial" w:hAnsi="Arial" w:cs="Arial"/>
          <w:spacing w:val="-1"/>
          <w:sz w:val="20"/>
          <w:szCs w:val="20"/>
        </w:rPr>
        <w:t xml:space="preserve"> </w:t>
      </w:r>
      <w:r w:rsidRPr="003C198F">
        <w:rPr>
          <w:rFonts w:ascii="Arial" w:hAnsi="Arial" w:cs="Arial"/>
          <w:sz w:val="20"/>
          <w:szCs w:val="20"/>
        </w:rPr>
        <w:t>do número de Debêntures em circulação as eventualmente pertencentes à Emissora.</w:t>
      </w:r>
    </w:p>
    <w:p w14:paraId="36B282CD" w14:textId="77777777" w:rsidR="007C04E3" w:rsidRPr="003C198F" w:rsidRDefault="007C04E3">
      <w:pPr>
        <w:pStyle w:val="BodyText"/>
        <w:spacing w:before="72"/>
        <w:rPr>
          <w:rFonts w:ascii="Arial" w:hAnsi="Arial" w:cs="Arial"/>
        </w:rPr>
      </w:pPr>
    </w:p>
    <w:p w14:paraId="7950D1B4" w14:textId="77777777" w:rsidR="007C04E3" w:rsidRPr="003C198F" w:rsidRDefault="0089461A">
      <w:pPr>
        <w:pStyle w:val="ListParagraph"/>
        <w:numPr>
          <w:ilvl w:val="2"/>
          <w:numId w:val="13"/>
        </w:numPr>
        <w:tabs>
          <w:tab w:val="left" w:pos="1054"/>
        </w:tabs>
        <w:spacing w:line="314" w:lineRule="auto"/>
        <w:ind w:right="343" w:firstLine="0"/>
        <w:rPr>
          <w:rFonts w:ascii="Arial" w:hAnsi="Arial" w:cs="Arial"/>
          <w:sz w:val="20"/>
          <w:szCs w:val="20"/>
        </w:rPr>
      </w:pPr>
      <w:r w:rsidRPr="003C198F">
        <w:rPr>
          <w:rFonts w:ascii="Arial" w:hAnsi="Arial" w:cs="Arial"/>
          <w:sz w:val="20"/>
          <w:szCs w:val="20"/>
          <w:u w:val="single"/>
        </w:rPr>
        <w:t>Consulta Formal</w:t>
      </w:r>
      <w:r w:rsidRPr="003C198F">
        <w:rPr>
          <w:rFonts w:ascii="Arial" w:hAnsi="Arial" w:cs="Arial"/>
          <w:sz w:val="20"/>
          <w:szCs w:val="20"/>
        </w:rPr>
        <w:t>: É facultado à Emissora tomar as deliberações dos Debenturistas mediante processo</w:t>
      </w:r>
      <w:r w:rsidRPr="003C198F">
        <w:rPr>
          <w:rFonts w:ascii="Arial" w:hAnsi="Arial" w:cs="Arial"/>
          <w:spacing w:val="-2"/>
          <w:sz w:val="20"/>
          <w:szCs w:val="20"/>
        </w:rPr>
        <w:t xml:space="preserve"> </w:t>
      </w:r>
      <w:r w:rsidRPr="003C198F">
        <w:rPr>
          <w:rFonts w:ascii="Arial" w:hAnsi="Arial" w:cs="Arial"/>
          <w:sz w:val="20"/>
          <w:szCs w:val="20"/>
        </w:rPr>
        <w:t>de</w:t>
      </w:r>
      <w:r w:rsidRPr="003C198F">
        <w:rPr>
          <w:rFonts w:ascii="Arial" w:hAnsi="Arial" w:cs="Arial"/>
          <w:spacing w:val="-3"/>
          <w:sz w:val="20"/>
          <w:szCs w:val="20"/>
        </w:rPr>
        <w:t xml:space="preserve"> </w:t>
      </w:r>
      <w:r w:rsidRPr="003C198F">
        <w:rPr>
          <w:rFonts w:ascii="Arial" w:hAnsi="Arial" w:cs="Arial"/>
          <w:sz w:val="20"/>
          <w:szCs w:val="20"/>
        </w:rPr>
        <w:t>consulta</w:t>
      </w:r>
      <w:r w:rsidRPr="003C198F">
        <w:rPr>
          <w:rFonts w:ascii="Arial" w:hAnsi="Arial" w:cs="Arial"/>
          <w:spacing w:val="-2"/>
          <w:sz w:val="20"/>
          <w:szCs w:val="20"/>
        </w:rPr>
        <w:t xml:space="preserve"> </w:t>
      </w:r>
      <w:r w:rsidRPr="003C198F">
        <w:rPr>
          <w:rFonts w:ascii="Arial" w:hAnsi="Arial" w:cs="Arial"/>
          <w:sz w:val="20"/>
          <w:szCs w:val="20"/>
        </w:rPr>
        <w:t>formal,</w:t>
      </w:r>
      <w:r w:rsidRPr="003C198F">
        <w:rPr>
          <w:rFonts w:ascii="Arial" w:hAnsi="Arial" w:cs="Arial"/>
          <w:spacing w:val="-2"/>
          <w:sz w:val="20"/>
          <w:szCs w:val="20"/>
        </w:rPr>
        <w:t xml:space="preserve"> </w:t>
      </w:r>
      <w:r w:rsidRPr="003C198F">
        <w:rPr>
          <w:rFonts w:ascii="Arial" w:hAnsi="Arial" w:cs="Arial"/>
          <w:sz w:val="20"/>
          <w:szCs w:val="20"/>
        </w:rPr>
        <w:t>sem</w:t>
      </w:r>
      <w:r w:rsidRPr="003C198F">
        <w:rPr>
          <w:rFonts w:ascii="Arial" w:hAnsi="Arial" w:cs="Arial"/>
          <w:spacing w:val="-2"/>
          <w:sz w:val="20"/>
          <w:szCs w:val="20"/>
        </w:rPr>
        <w:t xml:space="preserve"> </w:t>
      </w:r>
      <w:r w:rsidRPr="003C198F">
        <w:rPr>
          <w:rFonts w:ascii="Arial" w:hAnsi="Arial" w:cs="Arial"/>
          <w:sz w:val="20"/>
          <w:szCs w:val="20"/>
        </w:rPr>
        <w:t>necessidade de</w:t>
      </w:r>
      <w:r w:rsidRPr="003C198F">
        <w:rPr>
          <w:rFonts w:ascii="Arial" w:hAnsi="Arial" w:cs="Arial"/>
          <w:spacing w:val="-3"/>
          <w:sz w:val="20"/>
          <w:szCs w:val="20"/>
        </w:rPr>
        <w:t xml:space="preserve"> </w:t>
      </w:r>
      <w:r w:rsidRPr="003C198F">
        <w:rPr>
          <w:rFonts w:ascii="Arial" w:hAnsi="Arial" w:cs="Arial"/>
          <w:sz w:val="20"/>
          <w:szCs w:val="20"/>
        </w:rPr>
        <w:t>realização</w:t>
      </w:r>
      <w:r w:rsidRPr="003C198F">
        <w:rPr>
          <w:rFonts w:ascii="Arial" w:hAnsi="Arial" w:cs="Arial"/>
          <w:spacing w:val="-2"/>
          <w:sz w:val="20"/>
          <w:szCs w:val="20"/>
        </w:rPr>
        <w:t xml:space="preserve"> </w:t>
      </w:r>
      <w:r w:rsidRPr="003C198F">
        <w:rPr>
          <w:rFonts w:ascii="Arial" w:hAnsi="Arial" w:cs="Arial"/>
          <w:sz w:val="20"/>
          <w:szCs w:val="20"/>
        </w:rPr>
        <w:t>de</w:t>
      </w:r>
      <w:r w:rsidRPr="003C198F">
        <w:rPr>
          <w:rFonts w:ascii="Arial" w:hAnsi="Arial" w:cs="Arial"/>
          <w:spacing w:val="-10"/>
          <w:sz w:val="20"/>
          <w:szCs w:val="20"/>
        </w:rPr>
        <w:t xml:space="preserve"> </w:t>
      </w:r>
      <w:r w:rsidRPr="003C198F">
        <w:rPr>
          <w:rFonts w:ascii="Arial" w:hAnsi="Arial" w:cs="Arial"/>
          <w:sz w:val="20"/>
          <w:szCs w:val="20"/>
        </w:rPr>
        <w:t>Assembleia</w:t>
      </w:r>
      <w:r w:rsidRPr="003C198F">
        <w:rPr>
          <w:rFonts w:ascii="Arial" w:hAnsi="Arial" w:cs="Arial"/>
          <w:spacing w:val="-2"/>
          <w:sz w:val="20"/>
          <w:szCs w:val="20"/>
        </w:rPr>
        <w:t xml:space="preserve"> </w:t>
      </w:r>
      <w:r w:rsidRPr="003C198F">
        <w:rPr>
          <w:rFonts w:ascii="Arial" w:hAnsi="Arial" w:cs="Arial"/>
          <w:sz w:val="20"/>
          <w:szCs w:val="20"/>
        </w:rPr>
        <w:t>Geral</w:t>
      </w:r>
      <w:r w:rsidRPr="003C198F">
        <w:rPr>
          <w:rFonts w:ascii="Arial" w:hAnsi="Arial" w:cs="Arial"/>
          <w:spacing w:val="-3"/>
          <w:sz w:val="20"/>
          <w:szCs w:val="20"/>
        </w:rPr>
        <w:t xml:space="preserve"> </w:t>
      </w:r>
      <w:r w:rsidRPr="003C198F">
        <w:rPr>
          <w:rFonts w:ascii="Arial" w:hAnsi="Arial" w:cs="Arial"/>
          <w:sz w:val="20"/>
          <w:szCs w:val="20"/>
        </w:rPr>
        <w:t>específica, observado, para tanto, o prazo mínimo de 5 (cinco) dias úteis para manifestação.</w:t>
      </w:r>
    </w:p>
    <w:p w14:paraId="2C89E16D" w14:textId="77777777" w:rsidR="007C04E3" w:rsidRPr="003C198F" w:rsidRDefault="007C04E3">
      <w:pPr>
        <w:pStyle w:val="BodyText"/>
        <w:spacing w:before="64"/>
        <w:rPr>
          <w:rFonts w:ascii="Arial" w:hAnsi="Arial" w:cs="Arial"/>
        </w:rPr>
      </w:pPr>
    </w:p>
    <w:p w14:paraId="4099CFF7" w14:textId="77777777" w:rsidR="007C04E3" w:rsidRPr="003C198F" w:rsidRDefault="0089461A">
      <w:pPr>
        <w:pStyle w:val="ListParagraph"/>
        <w:numPr>
          <w:ilvl w:val="3"/>
          <w:numId w:val="13"/>
        </w:numPr>
        <w:tabs>
          <w:tab w:val="left" w:pos="1776"/>
        </w:tabs>
        <w:spacing w:line="312" w:lineRule="auto"/>
        <w:ind w:right="335" w:firstLine="0"/>
        <w:rPr>
          <w:rFonts w:ascii="Arial" w:hAnsi="Arial" w:cs="Arial"/>
          <w:sz w:val="20"/>
          <w:szCs w:val="20"/>
        </w:rPr>
      </w:pPr>
      <w:r w:rsidRPr="003C198F">
        <w:rPr>
          <w:rFonts w:ascii="Arial" w:hAnsi="Arial" w:cs="Arial"/>
          <w:sz w:val="20"/>
          <w:szCs w:val="20"/>
        </w:rPr>
        <w:t>As matérias objeto de deliberação através de Consulta Formal, apenas serão aprovadas, considerando maioria simples, se: (i) a Emissora receba até a data limite estabelecida, a manifestação de 5 (cinco) ou mais Debenturistas; e, (ii) os votos dos Debenturistas que se manifestaram representem, ao menos, 30% (trinta por cento) das Debêntures em circulação.</w:t>
      </w:r>
    </w:p>
    <w:p w14:paraId="67CC0780" w14:textId="77777777" w:rsidR="007C04E3" w:rsidRPr="003C198F" w:rsidRDefault="007C04E3">
      <w:pPr>
        <w:pStyle w:val="BodyText"/>
        <w:spacing w:before="69"/>
        <w:rPr>
          <w:rFonts w:ascii="Arial" w:hAnsi="Arial" w:cs="Arial"/>
        </w:rPr>
      </w:pPr>
    </w:p>
    <w:p w14:paraId="1948B25D" w14:textId="77777777" w:rsidR="007C04E3" w:rsidRPr="003C198F" w:rsidRDefault="0089461A">
      <w:pPr>
        <w:pStyle w:val="Heading3"/>
        <w:numPr>
          <w:ilvl w:val="1"/>
          <w:numId w:val="13"/>
        </w:numPr>
        <w:tabs>
          <w:tab w:val="left" w:pos="1056"/>
        </w:tabs>
        <w:spacing w:before="1"/>
        <w:ind w:left="1056" w:hanging="718"/>
      </w:pPr>
      <w:r w:rsidRPr="003C198F">
        <w:t>DECLARAÇÕES</w:t>
      </w:r>
      <w:r w:rsidRPr="003C198F">
        <w:rPr>
          <w:spacing w:val="-9"/>
        </w:rPr>
        <w:t xml:space="preserve"> </w:t>
      </w:r>
      <w:r w:rsidRPr="003C198F">
        <w:t>E</w:t>
      </w:r>
      <w:r w:rsidRPr="003C198F">
        <w:rPr>
          <w:spacing w:val="-8"/>
        </w:rPr>
        <w:t xml:space="preserve"> </w:t>
      </w:r>
      <w:r w:rsidRPr="003C198F">
        <w:t>GARANTIAS</w:t>
      </w:r>
      <w:r w:rsidRPr="003C198F">
        <w:rPr>
          <w:spacing w:val="-9"/>
        </w:rPr>
        <w:t xml:space="preserve"> </w:t>
      </w:r>
      <w:r w:rsidRPr="003C198F">
        <w:t>DA</w:t>
      </w:r>
      <w:r w:rsidRPr="003C198F">
        <w:rPr>
          <w:spacing w:val="-12"/>
        </w:rPr>
        <w:t xml:space="preserve"> </w:t>
      </w:r>
      <w:r w:rsidRPr="003C198F">
        <w:rPr>
          <w:spacing w:val="-2"/>
        </w:rPr>
        <w:t>EMISSORA</w:t>
      </w:r>
    </w:p>
    <w:p w14:paraId="14EF4CBD" w14:textId="77777777" w:rsidR="007C04E3" w:rsidRPr="003C198F" w:rsidRDefault="007C04E3">
      <w:pPr>
        <w:pStyle w:val="BodyText"/>
        <w:spacing w:before="137"/>
        <w:rPr>
          <w:rFonts w:ascii="Arial" w:hAnsi="Arial" w:cs="Arial"/>
          <w:b/>
        </w:rPr>
      </w:pPr>
    </w:p>
    <w:p w14:paraId="3B5FB5EB" w14:textId="77777777" w:rsidR="007C04E3" w:rsidRPr="003C198F" w:rsidRDefault="0089461A">
      <w:pPr>
        <w:pStyle w:val="ListParagraph"/>
        <w:numPr>
          <w:ilvl w:val="2"/>
          <w:numId w:val="13"/>
        </w:numPr>
        <w:tabs>
          <w:tab w:val="left" w:pos="1054"/>
        </w:tabs>
        <w:ind w:left="1054" w:hanging="716"/>
        <w:rPr>
          <w:rFonts w:ascii="Arial" w:hAnsi="Arial" w:cs="Arial"/>
          <w:sz w:val="20"/>
          <w:szCs w:val="20"/>
        </w:rPr>
      </w:pPr>
      <w:r w:rsidRPr="003C198F">
        <w:rPr>
          <w:rFonts w:ascii="Arial" w:hAnsi="Arial" w:cs="Arial"/>
          <w:sz w:val="20"/>
          <w:szCs w:val="20"/>
        </w:rPr>
        <w:t>A</w:t>
      </w:r>
      <w:r w:rsidRPr="003C198F">
        <w:rPr>
          <w:rFonts w:ascii="Arial" w:hAnsi="Arial" w:cs="Arial"/>
          <w:spacing w:val="-14"/>
          <w:sz w:val="20"/>
          <w:szCs w:val="20"/>
        </w:rPr>
        <w:t xml:space="preserve"> </w:t>
      </w:r>
      <w:r w:rsidRPr="003C198F">
        <w:rPr>
          <w:rFonts w:ascii="Arial" w:hAnsi="Arial" w:cs="Arial"/>
          <w:sz w:val="20"/>
          <w:szCs w:val="20"/>
        </w:rPr>
        <w:t>Emissora</w:t>
      </w:r>
      <w:r w:rsidRPr="003C198F">
        <w:rPr>
          <w:rFonts w:ascii="Arial" w:hAnsi="Arial" w:cs="Arial"/>
          <w:spacing w:val="-10"/>
          <w:sz w:val="20"/>
          <w:szCs w:val="20"/>
        </w:rPr>
        <w:t xml:space="preserve"> </w:t>
      </w:r>
      <w:r w:rsidRPr="003C198F">
        <w:rPr>
          <w:rFonts w:ascii="Arial" w:hAnsi="Arial" w:cs="Arial"/>
          <w:sz w:val="20"/>
          <w:szCs w:val="20"/>
        </w:rPr>
        <w:t>neste</w:t>
      </w:r>
      <w:r w:rsidRPr="003C198F">
        <w:rPr>
          <w:rFonts w:ascii="Arial" w:hAnsi="Arial" w:cs="Arial"/>
          <w:spacing w:val="-6"/>
          <w:sz w:val="20"/>
          <w:szCs w:val="20"/>
        </w:rPr>
        <w:t xml:space="preserve"> </w:t>
      </w:r>
      <w:r w:rsidRPr="003C198F">
        <w:rPr>
          <w:rFonts w:ascii="Arial" w:hAnsi="Arial" w:cs="Arial"/>
          <w:sz w:val="20"/>
          <w:szCs w:val="20"/>
        </w:rPr>
        <w:t>ato</w:t>
      </w:r>
      <w:r w:rsidRPr="003C198F">
        <w:rPr>
          <w:rFonts w:ascii="Arial" w:hAnsi="Arial" w:cs="Arial"/>
          <w:spacing w:val="-5"/>
          <w:sz w:val="20"/>
          <w:szCs w:val="20"/>
        </w:rPr>
        <w:t xml:space="preserve"> </w:t>
      </w:r>
      <w:r w:rsidRPr="003C198F">
        <w:rPr>
          <w:rFonts w:ascii="Arial" w:hAnsi="Arial" w:cs="Arial"/>
          <w:sz w:val="20"/>
          <w:szCs w:val="20"/>
        </w:rPr>
        <w:t>declara</w:t>
      </w:r>
      <w:r w:rsidRPr="003C198F">
        <w:rPr>
          <w:rFonts w:ascii="Arial" w:hAnsi="Arial" w:cs="Arial"/>
          <w:spacing w:val="-8"/>
          <w:sz w:val="20"/>
          <w:szCs w:val="20"/>
        </w:rPr>
        <w:t xml:space="preserve"> </w:t>
      </w:r>
      <w:r w:rsidRPr="003C198F">
        <w:rPr>
          <w:rFonts w:ascii="Arial" w:hAnsi="Arial" w:cs="Arial"/>
          <w:sz w:val="20"/>
          <w:szCs w:val="20"/>
        </w:rPr>
        <w:t>e</w:t>
      </w:r>
      <w:r w:rsidRPr="003C198F">
        <w:rPr>
          <w:rFonts w:ascii="Arial" w:hAnsi="Arial" w:cs="Arial"/>
          <w:spacing w:val="-8"/>
          <w:sz w:val="20"/>
          <w:szCs w:val="20"/>
        </w:rPr>
        <w:t xml:space="preserve"> </w:t>
      </w:r>
      <w:r w:rsidRPr="003C198F">
        <w:rPr>
          <w:rFonts w:ascii="Arial" w:hAnsi="Arial" w:cs="Arial"/>
          <w:sz w:val="20"/>
          <w:szCs w:val="20"/>
        </w:rPr>
        <w:t>garante</w:t>
      </w:r>
      <w:r w:rsidRPr="003C198F">
        <w:rPr>
          <w:rFonts w:ascii="Arial" w:hAnsi="Arial" w:cs="Arial"/>
          <w:spacing w:val="-6"/>
          <w:sz w:val="20"/>
          <w:szCs w:val="20"/>
        </w:rPr>
        <w:t xml:space="preserve"> </w:t>
      </w:r>
      <w:r w:rsidRPr="003C198F">
        <w:rPr>
          <w:rFonts w:ascii="Arial" w:hAnsi="Arial" w:cs="Arial"/>
          <w:sz w:val="20"/>
          <w:szCs w:val="20"/>
        </w:rPr>
        <w:t>aos</w:t>
      </w:r>
      <w:r w:rsidRPr="003C198F">
        <w:rPr>
          <w:rFonts w:ascii="Arial" w:hAnsi="Arial" w:cs="Arial"/>
          <w:spacing w:val="-6"/>
          <w:sz w:val="20"/>
          <w:szCs w:val="20"/>
        </w:rPr>
        <w:t xml:space="preserve"> </w:t>
      </w:r>
      <w:r w:rsidRPr="003C198F">
        <w:rPr>
          <w:rFonts w:ascii="Arial" w:hAnsi="Arial" w:cs="Arial"/>
          <w:sz w:val="20"/>
          <w:szCs w:val="20"/>
        </w:rPr>
        <w:t>Debenturistas</w:t>
      </w:r>
      <w:r w:rsidRPr="003C198F">
        <w:rPr>
          <w:rFonts w:ascii="Arial" w:hAnsi="Arial" w:cs="Arial"/>
          <w:spacing w:val="-7"/>
          <w:sz w:val="20"/>
          <w:szCs w:val="20"/>
        </w:rPr>
        <w:t xml:space="preserve"> </w:t>
      </w:r>
      <w:r w:rsidRPr="003C198F">
        <w:rPr>
          <w:rFonts w:ascii="Arial" w:hAnsi="Arial" w:cs="Arial"/>
          <w:spacing w:val="-4"/>
          <w:sz w:val="20"/>
          <w:szCs w:val="20"/>
        </w:rPr>
        <w:t>que:</w:t>
      </w:r>
    </w:p>
    <w:p w14:paraId="61D2C83E" w14:textId="77777777" w:rsidR="007C04E3" w:rsidRPr="003C198F" w:rsidRDefault="007C04E3">
      <w:pPr>
        <w:pStyle w:val="BodyText"/>
        <w:spacing w:before="138"/>
        <w:rPr>
          <w:rFonts w:ascii="Arial" w:hAnsi="Arial" w:cs="Arial"/>
        </w:rPr>
      </w:pPr>
    </w:p>
    <w:p w14:paraId="6E58E47D" w14:textId="77777777" w:rsidR="007C04E3" w:rsidRPr="003C198F" w:rsidRDefault="0089461A">
      <w:pPr>
        <w:pStyle w:val="ListParagraph"/>
        <w:numPr>
          <w:ilvl w:val="0"/>
          <w:numId w:val="10"/>
        </w:numPr>
        <w:tabs>
          <w:tab w:val="left" w:pos="1055"/>
        </w:tabs>
        <w:spacing w:line="309" w:lineRule="auto"/>
        <w:ind w:right="344" w:firstLine="0"/>
        <w:rPr>
          <w:rFonts w:ascii="Arial" w:hAnsi="Arial" w:cs="Arial"/>
          <w:sz w:val="20"/>
          <w:szCs w:val="20"/>
        </w:rPr>
      </w:pPr>
      <w:r w:rsidRPr="003C198F">
        <w:rPr>
          <w:rFonts w:ascii="Arial" w:hAnsi="Arial" w:cs="Arial"/>
          <w:sz w:val="20"/>
          <w:szCs w:val="20"/>
        </w:rPr>
        <w:t>é uma companhia securitizadora de créditos devidamente organizada, constituída e existente de acordo com as leis brasileiras;</w:t>
      </w:r>
    </w:p>
    <w:p w14:paraId="634273D0" w14:textId="6D8C27C6" w:rsidR="007C04E3" w:rsidRPr="003C198F" w:rsidRDefault="00A43D08">
      <w:pPr>
        <w:pStyle w:val="ListParagraph"/>
        <w:numPr>
          <w:ilvl w:val="0"/>
          <w:numId w:val="10"/>
        </w:numPr>
        <w:tabs>
          <w:tab w:val="left" w:pos="1055"/>
        </w:tabs>
        <w:spacing w:before="5" w:line="312" w:lineRule="auto"/>
        <w:ind w:right="345" w:firstLine="0"/>
        <w:rPr>
          <w:rFonts w:ascii="Arial" w:hAnsi="Arial" w:cs="Arial"/>
          <w:sz w:val="20"/>
          <w:szCs w:val="20"/>
        </w:rPr>
      </w:pPr>
      <w:r w:rsidRPr="003C198F">
        <w:rPr>
          <w:rFonts w:ascii="Arial" w:hAnsi="Arial" w:cs="Arial"/>
          <w:sz w:val="20"/>
          <w:szCs w:val="20"/>
        </w:rPr>
        <w:t>possui todas as autorizações societárias e legais necessárias, tendo observado todos os requisitos legais e estatutários aplicáveis para celebrar esta Escritura, realizar a Emissão das Debêntures e cumprir as obrigações nela previstas;</w:t>
      </w:r>
    </w:p>
    <w:p w14:paraId="0761DBB1" w14:textId="77777777" w:rsidR="007C04E3" w:rsidRPr="003C198F" w:rsidRDefault="0089461A">
      <w:pPr>
        <w:pStyle w:val="ListParagraph"/>
        <w:numPr>
          <w:ilvl w:val="0"/>
          <w:numId w:val="10"/>
        </w:numPr>
        <w:tabs>
          <w:tab w:val="left" w:pos="1053"/>
        </w:tabs>
        <w:spacing w:line="312" w:lineRule="auto"/>
        <w:ind w:right="345" w:firstLine="0"/>
        <w:rPr>
          <w:rFonts w:ascii="Arial" w:hAnsi="Arial" w:cs="Arial"/>
          <w:sz w:val="20"/>
          <w:szCs w:val="20"/>
        </w:rPr>
      </w:pPr>
      <w:r w:rsidRPr="003C198F">
        <w:rPr>
          <w:rFonts w:ascii="Arial" w:hAnsi="Arial" w:cs="Arial"/>
          <w:sz w:val="20"/>
          <w:szCs w:val="20"/>
        </w:rPr>
        <w:t>os representantes legais que assinam esta Escritura têm poderes estatutários ou delegados para assumir as obrigações ora estabelecidas e, sendo mandatários, tiveram os poderes legitimamente outorgados, estando os respectivos mandatos em pleno vigor;</w:t>
      </w:r>
    </w:p>
    <w:p w14:paraId="5035C2B5" w14:textId="77777777" w:rsidR="007C04E3" w:rsidRPr="003C198F" w:rsidRDefault="0089461A">
      <w:pPr>
        <w:pStyle w:val="ListParagraph"/>
        <w:numPr>
          <w:ilvl w:val="0"/>
          <w:numId w:val="10"/>
        </w:numPr>
        <w:tabs>
          <w:tab w:val="left" w:pos="1056"/>
        </w:tabs>
        <w:spacing w:line="312" w:lineRule="auto"/>
        <w:ind w:right="340" w:firstLine="0"/>
        <w:rPr>
          <w:rFonts w:ascii="Arial" w:hAnsi="Arial" w:cs="Arial"/>
          <w:sz w:val="20"/>
          <w:szCs w:val="20"/>
        </w:rPr>
      </w:pPr>
      <w:r w:rsidRPr="003C198F">
        <w:rPr>
          <w:rFonts w:ascii="Arial" w:hAnsi="Arial" w:cs="Arial"/>
          <w:sz w:val="20"/>
          <w:szCs w:val="20"/>
        </w:rPr>
        <w:t>em seu melhor entendimento, o exercício de suas atividades, a celebração desta Escritura, o cumprimento</w:t>
      </w:r>
      <w:r w:rsidRPr="003C198F">
        <w:rPr>
          <w:rFonts w:ascii="Arial" w:hAnsi="Arial" w:cs="Arial"/>
          <w:spacing w:val="-7"/>
          <w:sz w:val="20"/>
          <w:szCs w:val="20"/>
        </w:rPr>
        <w:t xml:space="preserve"> </w:t>
      </w:r>
      <w:r w:rsidRPr="003C198F">
        <w:rPr>
          <w:rFonts w:ascii="Arial" w:hAnsi="Arial" w:cs="Arial"/>
          <w:sz w:val="20"/>
          <w:szCs w:val="20"/>
        </w:rPr>
        <w:t>de</w:t>
      </w:r>
      <w:r w:rsidRPr="003C198F">
        <w:rPr>
          <w:rFonts w:ascii="Arial" w:hAnsi="Arial" w:cs="Arial"/>
          <w:spacing w:val="-9"/>
          <w:sz w:val="20"/>
          <w:szCs w:val="20"/>
        </w:rPr>
        <w:t xml:space="preserve"> </w:t>
      </w:r>
      <w:r w:rsidRPr="003C198F">
        <w:rPr>
          <w:rFonts w:ascii="Arial" w:hAnsi="Arial" w:cs="Arial"/>
          <w:sz w:val="20"/>
          <w:szCs w:val="20"/>
        </w:rPr>
        <w:t>suas</w:t>
      </w:r>
      <w:r w:rsidRPr="003C198F">
        <w:rPr>
          <w:rFonts w:ascii="Arial" w:hAnsi="Arial" w:cs="Arial"/>
          <w:spacing w:val="-8"/>
          <w:sz w:val="20"/>
          <w:szCs w:val="20"/>
        </w:rPr>
        <w:t xml:space="preserve"> </w:t>
      </w:r>
      <w:r w:rsidRPr="003C198F">
        <w:rPr>
          <w:rFonts w:ascii="Arial" w:hAnsi="Arial" w:cs="Arial"/>
          <w:sz w:val="20"/>
          <w:szCs w:val="20"/>
        </w:rPr>
        <w:t>obrigações</w:t>
      </w:r>
      <w:r w:rsidRPr="003C198F">
        <w:rPr>
          <w:rFonts w:ascii="Arial" w:hAnsi="Arial" w:cs="Arial"/>
          <w:spacing w:val="-8"/>
          <w:sz w:val="20"/>
          <w:szCs w:val="20"/>
        </w:rPr>
        <w:t xml:space="preserve"> </w:t>
      </w:r>
      <w:r w:rsidRPr="003C198F">
        <w:rPr>
          <w:rFonts w:ascii="Arial" w:hAnsi="Arial" w:cs="Arial"/>
          <w:sz w:val="20"/>
          <w:szCs w:val="20"/>
        </w:rPr>
        <w:t>previstas</w:t>
      </w:r>
      <w:r w:rsidRPr="003C198F">
        <w:rPr>
          <w:rFonts w:ascii="Arial" w:hAnsi="Arial" w:cs="Arial"/>
          <w:spacing w:val="-8"/>
          <w:sz w:val="20"/>
          <w:szCs w:val="20"/>
        </w:rPr>
        <w:t xml:space="preserve"> </w:t>
      </w:r>
      <w:r w:rsidRPr="003C198F">
        <w:rPr>
          <w:rFonts w:ascii="Arial" w:hAnsi="Arial" w:cs="Arial"/>
          <w:sz w:val="20"/>
          <w:szCs w:val="20"/>
        </w:rPr>
        <w:t>e</w:t>
      </w:r>
      <w:r w:rsidRPr="003C198F">
        <w:rPr>
          <w:rFonts w:ascii="Arial" w:hAnsi="Arial" w:cs="Arial"/>
          <w:spacing w:val="-7"/>
          <w:sz w:val="20"/>
          <w:szCs w:val="20"/>
        </w:rPr>
        <w:t xml:space="preserve"> </w:t>
      </w:r>
      <w:r w:rsidRPr="003C198F">
        <w:rPr>
          <w:rFonts w:ascii="Arial" w:hAnsi="Arial" w:cs="Arial"/>
          <w:sz w:val="20"/>
          <w:szCs w:val="20"/>
        </w:rPr>
        <w:t>a</w:t>
      </w:r>
      <w:r w:rsidRPr="003C198F">
        <w:rPr>
          <w:rFonts w:ascii="Arial" w:hAnsi="Arial" w:cs="Arial"/>
          <w:spacing w:val="-7"/>
          <w:sz w:val="20"/>
          <w:szCs w:val="20"/>
        </w:rPr>
        <w:t xml:space="preserve"> </w:t>
      </w:r>
      <w:r w:rsidRPr="003C198F">
        <w:rPr>
          <w:rFonts w:ascii="Arial" w:hAnsi="Arial" w:cs="Arial"/>
          <w:sz w:val="20"/>
          <w:szCs w:val="20"/>
        </w:rPr>
        <w:t>Emissão</w:t>
      </w:r>
      <w:r w:rsidRPr="003C198F">
        <w:rPr>
          <w:rFonts w:ascii="Arial" w:hAnsi="Arial" w:cs="Arial"/>
          <w:spacing w:val="-9"/>
          <w:sz w:val="20"/>
          <w:szCs w:val="20"/>
        </w:rPr>
        <w:t xml:space="preserve"> </w:t>
      </w:r>
      <w:r w:rsidRPr="003C198F">
        <w:rPr>
          <w:rFonts w:ascii="Arial" w:hAnsi="Arial" w:cs="Arial"/>
          <w:sz w:val="20"/>
          <w:szCs w:val="20"/>
        </w:rPr>
        <w:t>das</w:t>
      </w:r>
      <w:r w:rsidRPr="003C198F">
        <w:rPr>
          <w:rFonts w:ascii="Arial" w:hAnsi="Arial" w:cs="Arial"/>
          <w:spacing w:val="-8"/>
          <w:sz w:val="20"/>
          <w:szCs w:val="20"/>
        </w:rPr>
        <w:t xml:space="preserve"> </w:t>
      </w:r>
      <w:r w:rsidRPr="003C198F">
        <w:rPr>
          <w:rFonts w:ascii="Arial" w:hAnsi="Arial" w:cs="Arial"/>
          <w:sz w:val="20"/>
          <w:szCs w:val="20"/>
        </w:rPr>
        <w:t>Debêntures,</w:t>
      </w:r>
      <w:r w:rsidRPr="003C198F">
        <w:rPr>
          <w:rFonts w:ascii="Arial" w:hAnsi="Arial" w:cs="Arial"/>
          <w:spacing w:val="-6"/>
          <w:sz w:val="20"/>
          <w:szCs w:val="20"/>
        </w:rPr>
        <w:t xml:space="preserve"> </w:t>
      </w:r>
      <w:r w:rsidRPr="003C198F">
        <w:rPr>
          <w:rFonts w:ascii="Arial" w:hAnsi="Arial" w:cs="Arial"/>
          <w:sz w:val="20"/>
          <w:szCs w:val="20"/>
        </w:rPr>
        <w:t>não</w:t>
      </w:r>
      <w:r w:rsidRPr="003C198F">
        <w:rPr>
          <w:rFonts w:ascii="Arial" w:hAnsi="Arial" w:cs="Arial"/>
          <w:spacing w:val="-7"/>
          <w:sz w:val="20"/>
          <w:szCs w:val="20"/>
        </w:rPr>
        <w:t xml:space="preserve"> </w:t>
      </w:r>
      <w:r w:rsidRPr="003C198F">
        <w:rPr>
          <w:rFonts w:ascii="Arial" w:hAnsi="Arial" w:cs="Arial"/>
          <w:sz w:val="20"/>
          <w:szCs w:val="20"/>
        </w:rPr>
        <w:t>infringem</w:t>
      </w:r>
      <w:r w:rsidRPr="003C198F">
        <w:rPr>
          <w:rFonts w:ascii="Arial" w:hAnsi="Arial" w:cs="Arial"/>
          <w:spacing w:val="-7"/>
          <w:sz w:val="20"/>
          <w:szCs w:val="20"/>
        </w:rPr>
        <w:t xml:space="preserve"> </w:t>
      </w:r>
      <w:r w:rsidRPr="003C198F">
        <w:rPr>
          <w:rFonts w:ascii="Arial" w:hAnsi="Arial" w:cs="Arial"/>
          <w:sz w:val="20"/>
          <w:szCs w:val="20"/>
        </w:rPr>
        <w:t>ou</w:t>
      </w:r>
      <w:r w:rsidRPr="003C198F">
        <w:rPr>
          <w:rFonts w:ascii="Arial" w:hAnsi="Arial" w:cs="Arial"/>
          <w:spacing w:val="-9"/>
          <w:sz w:val="20"/>
          <w:szCs w:val="20"/>
        </w:rPr>
        <w:t xml:space="preserve"> </w:t>
      </w:r>
      <w:r w:rsidRPr="003C198F">
        <w:rPr>
          <w:rFonts w:ascii="Arial" w:hAnsi="Arial" w:cs="Arial"/>
          <w:sz w:val="20"/>
          <w:szCs w:val="20"/>
        </w:rPr>
        <w:t>contrariam,</w:t>
      </w:r>
      <w:r w:rsidRPr="003C198F">
        <w:rPr>
          <w:rFonts w:ascii="Arial" w:hAnsi="Arial" w:cs="Arial"/>
          <w:spacing w:val="-9"/>
          <w:sz w:val="20"/>
          <w:szCs w:val="20"/>
        </w:rPr>
        <w:t xml:space="preserve"> </w:t>
      </w:r>
      <w:r w:rsidRPr="003C198F">
        <w:rPr>
          <w:rFonts w:ascii="Arial" w:hAnsi="Arial" w:cs="Arial"/>
          <w:sz w:val="20"/>
          <w:szCs w:val="20"/>
        </w:rPr>
        <w:t>sob qualquer</w:t>
      </w:r>
      <w:r w:rsidRPr="003C198F">
        <w:rPr>
          <w:rFonts w:ascii="Arial" w:hAnsi="Arial" w:cs="Arial"/>
          <w:spacing w:val="-12"/>
          <w:sz w:val="20"/>
          <w:szCs w:val="20"/>
        </w:rPr>
        <w:t xml:space="preserve"> </w:t>
      </w:r>
      <w:r w:rsidRPr="003C198F">
        <w:rPr>
          <w:rFonts w:ascii="Arial" w:hAnsi="Arial" w:cs="Arial"/>
          <w:sz w:val="20"/>
          <w:szCs w:val="20"/>
        </w:rPr>
        <w:t>aspecto</w:t>
      </w:r>
      <w:r w:rsidRPr="003C198F">
        <w:rPr>
          <w:rFonts w:ascii="Arial" w:hAnsi="Arial" w:cs="Arial"/>
          <w:spacing w:val="-13"/>
          <w:sz w:val="20"/>
          <w:szCs w:val="20"/>
        </w:rPr>
        <w:t xml:space="preserve"> </w:t>
      </w:r>
      <w:r w:rsidRPr="003C198F">
        <w:rPr>
          <w:rFonts w:ascii="Arial" w:hAnsi="Arial" w:cs="Arial"/>
          <w:sz w:val="20"/>
          <w:szCs w:val="20"/>
        </w:rPr>
        <w:t>material,</w:t>
      </w:r>
      <w:r w:rsidRPr="003C198F">
        <w:rPr>
          <w:rFonts w:ascii="Arial" w:hAnsi="Arial" w:cs="Arial"/>
          <w:spacing w:val="-13"/>
          <w:sz w:val="20"/>
          <w:szCs w:val="20"/>
        </w:rPr>
        <w:t xml:space="preserve"> </w:t>
      </w:r>
      <w:r w:rsidRPr="003C198F">
        <w:rPr>
          <w:rFonts w:ascii="Arial" w:hAnsi="Arial" w:cs="Arial"/>
          <w:sz w:val="20"/>
          <w:szCs w:val="20"/>
        </w:rPr>
        <w:t>(a)</w:t>
      </w:r>
      <w:r w:rsidRPr="003C198F">
        <w:rPr>
          <w:rFonts w:ascii="Arial" w:hAnsi="Arial" w:cs="Arial"/>
          <w:spacing w:val="-12"/>
          <w:sz w:val="20"/>
          <w:szCs w:val="20"/>
        </w:rPr>
        <w:t xml:space="preserve"> </w:t>
      </w:r>
      <w:r w:rsidRPr="003C198F">
        <w:rPr>
          <w:rFonts w:ascii="Arial" w:hAnsi="Arial" w:cs="Arial"/>
          <w:sz w:val="20"/>
          <w:szCs w:val="20"/>
        </w:rPr>
        <w:t>qualquer</w:t>
      </w:r>
      <w:r w:rsidRPr="003C198F">
        <w:rPr>
          <w:rFonts w:ascii="Arial" w:hAnsi="Arial" w:cs="Arial"/>
          <w:spacing w:val="-9"/>
          <w:sz w:val="20"/>
          <w:szCs w:val="20"/>
        </w:rPr>
        <w:t xml:space="preserve"> </w:t>
      </w:r>
      <w:r w:rsidRPr="003C198F">
        <w:rPr>
          <w:rFonts w:ascii="Arial" w:hAnsi="Arial" w:cs="Arial"/>
          <w:sz w:val="20"/>
          <w:szCs w:val="20"/>
        </w:rPr>
        <w:t>lei,</w:t>
      </w:r>
      <w:r w:rsidRPr="003C198F">
        <w:rPr>
          <w:rFonts w:ascii="Arial" w:hAnsi="Arial" w:cs="Arial"/>
          <w:spacing w:val="-13"/>
          <w:sz w:val="20"/>
          <w:szCs w:val="20"/>
        </w:rPr>
        <w:t xml:space="preserve"> </w:t>
      </w:r>
      <w:r w:rsidRPr="003C198F">
        <w:rPr>
          <w:rFonts w:ascii="Arial" w:hAnsi="Arial" w:cs="Arial"/>
          <w:sz w:val="20"/>
          <w:szCs w:val="20"/>
        </w:rPr>
        <w:t>decreto</w:t>
      </w:r>
      <w:r w:rsidRPr="003C198F">
        <w:rPr>
          <w:rFonts w:ascii="Arial" w:hAnsi="Arial" w:cs="Arial"/>
          <w:spacing w:val="-11"/>
          <w:sz w:val="20"/>
          <w:szCs w:val="20"/>
        </w:rPr>
        <w:t xml:space="preserve"> </w:t>
      </w:r>
      <w:r w:rsidRPr="003C198F">
        <w:rPr>
          <w:rFonts w:ascii="Arial" w:hAnsi="Arial" w:cs="Arial"/>
          <w:sz w:val="20"/>
          <w:szCs w:val="20"/>
        </w:rPr>
        <w:t>ou</w:t>
      </w:r>
      <w:r w:rsidRPr="003C198F">
        <w:rPr>
          <w:rFonts w:ascii="Arial" w:hAnsi="Arial" w:cs="Arial"/>
          <w:spacing w:val="-13"/>
          <w:sz w:val="20"/>
          <w:szCs w:val="20"/>
        </w:rPr>
        <w:t xml:space="preserve"> </w:t>
      </w:r>
      <w:r w:rsidRPr="003C198F">
        <w:rPr>
          <w:rFonts w:ascii="Arial" w:hAnsi="Arial" w:cs="Arial"/>
          <w:sz w:val="20"/>
          <w:szCs w:val="20"/>
        </w:rPr>
        <w:t>regulamento</w:t>
      </w:r>
      <w:r w:rsidRPr="003C198F">
        <w:rPr>
          <w:rFonts w:ascii="Arial" w:hAnsi="Arial" w:cs="Arial"/>
          <w:spacing w:val="-13"/>
          <w:sz w:val="20"/>
          <w:szCs w:val="20"/>
        </w:rPr>
        <w:t xml:space="preserve"> </w:t>
      </w:r>
      <w:r w:rsidRPr="003C198F">
        <w:rPr>
          <w:rFonts w:ascii="Arial" w:hAnsi="Arial" w:cs="Arial"/>
          <w:sz w:val="20"/>
          <w:szCs w:val="20"/>
        </w:rPr>
        <w:t>a</w:t>
      </w:r>
      <w:r w:rsidRPr="003C198F">
        <w:rPr>
          <w:rFonts w:ascii="Arial" w:hAnsi="Arial" w:cs="Arial"/>
          <w:spacing w:val="-11"/>
          <w:sz w:val="20"/>
          <w:szCs w:val="20"/>
        </w:rPr>
        <w:t xml:space="preserve"> </w:t>
      </w:r>
      <w:r w:rsidRPr="003C198F">
        <w:rPr>
          <w:rFonts w:ascii="Arial" w:hAnsi="Arial" w:cs="Arial"/>
          <w:sz w:val="20"/>
          <w:szCs w:val="20"/>
        </w:rPr>
        <w:t>que</w:t>
      </w:r>
      <w:r w:rsidRPr="003C198F">
        <w:rPr>
          <w:rFonts w:ascii="Arial" w:hAnsi="Arial" w:cs="Arial"/>
          <w:spacing w:val="-13"/>
          <w:sz w:val="20"/>
          <w:szCs w:val="20"/>
        </w:rPr>
        <w:t xml:space="preserve"> </w:t>
      </w:r>
      <w:r w:rsidRPr="003C198F">
        <w:rPr>
          <w:rFonts w:ascii="Arial" w:hAnsi="Arial" w:cs="Arial"/>
          <w:sz w:val="20"/>
          <w:szCs w:val="20"/>
        </w:rPr>
        <w:t>a</w:t>
      </w:r>
      <w:r w:rsidRPr="003C198F">
        <w:rPr>
          <w:rFonts w:ascii="Arial" w:hAnsi="Arial" w:cs="Arial"/>
          <w:spacing w:val="-11"/>
          <w:sz w:val="20"/>
          <w:szCs w:val="20"/>
        </w:rPr>
        <w:t xml:space="preserve"> </w:t>
      </w:r>
      <w:r w:rsidRPr="003C198F">
        <w:rPr>
          <w:rFonts w:ascii="Arial" w:hAnsi="Arial" w:cs="Arial"/>
          <w:sz w:val="20"/>
          <w:szCs w:val="20"/>
        </w:rPr>
        <w:t>Emissora</w:t>
      </w:r>
      <w:r w:rsidRPr="003C198F">
        <w:rPr>
          <w:rFonts w:ascii="Arial" w:hAnsi="Arial" w:cs="Arial"/>
          <w:spacing w:val="-13"/>
          <w:sz w:val="20"/>
          <w:szCs w:val="20"/>
        </w:rPr>
        <w:t xml:space="preserve"> </w:t>
      </w:r>
      <w:r w:rsidRPr="003C198F">
        <w:rPr>
          <w:rFonts w:ascii="Arial" w:hAnsi="Arial" w:cs="Arial"/>
          <w:sz w:val="20"/>
          <w:szCs w:val="20"/>
        </w:rPr>
        <w:t>ou</w:t>
      </w:r>
      <w:r w:rsidRPr="003C198F">
        <w:rPr>
          <w:rFonts w:ascii="Arial" w:hAnsi="Arial" w:cs="Arial"/>
          <w:spacing w:val="-11"/>
          <w:sz w:val="20"/>
          <w:szCs w:val="20"/>
        </w:rPr>
        <w:t xml:space="preserve"> </w:t>
      </w:r>
      <w:r w:rsidRPr="003C198F">
        <w:rPr>
          <w:rFonts w:ascii="Arial" w:hAnsi="Arial" w:cs="Arial"/>
          <w:sz w:val="20"/>
          <w:szCs w:val="20"/>
        </w:rPr>
        <w:t>quaisquer</w:t>
      </w:r>
      <w:r w:rsidRPr="003C198F">
        <w:rPr>
          <w:rFonts w:ascii="Arial" w:hAnsi="Arial" w:cs="Arial"/>
          <w:spacing w:val="-12"/>
          <w:sz w:val="20"/>
          <w:szCs w:val="20"/>
        </w:rPr>
        <w:t xml:space="preserve"> </w:t>
      </w:r>
      <w:r w:rsidRPr="003C198F">
        <w:rPr>
          <w:rFonts w:ascii="Arial" w:hAnsi="Arial" w:cs="Arial"/>
          <w:sz w:val="20"/>
          <w:szCs w:val="20"/>
        </w:rPr>
        <w:t>de</w:t>
      </w:r>
      <w:r w:rsidRPr="003C198F">
        <w:rPr>
          <w:rFonts w:ascii="Arial" w:hAnsi="Arial" w:cs="Arial"/>
          <w:spacing w:val="-13"/>
          <w:sz w:val="20"/>
          <w:szCs w:val="20"/>
        </w:rPr>
        <w:t xml:space="preserve"> </w:t>
      </w:r>
      <w:r w:rsidRPr="003C198F">
        <w:rPr>
          <w:rFonts w:ascii="Arial" w:hAnsi="Arial" w:cs="Arial"/>
          <w:sz w:val="20"/>
          <w:szCs w:val="20"/>
        </w:rPr>
        <w:t>seus bens e</w:t>
      </w:r>
      <w:r w:rsidRPr="003C198F">
        <w:rPr>
          <w:rFonts w:ascii="Arial" w:hAnsi="Arial" w:cs="Arial"/>
          <w:spacing w:val="-2"/>
          <w:sz w:val="20"/>
          <w:szCs w:val="20"/>
        </w:rPr>
        <w:t xml:space="preserve"> </w:t>
      </w:r>
      <w:r w:rsidRPr="003C198F">
        <w:rPr>
          <w:rFonts w:ascii="Arial" w:hAnsi="Arial" w:cs="Arial"/>
          <w:sz w:val="20"/>
          <w:szCs w:val="20"/>
        </w:rPr>
        <w:t>propriedades estejam</w:t>
      </w:r>
      <w:r w:rsidRPr="003C198F">
        <w:rPr>
          <w:rFonts w:ascii="Arial" w:hAnsi="Arial" w:cs="Arial"/>
          <w:spacing w:val="-2"/>
          <w:sz w:val="20"/>
          <w:szCs w:val="20"/>
        </w:rPr>
        <w:t xml:space="preserve"> </w:t>
      </w:r>
      <w:r w:rsidRPr="003C198F">
        <w:rPr>
          <w:rFonts w:ascii="Arial" w:hAnsi="Arial" w:cs="Arial"/>
          <w:sz w:val="20"/>
          <w:szCs w:val="20"/>
        </w:rPr>
        <w:t>sujeitos;</w:t>
      </w:r>
      <w:r w:rsidRPr="003C198F">
        <w:rPr>
          <w:rFonts w:ascii="Arial" w:hAnsi="Arial" w:cs="Arial"/>
          <w:spacing w:val="-2"/>
          <w:sz w:val="20"/>
          <w:szCs w:val="20"/>
        </w:rPr>
        <w:t xml:space="preserve"> </w:t>
      </w:r>
      <w:r w:rsidRPr="003C198F">
        <w:rPr>
          <w:rFonts w:ascii="Arial" w:hAnsi="Arial" w:cs="Arial"/>
          <w:sz w:val="20"/>
          <w:szCs w:val="20"/>
        </w:rPr>
        <w:t>(b) qualquer ordem, decisão ou</w:t>
      </w:r>
      <w:r w:rsidRPr="003C198F">
        <w:rPr>
          <w:rFonts w:ascii="Arial" w:hAnsi="Arial" w:cs="Arial"/>
          <w:spacing w:val="-3"/>
          <w:sz w:val="20"/>
          <w:szCs w:val="20"/>
        </w:rPr>
        <w:t xml:space="preserve"> </w:t>
      </w:r>
      <w:r w:rsidRPr="003C198F">
        <w:rPr>
          <w:rFonts w:ascii="Arial" w:hAnsi="Arial" w:cs="Arial"/>
          <w:sz w:val="20"/>
          <w:szCs w:val="20"/>
        </w:rPr>
        <w:t>sentença administrativa, judicial</w:t>
      </w:r>
      <w:r w:rsidRPr="003C198F">
        <w:rPr>
          <w:rFonts w:ascii="Arial" w:hAnsi="Arial" w:cs="Arial"/>
          <w:spacing w:val="-1"/>
          <w:sz w:val="20"/>
          <w:szCs w:val="20"/>
        </w:rPr>
        <w:t xml:space="preserve"> </w:t>
      </w:r>
      <w:r w:rsidRPr="003C198F">
        <w:rPr>
          <w:rFonts w:ascii="Arial" w:hAnsi="Arial" w:cs="Arial"/>
          <w:sz w:val="20"/>
          <w:szCs w:val="20"/>
        </w:rPr>
        <w:t>ou arbitral que afete a Emissora ou quaisquer de seus bens e propriedades; ou (c) não resultará em vencimento</w:t>
      </w:r>
      <w:r w:rsidRPr="003C198F">
        <w:rPr>
          <w:rFonts w:ascii="Arial" w:hAnsi="Arial" w:cs="Arial"/>
          <w:spacing w:val="-11"/>
          <w:sz w:val="20"/>
          <w:szCs w:val="20"/>
        </w:rPr>
        <w:t xml:space="preserve"> </w:t>
      </w:r>
      <w:r w:rsidRPr="003C198F">
        <w:rPr>
          <w:rFonts w:ascii="Arial" w:hAnsi="Arial" w:cs="Arial"/>
          <w:sz w:val="20"/>
          <w:szCs w:val="20"/>
        </w:rPr>
        <w:t>antecipação</w:t>
      </w:r>
      <w:r w:rsidRPr="003C198F">
        <w:rPr>
          <w:rFonts w:ascii="Arial" w:hAnsi="Arial" w:cs="Arial"/>
          <w:spacing w:val="-10"/>
          <w:sz w:val="20"/>
          <w:szCs w:val="20"/>
        </w:rPr>
        <w:t xml:space="preserve"> </w:t>
      </w:r>
      <w:r w:rsidRPr="003C198F">
        <w:rPr>
          <w:rFonts w:ascii="Arial" w:hAnsi="Arial" w:cs="Arial"/>
          <w:sz w:val="20"/>
          <w:szCs w:val="20"/>
        </w:rPr>
        <w:t>ou</w:t>
      </w:r>
      <w:r w:rsidRPr="003C198F">
        <w:rPr>
          <w:rFonts w:ascii="Arial" w:hAnsi="Arial" w:cs="Arial"/>
          <w:spacing w:val="-11"/>
          <w:sz w:val="20"/>
          <w:szCs w:val="20"/>
        </w:rPr>
        <w:t xml:space="preserve"> </w:t>
      </w:r>
      <w:r w:rsidRPr="003C198F">
        <w:rPr>
          <w:rFonts w:ascii="Arial" w:hAnsi="Arial" w:cs="Arial"/>
          <w:sz w:val="20"/>
          <w:szCs w:val="20"/>
        </w:rPr>
        <w:t>rescisão</w:t>
      </w:r>
      <w:r w:rsidRPr="003C198F">
        <w:rPr>
          <w:rFonts w:ascii="Arial" w:hAnsi="Arial" w:cs="Arial"/>
          <w:spacing w:val="-12"/>
          <w:sz w:val="20"/>
          <w:szCs w:val="20"/>
        </w:rPr>
        <w:t xml:space="preserve"> </w:t>
      </w:r>
      <w:r w:rsidRPr="003C198F">
        <w:rPr>
          <w:rFonts w:ascii="Arial" w:hAnsi="Arial" w:cs="Arial"/>
          <w:sz w:val="20"/>
          <w:szCs w:val="20"/>
        </w:rPr>
        <w:t>de</w:t>
      </w:r>
      <w:r w:rsidRPr="003C198F">
        <w:rPr>
          <w:rFonts w:ascii="Arial" w:hAnsi="Arial" w:cs="Arial"/>
          <w:spacing w:val="-12"/>
          <w:sz w:val="20"/>
          <w:szCs w:val="20"/>
        </w:rPr>
        <w:t xml:space="preserve"> </w:t>
      </w:r>
      <w:r w:rsidRPr="003C198F">
        <w:rPr>
          <w:rFonts w:ascii="Arial" w:hAnsi="Arial" w:cs="Arial"/>
          <w:sz w:val="20"/>
          <w:szCs w:val="20"/>
        </w:rPr>
        <w:t>qualquer</w:t>
      </w:r>
      <w:r w:rsidRPr="003C198F">
        <w:rPr>
          <w:rFonts w:ascii="Arial" w:hAnsi="Arial" w:cs="Arial"/>
          <w:spacing w:val="-11"/>
          <w:sz w:val="20"/>
          <w:szCs w:val="20"/>
        </w:rPr>
        <w:t xml:space="preserve"> </w:t>
      </w:r>
      <w:r w:rsidRPr="003C198F">
        <w:rPr>
          <w:rFonts w:ascii="Arial" w:hAnsi="Arial" w:cs="Arial"/>
          <w:sz w:val="20"/>
          <w:szCs w:val="20"/>
        </w:rPr>
        <w:t>contrato</w:t>
      </w:r>
      <w:r w:rsidRPr="003C198F">
        <w:rPr>
          <w:rFonts w:ascii="Arial" w:hAnsi="Arial" w:cs="Arial"/>
          <w:spacing w:val="-12"/>
          <w:sz w:val="20"/>
          <w:szCs w:val="20"/>
        </w:rPr>
        <w:t xml:space="preserve"> </w:t>
      </w:r>
      <w:r w:rsidRPr="003C198F">
        <w:rPr>
          <w:rFonts w:ascii="Arial" w:hAnsi="Arial" w:cs="Arial"/>
          <w:sz w:val="20"/>
          <w:szCs w:val="20"/>
        </w:rPr>
        <w:t>ou</w:t>
      </w:r>
      <w:r w:rsidRPr="003C198F">
        <w:rPr>
          <w:rFonts w:ascii="Arial" w:hAnsi="Arial" w:cs="Arial"/>
          <w:spacing w:val="-12"/>
          <w:sz w:val="20"/>
          <w:szCs w:val="20"/>
        </w:rPr>
        <w:t xml:space="preserve"> </w:t>
      </w:r>
      <w:r w:rsidRPr="003C198F">
        <w:rPr>
          <w:rFonts w:ascii="Arial" w:hAnsi="Arial" w:cs="Arial"/>
          <w:sz w:val="20"/>
          <w:szCs w:val="20"/>
        </w:rPr>
        <w:t>documento</w:t>
      </w:r>
      <w:r w:rsidRPr="003C198F">
        <w:rPr>
          <w:rFonts w:ascii="Arial" w:hAnsi="Arial" w:cs="Arial"/>
          <w:spacing w:val="-12"/>
          <w:sz w:val="20"/>
          <w:szCs w:val="20"/>
        </w:rPr>
        <w:t xml:space="preserve"> </w:t>
      </w:r>
      <w:r w:rsidRPr="003C198F">
        <w:rPr>
          <w:rFonts w:ascii="Arial" w:hAnsi="Arial" w:cs="Arial"/>
          <w:sz w:val="20"/>
          <w:szCs w:val="20"/>
        </w:rPr>
        <w:t>relevante</w:t>
      </w:r>
      <w:r w:rsidRPr="003C198F">
        <w:rPr>
          <w:rFonts w:ascii="Arial" w:hAnsi="Arial" w:cs="Arial"/>
          <w:spacing w:val="-11"/>
          <w:sz w:val="20"/>
          <w:szCs w:val="20"/>
        </w:rPr>
        <w:t xml:space="preserve"> </w:t>
      </w:r>
      <w:r w:rsidRPr="003C198F">
        <w:rPr>
          <w:rFonts w:ascii="Arial" w:hAnsi="Arial" w:cs="Arial"/>
          <w:sz w:val="20"/>
          <w:szCs w:val="20"/>
        </w:rPr>
        <w:t>no</w:t>
      </w:r>
      <w:r w:rsidRPr="003C198F">
        <w:rPr>
          <w:rFonts w:ascii="Arial" w:hAnsi="Arial" w:cs="Arial"/>
          <w:spacing w:val="-12"/>
          <w:sz w:val="20"/>
          <w:szCs w:val="20"/>
        </w:rPr>
        <w:t xml:space="preserve"> </w:t>
      </w:r>
      <w:r w:rsidRPr="003C198F">
        <w:rPr>
          <w:rFonts w:ascii="Arial" w:hAnsi="Arial" w:cs="Arial"/>
          <w:sz w:val="20"/>
          <w:szCs w:val="20"/>
        </w:rPr>
        <w:t>qual</w:t>
      </w:r>
      <w:r w:rsidRPr="003C198F">
        <w:rPr>
          <w:rFonts w:ascii="Arial" w:hAnsi="Arial" w:cs="Arial"/>
          <w:spacing w:val="-12"/>
          <w:sz w:val="20"/>
          <w:szCs w:val="20"/>
        </w:rPr>
        <w:t xml:space="preserve"> </w:t>
      </w:r>
      <w:r w:rsidRPr="003C198F">
        <w:rPr>
          <w:rFonts w:ascii="Arial" w:hAnsi="Arial" w:cs="Arial"/>
          <w:sz w:val="20"/>
          <w:szCs w:val="20"/>
        </w:rPr>
        <w:t>a</w:t>
      </w:r>
      <w:r w:rsidRPr="003C198F">
        <w:rPr>
          <w:rFonts w:ascii="Arial" w:hAnsi="Arial" w:cs="Arial"/>
          <w:spacing w:val="-11"/>
          <w:sz w:val="20"/>
          <w:szCs w:val="20"/>
        </w:rPr>
        <w:t xml:space="preserve"> </w:t>
      </w:r>
      <w:r w:rsidRPr="003C198F">
        <w:rPr>
          <w:rFonts w:ascii="Arial" w:hAnsi="Arial" w:cs="Arial"/>
          <w:sz w:val="20"/>
          <w:szCs w:val="20"/>
        </w:rPr>
        <w:t>Emissora</w:t>
      </w:r>
      <w:r w:rsidRPr="003C198F">
        <w:rPr>
          <w:rFonts w:ascii="Arial" w:hAnsi="Arial" w:cs="Arial"/>
          <w:spacing w:val="-11"/>
          <w:sz w:val="20"/>
          <w:szCs w:val="20"/>
        </w:rPr>
        <w:t xml:space="preserve"> </w:t>
      </w:r>
      <w:r w:rsidRPr="003C198F">
        <w:rPr>
          <w:rFonts w:ascii="Arial" w:hAnsi="Arial" w:cs="Arial"/>
          <w:sz w:val="20"/>
          <w:szCs w:val="20"/>
        </w:rPr>
        <w:t>seja parte ou pelo qual quaisquer de seus bens e propriedades estejam vinculados; e</w:t>
      </w:r>
    </w:p>
    <w:p w14:paraId="397B7671" w14:textId="77777777" w:rsidR="007C04E3" w:rsidRPr="003C198F" w:rsidRDefault="0089461A">
      <w:pPr>
        <w:pStyle w:val="ListParagraph"/>
        <w:numPr>
          <w:ilvl w:val="0"/>
          <w:numId w:val="10"/>
        </w:numPr>
        <w:tabs>
          <w:tab w:val="left" w:pos="1056"/>
        </w:tabs>
        <w:spacing w:line="312" w:lineRule="auto"/>
        <w:ind w:right="343" w:firstLine="0"/>
        <w:rPr>
          <w:rFonts w:ascii="Arial" w:hAnsi="Arial" w:cs="Arial"/>
          <w:sz w:val="20"/>
          <w:szCs w:val="20"/>
        </w:rPr>
      </w:pPr>
      <w:r w:rsidRPr="003C198F">
        <w:rPr>
          <w:rFonts w:ascii="Arial" w:hAnsi="Arial" w:cs="Arial"/>
          <w:sz w:val="20"/>
          <w:szCs w:val="20"/>
        </w:rPr>
        <w:t>não violou, e obriga-se a não violar, por sim ou por seus respectivos conselheiros, diretores, empregados,</w:t>
      </w:r>
      <w:r w:rsidRPr="003C198F">
        <w:rPr>
          <w:rFonts w:ascii="Arial" w:hAnsi="Arial" w:cs="Arial"/>
          <w:spacing w:val="-11"/>
          <w:sz w:val="20"/>
          <w:szCs w:val="20"/>
        </w:rPr>
        <w:t xml:space="preserve"> </w:t>
      </w:r>
      <w:r w:rsidRPr="003C198F">
        <w:rPr>
          <w:rFonts w:ascii="Arial" w:hAnsi="Arial" w:cs="Arial"/>
          <w:sz w:val="20"/>
          <w:szCs w:val="20"/>
        </w:rPr>
        <w:t>agentes</w:t>
      </w:r>
      <w:r w:rsidRPr="003C198F">
        <w:rPr>
          <w:rFonts w:ascii="Arial" w:hAnsi="Arial" w:cs="Arial"/>
          <w:spacing w:val="-10"/>
          <w:sz w:val="20"/>
          <w:szCs w:val="20"/>
        </w:rPr>
        <w:t xml:space="preserve"> </w:t>
      </w:r>
      <w:r w:rsidRPr="003C198F">
        <w:rPr>
          <w:rFonts w:ascii="Arial" w:hAnsi="Arial" w:cs="Arial"/>
          <w:sz w:val="20"/>
          <w:szCs w:val="20"/>
        </w:rPr>
        <w:t>ou</w:t>
      </w:r>
      <w:r w:rsidRPr="003C198F">
        <w:rPr>
          <w:rFonts w:ascii="Arial" w:hAnsi="Arial" w:cs="Arial"/>
          <w:spacing w:val="-11"/>
          <w:sz w:val="20"/>
          <w:szCs w:val="20"/>
        </w:rPr>
        <w:t xml:space="preserve"> </w:t>
      </w:r>
      <w:r w:rsidRPr="003C198F">
        <w:rPr>
          <w:rFonts w:ascii="Arial" w:hAnsi="Arial" w:cs="Arial"/>
          <w:sz w:val="20"/>
          <w:szCs w:val="20"/>
        </w:rPr>
        <w:t>quaisquer</w:t>
      </w:r>
      <w:r w:rsidRPr="003C198F">
        <w:rPr>
          <w:rFonts w:ascii="Arial" w:hAnsi="Arial" w:cs="Arial"/>
          <w:spacing w:val="-10"/>
          <w:sz w:val="20"/>
          <w:szCs w:val="20"/>
        </w:rPr>
        <w:t xml:space="preserve"> </w:t>
      </w:r>
      <w:r w:rsidRPr="003C198F">
        <w:rPr>
          <w:rFonts w:ascii="Arial" w:hAnsi="Arial" w:cs="Arial"/>
          <w:sz w:val="20"/>
          <w:szCs w:val="20"/>
        </w:rPr>
        <w:t>pessoas</w:t>
      </w:r>
      <w:r w:rsidRPr="003C198F">
        <w:rPr>
          <w:rFonts w:ascii="Arial" w:hAnsi="Arial" w:cs="Arial"/>
          <w:spacing w:val="-10"/>
          <w:sz w:val="20"/>
          <w:szCs w:val="20"/>
        </w:rPr>
        <w:t xml:space="preserve"> </w:t>
      </w:r>
      <w:r w:rsidRPr="003C198F">
        <w:rPr>
          <w:rFonts w:ascii="Arial" w:hAnsi="Arial" w:cs="Arial"/>
          <w:sz w:val="20"/>
          <w:szCs w:val="20"/>
        </w:rPr>
        <w:t>agindo</w:t>
      </w:r>
      <w:r w:rsidRPr="003C198F">
        <w:rPr>
          <w:rFonts w:ascii="Arial" w:hAnsi="Arial" w:cs="Arial"/>
          <w:spacing w:val="-11"/>
          <w:sz w:val="20"/>
          <w:szCs w:val="20"/>
        </w:rPr>
        <w:t xml:space="preserve"> </w:t>
      </w:r>
      <w:r w:rsidRPr="003C198F">
        <w:rPr>
          <w:rFonts w:ascii="Arial" w:hAnsi="Arial" w:cs="Arial"/>
          <w:sz w:val="20"/>
          <w:szCs w:val="20"/>
        </w:rPr>
        <w:t>em</w:t>
      </w:r>
      <w:r w:rsidRPr="003C198F">
        <w:rPr>
          <w:rFonts w:ascii="Arial" w:hAnsi="Arial" w:cs="Arial"/>
          <w:spacing w:val="-11"/>
          <w:sz w:val="20"/>
          <w:szCs w:val="20"/>
        </w:rPr>
        <w:t xml:space="preserve"> </w:t>
      </w:r>
      <w:r w:rsidRPr="003C198F">
        <w:rPr>
          <w:rFonts w:ascii="Arial" w:hAnsi="Arial" w:cs="Arial"/>
          <w:sz w:val="20"/>
          <w:szCs w:val="20"/>
        </w:rPr>
        <w:t>seu</w:t>
      </w:r>
      <w:r w:rsidRPr="003C198F">
        <w:rPr>
          <w:rFonts w:ascii="Arial" w:hAnsi="Arial" w:cs="Arial"/>
          <w:spacing w:val="-11"/>
          <w:sz w:val="20"/>
          <w:szCs w:val="20"/>
        </w:rPr>
        <w:t xml:space="preserve"> </w:t>
      </w:r>
      <w:r w:rsidRPr="003C198F">
        <w:rPr>
          <w:rFonts w:ascii="Arial" w:hAnsi="Arial" w:cs="Arial"/>
          <w:sz w:val="20"/>
          <w:szCs w:val="20"/>
        </w:rPr>
        <w:t>nome,</w:t>
      </w:r>
      <w:r w:rsidRPr="003C198F">
        <w:rPr>
          <w:rFonts w:ascii="Arial" w:hAnsi="Arial" w:cs="Arial"/>
          <w:spacing w:val="-11"/>
          <w:sz w:val="20"/>
          <w:szCs w:val="20"/>
        </w:rPr>
        <w:t xml:space="preserve"> </w:t>
      </w:r>
      <w:r w:rsidRPr="003C198F">
        <w:rPr>
          <w:rFonts w:ascii="Arial" w:hAnsi="Arial" w:cs="Arial"/>
          <w:sz w:val="20"/>
          <w:szCs w:val="20"/>
        </w:rPr>
        <w:t>quaisquer</w:t>
      </w:r>
      <w:r w:rsidRPr="003C198F">
        <w:rPr>
          <w:rFonts w:ascii="Arial" w:hAnsi="Arial" w:cs="Arial"/>
          <w:spacing w:val="-10"/>
          <w:sz w:val="20"/>
          <w:szCs w:val="20"/>
        </w:rPr>
        <w:t xml:space="preserve"> </w:t>
      </w:r>
      <w:r w:rsidRPr="003C198F">
        <w:rPr>
          <w:rFonts w:ascii="Arial" w:hAnsi="Arial" w:cs="Arial"/>
          <w:sz w:val="20"/>
          <w:szCs w:val="20"/>
        </w:rPr>
        <w:t>leis</w:t>
      </w:r>
      <w:r w:rsidRPr="003C198F">
        <w:rPr>
          <w:rFonts w:ascii="Arial" w:hAnsi="Arial" w:cs="Arial"/>
          <w:spacing w:val="-7"/>
          <w:sz w:val="20"/>
          <w:szCs w:val="20"/>
        </w:rPr>
        <w:t xml:space="preserve"> </w:t>
      </w:r>
      <w:r w:rsidRPr="003C198F">
        <w:rPr>
          <w:rFonts w:ascii="Arial" w:hAnsi="Arial" w:cs="Arial"/>
          <w:sz w:val="20"/>
          <w:szCs w:val="20"/>
        </w:rPr>
        <w:t>anticorrupção</w:t>
      </w:r>
      <w:r w:rsidRPr="003C198F">
        <w:rPr>
          <w:rFonts w:ascii="Arial" w:hAnsi="Arial" w:cs="Arial"/>
          <w:spacing w:val="-11"/>
          <w:sz w:val="20"/>
          <w:szCs w:val="20"/>
        </w:rPr>
        <w:t xml:space="preserve"> </w:t>
      </w:r>
      <w:r w:rsidRPr="003C198F">
        <w:rPr>
          <w:rFonts w:ascii="Arial" w:hAnsi="Arial" w:cs="Arial"/>
          <w:sz w:val="20"/>
          <w:szCs w:val="20"/>
        </w:rPr>
        <w:t>aplicáveis.</w:t>
      </w:r>
    </w:p>
    <w:p w14:paraId="507B9AFA" w14:textId="77777777" w:rsidR="007C04E3" w:rsidRPr="003C198F" w:rsidRDefault="007C04E3">
      <w:pPr>
        <w:pStyle w:val="BodyText"/>
        <w:spacing w:before="69"/>
        <w:rPr>
          <w:rFonts w:ascii="Arial" w:hAnsi="Arial" w:cs="Arial"/>
        </w:rPr>
      </w:pPr>
    </w:p>
    <w:p w14:paraId="09D957F6" w14:textId="69FA0FA6" w:rsidR="007C04E3" w:rsidRPr="003C198F" w:rsidRDefault="0089461A" w:rsidP="00C579FA">
      <w:pPr>
        <w:pStyle w:val="ListParagraph"/>
        <w:numPr>
          <w:ilvl w:val="2"/>
          <w:numId w:val="13"/>
        </w:numPr>
        <w:tabs>
          <w:tab w:val="left" w:pos="1054"/>
        </w:tabs>
        <w:ind w:left="1054" w:hanging="716"/>
        <w:rPr>
          <w:rFonts w:ascii="Arial" w:hAnsi="Arial" w:cs="Arial"/>
          <w:sz w:val="20"/>
          <w:szCs w:val="20"/>
        </w:rPr>
      </w:pPr>
      <w:r w:rsidRPr="003C198F">
        <w:rPr>
          <w:rFonts w:ascii="Arial" w:hAnsi="Arial" w:cs="Arial"/>
          <w:sz w:val="20"/>
          <w:szCs w:val="20"/>
        </w:rPr>
        <w:t>A</w:t>
      </w:r>
      <w:r w:rsidRPr="003C198F">
        <w:rPr>
          <w:rFonts w:ascii="Arial" w:hAnsi="Arial" w:cs="Arial"/>
          <w:spacing w:val="33"/>
          <w:sz w:val="20"/>
          <w:szCs w:val="20"/>
        </w:rPr>
        <w:t xml:space="preserve"> </w:t>
      </w:r>
      <w:r w:rsidRPr="003C198F">
        <w:rPr>
          <w:rFonts w:ascii="Arial" w:hAnsi="Arial" w:cs="Arial"/>
          <w:sz w:val="20"/>
          <w:szCs w:val="20"/>
        </w:rPr>
        <w:t>Emissora</w:t>
      </w:r>
      <w:r w:rsidRPr="003C198F">
        <w:rPr>
          <w:rFonts w:ascii="Arial" w:hAnsi="Arial" w:cs="Arial"/>
          <w:spacing w:val="43"/>
          <w:sz w:val="20"/>
          <w:szCs w:val="20"/>
        </w:rPr>
        <w:t xml:space="preserve"> </w:t>
      </w:r>
      <w:r w:rsidRPr="003C198F">
        <w:rPr>
          <w:rFonts w:ascii="Arial" w:hAnsi="Arial" w:cs="Arial"/>
          <w:sz w:val="20"/>
          <w:szCs w:val="20"/>
        </w:rPr>
        <w:t>se</w:t>
      </w:r>
      <w:r w:rsidRPr="003C198F">
        <w:rPr>
          <w:rFonts w:ascii="Arial" w:hAnsi="Arial" w:cs="Arial"/>
          <w:spacing w:val="46"/>
          <w:sz w:val="20"/>
          <w:szCs w:val="20"/>
        </w:rPr>
        <w:t xml:space="preserve"> </w:t>
      </w:r>
      <w:r w:rsidRPr="003C198F">
        <w:rPr>
          <w:rFonts w:ascii="Arial" w:hAnsi="Arial" w:cs="Arial"/>
          <w:sz w:val="20"/>
          <w:szCs w:val="20"/>
        </w:rPr>
        <w:t>compromete</w:t>
      </w:r>
      <w:r w:rsidRPr="003C198F">
        <w:rPr>
          <w:rFonts w:ascii="Arial" w:hAnsi="Arial" w:cs="Arial"/>
          <w:spacing w:val="42"/>
          <w:sz w:val="20"/>
          <w:szCs w:val="20"/>
        </w:rPr>
        <w:t xml:space="preserve"> </w:t>
      </w:r>
      <w:r w:rsidRPr="003C198F">
        <w:rPr>
          <w:rFonts w:ascii="Arial" w:hAnsi="Arial" w:cs="Arial"/>
          <w:sz w:val="20"/>
          <w:szCs w:val="20"/>
        </w:rPr>
        <w:t>a</w:t>
      </w:r>
      <w:r w:rsidRPr="003C198F">
        <w:rPr>
          <w:rFonts w:ascii="Arial" w:hAnsi="Arial" w:cs="Arial"/>
          <w:spacing w:val="46"/>
          <w:sz w:val="20"/>
          <w:szCs w:val="20"/>
        </w:rPr>
        <w:t xml:space="preserve"> </w:t>
      </w:r>
      <w:r w:rsidRPr="003C198F">
        <w:rPr>
          <w:rFonts w:ascii="Arial" w:hAnsi="Arial" w:cs="Arial"/>
          <w:sz w:val="20"/>
          <w:szCs w:val="20"/>
        </w:rPr>
        <w:t>notificar</w:t>
      </w:r>
      <w:r w:rsidRPr="003C198F">
        <w:rPr>
          <w:rFonts w:ascii="Arial" w:hAnsi="Arial" w:cs="Arial"/>
          <w:spacing w:val="43"/>
          <w:sz w:val="20"/>
          <w:szCs w:val="20"/>
        </w:rPr>
        <w:t xml:space="preserve"> </w:t>
      </w:r>
      <w:r w:rsidRPr="003C198F">
        <w:rPr>
          <w:rFonts w:ascii="Arial" w:hAnsi="Arial" w:cs="Arial"/>
          <w:sz w:val="20"/>
          <w:szCs w:val="20"/>
        </w:rPr>
        <w:t>os</w:t>
      </w:r>
      <w:r w:rsidRPr="003C198F">
        <w:rPr>
          <w:rFonts w:ascii="Arial" w:hAnsi="Arial" w:cs="Arial"/>
          <w:spacing w:val="47"/>
          <w:sz w:val="20"/>
          <w:szCs w:val="20"/>
        </w:rPr>
        <w:t xml:space="preserve"> </w:t>
      </w:r>
      <w:r w:rsidRPr="003C198F">
        <w:rPr>
          <w:rFonts w:ascii="Arial" w:hAnsi="Arial" w:cs="Arial"/>
          <w:sz w:val="20"/>
          <w:szCs w:val="20"/>
        </w:rPr>
        <w:t>Debenturistas,</w:t>
      </w:r>
      <w:r w:rsidRPr="003C198F">
        <w:rPr>
          <w:rFonts w:ascii="Arial" w:hAnsi="Arial" w:cs="Arial"/>
          <w:spacing w:val="43"/>
          <w:sz w:val="20"/>
          <w:szCs w:val="20"/>
        </w:rPr>
        <w:t xml:space="preserve"> </w:t>
      </w:r>
      <w:r w:rsidRPr="003C198F">
        <w:rPr>
          <w:rFonts w:ascii="Arial" w:hAnsi="Arial" w:cs="Arial"/>
          <w:sz w:val="20"/>
          <w:szCs w:val="20"/>
        </w:rPr>
        <w:t>em</w:t>
      </w:r>
      <w:r w:rsidRPr="003C198F">
        <w:rPr>
          <w:rFonts w:ascii="Arial" w:hAnsi="Arial" w:cs="Arial"/>
          <w:spacing w:val="43"/>
          <w:sz w:val="20"/>
          <w:szCs w:val="20"/>
        </w:rPr>
        <w:t xml:space="preserve"> </w:t>
      </w:r>
      <w:r w:rsidRPr="003C198F">
        <w:rPr>
          <w:rFonts w:ascii="Arial" w:hAnsi="Arial" w:cs="Arial"/>
          <w:sz w:val="20"/>
          <w:szCs w:val="20"/>
        </w:rPr>
        <w:t>até</w:t>
      </w:r>
      <w:r w:rsidRPr="003C198F">
        <w:rPr>
          <w:rFonts w:ascii="Arial" w:hAnsi="Arial" w:cs="Arial"/>
          <w:spacing w:val="45"/>
          <w:sz w:val="20"/>
          <w:szCs w:val="20"/>
        </w:rPr>
        <w:t xml:space="preserve"> </w:t>
      </w:r>
      <w:r w:rsidRPr="003C198F">
        <w:rPr>
          <w:rFonts w:ascii="Arial" w:hAnsi="Arial" w:cs="Arial"/>
          <w:sz w:val="20"/>
          <w:szCs w:val="20"/>
        </w:rPr>
        <w:t>5</w:t>
      </w:r>
      <w:r w:rsidRPr="003C198F">
        <w:rPr>
          <w:rFonts w:ascii="Arial" w:hAnsi="Arial" w:cs="Arial"/>
          <w:spacing w:val="43"/>
          <w:sz w:val="20"/>
          <w:szCs w:val="20"/>
        </w:rPr>
        <w:t xml:space="preserve"> </w:t>
      </w:r>
      <w:r w:rsidRPr="003C198F">
        <w:rPr>
          <w:rFonts w:ascii="Arial" w:hAnsi="Arial" w:cs="Arial"/>
          <w:sz w:val="20"/>
          <w:szCs w:val="20"/>
        </w:rPr>
        <w:t>(cinco)</w:t>
      </w:r>
      <w:r w:rsidRPr="003C198F">
        <w:rPr>
          <w:rFonts w:ascii="Arial" w:hAnsi="Arial" w:cs="Arial"/>
          <w:spacing w:val="47"/>
          <w:sz w:val="20"/>
          <w:szCs w:val="20"/>
        </w:rPr>
        <w:t xml:space="preserve"> </w:t>
      </w:r>
      <w:r w:rsidRPr="003C198F">
        <w:rPr>
          <w:rFonts w:ascii="Arial" w:hAnsi="Arial" w:cs="Arial"/>
          <w:sz w:val="20"/>
          <w:szCs w:val="20"/>
        </w:rPr>
        <w:t>Dias</w:t>
      </w:r>
      <w:r w:rsidRPr="003C198F">
        <w:rPr>
          <w:rFonts w:ascii="Arial" w:hAnsi="Arial" w:cs="Arial"/>
          <w:spacing w:val="43"/>
          <w:sz w:val="20"/>
          <w:szCs w:val="20"/>
        </w:rPr>
        <w:t xml:space="preserve"> </w:t>
      </w:r>
      <w:r w:rsidRPr="003C198F">
        <w:rPr>
          <w:rFonts w:ascii="Arial" w:hAnsi="Arial" w:cs="Arial"/>
          <w:sz w:val="20"/>
          <w:szCs w:val="20"/>
        </w:rPr>
        <w:t>Úteis,</w:t>
      </w:r>
      <w:r w:rsidRPr="003C198F">
        <w:rPr>
          <w:rFonts w:ascii="Arial" w:hAnsi="Arial" w:cs="Arial"/>
          <w:spacing w:val="44"/>
          <w:sz w:val="20"/>
          <w:szCs w:val="20"/>
        </w:rPr>
        <w:t xml:space="preserve"> </w:t>
      </w:r>
      <w:r w:rsidRPr="003C198F">
        <w:rPr>
          <w:rFonts w:ascii="Arial" w:hAnsi="Arial" w:cs="Arial"/>
          <w:spacing w:val="-4"/>
          <w:sz w:val="20"/>
          <w:szCs w:val="20"/>
        </w:rPr>
        <w:t>caso</w:t>
      </w:r>
      <w:r w:rsidR="00C579FA" w:rsidRPr="003C198F">
        <w:rPr>
          <w:rFonts w:ascii="Arial" w:hAnsi="Arial" w:cs="Arial"/>
          <w:spacing w:val="-4"/>
          <w:sz w:val="20"/>
          <w:szCs w:val="20"/>
        </w:rPr>
        <w:t xml:space="preserve"> </w:t>
      </w:r>
      <w:r w:rsidRPr="003C198F">
        <w:rPr>
          <w:rFonts w:ascii="Arial" w:hAnsi="Arial" w:cs="Arial"/>
          <w:sz w:val="20"/>
          <w:szCs w:val="20"/>
        </w:rPr>
        <w:t>quaisquer das declarações</w:t>
      </w:r>
      <w:r w:rsidRPr="003C198F">
        <w:rPr>
          <w:rFonts w:ascii="Arial" w:hAnsi="Arial" w:cs="Arial"/>
          <w:spacing w:val="27"/>
          <w:sz w:val="20"/>
          <w:szCs w:val="20"/>
        </w:rPr>
        <w:t xml:space="preserve"> </w:t>
      </w:r>
      <w:r w:rsidRPr="003C198F">
        <w:rPr>
          <w:rFonts w:ascii="Arial" w:hAnsi="Arial" w:cs="Arial"/>
          <w:sz w:val="20"/>
          <w:szCs w:val="20"/>
        </w:rPr>
        <w:t>aqui prestadas tornem-se total ou parcialmente inverídicas, incompletas ou</w:t>
      </w:r>
      <w:r w:rsidRPr="003C198F">
        <w:rPr>
          <w:rFonts w:ascii="Arial" w:hAnsi="Arial" w:cs="Arial"/>
          <w:spacing w:val="40"/>
          <w:sz w:val="20"/>
          <w:szCs w:val="20"/>
        </w:rPr>
        <w:t xml:space="preserve"> </w:t>
      </w:r>
      <w:r w:rsidRPr="003C198F">
        <w:rPr>
          <w:rFonts w:ascii="Arial" w:hAnsi="Arial" w:cs="Arial"/>
          <w:spacing w:val="-2"/>
          <w:sz w:val="20"/>
          <w:szCs w:val="20"/>
        </w:rPr>
        <w:t>incorretas.</w:t>
      </w:r>
    </w:p>
    <w:p w14:paraId="72103BF3" w14:textId="77777777" w:rsidR="007C04E3" w:rsidRPr="003C198F" w:rsidRDefault="007C04E3">
      <w:pPr>
        <w:pStyle w:val="BodyText"/>
        <w:spacing w:before="71"/>
        <w:rPr>
          <w:rFonts w:ascii="Arial" w:hAnsi="Arial" w:cs="Arial"/>
        </w:rPr>
      </w:pPr>
    </w:p>
    <w:p w14:paraId="73D8D355" w14:textId="77777777" w:rsidR="007C04E3" w:rsidRPr="003C198F" w:rsidRDefault="0089461A">
      <w:pPr>
        <w:pStyle w:val="Heading3"/>
        <w:numPr>
          <w:ilvl w:val="1"/>
          <w:numId w:val="13"/>
        </w:numPr>
        <w:tabs>
          <w:tab w:val="left" w:pos="1056"/>
        </w:tabs>
        <w:ind w:left="1056" w:hanging="718"/>
      </w:pPr>
      <w:r w:rsidRPr="003C198F">
        <w:t>OBRIGAÇÕES</w:t>
      </w:r>
      <w:r w:rsidRPr="003C198F">
        <w:rPr>
          <w:spacing w:val="-9"/>
        </w:rPr>
        <w:t xml:space="preserve"> </w:t>
      </w:r>
      <w:r w:rsidRPr="003C198F">
        <w:t>DA</w:t>
      </w:r>
      <w:r w:rsidRPr="003C198F">
        <w:rPr>
          <w:spacing w:val="-13"/>
        </w:rPr>
        <w:t xml:space="preserve"> </w:t>
      </w:r>
      <w:r w:rsidRPr="003C198F">
        <w:rPr>
          <w:spacing w:val="-2"/>
        </w:rPr>
        <w:t>EMISSORA</w:t>
      </w:r>
    </w:p>
    <w:p w14:paraId="60306009" w14:textId="77777777" w:rsidR="007C04E3" w:rsidRPr="003C198F" w:rsidRDefault="007C04E3">
      <w:pPr>
        <w:pStyle w:val="BodyText"/>
        <w:spacing w:before="140"/>
        <w:rPr>
          <w:rFonts w:ascii="Arial" w:hAnsi="Arial" w:cs="Arial"/>
          <w:b/>
        </w:rPr>
      </w:pPr>
    </w:p>
    <w:p w14:paraId="3AE1125C" w14:textId="77777777" w:rsidR="007C04E3" w:rsidRPr="003C198F" w:rsidRDefault="0089461A">
      <w:pPr>
        <w:pStyle w:val="ListParagraph"/>
        <w:numPr>
          <w:ilvl w:val="2"/>
          <w:numId w:val="13"/>
        </w:numPr>
        <w:tabs>
          <w:tab w:val="left" w:pos="1054"/>
        </w:tabs>
        <w:spacing w:line="309" w:lineRule="auto"/>
        <w:ind w:right="336" w:firstLine="0"/>
        <w:rPr>
          <w:rFonts w:ascii="Arial" w:hAnsi="Arial" w:cs="Arial"/>
          <w:sz w:val="20"/>
          <w:szCs w:val="20"/>
        </w:rPr>
      </w:pPr>
      <w:r w:rsidRPr="003C198F">
        <w:rPr>
          <w:rFonts w:ascii="Arial" w:hAnsi="Arial" w:cs="Arial"/>
          <w:sz w:val="20"/>
          <w:szCs w:val="20"/>
        </w:rPr>
        <w:t>Sem</w:t>
      </w:r>
      <w:r w:rsidRPr="003C198F">
        <w:rPr>
          <w:rFonts w:ascii="Arial" w:hAnsi="Arial" w:cs="Arial"/>
          <w:spacing w:val="-8"/>
          <w:sz w:val="20"/>
          <w:szCs w:val="20"/>
        </w:rPr>
        <w:t xml:space="preserve"> </w:t>
      </w:r>
      <w:r w:rsidRPr="003C198F">
        <w:rPr>
          <w:rFonts w:ascii="Arial" w:hAnsi="Arial" w:cs="Arial"/>
          <w:sz w:val="20"/>
          <w:szCs w:val="20"/>
        </w:rPr>
        <w:t>prejuízo</w:t>
      </w:r>
      <w:r w:rsidRPr="003C198F">
        <w:rPr>
          <w:rFonts w:ascii="Arial" w:hAnsi="Arial" w:cs="Arial"/>
          <w:spacing w:val="-10"/>
          <w:sz w:val="20"/>
          <w:szCs w:val="20"/>
        </w:rPr>
        <w:t xml:space="preserve"> </w:t>
      </w:r>
      <w:r w:rsidRPr="003C198F">
        <w:rPr>
          <w:rFonts w:ascii="Arial" w:hAnsi="Arial" w:cs="Arial"/>
          <w:sz w:val="20"/>
          <w:szCs w:val="20"/>
        </w:rPr>
        <w:t>das</w:t>
      </w:r>
      <w:r w:rsidRPr="003C198F">
        <w:rPr>
          <w:rFonts w:ascii="Arial" w:hAnsi="Arial" w:cs="Arial"/>
          <w:spacing w:val="-9"/>
          <w:sz w:val="20"/>
          <w:szCs w:val="20"/>
        </w:rPr>
        <w:t xml:space="preserve"> </w:t>
      </w:r>
      <w:r w:rsidRPr="003C198F">
        <w:rPr>
          <w:rFonts w:ascii="Arial" w:hAnsi="Arial" w:cs="Arial"/>
          <w:sz w:val="20"/>
          <w:szCs w:val="20"/>
        </w:rPr>
        <w:t>demais</w:t>
      </w:r>
      <w:r w:rsidRPr="003C198F">
        <w:rPr>
          <w:rFonts w:ascii="Arial" w:hAnsi="Arial" w:cs="Arial"/>
          <w:spacing w:val="-9"/>
          <w:sz w:val="20"/>
          <w:szCs w:val="20"/>
        </w:rPr>
        <w:t xml:space="preserve"> </w:t>
      </w:r>
      <w:r w:rsidRPr="003C198F">
        <w:rPr>
          <w:rFonts w:ascii="Arial" w:hAnsi="Arial" w:cs="Arial"/>
          <w:sz w:val="20"/>
          <w:szCs w:val="20"/>
        </w:rPr>
        <w:t>obrigações</w:t>
      </w:r>
      <w:r w:rsidRPr="003C198F">
        <w:rPr>
          <w:rFonts w:ascii="Arial" w:hAnsi="Arial" w:cs="Arial"/>
          <w:spacing w:val="-9"/>
          <w:sz w:val="20"/>
          <w:szCs w:val="20"/>
        </w:rPr>
        <w:t xml:space="preserve"> </w:t>
      </w:r>
      <w:r w:rsidRPr="003C198F">
        <w:rPr>
          <w:rFonts w:ascii="Arial" w:hAnsi="Arial" w:cs="Arial"/>
          <w:sz w:val="20"/>
          <w:szCs w:val="20"/>
        </w:rPr>
        <w:t>estabelecidas</w:t>
      </w:r>
      <w:r w:rsidRPr="003C198F">
        <w:rPr>
          <w:rFonts w:ascii="Arial" w:hAnsi="Arial" w:cs="Arial"/>
          <w:spacing w:val="-9"/>
          <w:sz w:val="20"/>
          <w:szCs w:val="20"/>
        </w:rPr>
        <w:t xml:space="preserve"> </w:t>
      </w:r>
      <w:r w:rsidRPr="003C198F">
        <w:rPr>
          <w:rFonts w:ascii="Arial" w:hAnsi="Arial" w:cs="Arial"/>
          <w:sz w:val="20"/>
          <w:szCs w:val="20"/>
        </w:rPr>
        <w:t>na</w:t>
      </w:r>
      <w:r w:rsidRPr="003C198F">
        <w:rPr>
          <w:rFonts w:ascii="Arial" w:hAnsi="Arial" w:cs="Arial"/>
          <w:spacing w:val="-8"/>
          <w:sz w:val="20"/>
          <w:szCs w:val="20"/>
        </w:rPr>
        <w:t xml:space="preserve"> </w:t>
      </w:r>
      <w:r w:rsidRPr="003C198F">
        <w:rPr>
          <w:rFonts w:ascii="Arial" w:hAnsi="Arial" w:cs="Arial"/>
          <w:sz w:val="20"/>
          <w:szCs w:val="20"/>
        </w:rPr>
        <w:t>presente</w:t>
      </w:r>
      <w:r w:rsidRPr="003C198F">
        <w:rPr>
          <w:rFonts w:ascii="Arial" w:hAnsi="Arial" w:cs="Arial"/>
          <w:spacing w:val="-8"/>
          <w:sz w:val="20"/>
          <w:szCs w:val="20"/>
        </w:rPr>
        <w:t xml:space="preserve"> </w:t>
      </w:r>
      <w:r w:rsidRPr="003C198F">
        <w:rPr>
          <w:rFonts w:ascii="Arial" w:hAnsi="Arial" w:cs="Arial"/>
          <w:sz w:val="20"/>
          <w:szCs w:val="20"/>
        </w:rPr>
        <w:t>Escritura,</w:t>
      </w:r>
      <w:r w:rsidRPr="003C198F">
        <w:rPr>
          <w:rFonts w:ascii="Arial" w:hAnsi="Arial" w:cs="Arial"/>
          <w:spacing w:val="-10"/>
          <w:sz w:val="20"/>
          <w:szCs w:val="20"/>
        </w:rPr>
        <w:t xml:space="preserve"> </w:t>
      </w:r>
      <w:r w:rsidRPr="003C198F">
        <w:rPr>
          <w:rFonts w:ascii="Arial" w:hAnsi="Arial" w:cs="Arial"/>
          <w:sz w:val="20"/>
          <w:szCs w:val="20"/>
        </w:rPr>
        <w:t>a</w:t>
      </w:r>
      <w:r w:rsidRPr="003C198F">
        <w:rPr>
          <w:rFonts w:ascii="Arial" w:hAnsi="Arial" w:cs="Arial"/>
          <w:spacing w:val="-8"/>
          <w:sz w:val="20"/>
          <w:szCs w:val="20"/>
        </w:rPr>
        <w:t xml:space="preserve"> </w:t>
      </w:r>
      <w:r w:rsidRPr="003C198F">
        <w:rPr>
          <w:rFonts w:ascii="Arial" w:hAnsi="Arial" w:cs="Arial"/>
          <w:sz w:val="20"/>
          <w:szCs w:val="20"/>
        </w:rPr>
        <w:t>Emissora</w:t>
      </w:r>
      <w:r w:rsidRPr="003C198F">
        <w:rPr>
          <w:rFonts w:ascii="Arial" w:hAnsi="Arial" w:cs="Arial"/>
          <w:spacing w:val="-9"/>
          <w:sz w:val="20"/>
          <w:szCs w:val="20"/>
        </w:rPr>
        <w:t xml:space="preserve"> </w:t>
      </w:r>
      <w:r w:rsidRPr="003C198F">
        <w:rPr>
          <w:rFonts w:ascii="Arial" w:hAnsi="Arial" w:cs="Arial"/>
          <w:sz w:val="20"/>
          <w:szCs w:val="20"/>
        </w:rPr>
        <w:t>obriga-se</w:t>
      </w:r>
      <w:r w:rsidRPr="003C198F">
        <w:rPr>
          <w:rFonts w:ascii="Arial" w:hAnsi="Arial" w:cs="Arial"/>
          <w:spacing w:val="-10"/>
          <w:sz w:val="20"/>
          <w:szCs w:val="20"/>
        </w:rPr>
        <w:t xml:space="preserve"> </w:t>
      </w:r>
      <w:r w:rsidRPr="003C198F">
        <w:rPr>
          <w:rFonts w:ascii="Arial" w:hAnsi="Arial" w:cs="Arial"/>
          <w:sz w:val="20"/>
          <w:szCs w:val="20"/>
        </w:rPr>
        <w:t>a, até a Data de Vencimento das Debêntures:</w:t>
      </w:r>
    </w:p>
    <w:p w14:paraId="678A2C23" w14:textId="77777777" w:rsidR="007C04E3" w:rsidRPr="003C198F" w:rsidRDefault="007C04E3">
      <w:pPr>
        <w:pStyle w:val="BodyText"/>
        <w:spacing w:before="72"/>
        <w:rPr>
          <w:rFonts w:ascii="Arial" w:hAnsi="Arial" w:cs="Arial"/>
        </w:rPr>
      </w:pPr>
    </w:p>
    <w:p w14:paraId="3ACC16F4" w14:textId="77777777" w:rsidR="007C04E3" w:rsidRPr="003C198F" w:rsidRDefault="0089461A">
      <w:pPr>
        <w:pStyle w:val="ListParagraph"/>
        <w:numPr>
          <w:ilvl w:val="0"/>
          <w:numId w:val="9"/>
        </w:numPr>
        <w:tabs>
          <w:tab w:val="left" w:pos="1055"/>
        </w:tabs>
        <w:spacing w:line="312" w:lineRule="auto"/>
        <w:ind w:right="339" w:firstLine="0"/>
        <w:rPr>
          <w:rFonts w:ascii="Arial" w:hAnsi="Arial" w:cs="Arial"/>
          <w:sz w:val="20"/>
          <w:szCs w:val="20"/>
        </w:rPr>
      </w:pPr>
      <w:r w:rsidRPr="003C198F">
        <w:rPr>
          <w:rFonts w:ascii="Arial" w:hAnsi="Arial" w:cs="Arial"/>
          <w:sz w:val="20"/>
          <w:szCs w:val="20"/>
        </w:rPr>
        <w:t>fornecer</w:t>
      </w:r>
      <w:r w:rsidRPr="003C198F">
        <w:rPr>
          <w:rFonts w:ascii="Arial" w:hAnsi="Arial" w:cs="Arial"/>
          <w:spacing w:val="-2"/>
          <w:sz w:val="20"/>
          <w:szCs w:val="20"/>
        </w:rPr>
        <w:t xml:space="preserve"> </w:t>
      </w:r>
      <w:r w:rsidRPr="003C198F">
        <w:rPr>
          <w:rFonts w:ascii="Arial" w:hAnsi="Arial" w:cs="Arial"/>
          <w:sz w:val="20"/>
          <w:szCs w:val="20"/>
        </w:rPr>
        <w:t>quaisquer</w:t>
      </w:r>
      <w:r w:rsidRPr="003C198F">
        <w:rPr>
          <w:rFonts w:ascii="Arial" w:hAnsi="Arial" w:cs="Arial"/>
          <w:spacing w:val="-2"/>
          <w:sz w:val="20"/>
          <w:szCs w:val="20"/>
        </w:rPr>
        <w:t xml:space="preserve"> </w:t>
      </w:r>
      <w:r w:rsidRPr="003C198F">
        <w:rPr>
          <w:rFonts w:ascii="Arial" w:hAnsi="Arial" w:cs="Arial"/>
          <w:sz w:val="20"/>
          <w:szCs w:val="20"/>
        </w:rPr>
        <w:t>informações</w:t>
      </w:r>
      <w:r w:rsidRPr="003C198F">
        <w:rPr>
          <w:rFonts w:ascii="Arial" w:hAnsi="Arial" w:cs="Arial"/>
          <w:spacing w:val="-4"/>
          <w:sz w:val="20"/>
          <w:szCs w:val="20"/>
        </w:rPr>
        <w:t xml:space="preserve"> </w:t>
      </w:r>
      <w:r w:rsidRPr="003C198F">
        <w:rPr>
          <w:rFonts w:ascii="Arial" w:hAnsi="Arial" w:cs="Arial"/>
          <w:sz w:val="20"/>
          <w:szCs w:val="20"/>
        </w:rPr>
        <w:t>ou</w:t>
      </w:r>
      <w:r w:rsidRPr="003C198F">
        <w:rPr>
          <w:rFonts w:ascii="Arial" w:hAnsi="Arial" w:cs="Arial"/>
          <w:spacing w:val="-3"/>
          <w:sz w:val="20"/>
          <w:szCs w:val="20"/>
        </w:rPr>
        <w:t xml:space="preserve"> </w:t>
      </w:r>
      <w:r w:rsidRPr="003C198F">
        <w:rPr>
          <w:rFonts w:ascii="Arial" w:hAnsi="Arial" w:cs="Arial"/>
          <w:sz w:val="20"/>
          <w:szCs w:val="20"/>
        </w:rPr>
        <w:t>esclarecimentos</w:t>
      </w:r>
      <w:r w:rsidRPr="003C198F">
        <w:rPr>
          <w:rFonts w:ascii="Arial" w:hAnsi="Arial" w:cs="Arial"/>
          <w:spacing w:val="-2"/>
          <w:sz w:val="20"/>
          <w:szCs w:val="20"/>
        </w:rPr>
        <w:t xml:space="preserve"> </w:t>
      </w:r>
      <w:r w:rsidRPr="003C198F">
        <w:rPr>
          <w:rFonts w:ascii="Arial" w:hAnsi="Arial" w:cs="Arial"/>
          <w:sz w:val="20"/>
          <w:szCs w:val="20"/>
        </w:rPr>
        <w:t>relacionados</w:t>
      </w:r>
      <w:r w:rsidRPr="003C198F">
        <w:rPr>
          <w:rFonts w:ascii="Arial" w:hAnsi="Arial" w:cs="Arial"/>
          <w:spacing w:val="-4"/>
          <w:sz w:val="20"/>
          <w:szCs w:val="20"/>
        </w:rPr>
        <w:t xml:space="preserve"> </w:t>
      </w:r>
      <w:r w:rsidRPr="003C198F">
        <w:rPr>
          <w:rFonts w:ascii="Arial" w:hAnsi="Arial" w:cs="Arial"/>
          <w:sz w:val="20"/>
          <w:szCs w:val="20"/>
        </w:rPr>
        <w:t>à</w:t>
      </w:r>
      <w:r w:rsidRPr="003C198F">
        <w:rPr>
          <w:rFonts w:ascii="Arial" w:hAnsi="Arial" w:cs="Arial"/>
          <w:spacing w:val="-1"/>
          <w:sz w:val="20"/>
          <w:szCs w:val="20"/>
        </w:rPr>
        <w:t xml:space="preserve"> </w:t>
      </w:r>
      <w:r w:rsidRPr="003C198F">
        <w:rPr>
          <w:rFonts w:ascii="Arial" w:hAnsi="Arial" w:cs="Arial"/>
          <w:sz w:val="20"/>
          <w:szCs w:val="20"/>
        </w:rPr>
        <w:t>Emissão</w:t>
      </w:r>
      <w:r w:rsidRPr="003C198F">
        <w:rPr>
          <w:rFonts w:ascii="Arial" w:hAnsi="Arial" w:cs="Arial"/>
          <w:spacing w:val="-4"/>
          <w:sz w:val="20"/>
          <w:szCs w:val="20"/>
        </w:rPr>
        <w:t xml:space="preserve"> </w:t>
      </w:r>
      <w:r w:rsidRPr="003C198F">
        <w:rPr>
          <w:rFonts w:ascii="Arial" w:hAnsi="Arial" w:cs="Arial"/>
          <w:sz w:val="20"/>
          <w:szCs w:val="20"/>
        </w:rPr>
        <w:t>e</w:t>
      </w:r>
      <w:r w:rsidRPr="003C198F">
        <w:rPr>
          <w:rFonts w:ascii="Arial" w:hAnsi="Arial" w:cs="Arial"/>
          <w:spacing w:val="-3"/>
          <w:sz w:val="20"/>
          <w:szCs w:val="20"/>
        </w:rPr>
        <w:t xml:space="preserve"> </w:t>
      </w:r>
      <w:r w:rsidRPr="003C198F">
        <w:rPr>
          <w:rFonts w:ascii="Arial" w:hAnsi="Arial" w:cs="Arial"/>
          <w:sz w:val="20"/>
          <w:szCs w:val="20"/>
        </w:rPr>
        <w:t>às</w:t>
      </w:r>
      <w:r w:rsidRPr="003C198F">
        <w:rPr>
          <w:rFonts w:ascii="Arial" w:hAnsi="Arial" w:cs="Arial"/>
          <w:spacing w:val="-2"/>
          <w:sz w:val="20"/>
          <w:szCs w:val="20"/>
        </w:rPr>
        <w:t xml:space="preserve"> </w:t>
      </w:r>
      <w:r w:rsidRPr="003C198F">
        <w:rPr>
          <w:rFonts w:ascii="Arial" w:hAnsi="Arial" w:cs="Arial"/>
          <w:sz w:val="20"/>
          <w:szCs w:val="20"/>
        </w:rPr>
        <w:t>Debêntures</w:t>
      </w:r>
      <w:r w:rsidRPr="003C198F">
        <w:rPr>
          <w:rFonts w:ascii="Arial" w:hAnsi="Arial" w:cs="Arial"/>
          <w:spacing w:val="-2"/>
          <w:sz w:val="20"/>
          <w:szCs w:val="20"/>
        </w:rPr>
        <w:t xml:space="preserve"> </w:t>
      </w:r>
      <w:r w:rsidRPr="003C198F">
        <w:rPr>
          <w:rFonts w:ascii="Arial" w:hAnsi="Arial" w:cs="Arial"/>
          <w:sz w:val="20"/>
          <w:szCs w:val="20"/>
        </w:rPr>
        <w:t>aos Debenturistas, em um prazo de 10 (dez) Dias Úteis, contados da data de sua solicitação, ou prazo maior que venha a ser acordado entre as Partes, ressalvado que, na hipótese de ocorrência de um Evento de Avaliação, as informações e os documentos previstos nesta Cláusula deverão ser fornecidos em até 3 (três) Dias Úteis, mediante solicitação dos Debenturistas;</w:t>
      </w:r>
    </w:p>
    <w:p w14:paraId="4299591F" w14:textId="77777777" w:rsidR="007C04E3" w:rsidRPr="003C198F" w:rsidRDefault="0089461A">
      <w:pPr>
        <w:pStyle w:val="ListParagraph"/>
        <w:numPr>
          <w:ilvl w:val="0"/>
          <w:numId w:val="9"/>
        </w:numPr>
        <w:tabs>
          <w:tab w:val="left" w:pos="1055"/>
        </w:tabs>
        <w:spacing w:before="1" w:line="312" w:lineRule="auto"/>
        <w:ind w:right="344" w:firstLine="0"/>
        <w:rPr>
          <w:rFonts w:ascii="Arial" w:hAnsi="Arial" w:cs="Arial"/>
          <w:sz w:val="20"/>
          <w:szCs w:val="20"/>
        </w:rPr>
      </w:pPr>
      <w:r w:rsidRPr="003C198F">
        <w:rPr>
          <w:rFonts w:ascii="Arial" w:hAnsi="Arial" w:cs="Arial"/>
          <w:sz w:val="20"/>
          <w:szCs w:val="20"/>
        </w:rPr>
        <w:t>não</w:t>
      </w:r>
      <w:r w:rsidRPr="003C198F">
        <w:rPr>
          <w:rFonts w:ascii="Arial" w:hAnsi="Arial" w:cs="Arial"/>
          <w:spacing w:val="-14"/>
          <w:sz w:val="20"/>
          <w:szCs w:val="20"/>
        </w:rPr>
        <w:t xml:space="preserve"> </w:t>
      </w:r>
      <w:r w:rsidRPr="003C198F">
        <w:rPr>
          <w:rFonts w:ascii="Arial" w:hAnsi="Arial" w:cs="Arial"/>
          <w:sz w:val="20"/>
          <w:szCs w:val="20"/>
        </w:rPr>
        <w:t>ceder</w:t>
      </w:r>
      <w:r w:rsidRPr="003C198F">
        <w:rPr>
          <w:rFonts w:ascii="Arial" w:hAnsi="Arial" w:cs="Arial"/>
          <w:spacing w:val="-13"/>
          <w:sz w:val="20"/>
          <w:szCs w:val="20"/>
        </w:rPr>
        <w:t xml:space="preserve"> </w:t>
      </w:r>
      <w:r w:rsidRPr="003C198F">
        <w:rPr>
          <w:rFonts w:ascii="Arial" w:hAnsi="Arial" w:cs="Arial"/>
          <w:sz w:val="20"/>
          <w:szCs w:val="20"/>
        </w:rPr>
        <w:t>ou</w:t>
      </w:r>
      <w:r w:rsidRPr="003C198F">
        <w:rPr>
          <w:rFonts w:ascii="Arial" w:hAnsi="Arial" w:cs="Arial"/>
          <w:spacing w:val="-14"/>
          <w:sz w:val="20"/>
          <w:szCs w:val="20"/>
        </w:rPr>
        <w:t xml:space="preserve"> </w:t>
      </w:r>
      <w:r w:rsidRPr="003C198F">
        <w:rPr>
          <w:rFonts w:ascii="Arial" w:hAnsi="Arial" w:cs="Arial"/>
          <w:sz w:val="20"/>
          <w:szCs w:val="20"/>
        </w:rPr>
        <w:t>atribuir</w:t>
      </w:r>
      <w:r w:rsidRPr="003C198F">
        <w:rPr>
          <w:rFonts w:ascii="Arial" w:hAnsi="Arial" w:cs="Arial"/>
          <w:spacing w:val="-13"/>
          <w:sz w:val="20"/>
          <w:szCs w:val="20"/>
        </w:rPr>
        <w:t xml:space="preserve"> </w:t>
      </w:r>
      <w:r w:rsidRPr="003C198F">
        <w:rPr>
          <w:rFonts w:ascii="Arial" w:hAnsi="Arial" w:cs="Arial"/>
          <w:sz w:val="20"/>
          <w:szCs w:val="20"/>
        </w:rPr>
        <w:t>qualquer</w:t>
      </w:r>
      <w:r w:rsidRPr="003C198F">
        <w:rPr>
          <w:rFonts w:ascii="Arial" w:hAnsi="Arial" w:cs="Arial"/>
          <w:spacing w:val="-13"/>
          <w:sz w:val="20"/>
          <w:szCs w:val="20"/>
        </w:rPr>
        <w:t xml:space="preserve"> </w:t>
      </w:r>
      <w:r w:rsidRPr="003C198F">
        <w:rPr>
          <w:rFonts w:ascii="Arial" w:hAnsi="Arial" w:cs="Arial"/>
          <w:sz w:val="20"/>
          <w:szCs w:val="20"/>
        </w:rPr>
        <w:t>direito</w:t>
      </w:r>
      <w:r w:rsidRPr="003C198F">
        <w:rPr>
          <w:rFonts w:ascii="Arial" w:hAnsi="Arial" w:cs="Arial"/>
          <w:spacing w:val="-14"/>
          <w:sz w:val="20"/>
          <w:szCs w:val="20"/>
        </w:rPr>
        <w:t xml:space="preserve"> </w:t>
      </w:r>
      <w:r w:rsidRPr="003C198F">
        <w:rPr>
          <w:rFonts w:ascii="Arial" w:hAnsi="Arial" w:cs="Arial"/>
          <w:sz w:val="20"/>
          <w:szCs w:val="20"/>
        </w:rPr>
        <w:t>sobre</w:t>
      </w:r>
      <w:r w:rsidRPr="003C198F">
        <w:rPr>
          <w:rFonts w:ascii="Arial" w:hAnsi="Arial" w:cs="Arial"/>
          <w:spacing w:val="-11"/>
          <w:sz w:val="20"/>
          <w:szCs w:val="20"/>
        </w:rPr>
        <w:t xml:space="preserve"> </w:t>
      </w:r>
      <w:r w:rsidRPr="003C198F">
        <w:rPr>
          <w:rFonts w:ascii="Arial" w:hAnsi="Arial" w:cs="Arial"/>
          <w:sz w:val="20"/>
          <w:szCs w:val="20"/>
        </w:rPr>
        <w:t>os</w:t>
      </w:r>
      <w:r w:rsidRPr="003C198F">
        <w:rPr>
          <w:rFonts w:ascii="Arial" w:hAnsi="Arial" w:cs="Arial"/>
          <w:spacing w:val="-13"/>
          <w:sz w:val="20"/>
          <w:szCs w:val="20"/>
        </w:rPr>
        <w:t xml:space="preserve"> </w:t>
      </w:r>
      <w:r w:rsidRPr="003C198F">
        <w:rPr>
          <w:rFonts w:ascii="Arial" w:hAnsi="Arial" w:cs="Arial"/>
          <w:sz w:val="20"/>
          <w:szCs w:val="20"/>
        </w:rPr>
        <w:t>Direitos</w:t>
      </w:r>
      <w:r w:rsidRPr="003C198F">
        <w:rPr>
          <w:rFonts w:ascii="Arial" w:hAnsi="Arial" w:cs="Arial"/>
          <w:spacing w:val="-13"/>
          <w:sz w:val="20"/>
          <w:szCs w:val="20"/>
        </w:rPr>
        <w:t xml:space="preserve"> </w:t>
      </w:r>
      <w:r w:rsidRPr="003C198F">
        <w:rPr>
          <w:rFonts w:ascii="Arial" w:hAnsi="Arial" w:cs="Arial"/>
          <w:sz w:val="20"/>
          <w:szCs w:val="20"/>
        </w:rPr>
        <w:t>Creditórios</w:t>
      </w:r>
      <w:r w:rsidRPr="003C198F">
        <w:rPr>
          <w:rFonts w:ascii="Arial" w:hAnsi="Arial" w:cs="Arial"/>
          <w:spacing w:val="-12"/>
          <w:sz w:val="20"/>
          <w:szCs w:val="20"/>
        </w:rPr>
        <w:t xml:space="preserve"> </w:t>
      </w:r>
      <w:r w:rsidRPr="003C198F">
        <w:rPr>
          <w:rFonts w:ascii="Arial" w:hAnsi="Arial" w:cs="Arial"/>
          <w:sz w:val="20"/>
          <w:szCs w:val="20"/>
        </w:rPr>
        <w:t>ao</w:t>
      </w:r>
      <w:r w:rsidRPr="003C198F">
        <w:rPr>
          <w:rFonts w:ascii="Arial" w:hAnsi="Arial" w:cs="Arial"/>
          <w:spacing w:val="-14"/>
          <w:sz w:val="20"/>
          <w:szCs w:val="20"/>
        </w:rPr>
        <w:t xml:space="preserve"> </w:t>
      </w:r>
      <w:r w:rsidRPr="003C198F">
        <w:rPr>
          <w:rFonts w:ascii="Arial" w:hAnsi="Arial" w:cs="Arial"/>
          <w:sz w:val="20"/>
          <w:szCs w:val="20"/>
        </w:rPr>
        <w:t>seu</w:t>
      </w:r>
      <w:r w:rsidRPr="003C198F">
        <w:rPr>
          <w:rFonts w:ascii="Arial" w:hAnsi="Arial" w:cs="Arial"/>
          <w:spacing w:val="-14"/>
          <w:sz w:val="20"/>
          <w:szCs w:val="20"/>
        </w:rPr>
        <w:t xml:space="preserve"> </w:t>
      </w:r>
      <w:r w:rsidRPr="003C198F">
        <w:rPr>
          <w:rFonts w:ascii="Arial" w:hAnsi="Arial" w:cs="Arial"/>
          <w:sz w:val="20"/>
          <w:szCs w:val="20"/>
        </w:rPr>
        <w:t>controlador</w:t>
      </w:r>
      <w:r w:rsidRPr="003C198F">
        <w:rPr>
          <w:rFonts w:ascii="Arial" w:hAnsi="Arial" w:cs="Arial"/>
          <w:spacing w:val="-13"/>
          <w:sz w:val="20"/>
          <w:szCs w:val="20"/>
        </w:rPr>
        <w:t xml:space="preserve"> </w:t>
      </w:r>
      <w:r w:rsidRPr="003C198F">
        <w:rPr>
          <w:rFonts w:ascii="Arial" w:hAnsi="Arial" w:cs="Arial"/>
          <w:sz w:val="20"/>
          <w:szCs w:val="20"/>
        </w:rPr>
        <w:t>ou</w:t>
      </w:r>
      <w:r w:rsidRPr="003C198F">
        <w:rPr>
          <w:rFonts w:ascii="Arial" w:hAnsi="Arial" w:cs="Arial"/>
          <w:spacing w:val="-14"/>
          <w:sz w:val="20"/>
          <w:szCs w:val="20"/>
        </w:rPr>
        <w:t xml:space="preserve"> </w:t>
      </w:r>
      <w:r w:rsidRPr="003C198F">
        <w:rPr>
          <w:rFonts w:ascii="Arial" w:hAnsi="Arial" w:cs="Arial"/>
          <w:sz w:val="20"/>
          <w:szCs w:val="20"/>
        </w:rPr>
        <w:t>a</w:t>
      </w:r>
      <w:r w:rsidRPr="003C198F">
        <w:rPr>
          <w:rFonts w:ascii="Arial" w:hAnsi="Arial" w:cs="Arial"/>
          <w:spacing w:val="-14"/>
          <w:sz w:val="20"/>
          <w:szCs w:val="20"/>
        </w:rPr>
        <w:t xml:space="preserve"> </w:t>
      </w:r>
      <w:r w:rsidRPr="003C198F">
        <w:rPr>
          <w:rFonts w:ascii="Arial" w:hAnsi="Arial" w:cs="Arial"/>
          <w:sz w:val="20"/>
          <w:szCs w:val="20"/>
        </w:rPr>
        <w:t>qualquer pessoa a ele ligada, em condições distintas das previstas nessa Escritura, na forma da Resolução CMN 2.686, de 26 de janeiro de 2000; e</w:t>
      </w:r>
    </w:p>
    <w:p w14:paraId="0FFCC2DF" w14:textId="29DBC887" w:rsidR="007C04E3" w:rsidRPr="003C198F" w:rsidRDefault="00A43D08">
      <w:pPr>
        <w:pStyle w:val="ListParagraph"/>
        <w:numPr>
          <w:ilvl w:val="0"/>
          <w:numId w:val="9"/>
        </w:numPr>
        <w:tabs>
          <w:tab w:val="left" w:pos="1053"/>
        </w:tabs>
        <w:spacing w:before="1" w:line="312" w:lineRule="auto"/>
        <w:ind w:right="341" w:firstLine="0"/>
        <w:rPr>
          <w:rFonts w:ascii="Arial" w:hAnsi="Arial" w:cs="Arial"/>
          <w:sz w:val="20"/>
          <w:szCs w:val="20"/>
        </w:rPr>
      </w:pPr>
      <w:r w:rsidRPr="003C198F">
        <w:rPr>
          <w:rFonts w:ascii="Arial" w:hAnsi="Arial" w:cs="Arial"/>
          <w:sz w:val="20"/>
          <w:szCs w:val="20"/>
        </w:rPr>
        <w:t>encaminhar aos Debenturistas, mediante solicitação, suas demonstrações financeiras, atos societários relevantes, e organograma de seu grupo econômico, contendo, conforme aplicável, seus controladores, controladas, coligadas, sociedades sob controle comum e integrantes de eventual bloco de controle, com base nas informações do encerramento de cada exercício social.</w:t>
      </w:r>
    </w:p>
    <w:p w14:paraId="6ECC98DC" w14:textId="77777777" w:rsidR="007C04E3" w:rsidRPr="003C198F" w:rsidRDefault="007C04E3">
      <w:pPr>
        <w:pStyle w:val="BodyText"/>
        <w:spacing w:before="69"/>
        <w:rPr>
          <w:rFonts w:ascii="Arial" w:hAnsi="Arial" w:cs="Arial"/>
        </w:rPr>
      </w:pPr>
    </w:p>
    <w:p w14:paraId="3A112470" w14:textId="77777777" w:rsidR="007C04E3" w:rsidRPr="003C198F" w:rsidRDefault="0089461A">
      <w:pPr>
        <w:pStyle w:val="Heading3"/>
        <w:numPr>
          <w:ilvl w:val="1"/>
          <w:numId w:val="13"/>
        </w:numPr>
        <w:tabs>
          <w:tab w:val="left" w:pos="1056"/>
        </w:tabs>
        <w:ind w:left="1056" w:hanging="718"/>
      </w:pPr>
      <w:r w:rsidRPr="003C198F">
        <w:rPr>
          <w:spacing w:val="-2"/>
        </w:rPr>
        <w:t>PATRIMÔNIO</w:t>
      </w:r>
      <w:r w:rsidRPr="003C198F">
        <w:rPr>
          <w:spacing w:val="-6"/>
        </w:rPr>
        <w:t xml:space="preserve"> </w:t>
      </w:r>
      <w:r w:rsidRPr="003C198F">
        <w:rPr>
          <w:spacing w:val="-2"/>
        </w:rPr>
        <w:t>SEPARADO</w:t>
      </w:r>
      <w:r w:rsidRPr="003C198F">
        <w:rPr>
          <w:spacing w:val="-7"/>
        </w:rPr>
        <w:t xml:space="preserve"> </w:t>
      </w:r>
      <w:r w:rsidRPr="003C198F">
        <w:rPr>
          <w:spacing w:val="-2"/>
        </w:rPr>
        <w:t>E</w:t>
      </w:r>
      <w:r w:rsidRPr="003C198F">
        <w:rPr>
          <w:spacing w:val="-9"/>
        </w:rPr>
        <w:t xml:space="preserve"> </w:t>
      </w:r>
      <w:r w:rsidRPr="003C198F">
        <w:rPr>
          <w:spacing w:val="-2"/>
        </w:rPr>
        <w:t>REGIME</w:t>
      </w:r>
      <w:r w:rsidRPr="003C198F">
        <w:rPr>
          <w:spacing w:val="-8"/>
        </w:rPr>
        <w:t xml:space="preserve"> </w:t>
      </w:r>
      <w:r w:rsidRPr="003C198F">
        <w:rPr>
          <w:spacing w:val="-2"/>
        </w:rPr>
        <w:t>FIDUCIÁRIO</w:t>
      </w:r>
    </w:p>
    <w:p w14:paraId="3EAFA18C" w14:textId="77777777" w:rsidR="007C04E3" w:rsidRPr="003C198F" w:rsidRDefault="007C04E3">
      <w:pPr>
        <w:pStyle w:val="BodyText"/>
        <w:spacing w:before="138"/>
        <w:rPr>
          <w:rFonts w:ascii="Arial" w:hAnsi="Arial" w:cs="Arial"/>
          <w:b/>
        </w:rPr>
      </w:pPr>
    </w:p>
    <w:p w14:paraId="72D54EEC" w14:textId="77777777" w:rsidR="007C04E3" w:rsidRPr="003C198F" w:rsidRDefault="0089461A">
      <w:pPr>
        <w:pStyle w:val="ListParagraph"/>
        <w:numPr>
          <w:ilvl w:val="2"/>
          <w:numId w:val="13"/>
        </w:numPr>
        <w:tabs>
          <w:tab w:val="left" w:pos="1054"/>
        </w:tabs>
        <w:spacing w:line="312" w:lineRule="auto"/>
        <w:ind w:right="339" w:firstLine="0"/>
        <w:rPr>
          <w:rFonts w:ascii="Arial" w:hAnsi="Arial" w:cs="Arial"/>
          <w:sz w:val="20"/>
          <w:szCs w:val="20"/>
        </w:rPr>
      </w:pPr>
      <w:r w:rsidRPr="003C198F">
        <w:rPr>
          <w:rFonts w:ascii="Arial" w:hAnsi="Arial" w:cs="Arial"/>
          <w:sz w:val="20"/>
          <w:szCs w:val="20"/>
        </w:rPr>
        <w:t>Nos termos do artigo 25 da Lei nº 14.430, a Emissora institui regime fiduciário sobre os Direitos Creditórios, os Investimentos Permitidos, a Reserva de Despesas e Encargos, bem como eventuais bens e</w:t>
      </w:r>
      <w:r w:rsidRPr="003C198F">
        <w:rPr>
          <w:rFonts w:ascii="Arial" w:hAnsi="Arial" w:cs="Arial"/>
          <w:spacing w:val="-8"/>
          <w:sz w:val="20"/>
          <w:szCs w:val="20"/>
        </w:rPr>
        <w:t xml:space="preserve"> </w:t>
      </w:r>
      <w:r w:rsidRPr="003C198F">
        <w:rPr>
          <w:rFonts w:ascii="Arial" w:hAnsi="Arial" w:cs="Arial"/>
          <w:sz w:val="20"/>
          <w:szCs w:val="20"/>
        </w:rPr>
        <w:t>direitos</w:t>
      </w:r>
      <w:r w:rsidRPr="003C198F">
        <w:rPr>
          <w:rFonts w:ascii="Arial" w:hAnsi="Arial" w:cs="Arial"/>
          <w:spacing w:val="-7"/>
          <w:sz w:val="20"/>
          <w:szCs w:val="20"/>
        </w:rPr>
        <w:t xml:space="preserve"> </w:t>
      </w:r>
      <w:r w:rsidRPr="003C198F">
        <w:rPr>
          <w:rFonts w:ascii="Arial" w:hAnsi="Arial" w:cs="Arial"/>
          <w:sz w:val="20"/>
          <w:szCs w:val="20"/>
        </w:rPr>
        <w:t>deles</w:t>
      </w:r>
      <w:r w:rsidRPr="003C198F">
        <w:rPr>
          <w:rFonts w:ascii="Arial" w:hAnsi="Arial" w:cs="Arial"/>
          <w:spacing w:val="-7"/>
          <w:sz w:val="20"/>
          <w:szCs w:val="20"/>
        </w:rPr>
        <w:t xml:space="preserve"> </w:t>
      </w:r>
      <w:r w:rsidRPr="003C198F">
        <w:rPr>
          <w:rFonts w:ascii="Arial" w:hAnsi="Arial" w:cs="Arial"/>
          <w:sz w:val="20"/>
          <w:szCs w:val="20"/>
        </w:rPr>
        <w:t>decorrentes</w:t>
      </w:r>
      <w:r w:rsidRPr="003C198F">
        <w:rPr>
          <w:rFonts w:ascii="Arial" w:hAnsi="Arial" w:cs="Arial"/>
          <w:spacing w:val="-7"/>
          <w:sz w:val="20"/>
          <w:szCs w:val="20"/>
        </w:rPr>
        <w:t xml:space="preserve"> </w:t>
      </w:r>
      <w:r w:rsidRPr="003C198F">
        <w:rPr>
          <w:rFonts w:ascii="Arial" w:hAnsi="Arial" w:cs="Arial"/>
          <w:sz w:val="20"/>
          <w:szCs w:val="20"/>
        </w:rPr>
        <w:t>(“</w:t>
      </w:r>
      <w:r w:rsidRPr="003C198F">
        <w:rPr>
          <w:rFonts w:ascii="Arial" w:hAnsi="Arial" w:cs="Arial"/>
          <w:sz w:val="20"/>
          <w:szCs w:val="20"/>
          <w:u w:val="single"/>
        </w:rPr>
        <w:t>Regime</w:t>
      </w:r>
      <w:r w:rsidRPr="003C198F">
        <w:rPr>
          <w:rFonts w:ascii="Arial" w:hAnsi="Arial" w:cs="Arial"/>
          <w:spacing w:val="-8"/>
          <w:sz w:val="20"/>
          <w:szCs w:val="20"/>
          <w:u w:val="single"/>
        </w:rPr>
        <w:t xml:space="preserve"> </w:t>
      </w:r>
      <w:r w:rsidRPr="003C198F">
        <w:rPr>
          <w:rFonts w:ascii="Arial" w:hAnsi="Arial" w:cs="Arial"/>
          <w:sz w:val="20"/>
          <w:szCs w:val="20"/>
          <w:u w:val="single"/>
        </w:rPr>
        <w:t>Fiduciário</w:t>
      </w:r>
      <w:r w:rsidRPr="003C198F">
        <w:rPr>
          <w:rFonts w:ascii="Arial" w:hAnsi="Arial" w:cs="Arial"/>
          <w:sz w:val="20"/>
          <w:szCs w:val="20"/>
        </w:rPr>
        <w:t>”),</w:t>
      </w:r>
      <w:r w:rsidRPr="003C198F">
        <w:rPr>
          <w:rFonts w:ascii="Arial" w:hAnsi="Arial" w:cs="Arial"/>
          <w:spacing w:val="-7"/>
          <w:sz w:val="20"/>
          <w:szCs w:val="20"/>
        </w:rPr>
        <w:t xml:space="preserve"> </w:t>
      </w:r>
      <w:r w:rsidRPr="003C198F">
        <w:rPr>
          <w:rFonts w:ascii="Arial" w:hAnsi="Arial" w:cs="Arial"/>
          <w:sz w:val="20"/>
          <w:szCs w:val="20"/>
        </w:rPr>
        <w:t>mantendo-se</w:t>
      </w:r>
      <w:r w:rsidRPr="003C198F">
        <w:rPr>
          <w:rFonts w:ascii="Arial" w:hAnsi="Arial" w:cs="Arial"/>
          <w:spacing w:val="-8"/>
          <w:sz w:val="20"/>
          <w:szCs w:val="20"/>
        </w:rPr>
        <w:t xml:space="preserve"> </w:t>
      </w:r>
      <w:r w:rsidRPr="003C198F">
        <w:rPr>
          <w:rFonts w:ascii="Arial" w:hAnsi="Arial" w:cs="Arial"/>
          <w:sz w:val="20"/>
          <w:szCs w:val="20"/>
        </w:rPr>
        <w:t>apartado</w:t>
      </w:r>
      <w:r w:rsidRPr="003C198F">
        <w:rPr>
          <w:rFonts w:ascii="Arial" w:hAnsi="Arial" w:cs="Arial"/>
          <w:spacing w:val="-8"/>
          <w:sz w:val="20"/>
          <w:szCs w:val="20"/>
        </w:rPr>
        <w:t xml:space="preserve"> </w:t>
      </w:r>
      <w:r w:rsidRPr="003C198F">
        <w:rPr>
          <w:rFonts w:ascii="Arial" w:hAnsi="Arial" w:cs="Arial"/>
          <w:sz w:val="20"/>
          <w:szCs w:val="20"/>
        </w:rPr>
        <w:t>do</w:t>
      </w:r>
      <w:r w:rsidRPr="003C198F">
        <w:rPr>
          <w:rFonts w:ascii="Arial" w:hAnsi="Arial" w:cs="Arial"/>
          <w:spacing w:val="-6"/>
          <w:sz w:val="20"/>
          <w:szCs w:val="20"/>
        </w:rPr>
        <w:t xml:space="preserve"> </w:t>
      </w:r>
      <w:r w:rsidRPr="003C198F">
        <w:rPr>
          <w:rFonts w:ascii="Arial" w:hAnsi="Arial" w:cs="Arial"/>
          <w:sz w:val="20"/>
          <w:szCs w:val="20"/>
        </w:rPr>
        <w:t>patrimônio</w:t>
      </w:r>
      <w:r w:rsidRPr="003C198F">
        <w:rPr>
          <w:rFonts w:ascii="Arial" w:hAnsi="Arial" w:cs="Arial"/>
          <w:spacing w:val="-8"/>
          <w:sz w:val="20"/>
          <w:szCs w:val="20"/>
        </w:rPr>
        <w:t xml:space="preserve"> </w:t>
      </w:r>
      <w:r w:rsidRPr="003C198F">
        <w:rPr>
          <w:rFonts w:ascii="Arial" w:hAnsi="Arial" w:cs="Arial"/>
          <w:sz w:val="20"/>
          <w:szCs w:val="20"/>
        </w:rPr>
        <w:t>da</w:t>
      </w:r>
      <w:r w:rsidRPr="003C198F">
        <w:rPr>
          <w:rFonts w:ascii="Arial" w:hAnsi="Arial" w:cs="Arial"/>
          <w:spacing w:val="-6"/>
          <w:sz w:val="20"/>
          <w:szCs w:val="20"/>
        </w:rPr>
        <w:t xml:space="preserve"> </w:t>
      </w:r>
      <w:r w:rsidRPr="003C198F">
        <w:rPr>
          <w:rFonts w:ascii="Arial" w:hAnsi="Arial" w:cs="Arial"/>
          <w:sz w:val="20"/>
          <w:szCs w:val="20"/>
        </w:rPr>
        <w:t>Emissora</w:t>
      </w:r>
      <w:r w:rsidRPr="003C198F">
        <w:rPr>
          <w:rFonts w:ascii="Arial" w:hAnsi="Arial" w:cs="Arial"/>
          <w:spacing w:val="-7"/>
          <w:sz w:val="20"/>
          <w:szCs w:val="20"/>
        </w:rPr>
        <w:t xml:space="preserve"> </w:t>
      </w:r>
      <w:r w:rsidRPr="003C198F">
        <w:rPr>
          <w:rFonts w:ascii="Arial" w:hAnsi="Arial" w:cs="Arial"/>
          <w:sz w:val="20"/>
          <w:szCs w:val="20"/>
        </w:rPr>
        <w:t>até</w:t>
      </w:r>
      <w:r w:rsidRPr="003C198F">
        <w:rPr>
          <w:rFonts w:ascii="Arial" w:hAnsi="Arial" w:cs="Arial"/>
          <w:spacing w:val="-8"/>
          <w:sz w:val="20"/>
          <w:szCs w:val="20"/>
        </w:rPr>
        <w:t xml:space="preserve"> </w:t>
      </w:r>
      <w:r w:rsidRPr="003C198F">
        <w:rPr>
          <w:rFonts w:ascii="Arial" w:hAnsi="Arial" w:cs="Arial"/>
          <w:sz w:val="20"/>
          <w:szCs w:val="20"/>
        </w:rPr>
        <w:t>o cumprimento de todas as obrigações decorrentes desta Debênture (“</w:t>
      </w:r>
      <w:r w:rsidRPr="003C198F">
        <w:rPr>
          <w:rFonts w:ascii="Arial" w:hAnsi="Arial" w:cs="Arial"/>
          <w:sz w:val="20"/>
          <w:szCs w:val="20"/>
          <w:u w:val="single"/>
        </w:rPr>
        <w:t>Patrimônio Separado</w:t>
      </w:r>
      <w:r w:rsidRPr="003C198F">
        <w:rPr>
          <w:rFonts w:ascii="Arial" w:hAnsi="Arial" w:cs="Arial"/>
          <w:sz w:val="20"/>
          <w:szCs w:val="20"/>
        </w:rPr>
        <w:t>”).</w:t>
      </w:r>
    </w:p>
    <w:p w14:paraId="7C41B67B" w14:textId="77777777" w:rsidR="007C04E3" w:rsidRPr="003C198F" w:rsidRDefault="007C04E3">
      <w:pPr>
        <w:pStyle w:val="BodyText"/>
        <w:spacing w:before="69"/>
        <w:rPr>
          <w:rFonts w:ascii="Arial" w:hAnsi="Arial" w:cs="Arial"/>
        </w:rPr>
      </w:pPr>
    </w:p>
    <w:p w14:paraId="00028B8B" w14:textId="77777777" w:rsidR="007C04E3" w:rsidRPr="003C198F" w:rsidRDefault="0089461A">
      <w:pPr>
        <w:pStyle w:val="ListParagraph"/>
        <w:numPr>
          <w:ilvl w:val="3"/>
          <w:numId w:val="13"/>
        </w:numPr>
        <w:tabs>
          <w:tab w:val="left" w:pos="1776"/>
        </w:tabs>
        <w:spacing w:before="1" w:line="312" w:lineRule="auto"/>
        <w:ind w:right="340" w:firstLine="0"/>
        <w:rPr>
          <w:rFonts w:ascii="Arial" w:hAnsi="Arial" w:cs="Arial"/>
          <w:sz w:val="20"/>
          <w:szCs w:val="20"/>
        </w:rPr>
      </w:pPr>
      <w:r w:rsidRPr="003C198F">
        <w:rPr>
          <w:rFonts w:ascii="Arial" w:hAnsi="Arial" w:cs="Arial"/>
          <w:sz w:val="20"/>
          <w:szCs w:val="20"/>
        </w:rPr>
        <w:t>A</w:t>
      </w:r>
      <w:r w:rsidRPr="003C198F">
        <w:rPr>
          <w:rFonts w:ascii="Arial" w:hAnsi="Arial" w:cs="Arial"/>
          <w:spacing w:val="-14"/>
          <w:sz w:val="20"/>
          <w:szCs w:val="20"/>
        </w:rPr>
        <w:t xml:space="preserve"> </w:t>
      </w:r>
      <w:r w:rsidRPr="003C198F">
        <w:rPr>
          <w:rFonts w:ascii="Arial" w:hAnsi="Arial" w:cs="Arial"/>
          <w:sz w:val="20"/>
          <w:szCs w:val="20"/>
        </w:rPr>
        <w:t>Emissora,</w:t>
      </w:r>
      <w:r w:rsidRPr="003C198F">
        <w:rPr>
          <w:rFonts w:ascii="Arial" w:hAnsi="Arial" w:cs="Arial"/>
          <w:spacing w:val="-14"/>
          <w:sz w:val="20"/>
          <w:szCs w:val="20"/>
        </w:rPr>
        <w:t xml:space="preserve"> </w:t>
      </w:r>
      <w:r w:rsidRPr="003C198F">
        <w:rPr>
          <w:rFonts w:ascii="Arial" w:hAnsi="Arial" w:cs="Arial"/>
          <w:sz w:val="20"/>
          <w:szCs w:val="20"/>
        </w:rPr>
        <w:t>neste</w:t>
      </w:r>
      <w:r w:rsidRPr="003C198F">
        <w:rPr>
          <w:rFonts w:ascii="Arial" w:hAnsi="Arial" w:cs="Arial"/>
          <w:spacing w:val="-14"/>
          <w:sz w:val="20"/>
          <w:szCs w:val="20"/>
        </w:rPr>
        <w:t xml:space="preserve"> </w:t>
      </w:r>
      <w:r w:rsidRPr="003C198F">
        <w:rPr>
          <w:rFonts w:ascii="Arial" w:hAnsi="Arial" w:cs="Arial"/>
          <w:sz w:val="20"/>
          <w:szCs w:val="20"/>
        </w:rPr>
        <w:t>ato,</w:t>
      </w:r>
      <w:r w:rsidRPr="003C198F">
        <w:rPr>
          <w:rFonts w:ascii="Arial" w:hAnsi="Arial" w:cs="Arial"/>
          <w:spacing w:val="-14"/>
          <w:sz w:val="20"/>
          <w:szCs w:val="20"/>
        </w:rPr>
        <w:t xml:space="preserve"> </w:t>
      </w:r>
      <w:r w:rsidRPr="003C198F">
        <w:rPr>
          <w:rFonts w:ascii="Arial" w:hAnsi="Arial" w:cs="Arial"/>
          <w:sz w:val="20"/>
          <w:szCs w:val="20"/>
        </w:rPr>
        <w:t>reconhece</w:t>
      </w:r>
      <w:r w:rsidRPr="003C198F">
        <w:rPr>
          <w:rFonts w:ascii="Arial" w:hAnsi="Arial" w:cs="Arial"/>
          <w:spacing w:val="-14"/>
          <w:sz w:val="20"/>
          <w:szCs w:val="20"/>
        </w:rPr>
        <w:t xml:space="preserve"> </w:t>
      </w:r>
      <w:r w:rsidRPr="003C198F">
        <w:rPr>
          <w:rFonts w:ascii="Arial" w:hAnsi="Arial" w:cs="Arial"/>
          <w:sz w:val="20"/>
          <w:szCs w:val="20"/>
        </w:rPr>
        <w:t>e</w:t>
      </w:r>
      <w:r w:rsidRPr="003C198F">
        <w:rPr>
          <w:rFonts w:ascii="Arial" w:hAnsi="Arial" w:cs="Arial"/>
          <w:spacing w:val="-11"/>
          <w:sz w:val="20"/>
          <w:szCs w:val="20"/>
        </w:rPr>
        <w:t xml:space="preserve"> </w:t>
      </w:r>
      <w:r w:rsidRPr="003C198F">
        <w:rPr>
          <w:rFonts w:ascii="Arial" w:hAnsi="Arial" w:cs="Arial"/>
          <w:sz w:val="20"/>
          <w:szCs w:val="20"/>
        </w:rPr>
        <w:t>concorda</w:t>
      </w:r>
      <w:r w:rsidRPr="003C198F">
        <w:rPr>
          <w:rFonts w:ascii="Arial" w:hAnsi="Arial" w:cs="Arial"/>
          <w:spacing w:val="-12"/>
          <w:sz w:val="20"/>
          <w:szCs w:val="20"/>
        </w:rPr>
        <w:t xml:space="preserve"> </w:t>
      </w:r>
      <w:r w:rsidRPr="003C198F">
        <w:rPr>
          <w:rFonts w:ascii="Arial" w:hAnsi="Arial" w:cs="Arial"/>
          <w:sz w:val="20"/>
          <w:szCs w:val="20"/>
        </w:rPr>
        <w:t>que</w:t>
      </w:r>
      <w:r w:rsidRPr="003C198F">
        <w:rPr>
          <w:rFonts w:ascii="Arial" w:hAnsi="Arial" w:cs="Arial"/>
          <w:spacing w:val="-12"/>
          <w:sz w:val="20"/>
          <w:szCs w:val="20"/>
        </w:rPr>
        <w:t xml:space="preserve"> </w:t>
      </w:r>
      <w:r w:rsidRPr="003C198F">
        <w:rPr>
          <w:rFonts w:ascii="Arial" w:hAnsi="Arial" w:cs="Arial"/>
          <w:sz w:val="20"/>
          <w:szCs w:val="20"/>
        </w:rPr>
        <w:t>todos</w:t>
      </w:r>
      <w:r w:rsidRPr="003C198F">
        <w:rPr>
          <w:rFonts w:ascii="Arial" w:hAnsi="Arial" w:cs="Arial"/>
          <w:spacing w:val="-11"/>
          <w:sz w:val="20"/>
          <w:szCs w:val="20"/>
        </w:rPr>
        <w:t xml:space="preserve"> </w:t>
      </w:r>
      <w:r w:rsidRPr="003C198F">
        <w:rPr>
          <w:rFonts w:ascii="Arial" w:hAnsi="Arial" w:cs="Arial"/>
          <w:sz w:val="20"/>
          <w:szCs w:val="20"/>
        </w:rPr>
        <w:t>e</w:t>
      </w:r>
      <w:r w:rsidRPr="003C198F">
        <w:rPr>
          <w:rFonts w:ascii="Arial" w:hAnsi="Arial" w:cs="Arial"/>
          <w:spacing w:val="-12"/>
          <w:sz w:val="20"/>
          <w:szCs w:val="20"/>
        </w:rPr>
        <w:t xml:space="preserve"> </w:t>
      </w:r>
      <w:r w:rsidRPr="003C198F">
        <w:rPr>
          <w:rFonts w:ascii="Arial" w:hAnsi="Arial" w:cs="Arial"/>
          <w:sz w:val="20"/>
          <w:szCs w:val="20"/>
        </w:rPr>
        <w:t>quaisquer</w:t>
      </w:r>
      <w:r w:rsidRPr="003C198F">
        <w:rPr>
          <w:rFonts w:ascii="Arial" w:hAnsi="Arial" w:cs="Arial"/>
          <w:spacing w:val="-11"/>
          <w:sz w:val="20"/>
          <w:szCs w:val="20"/>
        </w:rPr>
        <w:t xml:space="preserve"> </w:t>
      </w:r>
      <w:r w:rsidRPr="003C198F">
        <w:rPr>
          <w:rFonts w:ascii="Arial" w:hAnsi="Arial" w:cs="Arial"/>
          <w:sz w:val="20"/>
          <w:szCs w:val="20"/>
        </w:rPr>
        <w:t>recursos</w:t>
      </w:r>
      <w:r w:rsidRPr="003C198F">
        <w:rPr>
          <w:rFonts w:ascii="Arial" w:hAnsi="Arial" w:cs="Arial"/>
          <w:spacing w:val="-11"/>
          <w:sz w:val="20"/>
          <w:szCs w:val="20"/>
        </w:rPr>
        <w:t xml:space="preserve"> </w:t>
      </w:r>
      <w:r w:rsidRPr="003C198F">
        <w:rPr>
          <w:rFonts w:ascii="Arial" w:hAnsi="Arial" w:cs="Arial"/>
          <w:sz w:val="20"/>
          <w:szCs w:val="20"/>
        </w:rPr>
        <w:t>relativos</w:t>
      </w:r>
      <w:r w:rsidRPr="003C198F">
        <w:rPr>
          <w:rFonts w:ascii="Arial" w:hAnsi="Arial" w:cs="Arial"/>
          <w:spacing w:val="-11"/>
          <w:sz w:val="20"/>
          <w:szCs w:val="20"/>
        </w:rPr>
        <w:t xml:space="preserve"> </w:t>
      </w:r>
      <w:r w:rsidRPr="003C198F">
        <w:rPr>
          <w:rFonts w:ascii="Arial" w:hAnsi="Arial" w:cs="Arial"/>
          <w:sz w:val="20"/>
          <w:szCs w:val="20"/>
        </w:rPr>
        <w:t>aos Direitos</w:t>
      </w:r>
      <w:r w:rsidRPr="003C198F">
        <w:rPr>
          <w:rFonts w:ascii="Arial" w:hAnsi="Arial" w:cs="Arial"/>
          <w:spacing w:val="-8"/>
          <w:sz w:val="20"/>
          <w:szCs w:val="20"/>
        </w:rPr>
        <w:t xml:space="preserve"> </w:t>
      </w:r>
      <w:r w:rsidRPr="003C198F">
        <w:rPr>
          <w:rFonts w:ascii="Arial" w:hAnsi="Arial" w:cs="Arial"/>
          <w:sz w:val="20"/>
          <w:szCs w:val="20"/>
        </w:rPr>
        <w:t>Creditórios</w:t>
      </w:r>
      <w:r w:rsidRPr="003C198F">
        <w:rPr>
          <w:rFonts w:ascii="Arial" w:hAnsi="Arial" w:cs="Arial"/>
          <w:spacing w:val="-8"/>
          <w:sz w:val="20"/>
          <w:szCs w:val="20"/>
        </w:rPr>
        <w:t xml:space="preserve"> </w:t>
      </w:r>
      <w:r w:rsidRPr="003C198F">
        <w:rPr>
          <w:rFonts w:ascii="Arial" w:hAnsi="Arial" w:cs="Arial"/>
          <w:sz w:val="20"/>
          <w:szCs w:val="20"/>
        </w:rPr>
        <w:t>estão</w:t>
      </w:r>
      <w:r w:rsidRPr="003C198F">
        <w:rPr>
          <w:rFonts w:ascii="Arial" w:hAnsi="Arial" w:cs="Arial"/>
          <w:spacing w:val="-8"/>
          <w:sz w:val="20"/>
          <w:szCs w:val="20"/>
        </w:rPr>
        <w:t xml:space="preserve"> </w:t>
      </w:r>
      <w:r w:rsidRPr="003C198F">
        <w:rPr>
          <w:rFonts w:ascii="Arial" w:hAnsi="Arial" w:cs="Arial"/>
          <w:sz w:val="20"/>
          <w:szCs w:val="20"/>
        </w:rPr>
        <w:t>diretamente</w:t>
      </w:r>
      <w:r w:rsidRPr="003C198F">
        <w:rPr>
          <w:rFonts w:ascii="Arial" w:hAnsi="Arial" w:cs="Arial"/>
          <w:spacing w:val="-8"/>
          <w:sz w:val="20"/>
          <w:szCs w:val="20"/>
        </w:rPr>
        <w:t xml:space="preserve"> </w:t>
      </w:r>
      <w:r w:rsidRPr="003C198F">
        <w:rPr>
          <w:rFonts w:ascii="Arial" w:hAnsi="Arial" w:cs="Arial"/>
          <w:sz w:val="20"/>
          <w:szCs w:val="20"/>
        </w:rPr>
        <w:t>vinculados</w:t>
      </w:r>
      <w:r w:rsidRPr="003C198F">
        <w:rPr>
          <w:rFonts w:ascii="Arial" w:hAnsi="Arial" w:cs="Arial"/>
          <w:spacing w:val="-8"/>
          <w:sz w:val="20"/>
          <w:szCs w:val="20"/>
        </w:rPr>
        <w:t xml:space="preserve"> </w:t>
      </w:r>
      <w:r w:rsidRPr="003C198F">
        <w:rPr>
          <w:rFonts w:ascii="Arial" w:hAnsi="Arial" w:cs="Arial"/>
          <w:sz w:val="20"/>
          <w:szCs w:val="20"/>
        </w:rPr>
        <w:t>às</w:t>
      </w:r>
      <w:r w:rsidRPr="003C198F">
        <w:rPr>
          <w:rFonts w:ascii="Arial" w:hAnsi="Arial" w:cs="Arial"/>
          <w:spacing w:val="-8"/>
          <w:sz w:val="20"/>
          <w:szCs w:val="20"/>
        </w:rPr>
        <w:t xml:space="preserve"> </w:t>
      </w:r>
      <w:r w:rsidRPr="003C198F">
        <w:rPr>
          <w:rFonts w:ascii="Arial" w:hAnsi="Arial" w:cs="Arial"/>
          <w:sz w:val="20"/>
          <w:szCs w:val="20"/>
        </w:rPr>
        <w:t>Debêntures</w:t>
      </w:r>
      <w:r w:rsidRPr="003C198F">
        <w:rPr>
          <w:rFonts w:ascii="Arial" w:hAnsi="Arial" w:cs="Arial"/>
          <w:spacing w:val="-7"/>
          <w:sz w:val="20"/>
          <w:szCs w:val="20"/>
        </w:rPr>
        <w:t xml:space="preserve"> </w:t>
      </w:r>
      <w:r w:rsidRPr="003C198F">
        <w:rPr>
          <w:rFonts w:ascii="Arial" w:hAnsi="Arial" w:cs="Arial"/>
          <w:sz w:val="20"/>
          <w:szCs w:val="20"/>
        </w:rPr>
        <w:t>e</w:t>
      </w:r>
      <w:r w:rsidRPr="003C198F">
        <w:rPr>
          <w:rFonts w:ascii="Arial" w:hAnsi="Arial" w:cs="Arial"/>
          <w:spacing w:val="-8"/>
          <w:sz w:val="20"/>
          <w:szCs w:val="20"/>
        </w:rPr>
        <w:t xml:space="preserve"> </w:t>
      </w:r>
      <w:r w:rsidRPr="003C198F">
        <w:rPr>
          <w:rFonts w:ascii="Arial" w:hAnsi="Arial" w:cs="Arial"/>
          <w:sz w:val="20"/>
          <w:szCs w:val="20"/>
        </w:rPr>
        <w:t>integram</w:t>
      </w:r>
      <w:r w:rsidRPr="003C198F">
        <w:rPr>
          <w:rFonts w:ascii="Arial" w:hAnsi="Arial" w:cs="Arial"/>
          <w:spacing w:val="-8"/>
          <w:sz w:val="20"/>
          <w:szCs w:val="20"/>
        </w:rPr>
        <w:t xml:space="preserve"> </w:t>
      </w:r>
      <w:r w:rsidRPr="003C198F">
        <w:rPr>
          <w:rFonts w:ascii="Arial" w:hAnsi="Arial" w:cs="Arial"/>
          <w:sz w:val="20"/>
          <w:szCs w:val="20"/>
        </w:rPr>
        <w:t>o</w:t>
      </w:r>
      <w:r w:rsidRPr="003C198F">
        <w:rPr>
          <w:rFonts w:ascii="Arial" w:hAnsi="Arial" w:cs="Arial"/>
          <w:spacing w:val="-6"/>
          <w:sz w:val="20"/>
          <w:szCs w:val="20"/>
        </w:rPr>
        <w:t xml:space="preserve"> </w:t>
      </w:r>
      <w:r w:rsidRPr="003C198F">
        <w:rPr>
          <w:rFonts w:ascii="Arial" w:hAnsi="Arial" w:cs="Arial"/>
          <w:sz w:val="20"/>
          <w:szCs w:val="20"/>
        </w:rPr>
        <w:t>Patrimônio</w:t>
      </w:r>
      <w:r w:rsidRPr="003C198F">
        <w:rPr>
          <w:rFonts w:ascii="Arial" w:hAnsi="Arial" w:cs="Arial"/>
          <w:spacing w:val="-6"/>
          <w:sz w:val="20"/>
          <w:szCs w:val="20"/>
        </w:rPr>
        <w:t xml:space="preserve"> </w:t>
      </w:r>
      <w:r w:rsidRPr="003C198F">
        <w:rPr>
          <w:rFonts w:ascii="Arial" w:hAnsi="Arial" w:cs="Arial"/>
          <w:sz w:val="20"/>
          <w:szCs w:val="20"/>
        </w:rPr>
        <w:t>Separado, por força do Regime Fiduciário ora constituído, e se destinam exclusivamente à liquidação das Debêntures, bem como ao pagamento dos custos e comissões relacionados a esta Emissão, nos termos desta Escritura.</w:t>
      </w:r>
    </w:p>
    <w:p w14:paraId="7CAFF489" w14:textId="77777777" w:rsidR="007C04E3" w:rsidRPr="003C198F" w:rsidRDefault="007C04E3">
      <w:pPr>
        <w:pStyle w:val="BodyText"/>
        <w:spacing w:before="68"/>
        <w:rPr>
          <w:rFonts w:ascii="Arial" w:hAnsi="Arial" w:cs="Arial"/>
        </w:rPr>
      </w:pPr>
    </w:p>
    <w:p w14:paraId="74F6DB32" w14:textId="18F174EB" w:rsidR="007C04E3" w:rsidRPr="003C198F" w:rsidRDefault="0089461A" w:rsidP="004877F3">
      <w:pPr>
        <w:pStyle w:val="ListParagraph"/>
        <w:numPr>
          <w:ilvl w:val="3"/>
          <w:numId w:val="13"/>
        </w:numPr>
        <w:tabs>
          <w:tab w:val="left" w:pos="1776"/>
        </w:tabs>
        <w:spacing w:line="312" w:lineRule="auto"/>
        <w:ind w:right="336" w:firstLine="0"/>
        <w:rPr>
          <w:rFonts w:ascii="Arial" w:hAnsi="Arial" w:cs="Arial"/>
          <w:sz w:val="20"/>
          <w:szCs w:val="20"/>
        </w:rPr>
      </w:pPr>
      <w:r w:rsidRPr="003C198F">
        <w:rPr>
          <w:rFonts w:ascii="Arial" w:hAnsi="Arial" w:cs="Arial"/>
          <w:sz w:val="20"/>
          <w:szCs w:val="20"/>
        </w:rPr>
        <w:t>O Patrimônio Separado responderá apenas pelas obrigações relativas às Debêntures, incluindo, mas não se limitando a: (i) pagamentos devidos aos Debenturistas, como amortizações, remuneração e eventuais Encargos Moratórios; (ii) despesas das Debêntures, assim entendidas como</w:t>
      </w:r>
      <w:r w:rsidRPr="003C198F">
        <w:rPr>
          <w:rFonts w:ascii="Arial" w:hAnsi="Arial" w:cs="Arial"/>
          <w:spacing w:val="-2"/>
          <w:sz w:val="20"/>
          <w:szCs w:val="20"/>
        </w:rPr>
        <w:t xml:space="preserve"> </w:t>
      </w:r>
      <w:r w:rsidRPr="003C198F">
        <w:rPr>
          <w:rFonts w:ascii="Arial" w:hAnsi="Arial" w:cs="Arial"/>
          <w:sz w:val="20"/>
          <w:szCs w:val="20"/>
        </w:rPr>
        <w:t>o pagamento</w:t>
      </w:r>
      <w:r w:rsidRPr="003C198F">
        <w:rPr>
          <w:rFonts w:ascii="Arial" w:hAnsi="Arial" w:cs="Arial"/>
          <w:spacing w:val="-2"/>
          <w:sz w:val="20"/>
          <w:szCs w:val="20"/>
        </w:rPr>
        <w:t xml:space="preserve"> </w:t>
      </w:r>
      <w:r w:rsidRPr="003C198F">
        <w:rPr>
          <w:rFonts w:ascii="Arial" w:hAnsi="Arial" w:cs="Arial"/>
          <w:sz w:val="20"/>
          <w:szCs w:val="20"/>
        </w:rPr>
        <w:t>das</w:t>
      </w:r>
      <w:r w:rsidRPr="003C198F">
        <w:rPr>
          <w:rFonts w:ascii="Arial" w:hAnsi="Arial" w:cs="Arial"/>
          <w:spacing w:val="-1"/>
          <w:sz w:val="20"/>
          <w:szCs w:val="20"/>
        </w:rPr>
        <w:t xml:space="preserve"> </w:t>
      </w:r>
      <w:r w:rsidRPr="003C198F">
        <w:rPr>
          <w:rFonts w:ascii="Arial" w:hAnsi="Arial" w:cs="Arial"/>
          <w:sz w:val="20"/>
          <w:szCs w:val="20"/>
        </w:rPr>
        <w:t>despesas</w:t>
      </w:r>
      <w:r w:rsidRPr="003C198F">
        <w:rPr>
          <w:rFonts w:ascii="Arial" w:hAnsi="Arial" w:cs="Arial"/>
          <w:spacing w:val="-1"/>
          <w:sz w:val="20"/>
          <w:szCs w:val="20"/>
        </w:rPr>
        <w:t xml:space="preserve"> </w:t>
      </w:r>
      <w:r w:rsidRPr="003C198F">
        <w:rPr>
          <w:rFonts w:ascii="Arial" w:hAnsi="Arial" w:cs="Arial"/>
          <w:sz w:val="20"/>
          <w:szCs w:val="20"/>
        </w:rPr>
        <w:t>necessária para a efetiva</w:t>
      </w:r>
      <w:r w:rsidRPr="003C198F">
        <w:rPr>
          <w:rFonts w:ascii="Arial" w:hAnsi="Arial" w:cs="Arial"/>
          <w:spacing w:val="-2"/>
          <w:sz w:val="20"/>
          <w:szCs w:val="20"/>
        </w:rPr>
        <w:t xml:space="preserve"> </w:t>
      </w:r>
      <w:r w:rsidRPr="003C198F">
        <w:rPr>
          <w:rFonts w:ascii="Arial" w:hAnsi="Arial" w:cs="Arial"/>
          <w:sz w:val="20"/>
          <w:szCs w:val="20"/>
        </w:rPr>
        <w:t>administração</w:t>
      </w:r>
      <w:r w:rsidRPr="003C198F">
        <w:rPr>
          <w:rFonts w:ascii="Arial" w:hAnsi="Arial" w:cs="Arial"/>
          <w:spacing w:val="-2"/>
          <w:sz w:val="20"/>
          <w:szCs w:val="20"/>
        </w:rPr>
        <w:t xml:space="preserve"> </w:t>
      </w:r>
      <w:r w:rsidRPr="003C198F">
        <w:rPr>
          <w:rFonts w:ascii="Arial" w:hAnsi="Arial" w:cs="Arial"/>
          <w:sz w:val="20"/>
          <w:szCs w:val="20"/>
        </w:rPr>
        <w:t>do</w:t>
      </w:r>
      <w:r w:rsidRPr="003C198F">
        <w:rPr>
          <w:rFonts w:ascii="Arial" w:hAnsi="Arial" w:cs="Arial"/>
          <w:spacing w:val="-2"/>
          <w:sz w:val="20"/>
          <w:szCs w:val="20"/>
        </w:rPr>
        <w:t xml:space="preserve"> </w:t>
      </w:r>
      <w:r w:rsidRPr="003C198F">
        <w:rPr>
          <w:rFonts w:ascii="Arial" w:hAnsi="Arial" w:cs="Arial"/>
          <w:sz w:val="20"/>
          <w:szCs w:val="20"/>
        </w:rPr>
        <w:t>Patrimônio Separado e pelos respectivos custos e obrigações fiscais, conforme aplicável; e, (iii) despesas adicionais, assim entendidas às como aquelas necessárias para suprir eventuais eventos extraordinários relacionados ao Patrimônio Separado, tais como, realizações de Assembleias, despesas para notificações,</w:t>
      </w:r>
      <w:r w:rsidRPr="003C198F">
        <w:rPr>
          <w:rFonts w:ascii="Arial" w:hAnsi="Arial" w:cs="Arial"/>
          <w:spacing w:val="-1"/>
          <w:sz w:val="20"/>
          <w:szCs w:val="20"/>
        </w:rPr>
        <w:t xml:space="preserve"> </w:t>
      </w:r>
      <w:r w:rsidRPr="003C198F">
        <w:rPr>
          <w:rFonts w:ascii="Arial" w:hAnsi="Arial" w:cs="Arial"/>
          <w:sz w:val="20"/>
          <w:szCs w:val="20"/>
        </w:rPr>
        <w:t>extrações</w:t>
      </w:r>
      <w:r w:rsidRPr="003C198F">
        <w:rPr>
          <w:rFonts w:ascii="Arial" w:hAnsi="Arial" w:cs="Arial"/>
          <w:spacing w:val="-3"/>
          <w:sz w:val="20"/>
          <w:szCs w:val="20"/>
        </w:rPr>
        <w:t xml:space="preserve"> </w:t>
      </w:r>
      <w:r w:rsidRPr="003C198F">
        <w:rPr>
          <w:rFonts w:ascii="Arial" w:hAnsi="Arial" w:cs="Arial"/>
          <w:sz w:val="20"/>
          <w:szCs w:val="20"/>
        </w:rPr>
        <w:t>de</w:t>
      </w:r>
      <w:r w:rsidRPr="003C198F">
        <w:rPr>
          <w:rFonts w:ascii="Arial" w:hAnsi="Arial" w:cs="Arial"/>
          <w:spacing w:val="-2"/>
          <w:sz w:val="20"/>
          <w:szCs w:val="20"/>
        </w:rPr>
        <w:t xml:space="preserve"> </w:t>
      </w:r>
      <w:r w:rsidRPr="003C198F">
        <w:rPr>
          <w:rFonts w:ascii="Arial" w:hAnsi="Arial" w:cs="Arial"/>
          <w:sz w:val="20"/>
          <w:szCs w:val="20"/>
        </w:rPr>
        <w:t>certidão</w:t>
      </w:r>
      <w:r w:rsidRPr="003C198F">
        <w:rPr>
          <w:rFonts w:ascii="Arial" w:hAnsi="Arial" w:cs="Arial"/>
          <w:spacing w:val="-2"/>
          <w:sz w:val="20"/>
          <w:szCs w:val="20"/>
        </w:rPr>
        <w:t xml:space="preserve"> </w:t>
      </w:r>
      <w:r w:rsidRPr="003C198F">
        <w:rPr>
          <w:rFonts w:ascii="Arial" w:hAnsi="Arial" w:cs="Arial"/>
          <w:sz w:val="20"/>
          <w:szCs w:val="20"/>
        </w:rPr>
        <w:t>em</w:t>
      </w:r>
      <w:r w:rsidRPr="003C198F">
        <w:rPr>
          <w:rFonts w:ascii="Arial" w:hAnsi="Arial" w:cs="Arial"/>
          <w:spacing w:val="-2"/>
          <w:sz w:val="20"/>
          <w:szCs w:val="20"/>
        </w:rPr>
        <w:t xml:space="preserve"> </w:t>
      </w:r>
      <w:r w:rsidRPr="003C198F">
        <w:rPr>
          <w:rFonts w:ascii="Arial" w:hAnsi="Arial" w:cs="Arial"/>
          <w:sz w:val="20"/>
          <w:szCs w:val="20"/>
        </w:rPr>
        <w:t>geral,</w:t>
      </w:r>
      <w:r w:rsidRPr="003C198F">
        <w:rPr>
          <w:rFonts w:ascii="Arial" w:hAnsi="Arial" w:cs="Arial"/>
          <w:spacing w:val="-3"/>
          <w:sz w:val="20"/>
          <w:szCs w:val="20"/>
        </w:rPr>
        <w:t xml:space="preserve"> </w:t>
      </w:r>
      <w:r w:rsidRPr="003C198F">
        <w:rPr>
          <w:rFonts w:ascii="Arial" w:hAnsi="Arial" w:cs="Arial"/>
          <w:sz w:val="20"/>
          <w:szCs w:val="20"/>
        </w:rPr>
        <w:t>emolumentos</w:t>
      </w:r>
      <w:r w:rsidRPr="003C198F">
        <w:rPr>
          <w:rFonts w:ascii="Arial" w:hAnsi="Arial" w:cs="Arial"/>
          <w:spacing w:val="-3"/>
          <w:sz w:val="20"/>
          <w:szCs w:val="20"/>
        </w:rPr>
        <w:t xml:space="preserve"> </w:t>
      </w:r>
      <w:r w:rsidRPr="003C198F">
        <w:rPr>
          <w:rFonts w:ascii="Arial" w:hAnsi="Arial" w:cs="Arial"/>
          <w:sz w:val="20"/>
          <w:szCs w:val="20"/>
        </w:rPr>
        <w:t>cartorários,</w:t>
      </w:r>
      <w:r w:rsidRPr="003C198F">
        <w:rPr>
          <w:rFonts w:ascii="Arial" w:hAnsi="Arial" w:cs="Arial"/>
          <w:spacing w:val="-3"/>
          <w:sz w:val="20"/>
          <w:szCs w:val="20"/>
        </w:rPr>
        <w:t xml:space="preserve"> </w:t>
      </w:r>
      <w:r w:rsidRPr="003C198F">
        <w:rPr>
          <w:rFonts w:ascii="Arial" w:hAnsi="Arial" w:cs="Arial"/>
          <w:sz w:val="20"/>
          <w:szCs w:val="20"/>
        </w:rPr>
        <w:t>taxas</w:t>
      </w:r>
      <w:r w:rsidRPr="003C198F">
        <w:rPr>
          <w:rFonts w:ascii="Arial" w:hAnsi="Arial" w:cs="Arial"/>
          <w:spacing w:val="-1"/>
          <w:sz w:val="20"/>
          <w:szCs w:val="20"/>
        </w:rPr>
        <w:t xml:space="preserve"> </w:t>
      </w:r>
      <w:r w:rsidRPr="003C198F">
        <w:rPr>
          <w:rFonts w:ascii="Arial" w:hAnsi="Arial" w:cs="Arial"/>
          <w:sz w:val="20"/>
          <w:szCs w:val="20"/>
        </w:rPr>
        <w:t>judiciárias,</w:t>
      </w:r>
      <w:r w:rsidRPr="003C198F">
        <w:rPr>
          <w:rFonts w:ascii="Arial" w:hAnsi="Arial" w:cs="Arial"/>
          <w:spacing w:val="-3"/>
          <w:sz w:val="20"/>
          <w:szCs w:val="20"/>
        </w:rPr>
        <w:t xml:space="preserve"> </w:t>
      </w:r>
      <w:r w:rsidRPr="003C198F">
        <w:rPr>
          <w:rFonts w:ascii="Arial" w:hAnsi="Arial" w:cs="Arial"/>
          <w:sz w:val="20"/>
          <w:szCs w:val="20"/>
        </w:rPr>
        <w:t>honorários</w:t>
      </w:r>
      <w:r w:rsidR="004877F3" w:rsidRPr="003C198F">
        <w:rPr>
          <w:rFonts w:ascii="Arial" w:hAnsi="Arial" w:cs="Arial"/>
          <w:sz w:val="20"/>
          <w:szCs w:val="20"/>
        </w:rPr>
        <w:t xml:space="preserve"> advocatícios, entre outros.</w:t>
      </w:r>
    </w:p>
    <w:p w14:paraId="7B6FB92D" w14:textId="77777777" w:rsidR="004877F3" w:rsidRPr="003C198F" w:rsidRDefault="004877F3" w:rsidP="004877F3">
      <w:pPr>
        <w:pStyle w:val="ListParagraph"/>
        <w:tabs>
          <w:tab w:val="left" w:pos="1776"/>
        </w:tabs>
        <w:spacing w:line="312" w:lineRule="auto"/>
        <w:ind w:left="905" w:right="336"/>
        <w:rPr>
          <w:rFonts w:ascii="Arial" w:hAnsi="Arial" w:cs="Arial"/>
          <w:sz w:val="20"/>
          <w:szCs w:val="20"/>
        </w:rPr>
      </w:pPr>
    </w:p>
    <w:p w14:paraId="3D440859" w14:textId="77777777" w:rsidR="007C04E3" w:rsidRPr="003C198F" w:rsidRDefault="0089461A">
      <w:pPr>
        <w:pStyle w:val="ListParagraph"/>
        <w:numPr>
          <w:ilvl w:val="2"/>
          <w:numId w:val="13"/>
        </w:numPr>
        <w:tabs>
          <w:tab w:val="left" w:pos="1054"/>
        </w:tabs>
        <w:ind w:left="1054" w:hanging="716"/>
        <w:rPr>
          <w:rFonts w:ascii="Arial" w:hAnsi="Arial" w:cs="Arial"/>
          <w:sz w:val="20"/>
          <w:szCs w:val="20"/>
        </w:rPr>
      </w:pPr>
      <w:r w:rsidRPr="003C198F">
        <w:rPr>
          <w:rFonts w:ascii="Arial" w:hAnsi="Arial" w:cs="Arial"/>
          <w:sz w:val="20"/>
          <w:szCs w:val="20"/>
        </w:rPr>
        <w:t>A</w:t>
      </w:r>
      <w:r w:rsidRPr="003C198F">
        <w:rPr>
          <w:rFonts w:ascii="Arial" w:hAnsi="Arial" w:cs="Arial"/>
          <w:spacing w:val="-14"/>
          <w:sz w:val="20"/>
          <w:szCs w:val="20"/>
        </w:rPr>
        <w:t xml:space="preserve"> </w:t>
      </w:r>
      <w:r w:rsidRPr="003C198F">
        <w:rPr>
          <w:rFonts w:ascii="Arial" w:hAnsi="Arial" w:cs="Arial"/>
          <w:sz w:val="20"/>
          <w:szCs w:val="20"/>
        </w:rPr>
        <w:t>Emissora,</w:t>
      </w:r>
      <w:r w:rsidRPr="003C198F">
        <w:rPr>
          <w:rFonts w:ascii="Arial" w:hAnsi="Arial" w:cs="Arial"/>
          <w:spacing w:val="-10"/>
          <w:sz w:val="20"/>
          <w:szCs w:val="20"/>
        </w:rPr>
        <w:t xml:space="preserve"> </w:t>
      </w:r>
      <w:r w:rsidRPr="003C198F">
        <w:rPr>
          <w:rFonts w:ascii="Arial" w:hAnsi="Arial" w:cs="Arial"/>
          <w:sz w:val="20"/>
          <w:szCs w:val="20"/>
        </w:rPr>
        <w:t>neste</w:t>
      </w:r>
      <w:r w:rsidRPr="003C198F">
        <w:rPr>
          <w:rFonts w:ascii="Arial" w:hAnsi="Arial" w:cs="Arial"/>
          <w:spacing w:val="-7"/>
          <w:sz w:val="20"/>
          <w:szCs w:val="20"/>
        </w:rPr>
        <w:t xml:space="preserve"> </w:t>
      </w:r>
      <w:r w:rsidRPr="003C198F">
        <w:rPr>
          <w:rFonts w:ascii="Arial" w:hAnsi="Arial" w:cs="Arial"/>
          <w:sz w:val="20"/>
          <w:szCs w:val="20"/>
        </w:rPr>
        <w:t>ato,</w:t>
      </w:r>
      <w:r w:rsidRPr="003C198F">
        <w:rPr>
          <w:rFonts w:ascii="Arial" w:hAnsi="Arial" w:cs="Arial"/>
          <w:spacing w:val="-8"/>
          <w:sz w:val="20"/>
          <w:szCs w:val="20"/>
        </w:rPr>
        <w:t xml:space="preserve"> </w:t>
      </w:r>
      <w:r w:rsidRPr="003C198F">
        <w:rPr>
          <w:rFonts w:ascii="Arial" w:hAnsi="Arial" w:cs="Arial"/>
          <w:sz w:val="20"/>
          <w:szCs w:val="20"/>
        </w:rPr>
        <w:t>reconhece</w:t>
      </w:r>
      <w:r w:rsidRPr="003C198F">
        <w:rPr>
          <w:rFonts w:ascii="Arial" w:hAnsi="Arial" w:cs="Arial"/>
          <w:spacing w:val="-5"/>
          <w:sz w:val="20"/>
          <w:szCs w:val="20"/>
        </w:rPr>
        <w:t xml:space="preserve"> </w:t>
      </w:r>
      <w:r w:rsidRPr="003C198F">
        <w:rPr>
          <w:rFonts w:ascii="Arial" w:hAnsi="Arial" w:cs="Arial"/>
          <w:sz w:val="20"/>
          <w:szCs w:val="20"/>
        </w:rPr>
        <w:t>e</w:t>
      </w:r>
      <w:r w:rsidRPr="003C198F">
        <w:rPr>
          <w:rFonts w:ascii="Arial" w:hAnsi="Arial" w:cs="Arial"/>
          <w:spacing w:val="-8"/>
          <w:sz w:val="20"/>
          <w:szCs w:val="20"/>
        </w:rPr>
        <w:t xml:space="preserve"> </w:t>
      </w:r>
      <w:r w:rsidRPr="003C198F">
        <w:rPr>
          <w:rFonts w:ascii="Arial" w:hAnsi="Arial" w:cs="Arial"/>
          <w:sz w:val="20"/>
          <w:szCs w:val="20"/>
        </w:rPr>
        <w:t>concorda</w:t>
      </w:r>
      <w:r w:rsidRPr="003C198F">
        <w:rPr>
          <w:rFonts w:ascii="Arial" w:hAnsi="Arial" w:cs="Arial"/>
          <w:spacing w:val="-7"/>
          <w:sz w:val="20"/>
          <w:szCs w:val="20"/>
        </w:rPr>
        <w:t xml:space="preserve"> </w:t>
      </w:r>
      <w:r w:rsidRPr="003C198F">
        <w:rPr>
          <w:rFonts w:ascii="Arial" w:hAnsi="Arial" w:cs="Arial"/>
          <w:sz w:val="20"/>
          <w:szCs w:val="20"/>
        </w:rPr>
        <w:t>expressamente</w:t>
      </w:r>
      <w:r w:rsidRPr="003C198F">
        <w:rPr>
          <w:rFonts w:ascii="Arial" w:hAnsi="Arial" w:cs="Arial"/>
          <w:spacing w:val="-8"/>
          <w:sz w:val="20"/>
          <w:szCs w:val="20"/>
        </w:rPr>
        <w:t xml:space="preserve"> </w:t>
      </w:r>
      <w:r w:rsidRPr="003C198F">
        <w:rPr>
          <w:rFonts w:ascii="Arial" w:hAnsi="Arial" w:cs="Arial"/>
          <w:spacing w:val="-4"/>
          <w:sz w:val="20"/>
          <w:szCs w:val="20"/>
        </w:rPr>
        <w:t>que:</w:t>
      </w:r>
    </w:p>
    <w:p w14:paraId="7601097B" w14:textId="77777777" w:rsidR="007C04E3" w:rsidRPr="003C198F" w:rsidRDefault="007C04E3">
      <w:pPr>
        <w:pStyle w:val="BodyText"/>
        <w:spacing w:before="138"/>
        <w:rPr>
          <w:rFonts w:ascii="Arial" w:hAnsi="Arial" w:cs="Arial"/>
        </w:rPr>
      </w:pPr>
    </w:p>
    <w:p w14:paraId="20D5BB02" w14:textId="77777777" w:rsidR="007C04E3" w:rsidRPr="003C198F" w:rsidRDefault="0089461A">
      <w:pPr>
        <w:pStyle w:val="ListParagraph"/>
        <w:numPr>
          <w:ilvl w:val="0"/>
          <w:numId w:val="8"/>
        </w:numPr>
        <w:tabs>
          <w:tab w:val="left" w:pos="1055"/>
        </w:tabs>
        <w:spacing w:line="312" w:lineRule="auto"/>
        <w:ind w:right="345" w:firstLine="0"/>
        <w:rPr>
          <w:rFonts w:ascii="Arial" w:hAnsi="Arial" w:cs="Arial"/>
          <w:sz w:val="20"/>
          <w:szCs w:val="20"/>
        </w:rPr>
      </w:pPr>
      <w:r w:rsidRPr="003C198F">
        <w:rPr>
          <w:rFonts w:ascii="Arial" w:hAnsi="Arial" w:cs="Arial"/>
          <w:sz w:val="20"/>
          <w:szCs w:val="20"/>
        </w:rPr>
        <w:t>todos os direitos dos Debenturistas em relação à Emissora, na qualidade de titulares das Debêntures, estabelecidos nesta Escritura e na legislação aplicável, estão limitados ao Patrimônio Separado, bem como eventuais garantias prestadas por terceiros sobre os Direitos Creditórios;</w:t>
      </w:r>
    </w:p>
    <w:p w14:paraId="4273F100" w14:textId="77777777" w:rsidR="007C04E3" w:rsidRPr="003C198F" w:rsidRDefault="0089461A">
      <w:pPr>
        <w:pStyle w:val="ListParagraph"/>
        <w:numPr>
          <w:ilvl w:val="0"/>
          <w:numId w:val="8"/>
        </w:numPr>
        <w:tabs>
          <w:tab w:val="left" w:pos="1055"/>
        </w:tabs>
        <w:spacing w:line="312" w:lineRule="auto"/>
        <w:ind w:right="335" w:firstLine="0"/>
        <w:rPr>
          <w:rFonts w:ascii="Arial" w:hAnsi="Arial" w:cs="Arial"/>
          <w:sz w:val="20"/>
          <w:szCs w:val="20"/>
        </w:rPr>
      </w:pPr>
      <w:r w:rsidRPr="003C198F">
        <w:rPr>
          <w:rFonts w:ascii="Arial" w:hAnsi="Arial" w:cs="Arial"/>
          <w:sz w:val="20"/>
          <w:szCs w:val="20"/>
        </w:rPr>
        <w:t>os Direitos Creditórios, seja pela destinação dos recursos recebidos, inclusive por meio de excussão,</w:t>
      </w:r>
      <w:r w:rsidRPr="003C198F">
        <w:rPr>
          <w:rFonts w:ascii="Arial" w:hAnsi="Arial" w:cs="Arial"/>
          <w:spacing w:val="-14"/>
          <w:sz w:val="20"/>
          <w:szCs w:val="20"/>
        </w:rPr>
        <w:t xml:space="preserve"> </w:t>
      </w:r>
      <w:r w:rsidRPr="003C198F">
        <w:rPr>
          <w:rFonts w:ascii="Arial" w:hAnsi="Arial" w:cs="Arial"/>
          <w:sz w:val="20"/>
          <w:szCs w:val="20"/>
        </w:rPr>
        <w:t>seja</w:t>
      </w:r>
      <w:r w:rsidRPr="003C198F">
        <w:rPr>
          <w:rFonts w:ascii="Arial" w:hAnsi="Arial" w:cs="Arial"/>
          <w:spacing w:val="-14"/>
          <w:sz w:val="20"/>
          <w:szCs w:val="20"/>
        </w:rPr>
        <w:t xml:space="preserve"> </w:t>
      </w:r>
      <w:r w:rsidRPr="003C198F">
        <w:rPr>
          <w:rFonts w:ascii="Arial" w:hAnsi="Arial" w:cs="Arial"/>
          <w:sz w:val="20"/>
          <w:szCs w:val="20"/>
        </w:rPr>
        <w:t>pela</w:t>
      </w:r>
      <w:r w:rsidRPr="003C198F">
        <w:rPr>
          <w:rFonts w:ascii="Arial" w:hAnsi="Arial" w:cs="Arial"/>
          <w:spacing w:val="-13"/>
          <w:sz w:val="20"/>
          <w:szCs w:val="20"/>
        </w:rPr>
        <w:t xml:space="preserve"> </w:t>
      </w:r>
      <w:r w:rsidRPr="003C198F">
        <w:rPr>
          <w:rFonts w:ascii="Arial" w:hAnsi="Arial" w:cs="Arial"/>
          <w:sz w:val="20"/>
          <w:szCs w:val="20"/>
        </w:rPr>
        <w:t>entrega</w:t>
      </w:r>
      <w:r w:rsidRPr="003C198F">
        <w:rPr>
          <w:rFonts w:ascii="Arial" w:hAnsi="Arial" w:cs="Arial"/>
          <w:spacing w:val="-14"/>
          <w:sz w:val="20"/>
          <w:szCs w:val="20"/>
        </w:rPr>
        <w:t xml:space="preserve"> </w:t>
      </w:r>
      <w:r w:rsidRPr="003C198F">
        <w:rPr>
          <w:rFonts w:ascii="Arial" w:hAnsi="Arial" w:cs="Arial"/>
          <w:sz w:val="20"/>
          <w:szCs w:val="20"/>
        </w:rPr>
        <w:t>de</w:t>
      </w:r>
      <w:r w:rsidRPr="003C198F">
        <w:rPr>
          <w:rFonts w:ascii="Arial" w:hAnsi="Arial" w:cs="Arial"/>
          <w:spacing w:val="-14"/>
          <w:sz w:val="20"/>
          <w:szCs w:val="20"/>
        </w:rPr>
        <w:t xml:space="preserve"> </w:t>
      </w:r>
      <w:r w:rsidRPr="003C198F">
        <w:rPr>
          <w:rFonts w:ascii="Arial" w:hAnsi="Arial" w:cs="Arial"/>
          <w:sz w:val="20"/>
          <w:szCs w:val="20"/>
        </w:rPr>
        <w:t>tais</w:t>
      </w:r>
      <w:r w:rsidRPr="003C198F">
        <w:rPr>
          <w:rFonts w:ascii="Arial" w:hAnsi="Arial" w:cs="Arial"/>
          <w:spacing w:val="-12"/>
          <w:sz w:val="20"/>
          <w:szCs w:val="20"/>
        </w:rPr>
        <w:t xml:space="preserve"> </w:t>
      </w:r>
      <w:r w:rsidRPr="003C198F">
        <w:rPr>
          <w:rFonts w:ascii="Arial" w:hAnsi="Arial" w:cs="Arial"/>
          <w:sz w:val="20"/>
          <w:szCs w:val="20"/>
        </w:rPr>
        <w:t>Direitos</w:t>
      </w:r>
      <w:r w:rsidRPr="003C198F">
        <w:rPr>
          <w:rFonts w:ascii="Arial" w:hAnsi="Arial" w:cs="Arial"/>
          <w:spacing w:val="-14"/>
          <w:sz w:val="20"/>
          <w:szCs w:val="20"/>
        </w:rPr>
        <w:t xml:space="preserve"> </w:t>
      </w:r>
      <w:r w:rsidRPr="003C198F">
        <w:rPr>
          <w:rFonts w:ascii="Arial" w:hAnsi="Arial" w:cs="Arial"/>
          <w:sz w:val="20"/>
          <w:szCs w:val="20"/>
        </w:rPr>
        <w:t>Creditórios</w:t>
      </w:r>
      <w:r w:rsidRPr="003C198F">
        <w:rPr>
          <w:rFonts w:ascii="Arial" w:hAnsi="Arial" w:cs="Arial"/>
          <w:spacing w:val="-13"/>
          <w:sz w:val="20"/>
          <w:szCs w:val="20"/>
        </w:rPr>
        <w:t xml:space="preserve"> </w:t>
      </w:r>
      <w:r w:rsidRPr="003C198F">
        <w:rPr>
          <w:rFonts w:ascii="Arial" w:hAnsi="Arial" w:cs="Arial"/>
          <w:sz w:val="20"/>
          <w:szCs w:val="20"/>
        </w:rPr>
        <w:t>aos</w:t>
      </w:r>
      <w:r w:rsidRPr="003C198F">
        <w:rPr>
          <w:rFonts w:ascii="Arial" w:hAnsi="Arial" w:cs="Arial"/>
          <w:spacing w:val="-12"/>
          <w:sz w:val="20"/>
          <w:szCs w:val="20"/>
        </w:rPr>
        <w:t xml:space="preserve"> </w:t>
      </w:r>
      <w:r w:rsidRPr="003C198F">
        <w:rPr>
          <w:rFonts w:ascii="Arial" w:hAnsi="Arial" w:cs="Arial"/>
          <w:sz w:val="20"/>
          <w:szCs w:val="20"/>
        </w:rPr>
        <w:t>Debenturistas,</w:t>
      </w:r>
      <w:r w:rsidRPr="003C198F">
        <w:rPr>
          <w:rFonts w:ascii="Arial" w:hAnsi="Arial" w:cs="Arial"/>
          <w:spacing w:val="-14"/>
          <w:sz w:val="20"/>
          <w:szCs w:val="20"/>
        </w:rPr>
        <w:t xml:space="preserve"> </w:t>
      </w:r>
      <w:r w:rsidRPr="003C198F">
        <w:rPr>
          <w:rFonts w:ascii="Arial" w:hAnsi="Arial" w:cs="Arial"/>
          <w:sz w:val="20"/>
          <w:szCs w:val="20"/>
        </w:rPr>
        <w:t>mediante</w:t>
      </w:r>
      <w:r w:rsidRPr="003C198F">
        <w:rPr>
          <w:rFonts w:ascii="Arial" w:hAnsi="Arial" w:cs="Arial"/>
          <w:spacing w:val="-14"/>
          <w:sz w:val="20"/>
          <w:szCs w:val="20"/>
        </w:rPr>
        <w:t xml:space="preserve"> </w:t>
      </w:r>
      <w:r w:rsidRPr="003C198F">
        <w:rPr>
          <w:rFonts w:ascii="Arial" w:hAnsi="Arial" w:cs="Arial"/>
          <w:sz w:val="20"/>
          <w:szCs w:val="20"/>
        </w:rPr>
        <w:t>dação</w:t>
      </w:r>
      <w:r w:rsidRPr="003C198F">
        <w:rPr>
          <w:rFonts w:ascii="Arial" w:hAnsi="Arial" w:cs="Arial"/>
          <w:spacing w:val="-14"/>
          <w:sz w:val="20"/>
          <w:szCs w:val="20"/>
        </w:rPr>
        <w:t xml:space="preserve"> </w:t>
      </w:r>
      <w:r w:rsidRPr="003C198F">
        <w:rPr>
          <w:rFonts w:ascii="Arial" w:hAnsi="Arial" w:cs="Arial"/>
          <w:sz w:val="20"/>
          <w:szCs w:val="20"/>
        </w:rPr>
        <w:t>em</w:t>
      </w:r>
      <w:r w:rsidRPr="003C198F">
        <w:rPr>
          <w:rFonts w:ascii="Arial" w:hAnsi="Arial" w:cs="Arial"/>
          <w:spacing w:val="-12"/>
          <w:sz w:val="20"/>
          <w:szCs w:val="20"/>
        </w:rPr>
        <w:t xml:space="preserve"> </w:t>
      </w:r>
      <w:r w:rsidRPr="003C198F">
        <w:rPr>
          <w:rFonts w:ascii="Arial" w:hAnsi="Arial" w:cs="Arial"/>
          <w:sz w:val="20"/>
          <w:szCs w:val="20"/>
        </w:rPr>
        <w:t>pagamento, destinam-se exclusivamente à liquidação das Debêntures, bem como ao pagamento das demais obrigações relativas ao Patrimônio Separado;</w:t>
      </w:r>
    </w:p>
    <w:p w14:paraId="74F16C75" w14:textId="77777777" w:rsidR="007C04E3" w:rsidRPr="003C198F" w:rsidRDefault="0089461A">
      <w:pPr>
        <w:pStyle w:val="ListParagraph"/>
        <w:numPr>
          <w:ilvl w:val="0"/>
          <w:numId w:val="8"/>
        </w:numPr>
        <w:tabs>
          <w:tab w:val="left" w:pos="1053"/>
        </w:tabs>
        <w:ind w:left="1053" w:hanging="715"/>
        <w:rPr>
          <w:rFonts w:ascii="Arial" w:hAnsi="Arial" w:cs="Arial"/>
          <w:sz w:val="20"/>
          <w:szCs w:val="20"/>
        </w:rPr>
      </w:pPr>
      <w:r w:rsidRPr="003C198F">
        <w:rPr>
          <w:rFonts w:ascii="Arial" w:hAnsi="Arial" w:cs="Arial"/>
          <w:sz w:val="20"/>
          <w:szCs w:val="20"/>
        </w:rPr>
        <w:t>caberá,</w:t>
      </w:r>
      <w:r w:rsidRPr="003C198F">
        <w:rPr>
          <w:rFonts w:ascii="Arial" w:hAnsi="Arial" w:cs="Arial"/>
          <w:spacing w:val="-9"/>
          <w:sz w:val="20"/>
          <w:szCs w:val="20"/>
        </w:rPr>
        <w:t xml:space="preserve"> </w:t>
      </w:r>
      <w:r w:rsidRPr="003C198F">
        <w:rPr>
          <w:rFonts w:ascii="Arial" w:hAnsi="Arial" w:cs="Arial"/>
          <w:sz w:val="20"/>
          <w:szCs w:val="20"/>
        </w:rPr>
        <w:t>exclusivamente,</w:t>
      </w:r>
      <w:r w:rsidRPr="003C198F">
        <w:rPr>
          <w:rFonts w:ascii="Arial" w:hAnsi="Arial" w:cs="Arial"/>
          <w:spacing w:val="-9"/>
          <w:sz w:val="20"/>
          <w:szCs w:val="20"/>
        </w:rPr>
        <w:t xml:space="preserve"> </w:t>
      </w:r>
      <w:r w:rsidRPr="003C198F">
        <w:rPr>
          <w:rFonts w:ascii="Arial" w:hAnsi="Arial" w:cs="Arial"/>
          <w:sz w:val="20"/>
          <w:szCs w:val="20"/>
        </w:rPr>
        <w:t>à</w:t>
      </w:r>
      <w:r w:rsidRPr="003C198F">
        <w:rPr>
          <w:rFonts w:ascii="Arial" w:hAnsi="Arial" w:cs="Arial"/>
          <w:spacing w:val="-7"/>
          <w:sz w:val="20"/>
          <w:szCs w:val="20"/>
        </w:rPr>
        <w:t xml:space="preserve"> </w:t>
      </w:r>
      <w:r w:rsidRPr="003C198F">
        <w:rPr>
          <w:rFonts w:ascii="Arial" w:hAnsi="Arial" w:cs="Arial"/>
          <w:sz w:val="20"/>
          <w:szCs w:val="20"/>
        </w:rPr>
        <w:t>Emissora</w:t>
      </w:r>
      <w:r w:rsidRPr="003C198F">
        <w:rPr>
          <w:rFonts w:ascii="Arial" w:hAnsi="Arial" w:cs="Arial"/>
          <w:spacing w:val="-9"/>
          <w:sz w:val="20"/>
          <w:szCs w:val="20"/>
        </w:rPr>
        <w:t xml:space="preserve"> </w:t>
      </w:r>
      <w:r w:rsidRPr="003C198F">
        <w:rPr>
          <w:rFonts w:ascii="Arial" w:hAnsi="Arial" w:cs="Arial"/>
          <w:sz w:val="20"/>
          <w:szCs w:val="20"/>
        </w:rPr>
        <w:t>a</w:t>
      </w:r>
      <w:r w:rsidRPr="003C198F">
        <w:rPr>
          <w:rFonts w:ascii="Arial" w:hAnsi="Arial" w:cs="Arial"/>
          <w:spacing w:val="-9"/>
          <w:sz w:val="20"/>
          <w:szCs w:val="20"/>
        </w:rPr>
        <w:t xml:space="preserve"> </w:t>
      </w:r>
      <w:r w:rsidRPr="003C198F">
        <w:rPr>
          <w:rFonts w:ascii="Arial" w:hAnsi="Arial" w:cs="Arial"/>
          <w:sz w:val="20"/>
          <w:szCs w:val="20"/>
        </w:rPr>
        <w:t>administração</w:t>
      </w:r>
      <w:r w:rsidRPr="003C198F">
        <w:rPr>
          <w:rFonts w:ascii="Arial" w:hAnsi="Arial" w:cs="Arial"/>
          <w:spacing w:val="-7"/>
          <w:sz w:val="20"/>
          <w:szCs w:val="20"/>
        </w:rPr>
        <w:t xml:space="preserve"> </w:t>
      </w:r>
      <w:r w:rsidRPr="003C198F">
        <w:rPr>
          <w:rFonts w:ascii="Arial" w:hAnsi="Arial" w:cs="Arial"/>
          <w:sz w:val="20"/>
          <w:szCs w:val="20"/>
        </w:rPr>
        <w:t>do</w:t>
      </w:r>
      <w:r w:rsidRPr="003C198F">
        <w:rPr>
          <w:rFonts w:ascii="Arial" w:hAnsi="Arial" w:cs="Arial"/>
          <w:spacing w:val="-9"/>
          <w:sz w:val="20"/>
          <w:szCs w:val="20"/>
        </w:rPr>
        <w:t xml:space="preserve"> </w:t>
      </w:r>
      <w:r w:rsidRPr="003C198F">
        <w:rPr>
          <w:rFonts w:ascii="Arial" w:hAnsi="Arial" w:cs="Arial"/>
          <w:sz w:val="20"/>
          <w:szCs w:val="20"/>
        </w:rPr>
        <w:t>Patrimônio</w:t>
      </w:r>
      <w:r w:rsidRPr="003C198F">
        <w:rPr>
          <w:rFonts w:ascii="Arial" w:hAnsi="Arial" w:cs="Arial"/>
          <w:spacing w:val="-7"/>
          <w:sz w:val="20"/>
          <w:szCs w:val="20"/>
        </w:rPr>
        <w:t xml:space="preserve"> </w:t>
      </w:r>
      <w:r w:rsidRPr="003C198F">
        <w:rPr>
          <w:rFonts w:ascii="Arial" w:hAnsi="Arial" w:cs="Arial"/>
          <w:spacing w:val="-2"/>
          <w:sz w:val="20"/>
          <w:szCs w:val="20"/>
        </w:rPr>
        <w:t>Separado;</w:t>
      </w:r>
    </w:p>
    <w:p w14:paraId="6CDAAE13" w14:textId="77777777" w:rsidR="007C04E3" w:rsidRPr="003C198F" w:rsidRDefault="0089461A">
      <w:pPr>
        <w:pStyle w:val="ListParagraph"/>
        <w:numPr>
          <w:ilvl w:val="0"/>
          <w:numId w:val="8"/>
        </w:numPr>
        <w:tabs>
          <w:tab w:val="left" w:pos="1056"/>
        </w:tabs>
        <w:spacing w:before="70" w:line="312" w:lineRule="auto"/>
        <w:ind w:right="344" w:firstLine="0"/>
        <w:rPr>
          <w:rFonts w:ascii="Arial" w:hAnsi="Arial" w:cs="Arial"/>
          <w:sz w:val="20"/>
          <w:szCs w:val="20"/>
        </w:rPr>
      </w:pPr>
      <w:r w:rsidRPr="003C198F">
        <w:rPr>
          <w:rFonts w:ascii="Arial" w:hAnsi="Arial" w:cs="Arial"/>
          <w:sz w:val="20"/>
          <w:szCs w:val="20"/>
        </w:rPr>
        <w:t>a</w:t>
      </w:r>
      <w:r w:rsidRPr="003C198F">
        <w:rPr>
          <w:rFonts w:ascii="Arial" w:hAnsi="Arial" w:cs="Arial"/>
          <w:spacing w:val="-12"/>
          <w:sz w:val="20"/>
          <w:szCs w:val="20"/>
        </w:rPr>
        <w:t xml:space="preserve"> </w:t>
      </w:r>
      <w:r w:rsidRPr="003C198F">
        <w:rPr>
          <w:rFonts w:ascii="Arial" w:hAnsi="Arial" w:cs="Arial"/>
          <w:sz w:val="20"/>
          <w:szCs w:val="20"/>
        </w:rPr>
        <w:t>realização</w:t>
      </w:r>
      <w:r w:rsidRPr="003C198F">
        <w:rPr>
          <w:rFonts w:ascii="Arial" w:hAnsi="Arial" w:cs="Arial"/>
          <w:spacing w:val="-11"/>
          <w:sz w:val="20"/>
          <w:szCs w:val="20"/>
        </w:rPr>
        <w:t xml:space="preserve"> </w:t>
      </w:r>
      <w:r w:rsidRPr="003C198F">
        <w:rPr>
          <w:rFonts w:ascii="Arial" w:hAnsi="Arial" w:cs="Arial"/>
          <w:sz w:val="20"/>
          <w:szCs w:val="20"/>
        </w:rPr>
        <w:t>dos</w:t>
      </w:r>
      <w:r w:rsidRPr="003C198F">
        <w:rPr>
          <w:rFonts w:ascii="Arial" w:hAnsi="Arial" w:cs="Arial"/>
          <w:spacing w:val="-11"/>
          <w:sz w:val="20"/>
          <w:szCs w:val="20"/>
        </w:rPr>
        <w:t xml:space="preserve"> </w:t>
      </w:r>
      <w:r w:rsidRPr="003C198F">
        <w:rPr>
          <w:rFonts w:ascii="Arial" w:hAnsi="Arial" w:cs="Arial"/>
          <w:sz w:val="20"/>
          <w:szCs w:val="20"/>
        </w:rPr>
        <w:t>direitos</w:t>
      </w:r>
      <w:r w:rsidRPr="003C198F">
        <w:rPr>
          <w:rFonts w:ascii="Arial" w:hAnsi="Arial" w:cs="Arial"/>
          <w:spacing w:val="-12"/>
          <w:sz w:val="20"/>
          <w:szCs w:val="20"/>
        </w:rPr>
        <w:t xml:space="preserve"> </w:t>
      </w:r>
      <w:r w:rsidRPr="003C198F">
        <w:rPr>
          <w:rFonts w:ascii="Arial" w:hAnsi="Arial" w:cs="Arial"/>
          <w:sz w:val="20"/>
          <w:szCs w:val="20"/>
        </w:rPr>
        <w:t>dos</w:t>
      </w:r>
      <w:r w:rsidRPr="003C198F">
        <w:rPr>
          <w:rFonts w:ascii="Arial" w:hAnsi="Arial" w:cs="Arial"/>
          <w:spacing w:val="-11"/>
          <w:sz w:val="20"/>
          <w:szCs w:val="20"/>
        </w:rPr>
        <w:t xml:space="preserve"> </w:t>
      </w:r>
      <w:r w:rsidRPr="003C198F">
        <w:rPr>
          <w:rFonts w:ascii="Arial" w:hAnsi="Arial" w:cs="Arial"/>
          <w:sz w:val="20"/>
          <w:szCs w:val="20"/>
        </w:rPr>
        <w:t>Debenturistas</w:t>
      </w:r>
      <w:r w:rsidRPr="003C198F">
        <w:rPr>
          <w:rFonts w:ascii="Arial" w:hAnsi="Arial" w:cs="Arial"/>
          <w:spacing w:val="-9"/>
          <w:sz w:val="20"/>
          <w:szCs w:val="20"/>
        </w:rPr>
        <w:t xml:space="preserve"> </w:t>
      </w:r>
      <w:r w:rsidRPr="003C198F">
        <w:rPr>
          <w:rFonts w:ascii="Arial" w:hAnsi="Arial" w:cs="Arial"/>
          <w:sz w:val="20"/>
          <w:szCs w:val="20"/>
        </w:rPr>
        <w:t>estará</w:t>
      </w:r>
      <w:r w:rsidRPr="003C198F">
        <w:rPr>
          <w:rFonts w:ascii="Arial" w:hAnsi="Arial" w:cs="Arial"/>
          <w:spacing w:val="-12"/>
          <w:sz w:val="20"/>
          <w:szCs w:val="20"/>
        </w:rPr>
        <w:t xml:space="preserve"> </w:t>
      </w:r>
      <w:r w:rsidRPr="003C198F">
        <w:rPr>
          <w:rFonts w:ascii="Arial" w:hAnsi="Arial" w:cs="Arial"/>
          <w:sz w:val="20"/>
          <w:szCs w:val="20"/>
        </w:rPr>
        <w:t>limitada</w:t>
      </w:r>
      <w:r w:rsidRPr="003C198F">
        <w:rPr>
          <w:rFonts w:ascii="Arial" w:hAnsi="Arial" w:cs="Arial"/>
          <w:spacing w:val="-10"/>
          <w:sz w:val="20"/>
          <w:szCs w:val="20"/>
        </w:rPr>
        <w:t xml:space="preserve"> </w:t>
      </w:r>
      <w:r w:rsidRPr="003C198F">
        <w:rPr>
          <w:rFonts w:ascii="Arial" w:hAnsi="Arial" w:cs="Arial"/>
          <w:sz w:val="20"/>
          <w:szCs w:val="20"/>
        </w:rPr>
        <w:t>aos</w:t>
      </w:r>
      <w:r w:rsidRPr="003C198F">
        <w:rPr>
          <w:rFonts w:ascii="Arial" w:hAnsi="Arial" w:cs="Arial"/>
          <w:spacing w:val="-11"/>
          <w:sz w:val="20"/>
          <w:szCs w:val="20"/>
        </w:rPr>
        <w:t xml:space="preserve"> </w:t>
      </w:r>
      <w:r w:rsidRPr="003C198F">
        <w:rPr>
          <w:rFonts w:ascii="Arial" w:hAnsi="Arial" w:cs="Arial"/>
          <w:sz w:val="20"/>
          <w:szCs w:val="20"/>
        </w:rPr>
        <w:t>Direitos</w:t>
      </w:r>
      <w:r w:rsidRPr="003C198F">
        <w:rPr>
          <w:rFonts w:ascii="Arial" w:hAnsi="Arial" w:cs="Arial"/>
          <w:spacing w:val="-11"/>
          <w:sz w:val="20"/>
          <w:szCs w:val="20"/>
        </w:rPr>
        <w:t xml:space="preserve"> </w:t>
      </w:r>
      <w:r w:rsidRPr="003C198F">
        <w:rPr>
          <w:rFonts w:ascii="Arial" w:hAnsi="Arial" w:cs="Arial"/>
          <w:sz w:val="20"/>
          <w:szCs w:val="20"/>
        </w:rPr>
        <w:t>Creditórios</w:t>
      </w:r>
      <w:r w:rsidRPr="003C198F">
        <w:rPr>
          <w:rFonts w:ascii="Arial" w:hAnsi="Arial" w:cs="Arial"/>
          <w:spacing w:val="-11"/>
          <w:sz w:val="20"/>
          <w:szCs w:val="20"/>
        </w:rPr>
        <w:t xml:space="preserve"> </w:t>
      </w:r>
      <w:r w:rsidRPr="003C198F">
        <w:rPr>
          <w:rFonts w:ascii="Arial" w:hAnsi="Arial" w:cs="Arial"/>
          <w:sz w:val="20"/>
          <w:szCs w:val="20"/>
        </w:rPr>
        <w:t>e</w:t>
      </w:r>
      <w:r w:rsidRPr="003C198F">
        <w:rPr>
          <w:rFonts w:ascii="Arial" w:hAnsi="Arial" w:cs="Arial"/>
          <w:spacing w:val="-12"/>
          <w:sz w:val="20"/>
          <w:szCs w:val="20"/>
        </w:rPr>
        <w:t xml:space="preserve"> </w:t>
      </w:r>
      <w:r w:rsidRPr="003C198F">
        <w:rPr>
          <w:rFonts w:ascii="Arial" w:hAnsi="Arial" w:cs="Arial"/>
          <w:sz w:val="20"/>
          <w:szCs w:val="20"/>
        </w:rPr>
        <w:t>Investimentos Permitidos, integrantes do Patrimônio Separado, salvo se tiverem sido ou venham a ser constituídas garantias adicionais.</w:t>
      </w:r>
    </w:p>
    <w:p w14:paraId="1C550C8F" w14:textId="77777777" w:rsidR="007C04E3" w:rsidRPr="003C198F" w:rsidRDefault="007C04E3">
      <w:pPr>
        <w:pStyle w:val="BodyText"/>
        <w:spacing w:before="68"/>
        <w:rPr>
          <w:rFonts w:ascii="Arial" w:hAnsi="Arial" w:cs="Arial"/>
        </w:rPr>
      </w:pPr>
    </w:p>
    <w:p w14:paraId="05CF94F5" w14:textId="77777777" w:rsidR="007C04E3" w:rsidRPr="003C198F" w:rsidRDefault="0089461A">
      <w:pPr>
        <w:pStyle w:val="ListParagraph"/>
        <w:numPr>
          <w:ilvl w:val="2"/>
          <w:numId w:val="13"/>
        </w:numPr>
        <w:tabs>
          <w:tab w:val="left" w:pos="1054"/>
        </w:tabs>
        <w:spacing w:before="1" w:line="312" w:lineRule="auto"/>
        <w:ind w:right="339" w:firstLine="0"/>
        <w:rPr>
          <w:rFonts w:ascii="Arial" w:hAnsi="Arial" w:cs="Arial"/>
          <w:sz w:val="20"/>
          <w:szCs w:val="20"/>
        </w:rPr>
      </w:pPr>
      <w:r w:rsidRPr="003C198F">
        <w:rPr>
          <w:rFonts w:ascii="Arial" w:hAnsi="Arial" w:cs="Arial"/>
          <w:sz w:val="20"/>
          <w:szCs w:val="20"/>
        </w:rPr>
        <w:t>Os Debenturistas desde já renunciam a todo e quaisquer direitos em relação à Emissora ou empresas do seu grupo econômico, estando limitados aos recursos disponíveis no Patrimônio Separado decorrentes dos Direitos Creditórios, na qualidade de titulares das Debêntures, conforme estabelecido nesta Escritura e na legislação aplicável.</w:t>
      </w:r>
    </w:p>
    <w:p w14:paraId="4B1698DF" w14:textId="77777777" w:rsidR="003955AA" w:rsidRPr="003C198F" w:rsidRDefault="003955AA" w:rsidP="003955AA">
      <w:pPr>
        <w:tabs>
          <w:tab w:val="left" w:pos="1054"/>
        </w:tabs>
        <w:spacing w:before="1" w:line="312" w:lineRule="auto"/>
        <w:ind w:left="338" w:right="339"/>
        <w:rPr>
          <w:rFonts w:ascii="Arial" w:hAnsi="Arial" w:cs="Arial"/>
          <w:sz w:val="20"/>
          <w:szCs w:val="20"/>
        </w:rPr>
      </w:pPr>
    </w:p>
    <w:p w14:paraId="0B04C538" w14:textId="77777777" w:rsidR="001726FE" w:rsidRPr="003C198F" w:rsidRDefault="003955AA" w:rsidP="001726FE">
      <w:pPr>
        <w:pStyle w:val="ListParagraph"/>
        <w:numPr>
          <w:ilvl w:val="1"/>
          <w:numId w:val="13"/>
        </w:numPr>
        <w:tabs>
          <w:tab w:val="left" w:pos="1054"/>
        </w:tabs>
        <w:spacing w:before="1" w:line="312" w:lineRule="auto"/>
        <w:ind w:right="339"/>
        <w:rPr>
          <w:rFonts w:ascii="Arial" w:hAnsi="Arial" w:cs="Arial"/>
          <w:b/>
          <w:bCs/>
          <w:sz w:val="20"/>
          <w:szCs w:val="20"/>
          <w:lang w:val="pt-BR"/>
        </w:rPr>
      </w:pPr>
      <w:r w:rsidRPr="003C198F">
        <w:rPr>
          <w:rFonts w:ascii="Arial" w:hAnsi="Arial" w:cs="Arial"/>
          <w:b/>
          <w:bCs/>
          <w:sz w:val="20"/>
          <w:szCs w:val="20"/>
          <w:lang w:val="pt-BR"/>
        </w:rPr>
        <w:t>FORÇA MAIOR E CASO FORTUITO</w:t>
      </w:r>
    </w:p>
    <w:p w14:paraId="10A18F54" w14:textId="77777777" w:rsidR="001726FE" w:rsidRPr="003C198F" w:rsidRDefault="001726FE" w:rsidP="001726FE">
      <w:pPr>
        <w:tabs>
          <w:tab w:val="left" w:pos="1054"/>
        </w:tabs>
        <w:spacing w:before="1" w:line="312" w:lineRule="auto"/>
        <w:ind w:left="338" w:right="339"/>
        <w:rPr>
          <w:rFonts w:ascii="Arial" w:hAnsi="Arial" w:cs="Arial"/>
          <w:sz w:val="20"/>
          <w:szCs w:val="20"/>
          <w:lang w:val="pt-BR"/>
        </w:rPr>
      </w:pPr>
    </w:p>
    <w:p w14:paraId="3BB15E60" w14:textId="5592D22A" w:rsidR="003955AA" w:rsidRPr="007E7E6D" w:rsidRDefault="003955AA" w:rsidP="007E7E6D">
      <w:pPr>
        <w:pStyle w:val="ListParagraph"/>
        <w:numPr>
          <w:ilvl w:val="2"/>
          <w:numId w:val="13"/>
        </w:numPr>
        <w:tabs>
          <w:tab w:val="left" w:pos="1054"/>
        </w:tabs>
        <w:spacing w:before="1" w:line="312" w:lineRule="auto"/>
        <w:ind w:left="1060" w:right="340"/>
        <w:rPr>
          <w:rFonts w:ascii="Arial" w:hAnsi="Arial" w:cs="Arial"/>
          <w:sz w:val="20"/>
          <w:szCs w:val="20"/>
          <w:lang w:val="pt-BR"/>
        </w:rPr>
      </w:pPr>
      <w:r w:rsidRPr="007E7E6D">
        <w:rPr>
          <w:rFonts w:ascii="Arial" w:hAnsi="Arial" w:cs="Arial"/>
          <w:sz w:val="20"/>
          <w:szCs w:val="20"/>
          <w:lang w:val="pt-BR"/>
        </w:rPr>
        <w:t>A Emissora não será responsabilizada pelo descumprimento de suas obrigações previstas nesta Escritura, na hipótese de ocorrência de caso fortuito ou força maior, conforme definidos no artigo 393 do Código Civil Brasileiro, desde que tais eventos impeçam, de forma direta e comprovada, o cumprimento das obrigações assumidas.</w:t>
      </w:r>
    </w:p>
    <w:p w14:paraId="3BC9E0C1" w14:textId="77777777" w:rsidR="001726FE" w:rsidRPr="003C198F" w:rsidRDefault="001726FE" w:rsidP="001726FE">
      <w:pPr>
        <w:tabs>
          <w:tab w:val="left" w:pos="1054"/>
        </w:tabs>
        <w:spacing w:before="1" w:line="312" w:lineRule="auto"/>
        <w:ind w:left="338" w:right="339"/>
        <w:rPr>
          <w:rFonts w:ascii="Arial" w:hAnsi="Arial" w:cs="Arial"/>
          <w:b/>
          <w:bCs/>
          <w:sz w:val="20"/>
          <w:szCs w:val="20"/>
          <w:lang w:val="pt-BR"/>
        </w:rPr>
      </w:pPr>
    </w:p>
    <w:p w14:paraId="1E7E4DF6" w14:textId="5E4BB19C" w:rsidR="003955AA" w:rsidRPr="007E7E6D" w:rsidRDefault="003955AA" w:rsidP="007E7E6D">
      <w:pPr>
        <w:pStyle w:val="ListParagraph"/>
        <w:numPr>
          <w:ilvl w:val="2"/>
          <w:numId w:val="13"/>
        </w:numPr>
        <w:tabs>
          <w:tab w:val="left" w:pos="1054"/>
        </w:tabs>
        <w:spacing w:before="1" w:line="312" w:lineRule="auto"/>
        <w:ind w:left="1060" w:right="340"/>
        <w:rPr>
          <w:rFonts w:ascii="Arial" w:hAnsi="Arial" w:cs="Arial"/>
          <w:sz w:val="20"/>
          <w:szCs w:val="20"/>
          <w:lang w:val="pt-BR"/>
        </w:rPr>
      </w:pPr>
      <w:r w:rsidRPr="007E7E6D">
        <w:rPr>
          <w:rFonts w:ascii="Arial" w:hAnsi="Arial" w:cs="Arial"/>
          <w:sz w:val="20"/>
          <w:szCs w:val="20"/>
          <w:lang w:val="pt-BR"/>
        </w:rPr>
        <w:t>Caracterizam-se como eventos de força maior ou caso fortuito, exemplificativamente, mas não se limitando a: guerras, rebeliões, atos de terrorismo, greves, pandemias, calamidades públicas, desastres naturais, falhas sistêmicas de infraestrutura que afetem a rede bancária nacional ou a plataforma de negociação dos ativos, indisponibilidade generalizada de sistemas de pagamentos ou de liquidação, bem como atos do poder público que inviabilizem temporária ou permanentemente o cumprimento das obrigações previstas nesta Escritura.</w:t>
      </w:r>
    </w:p>
    <w:p w14:paraId="311A935F" w14:textId="77777777" w:rsidR="001726FE" w:rsidRPr="003C198F" w:rsidRDefault="001726FE" w:rsidP="003955AA">
      <w:pPr>
        <w:tabs>
          <w:tab w:val="left" w:pos="1054"/>
        </w:tabs>
        <w:spacing w:before="1" w:line="312" w:lineRule="auto"/>
        <w:ind w:left="338" w:right="339"/>
        <w:jc w:val="both"/>
        <w:rPr>
          <w:rFonts w:ascii="Arial" w:hAnsi="Arial" w:cs="Arial"/>
          <w:sz w:val="20"/>
          <w:szCs w:val="20"/>
          <w:lang w:val="pt-BR"/>
        </w:rPr>
      </w:pPr>
    </w:p>
    <w:p w14:paraId="1469130A" w14:textId="64C88F8C" w:rsidR="00F74292" w:rsidRPr="007E7E6D" w:rsidRDefault="003955AA" w:rsidP="007E7E6D">
      <w:pPr>
        <w:pStyle w:val="ListParagraph"/>
        <w:numPr>
          <w:ilvl w:val="2"/>
          <w:numId w:val="13"/>
        </w:numPr>
        <w:tabs>
          <w:tab w:val="left" w:pos="1054"/>
        </w:tabs>
        <w:spacing w:before="1" w:line="312" w:lineRule="auto"/>
        <w:ind w:left="1060" w:right="340"/>
        <w:rPr>
          <w:rFonts w:ascii="Arial" w:hAnsi="Arial" w:cs="Arial"/>
          <w:sz w:val="20"/>
          <w:szCs w:val="20"/>
          <w:lang w:val="pt-BR"/>
        </w:rPr>
      </w:pPr>
      <w:r w:rsidRPr="007E7E6D">
        <w:rPr>
          <w:rFonts w:ascii="Arial" w:hAnsi="Arial" w:cs="Arial"/>
          <w:sz w:val="20"/>
          <w:szCs w:val="20"/>
          <w:lang w:val="pt-BR"/>
        </w:rPr>
        <w:t>A parte afetada deverá comunicar aos Debenturistas ou à Procuradora, no prazo máximo de 3 (três) Dias Úteis contados da ciência do evento, a ocorrência do caso fortuito ou de força maior, com a devida comprovação do impedimento e estimativa do prazo necessário para retomada do cumprimento das obrigações.</w:t>
      </w:r>
    </w:p>
    <w:p w14:paraId="506370D8" w14:textId="77777777" w:rsidR="001726FE" w:rsidRPr="003C198F" w:rsidRDefault="001726FE" w:rsidP="00F74292">
      <w:pPr>
        <w:tabs>
          <w:tab w:val="left" w:pos="1054"/>
        </w:tabs>
        <w:spacing w:before="1" w:line="312" w:lineRule="auto"/>
        <w:ind w:left="338" w:right="339"/>
        <w:jc w:val="both"/>
        <w:rPr>
          <w:rFonts w:ascii="Arial" w:hAnsi="Arial" w:cs="Arial"/>
          <w:sz w:val="20"/>
          <w:szCs w:val="20"/>
          <w:lang w:val="pt-BR"/>
        </w:rPr>
      </w:pPr>
    </w:p>
    <w:p w14:paraId="0F9B7C6D" w14:textId="74E8880E" w:rsidR="00F74292" w:rsidRPr="007E7E6D" w:rsidRDefault="003955AA" w:rsidP="007E7E6D">
      <w:pPr>
        <w:pStyle w:val="ListParagraph"/>
        <w:numPr>
          <w:ilvl w:val="2"/>
          <w:numId w:val="13"/>
        </w:numPr>
        <w:tabs>
          <w:tab w:val="left" w:pos="1054"/>
        </w:tabs>
        <w:spacing w:before="1" w:line="312" w:lineRule="auto"/>
        <w:ind w:left="1060" w:right="340"/>
        <w:rPr>
          <w:rFonts w:ascii="Arial" w:hAnsi="Arial" w:cs="Arial"/>
          <w:sz w:val="20"/>
          <w:szCs w:val="20"/>
          <w:lang w:val="pt-BR"/>
        </w:rPr>
      </w:pPr>
      <w:r w:rsidRPr="007E7E6D">
        <w:rPr>
          <w:rFonts w:ascii="Arial" w:hAnsi="Arial" w:cs="Arial"/>
          <w:sz w:val="20"/>
          <w:szCs w:val="20"/>
          <w:lang w:val="pt-BR"/>
        </w:rPr>
        <w:t>Durante a vigência dos efeitos do evento de força maior ou caso fortuito, as obrigações afetadas ficarão suspensas, não sendo exigíveis, ficando desde já ajustado que:</w:t>
      </w:r>
    </w:p>
    <w:p w14:paraId="757A4576" w14:textId="77777777" w:rsidR="007A5060" w:rsidRDefault="003955AA" w:rsidP="007E7E6D">
      <w:pPr>
        <w:pStyle w:val="ListParagraph"/>
        <w:numPr>
          <w:ilvl w:val="0"/>
          <w:numId w:val="19"/>
        </w:numPr>
        <w:tabs>
          <w:tab w:val="left" w:pos="1054"/>
        </w:tabs>
        <w:spacing w:before="1" w:line="312" w:lineRule="auto"/>
        <w:ind w:left="1060"/>
        <w:rPr>
          <w:rFonts w:ascii="Arial" w:hAnsi="Arial" w:cs="Arial"/>
          <w:sz w:val="20"/>
          <w:szCs w:val="20"/>
          <w:lang w:val="pt-BR"/>
        </w:rPr>
      </w:pPr>
      <w:r w:rsidRPr="007E7E6D">
        <w:rPr>
          <w:rFonts w:ascii="Arial" w:hAnsi="Arial" w:cs="Arial"/>
          <w:sz w:val="20"/>
          <w:szCs w:val="20"/>
          <w:lang w:val="pt-BR"/>
        </w:rPr>
        <w:t>os pagamentos eventualmente adiados deverão ser regularizados assim que cessados os efeitos do evento;</w:t>
      </w:r>
    </w:p>
    <w:p w14:paraId="75285DAA" w14:textId="620BD038" w:rsidR="00AB77FE" w:rsidRPr="007E7E6D" w:rsidRDefault="003955AA" w:rsidP="007E7E6D">
      <w:pPr>
        <w:pStyle w:val="ListParagraph"/>
        <w:numPr>
          <w:ilvl w:val="0"/>
          <w:numId w:val="19"/>
        </w:numPr>
        <w:tabs>
          <w:tab w:val="left" w:pos="1054"/>
        </w:tabs>
        <w:spacing w:before="1" w:line="312" w:lineRule="auto"/>
        <w:ind w:left="1060"/>
        <w:rPr>
          <w:rFonts w:ascii="Arial" w:hAnsi="Arial" w:cs="Arial"/>
          <w:sz w:val="20"/>
          <w:szCs w:val="20"/>
          <w:lang w:val="pt-BR"/>
        </w:rPr>
      </w:pPr>
      <w:r w:rsidRPr="007E7E6D">
        <w:rPr>
          <w:rFonts w:ascii="Arial" w:hAnsi="Arial" w:cs="Arial"/>
          <w:sz w:val="20"/>
          <w:szCs w:val="20"/>
          <w:lang w:val="pt-BR"/>
        </w:rPr>
        <w:t>incidirão, sobre os valores suspensos, a Remuneração das Debêntures, mas não serão aplicáveis os Encargos Moratórios durante o período de impedimento justificado;</w:t>
      </w:r>
    </w:p>
    <w:p w14:paraId="4976466A" w14:textId="6BD4AA77" w:rsidR="001726FE" w:rsidRPr="007E7E6D" w:rsidRDefault="003955AA" w:rsidP="007E7E6D">
      <w:pPr>
        <w:pStyle w:val="ListParagraph"/>
        <w:numPr>
          <w:ilvl w:val="0"/>
          <w:numId w:val="19"/>
        </w:numPr>
        <w:tabs>
          <w:tab w:val="left" w:pos="1054"/>
        </w:tabs>
        <w:spacing w:before="1" w:line="312" w:lineRule="auto"/>
        <w:ind w:left="1060"/>
        <w:rPr>
          <w:rFonts w:ascii="Arial" w:hAnsi="Arial" w:cs="Arial"/>
          <w:sz w:val="20"/>
          <w:szCs w:val="20"/>
          <w:lang w:val="pt-BR"/>
        </w:rPr>
      </w:pPr>
      <w:r w:rsidRPr="007E7E6D">
        <w:rPr>
          <w:rFonts w:ascii="Arial" w:hAnsi="Arial" w:cs="Arial"/>
          <w:sz w:val="20"/>
          <w:szCs w:val="20"/>
          <w:lang w:val="pt-BR"/>
        </w:rPr>
        <w:t>se o impedimento persistir por mais de 60 (sessenta) dias corridos, poderá ser instaurado procedimento de deliberação pelos Debenturistas para decidir sobre eventual repactuação, resgate antecipado ou outra medida cabível.</w:t>
      </w:r>
    </w:p>
    <w:p w14:paraId="21BF9011" w14:textId="47D80DCB" w:rsidR="003955AA" w:rsidRPr="007E7E6D" w:rsidRDefault="003955AA" w:rsidP="007E7E6D">
      <w:pPr>
        <w:pStyle w:val="ListParagraph"/>
        <w:numPr>
          <w:ilvl w:val="2"/>
          <w:numId w:val="13"/>
        </w:numPr>
        <w:tabs>
          <w:tab w:val="left" w:pos="1054"/>
        </w:tabs>
        <w:spacing w:before="1" w:line="312" w:lineRule="auto"/>
        <w:ind w:left="1060" w:right="340"/>
        <w:rPr>
          <w:rFonts w:ascii="Arial" w:hAnsi="Arial" w:cs="Arial"/>
          <w:sz w:val="20"/>
          <w:szCs w:val="20"/>
          <w:lang w:val="pt-BR"/>
        </w:rPr>
      </w:pPr>
      <w:r w:rsidRPr="007E7E6D">
        <w:rPr>
          <w:rFonts w:ascii="Arial" w:hAnsi="Arial" w:cs="Arial"/>
          <w:sz w:val="20"/>
          <w:szCs w:val="20"/>
          <w:lang w:val="pt-BR"/>
        </w:rPr>
        <w:t>Não se aplica a presente cláusula às hipóteses de inadimplemento decorrente de má gestão, dolo, culpa ou falta de diligência da Emissora ou de seus representantes, bem como de eventos previsíveis ou mitigáveis mediante planejamento razoável.</w:t>
      </w:r>
    </w:p>
    <w:p w14:paraId="079227AA" w14:textId="77777777" w:rsidR="007C04E3" w:rsidRPr="003C198F" w:rsidRDefault="007C04E3">
      <w:pPr>
        <w:pStyle w:val="BodyText"/>
        <w:spacing w:before="69"/>
        <w:rPr>
          <w:rFonts w:ascii="Arial" w:hAnsi="Arial" w:cs="Arial"/>
        </w:rPr>
      </w:pPr>
    </w:p>
    <w:p w14:paraId="0D086221" w14:textId="77777777" w:rsidR="007C04E3" w:rsidRPr="003C198F" w:rsidRDefault="0089461A">
      <w:pPr>
        <w:pStyle w:val="Heading3"/>
        <w:numPr>
          <w:ilvl w:val="1"/>
          <w:numId w:val="13"/>
        </w:numPr>
        <w:tabs>
          <w:tab w:val="left" w:pos="1056"/>
        </w:tabs>
        <w:ind w:left="1056" w:hanging="718"/>
      </w:pPr>
      <w:r w:rsidRPr="003C198F">
        <w:t>DISPOSIÇÕES</w:t>
      </w:r>
      <w:r w:rsidRPr="003C198F">
        <w:rPr>
          <w:spacing w:val="-14"/>
        </w:rPr>
        <w:t xml:space="preserve"> </w:t>
      </w:r>
      <w:r w:rsidRPr="003C198F">
        <w:rPr>
          <w:spacing w:val="-2"/>
        </w:rPr>
        <w:t>GERAIS</w:t>
      </w:r>
    </w:p>
    <w:p w14:paraId="15A93667" w14:textId="77777777" w:rsidR="007C04E3" w:rsidRPr="003C198F" w:rsidRDefault="007C04E3">
      <w:pPr>
        <w:pStyle w:val="BodyText"/>
        <w:spacing w:before="138"/>
        <w:rPr>
          <w:rFonts w:ascii="Arial" w:hAnsi="Arial" w:cs="Arial"/>
          <w:b/>
        </w:rPr>
      </w:pPr>
    </w:p>
    <w:p w14:paraId="1798B98E" w14:textId="77777777" w:rsidR="007C04E3" w:rsidRPr="003C198F" w:rsidRDefault="0089461A">
      <w:pPr>
        <w:pStyle w:val="ListParagraph"/>
        <w:numPr>
          <w:ilvl w:val="2"/>
          <w:numId w:val="13"/>
        </w:numPr>
        <w:tabs>
          <w:tab w:val="left" w:pos="1054"/>
        </w:tabs>
        <w:spacing w:line="312" w:lineRule="auto"/>
        <w:ind w:right="335" w:firstLine="0"/>
        <w:rPr>
          <w:rFonts w:ascii="Arial" w:hAnsi="Arial" w:cs="Arial"/>
          <w:sz w:val="20"/>
          <w:szCs w:val="20"/>
        </w:rPr>
      </w:pPr>
      <w:r w:rsidRPr="003C198F">
        <w:rPr>
          <w:rFonts w:ascii="Arial" w:hAnsi="Arial" w:cs="Arial"/>
          <w:sz w:val="20"/>
          <w:szCs w:val="20"/>
          <w:u w:val="single"/>
        </w:rPr>
        <w:t>Renúncia</w:t>
      </w:r>
      <w:r w:rsidRPr="003C198F">
        <w:rPr>
          <w:rFonts w:ascii="Arial" w:hAnsi="Arial" w:cs="Arial"/>
          <w:sz w:val="20"/>
          <w:szCs w:val="20"/>
        </w:rPr>
        <w:t>: Nenhum atraso, omissão ou liberalidade no exercício de qualquer direito que caiba às Partes,</w:t>
      </w:r>
      <w:r w:rsidRPr="003C198F">
        <w:rPr>
          <w:rFonts w:ascii="Arial" w:hAnsi="Arial" w:cs="Arial"/>
          <w:spacing w:val="-14"/>
          <w:sz w:val="20"/>
          <w:szCs w:val="20"/>
        </w:rPr>
        <w:t xml:space="preserve"> </w:t>
      </w:r>
      <w:r w:rsidRPr="003C198F">
        <w:rPr>
          <w:rFonts w:ascii="Arial" w:hAnsi="Arial" w:cs="Arial"/>
          <w:sz w:val="20"/>
          <w:szCs w:val="20"/>
        </w:rPr>
        <w:t>seja</w:t>
      </w:r>
      <w:r w:rsidRPr="003C198F">
        <w:rPr>
          <w:rFonts w:ascii="Arial" w:hAnsi="Arial" w:cs="Arial"/>
          <w:spacing w:val="-14"/>
          <w:sz w:val="20"/>
          <w:szCs w:val="20"/>
        </w:rPr>
        <w:t xml:space="preserve"> </w:t>
      </w:r>
      <w:r w:rsidRPr="003C198F">
        <w:rPr>
          <w:rFonts w:ascii="Arial" w:hAnsi="Arial" w:cs="Arial"/>
          <w:sz w:val="20"/>
          <w:szCs w:val="20"/>
        </w:rPr>
        <w:t>no</w:t>
      </w:r>
      <w:r w:rsidRPr="003C198F">
        <w:rPr>
          <w:rFonts w:ascii="Arial" w:hAnsi="Arial" w:cs="Arial"/>
          <w:spacing w:val="-14"/>
          <w:sz w:val="20"/>
          <w:szCs w:val="20"/>
        </w:rPr>
        <w:t xml:space="preserve"> </w:t>
      </w:r>
      <w:r w:rsidRPr="003C198F">
        <w:rPr>
          <w:rFonts w:ascii="Arial" w:hAnsi="Arial" w:cs="Arial"/>
          <w:sz w:val="20"/>
          <w:szCs w:val="20"/>
        </w:rPr>
        <w:t>todo</w:t>
      </w:r>
      <w:r w:rsidRPr="003C198F">
        <w:rPr>
          <w:rFonts w:ascii="Arial" w:hAnsi="Arial" w:cs="Arial"/>
          <w:spacing w:val="-14"/>
          <w:sz w:val="20"/>
          <w:szCs w:val="20"/>
        </w:rPr>
        <w:t xml:space="preserve"> </w:t>
      </w:r>
      <w:r w:rsidRPr="003C198F">
        <w:rPr>
          <w:rFonts w:ascii="Arial" w:hAnsi="Arial" w:cs="Arial"/>
          <w:sz w:val="20"/>
          <w:szCs w:val="20"/>
        </w:rPr>
        <w:t>ou</w:t>
      </w:r>
      <w:r w:rsidRPr="003C198F">
        <w:rPr>
          <w:rFonts w:ascii="Arial" w:hAnsi="Arial" w:cs="Arial"/>
          <w:spacing w:val="-14"/>
          <w:sz w:val="20"/>
          <w:szCs w:val="20"/>
        </w:rPr>
        <w:t xml:space="preserve"> </w:t>
      </w:r>
      <w:r w:rsidRPr="003C198F">
        <w:rPr>
          <w:rFonts w:ascii="Arial" w:hAnsi="Arial" w:cs="Arial"/>
          <w:sz w:val="20"/>
          <w:szCs w:val="20"/>
        </w:rPr>
        <w:t>em</w:t>
      </w:r>
      <w:r w:rsidRPr="003C198F">
        <w:rPr>
          <w:rFonts w:ascii="Arial" w:hAnsi="Arial" w:cs="Arial"/>
          <w:spacing w:val="-14"/>
          <w:sz w:val="20"/>
          <w:szCs w:val="20"/>
        </w:rPr>
        <w:t xml:space="preserve"> </w:t>
      </w:r>
      <w:r w:rsidRPr="003C198F">
        <w:rPr>
          <w:rFonts w:ascii="Arial" w:hAnsi="Arial" w:cs="Arial"/>
          <w:sz w:val="20"/>
          <w:szCs w:val="20"/>
        </w:rPr>
        <w:t>parte,</w:t>
      </w:r>
      <w:r w:rsidRPr="003C198F">
        <w:rPr>
          <w:rFonts w:ascii="Arial" w:hAnsi="Arial" w:cs="Arial"/>
          <w:spacing w:val="-14"/>
          <w:sz w:val="20"/>
          <w:szCs w:val="20"/>
        </w:rPr>
        <w:t xml:space="preserve"> </w:t>
      </w:r>
      <w:r w:rsidRPr="003C198F">
        <w:rPr>
          <w:rFonts w:ascii="Arial" w:hAnsi="Arial" w:cs="Arial"/>
          <w:sz w:val="20"/>
          <w:szCs w:val="20"/>
        </w:rPr>
        <w:t>prejudicará</w:t>
      </w:r>
      <w:r w:rsidRPr="003C198F">
        <w:rPr>
          <w:rFonts w:ascii="Arial" w:hAnsi="Arial" w:cs="Arial"/>
          <w:spacing w:val="-14"/>
          <w:sz w:val="20"/>
          <w:szCs w:val="20"/>
        </w:rPr>
        <w:t xml:space="preserve"> </w:t>
      </w:r>
      <w:r w:rsidRPr="003C198F">
        <w:rPr>
          <w:rFonts w:ascii="Arial" w:hAnsi="Arial" w:cs="Arial"/>
          <w:sz w:val="20"/>
          <w:szCs w:val="20"/>
        </w:rPr>
        <w:t>o</w:t>
      </w:r>
      <w:r w:rsidRPr="003C198F">
        <w:rPr>
          <w:rFonts w:ascii="Arial" w:hAnsi="Arial" w:cs="Arial"/>
          <w:spacing w:val="-14"/>
          <w:sz w:val="20"/>
          <w:szCs w:val="20"/>
        </w:rPr>
        <w:t xml:space="preserve"> </w:t>
      </w:r>
      <w:r w:rsidRPr="003C198F">
        <w:rPr>
          <w:rFonts w:ascii="Arial" w:hAnsi="Arial" w:cs="Arial"/>
          <w:sz w:val="20"/>
          <w:szCs w:val="20"/>
        </w:rPr>
        <w:t>exercício</w:t>
      </w:r>
      <w:r w:rsidRPr="003C198F">
        <w:rPr>
          <w:rFonts w:ascii="Arial" w:hAnsi="Arial" w:cs="Arial"/>
          <w:spacing w:val="-13"/>
          <w:sz w:val="20"/>
          <w:szCs w:val="20"/>
        </w:rPr>
        <w:t xml:space="preserve"> </w:t>
      </w:r>
      <w:r w:rsidRPr="003C198F">
        <w:rPr>
          <w:rFonts w:ascii="Arial" w:hAnsi="Arial" w:cs="Arial"/>
          <w:sz w:val="20"/>
          <w:szCs w:val="20"/>
        </w:rPr>
        <w:t>de</w:t>
      </w:r>
      <w:r w:rsidRPr="003C198F">
        <w:rPr>
          <w:rFonts w:ascii="Arial" w:hAnsi="Arial" w:cs="Arial"/>
          <w:spacing w:val="-14"/>
          <w:sz w:val="20"/>
          <w:szCs w:val="20"/>
        </w:rPr>
        <w:t xml:space="preserve"> </w:t>
      </w:r>
      <w:r w:rsidRPr="003C198F">
        <w:rPr>
          <w:rFonts w:ascii="Arial" w:hAnsi="Arial" w:cs="Arial"/>
          <w:sz w:val="20"/>
          <w:szCs w:val="20"/>
        </w:rPr>
        <w:t>tais</w:t>
      </w:r>
      <w:r w:rsidRPr="003C198F">
        <w:rPr>
          <w:rFonts w:ascii="Arial" w:hAnsi="Arial" w:cs="Arial"/>
          <w:spacing w:val="-14"/>
          <w:sz w:val="20"/>
          <w:szCs w:val="20"/>
        </w:rPr>
        <w:t xml:space="preserve"> </w:t>
      </w:r>
      <w:r w:rsidRPr="003C198F">
        <w:rPr>
          <w:rFonts w:ascii="Arial" w:hAnsi="Arial" w:cs="Arial"/>
          <w:sz w:val="20"/>
          <w:szCs w:val="20"/>
        </w:rPr>
        <w:t>direitos,</w:t>
      </w:r>
      <w:r w:rsidRPr="003C198F">
        <w:rPr>
          <w:rFonts w:ascii="Arial" w:hAnsi="Arial" w:cs="Arial"/>
          <w:spacing w:val="-14"/>
          <w:sz w:val="20"/>
          <w:szCs w:val="20"/>
        </w:rPr>
        <w:t xml:space="preserve"> </w:t>
      </w:r>
      <w:r w:rsidRPr="003C198F">
        <w:rPr>
          <w:rFonts w:ascii="Arial" w:hAnsi="Arial" w:cs="Arial"/>
          <w:sz w:val="20"/>
          <w:szCs w:val="20"/>
        </w:rPr>
        <w:t>ainda</w:t>
      </w:r>
      <w:r w:rsidRPr="003C198F">
        <w:rPr>
          <w:rFonts w:ascii="Arial" w:hAnsi="Arial" w:cs="Arial"/>
          <w:spacing w:val="-14"/>
          <w:sz w:val="20"/>
          <w:szCs w:val="20"/>
        </w:rPr>
        <w:t xml:space="preserve"> </w:t>
      </w:r>
      <w:r w:rsidRPr="003C198F">
        <w:rPr>
          <w:rFonts w:ascii="Arial" w:hAnsi="Arial" w:cs="Arial"/>
          <w:sz w:val="20"/>
          <w:szCs w:val="20"/>
        </w:rPr>
        <w:t>que</w:t>
      </w:r>
      <w:r w:rsidRPr="003C198F">
        <w:rPr>
          <w:rFonts w:ascii="Arial" w:hAnsi="Arial" w:cs="Arial"/>
          <w:spacing w:val="-14"/>
          <w:sz w:val="20"/>
          <w:szCs w:val="20"/>
        </w:rPr>
        <w:t xml:space="preserve"> </w:t>
      </w:r>
      <w:r w:rsidRPr="003C198F">
        <w:rPr>
          <w:rFonts w:ascii="Arial" w:hAnsi="Arial" w:cs="Arial"/>
          <w:sz w:val="20"/>
          <w:szCs w:val="20"/>
        </w:rPr>
        <w:t>exigidos</w:t>
      </w:r>
      <w:r w:rsidRPr="003C198F">
        <w:rPr>
          <w:rFonts w:ascii="Arial" w:hAnsi="Arial" w:cs="Arial"/>
          <w:spacing w:val="-14"/>
          <w:sz w:val="20"/>
          <w:szCs w:val="20"/>
        </w:rPr>
        <w:t xml:space="preserve"> </w:t>
      </w:r>
      <w:r w:rsidRPr="003C198F">
        <w:rPr>
          <w:rFonts w:ascii="Arial" w:hAnsi="Arial" w:cs="Arial"/>
          <w:sz w:val="20"/>
          <w:szCs w:val="20"/>
        </w:rPr>
        <w:t>posteriormente, não sendo, portanto, interpretado ou presumido como uma renúncia, tampouco constituirá novação, precedente ou modificação das obrigações assumidas em razão das Debêntures.</w:t>
      </w:r>
    </w:p>
    <w:p w14:paraId="59132F89" w14:textId="77777777" w:rsidR="007C04E3" w:rsidRPr="003C198F" w:rsidRDefault="007C04E3">
      <w:pPr>
        <w:pStyle w:val="BodyText"/>
        <w:spacing w:before="69"/>
        <w:rPr>
          <w:rFonts w:ascii="Arial" w:hAnsi="Arial" w:cs="Arial"/>
        </w:rPr>
      </w:pPr>
    </w:p>
    <w:p w14:paraId="50138864" w14:textId="77777777" w:rsidR="007C04E3" w:rsidRPr="003C198F" w:rsidRDefault="0089461A">
      <w:pPr>
        <w:pStyle w:val="ListParagraph"/>
        <w:numPr>
          <w:ilvl w:val="2"/>
          <w:numId w:val="13"/>
        </w:numPr>
        <w:tabs>
          <w:tab w:val="left" w:pos="1054"/>
        </w:tabs>
        <w:spacing w:line="309" w:lineRule="auto"/>
        <w:ind w:right="341" w:firstLine="0"/>
        <w:rPr>
          <w:rFonts w:ascii="Arial" w:hAnsi="Arial" w:cs="Arial"/>
          <w:sz w:val="20"/>
          <w:szCs w:val="20"/>
        </w:rPr>
      </w:pPr>
      <w:r w:rsidRPr="003C198F">
        <w:rPr>
          <w:rFonts w:ascii="Arial" w:hAnsi="Arial" w:cs="Arial"/>
          <w:sz w:val="20"/>
          <w:szCs w:val="20"/>
          <w:u w:val="single"/>
        </w:rPr>
        <w:t>Alteração</w:t>
      </w:r>
      <w:r w:rsidRPr="003C198F">
        <w:rPr>
          <w:rFonts w:ascii="Arial" w:hAnsi="Arial" w:cs="Arial"/>
          <w:sz w:val="20"/>
          <w:szCs w:val="20"/>
        </w:rPr>
        <w:t>:</w:t>
      </w:r>
      <w:r w:rsidRPr="003C198F">
        <w:rPr>
          <w:rFonts w:ascii="Arial" w:hAnsi="Arial" w:cs="Arial"/>
          <w:spacing w:val="-5"/>
          <w:sz w:val="20"/>
          <w:szCs w:val="20"/>
        </w:rPr>
        <w:t xml:space="preserve"> </w:t>
      </w:r>
      <w:r w:rsidRPr="003C198F">
        <w:rPr>
          <w:rFonts w:ascii="Arial" w:hAnsi="Arial" w:cs="Arial"/>
          <w:sz w:val="20"/>
          <w:szCs w:val="20"/>
        </w:rPr>
        <w:t>Qualquer</w:t>
      </w:r>
      <w:r w:rsidRPr="003C198F">
        <w:rPr>
          <w:rFonts w:ascii="Arial" w:hAnsi="Arial" w:cs="Arial"/>
          <w:spacing w:val="-6"/>
          <w:sz w:val="20"/>
          <w:szCs w:val="20"/>
        </w:rPr>
        <w:t xml:space="preserve"> </w:t>
      </w:r>
      <w:r w:rsidRPr="003C198F">
        <w:rPr>
          <w:rFonts w:ascii="Arial" w:hAnsi="Arial" w:cs="Arial"/>
          <w:sz w:val="20"/>
          <w:szCs w:val="20"/>
        </w:rPr>
        <w:t>alteração</w:t>
      </w:r>
      <w:r w:rsidRPr="003C198F">
        <w:rPr>
          <w:rFonts w:ascii="Arial" w:hAnsi="Arial" w:cs="Arial"/>
          <w:spacing w:val="-7"/>
          <w:sz w:val="20"/>
          <w:szCs w:val="20"/>
        </w:rPr>
        <w:t xml:space="preserve"> </w:t>
      </w:r>
      <w:r w:rsidRPr="003C198F">
        <w:rPr>
          <w:rFonts w:ascii="Arial" w:hAnsi="Arial" w:cs="Arial"/>
          <w:sz w:val="20"/>
          <w:szCs w:val="20"/>
        </w:rPr>
        <w:t>dos</w:t>
      </w:r>
      <w:r w:rsidRPr="003C198F">
        <w:rPr>
          <w:rFonts w:ascii="Arial" w:hAnsi="Arial" w:cs="Arial"/>
          <w:spacing w:val="-6"/>
          <w:sz w:val="20"/>
          <w:szCs w:val="20"/>
        </w:rPr>
        <w:t xml:space="preserve"> </w:t>
      </w:r>
      <w:r w:rsidRPr="003C198F">
        <w:rPr>
          <w:rFonts w:ascii="Arial" w:hAnsi="Arial" w:cs="Arial"/>
          <w:sz w:val="20"/>
          <w:szCs w:val="20"/>
        </w:rPr>
        <w:t>termos</w:t>
      </w:r>
      <w:r w:rsidRPr="003C198F">
        <w:rPr>
          <w:rFonts w:ascii="Arial" w:hAnsi="Arial" w:cs="Arial"/>
          <w:spacing w:val="-6"/>
          <w:sz w:val="20"/>
          <w:szCs w:val="20"/>
        </w:rPr>
        <w:t xml:space="preserve"> </w:t>
      </w:r>
      <w:r w:rsidRPr="003C198F">
        <w:rPr>
          <w:rFonts w:ascii="Arial" w:hAnsi="Arial" w:cs="Arial"/>
          <w:sz w:val="20"/>
          <w:szCs w:val="20"/>
        </w:rPr>
        <w:t>e</w:t>
      </w:r>
      <w:r w:rsidRPr="003C198F">
        <w:rPr>
          <w:rFonts w:ascii="Arial" w:hAnsi="Arial" w:cs="Arial"/>
          <w:spacing w:val="-6"/>
          <w:sz w:val="20"/>
          <w:szCs w:val="20"/>
        </w:rPr>
        <w:t xml:space="preserve"> </w:t>
      </w:r>
      <w:r w:rsidRPr="003C198F">
        <w:rPr>
          <w:rFonts w:ascii="Arial" w:hAnsi="Arial" w:cs="Arial"/>
          <w:sz w:val="20"/>
          <w:szCs w:val="20"/>
        </w:rPr>
        <w:t>condições</w:t>
      </w:r>
      <w:r w:rsidRPr="003C198F">
        <w:rPr>
          <w:rFonts w:ascii="Arial" w:hAnsi="Arial" w:cs="Arial"/>
          <w:spacing w:val="-4"/>
          <w:sz w:val="20"/>
          <w:szCs w:val="20"/>
        </w:rPr>
        <w:t xml:space="preserve"> </w:t>
      </w:r>
      <w:r w:rsidRPr="003C198F">
        <w:rPr>
          <w:rFonts w:ascii="Arial" w:hAnsi="Arial" w:cs="Arial"/>
          <w:sz w:val="20"/>
          <w:szCs w:val="20"/>
        </w:rPr>
        <w:t>das</w:t>
      </w:r>
      <w:r w:rsidRPr="003C198F">
        <w:rPr>
          <w:rFonts w:ascii="Arial" w:hAnsi="Arial" w:cs="Arial"/>
          <w:spacing w:val="-6"/>
          <w:sz w:val="20"/>
          <w:szCs w:val="20"/>
        </w:rPr>
        <w:t xml:space="preserve"> </w:t>
      </w:r>
      <w:r w:rsidRPr="003C198F">
        <w:rPr>
          <w:rFonts w:ascii="Arial" w:hAnsi="Arial" w:cs="Arial"/>
          <w:sz w:val="20"/>
          <w:szCs w:val="20"/>
        </w:rPr>
        <w:t>Debêntures</w:t>
      </w:r>
      <w:r w:rsidRPr="003C198F">
        <w:rPr>
          <w:rFonts w:ascii="Arial" w:hAnsi="Arial" w:cs="Arial"/>
          <w:spacing w:val="-6"/>
          <w:sz w:val="20"/>
          <w:szCs w:val="20"/>
        </w:rPr>
        <w:t xml:space="preserve"> </w:t>
      </w:r>
      <w:r w:rsidRPr="003C198F">
        <w:rPr>
          <w:rFonts w:ascii="Arial" w:hAnsi="Arial" w:cs="Arial"/>
          <w:sz w:val="20"/>
          <w:szCs w:val="20"/>
        </w:rPr>
        <w:t>somente</w:t>
      </w:r>
      <w:r w:rsidRPr="003C198F">
        <w:rPr>
          <w:rFonts w:ascii="Arial" w:hAnsi="Arial" w:cs="Arial"/>
          <w:spacing w:val="-7"/>
          <w:sz w:val="20"/>
          <w:szCs w:val="20"/>
        </w:rPr>
        <w:t xml:space="preserve"> </w:t>
      </w:r>
      <w:r w:rsidRPr="003C198F">
        <w:rPr>
          <w:rFonts w:ascii="Arial" w:hAnsi="Arial" w:cs="Arial"/>
          <w:sz w:val="20"/>
          <w:szCs w:val="20"/>
        </w:rPr>
        <w:t>será</w:t>
      </w:r>
      <w:r w:rsidRPr="003C198F">
        <w:rPr>
          <w:rFonts w:ascii="Arial" w:hAnsi="Arial" w:cs="Arial"/>
          <w:spacing w:val="-6"/>
          <w:sz w:val="20"/>
          <w:szCs w:val="20"/>
        </w:rPr>
        <w:t xml:space="preserve"> </w:t>
      </w:r>
      <w:r w:rsidRPr="003C198F">
        <w:rPr>
          <w:rFonts w:ascii="Arial" w:hAnsi="Arial" w:cs="Arial"/>
          <w:sz w:val="20"/>
          <w:szCs w:val="20"/>
        </w:rPr>
        <w:t>considerada válida se formalizada por escrito e assinada pela Emissora e pela Procuradora.</w:t>
      </w:r>
    </w:p>
    <w:p w14:paraId="18643434" w14:textId="77777777" w:rsidR="007C04E3" w:rsidRPr="003C198F" w:rsidRDefault="007C04E3">
      <w:pPr>
        <w:pStyle w:val="BodyText"/>
        <w:spacing w:before="72"/>
        <w:rPr>
          <w:rFonts w:ascii="Arial" w:hAnsi="Arial" w:cs="Arial"/>
        </w:rPr>
      </w:pPr>
    </w:p>
    <w:p w14:paraId="57337A7E" w14:textId="77777777" w:rsidR="007C04E3" w:rsidRPr="003C198F" w:rsidRDefault="0089461A">
      <w:pPr>
        <w:pStyle w:val="ListParagraph"/>
        <w:numPr>
          <w:ilvl w:val="2"/>
          <w:numId w:val="13"/>
        </w:numPr>
        <w:tabs>
          <w:tab w:val="left" w:pos="1054"/>
        </w:tabs>
        <w:spacing w:line="312" w:lineRule="auto"/>
        <w:ind w:right="338" w:firstLine="0"/>
        <w:rPr>
          <w:rFonts w:ascii="Arial" w:hAnsi="Arial" w:cs="Arial"/>
          <w:sz w:val="20"/>
          <w:szCs w:val="20"/>
        </w:rPr>
      </w:pPr>
      <w:r w:rsidRPr="003C198F">
        <w:rPr>
          <w:rFonts w:ascii="Arial" w:hAnsi="Arial" w:cs="Arial"/>
          <w:sz w:val="20"/>
          <w:szCs w:val="20"/>
          <w:u w:val="single"/>
        </w:rPr>
        <w:t>Irrevogabilidade e Irretratabilidade</w:t>
      </w:r>
      <w:r w:rsidRPr="003C198F">
        <w:rPr>
          <w:rFonts w:ascii="Arial" w:hAnsi="Arial" w:cs="Arial"/>
          <w:sz w:val="20"/>
          <w:szCs w:val="20"/>
        </w:rPr>
        <w:t>: A presente Escritura é firmada em caráter irrevogável e irretratável, obrigando as Partes e seus respectivos sucessores e cessionários a qualquer título.</w:t>
      </w:r>
    </w:p>
    <w:p w14:paraId="6CEF182D" w14:textId="77777777" w:rsidR="007C04E3" w:rsidRPr="003C198F" w:rsidRDefault="007C04E3">
      <w:pPr>
        <w:pStyle w:val="BodyText"/>
        <w:spacing w:before="70"/>
        <w:rPr>
          <w:rFonts w:ascii="Arial" w:hAnsi="Arial" w:cs="Arial"/>
        </w:rPr>
      </w:pPr>
    </w:p>
    <w:p w14:paraId="2B7F5F79" w14:textId="77777777" w:rsidR="007C04E3" w:rsidRPr="003C198F" w:rsidRDefault="0089461A">
      <w:pPr>
        <w:pStyle w:val="ListParagraph"/>
        <w:numPr>
          <w:ilvl w:val="2"/>
          <w:numId w:val="13"/>
        </w:numPr>
        <w:tabs>
          <w:tab w:val="left" w:pos="1054"/>
        </w:tabs>
        <w:spacing w:line="312" w:lineRule="auto"/>
        <w:ind w:right="338" w:firstLine="0"/>
        <w:rPr>
          <w:rFonts w:ascii="Arial" w:hAnsi="Arial" w:cs="Arial"/>
          <w:sz w:val="20"/>
          <w:szCs w:val="20"/>
        </w:rPr>
      </w:pPr>
      <w:r w:rsidRPr="003C198F">
        <w:rPr>
          <w:rFonts w:ascii="Arial" w:hAnsi="Arial" w:cs="Arial"/>
          <w:sz w:val="20"/>
          <w:szCs w:val="20"/>
          <w:u w:val="single"/>
        </w:rPr>
        <w:t>Divisibilidade</w:t>
      </w:r>
      <w:r w:rsidRPr="003C198F">
        <w:rPr>
          <w:rFonts w:ascii="Arial" w:hAnsi="Arial" w:cs="Arial"/>
          <w:sz w:val="20"/>
          <w:szCs w:val="20"/>
        </w:rPr>
        <w:t>: Caso qualquer das disposições desta Escritura venha a ser julgada ilegal, inválida ou ineficaz, seja no todo ou em parte, prevalecerão todas as demais disposições não afetadas, comprometendo-se as Partes, em boa-fé, a substituir a disposição afetada por outra que, na medida do possível, produza o mesmo efeito.</w:t>
      </w:r>
    </w:p>
    <w:p w14:paraId="507E78CD" w14:textId="77777777" w:rsidR="007C04E3" w:rsidRPr="003C198F" w:rsidRDefault="007C04E3">
      <w:pPr>
        <w:pStyle w:val="BodyText"/>
        <w:spacing w:before="70"/>
        <w:rPr>
          <w:rFonts w:ascii="Arial" w:hAnsi="Arial" w:cs="Arial"/>
        </w:rPr>
      </w:pPr>
    </w:p>
    <w:p w14:paraId="1EED3421" w14:textId="77777777" w:rsidR="007C04E3" w:rsidRPr="003C198F" w:rsidRDefault="0089461A">
      <w:pPr>
        <w:pStyle w:val="ListParagraph"/>
        <w:numPr>
          <w:ilvl w:val="2"/>
          <w:numId w:val="13"/>
        </w:numPr>
        <w:tabs>
          <w:tab w:val="left" w:pos="1054"/>
        </w:tabs>
        <w:spacing w:line="312" w:lineRule="auto"/>
        <w:ind w:right="341" w:firstLine="0"/>
        <w:rPr>
          <w:rFonts w:ascii="Arial" w:hAnsi="Arial" w:cs="Arial"/>
          <w:sz w:val="20"/>
          <w:szCs w:val="20"/>
        </w:rPr>
      </w:pPr>
      <w:r w:rsidRPr="003C198F">
        <w:rPr>
          <w:rFonts w:ascii="Arial" w:hAnsi="Arial" w:cs="Arial"/>
          <w:sz w:val="20"/>
          <w:szCs w:val="20"/>
          <w:u w:val="single"/>
        </w:rPr>
        <w:t>Cessão das Obrigações</w:t>
      </w:r>
      <w:r w:rsidRPr="003C198F">
        <w:rPr>
          <w:rFonts w:ascii="Arial" w:hAnsi="Arial" w:cs="Arial"/>
          <w:sz w:val="20"/>
          <w:szCs w:val="20"/>
        </w:rPr>
        <w:t>: A Emissora não poderá, sem a expressa anuência dos Debenturistas, transferir, a qualquer título, qualquer obrigação relacionada às Debêntures, com exceção da hipótese prevista na Cláusula 10.2.</w:t>
      </w:r>
    </w:p>
    <w:p w14:paraId="22483F5A" w14:textId="77777777" w:rsidR="007C04E3" w:rsidRPr="003C198F" w:rsidRDefault="0089461A">
      <w:pPr>
        <w:pStyle w:val="ListParagraph"/>
        <w:numPr>
          <w:ilvl w:val="2"/>
          <w:numId w:val="13"/>
        </w:numPr>
        <w:tabs>
          <w:tab w:val="left" w:pos="1054"/>
        </w:tabs>
        <w:spacing w:before="198" w:line="312" w:lineRule="auto"/>
        <w:ind w:right="338" w:firstLine="0"/>
        <w:rPr>
          <w:rFonts w:ascii="Arial" w:hAnsi="Arial" w:cs="Arial"/>
          <w:sz w:val="20"/>
          <w:szCs w:val="20"/>
        </w:rPr>
      </w:pPr>
      <w:r w:rsidRPr="003C198F">
        <w:rPr>
          <w:rFonts w:ascii="Arial" w:hAnsi="Arial" w:cs="Arial"/>
          <w:sz w:val="20"/>
          <w:szCs w:val="20"/>
          <w:u w:val="single"/>
        </w:rPr>
        <w:t>Título Executivo Extrajudicial</w:t>
      </w:r>
      <w:r w:rsidRPr="003C198F">
        <w:rPr>
          <w:rFonts w:ascii="Arial" w:hAnsi="Arial" w:cs="Arial"/>
          <w:sz w:val="20"/>
          <w:szCs w:val="20"/>
        </w:rPr>
        <w:t>: A presente Escritura constitui título executivo extrajudicial, nos termos da Lei 14.430/2022, do artigo 784, incisos</w:t>
      </w:r>
      <w:r w:rsidRPr="003C198F">
        <w:rPr>
          <w:rFonts w:ascii="Arial" w:hAnsi="Arial" w:cs="Arial"/>
          <w:spacing w:val="-1"/>
          <w:sz w:val="20"/>
          <w:szCs w:val="20"/>
        </w:rPr>
        <w:t xml:space="preserve"> </w:t>
      </w:r>
      <w:r w:rsidRPr="003C198F">
        <w:rPr>
          <w:rFonts w:ascii="Arial" w:hAnsi="Arial" w:cs="Arial"/>
          <w:sz w:val="20"/>
          <w:szCs w:val="20"/>
        </w:rPr>
        <w:t>I e III do Código de Processo Civil, reconhecendo as Partes</w:t>
      </w:r>
      <w:r w:rsidRPr="003C198F">
        <w:rPr>
          <w:rFonts w:ascii="Arial" w:hAnsi="Arial" w:cs="Arial"/>
          <w:spacing w:val="40"/>
          <w:sz w:val="20"/>
          <w:szCs w:val="20"/>
        </w:rPr>
        <w:t xml:space="preserve"> </w:t>
      </w:r>
      <w:r w:rsidRPr="003C198F">
        <w:rPr>
          <w:rFonts w:ascii="Arial" w:hAnsi="Arial" w:cs="Arial"/>
          <w:sz w:val="20"/>
          <w:szCs w:val="20"/>
        </w:rPr>
        <w:t>que</w:t>
      </w:r>
      <w:r w:rsidRPr="003C198F">
        <w:rPr>
          <w:rFonts w:ascii="Arial" w:hAnsi="Arial" w:cs="Arial"/>
          <w:spacing w:val="40"/>
          <w:sz w:val="20"/>
          <w:szCs w:val="20"/>
        </w:rPr>
        <w:t xml:space="preserve"> </w:t>
      </w:r>
      <w:r w:rsidRPr="003C198F">
        <w:rPr>
          <w:rFonts w:ascii="Arial" w:hAnsi="Arial" w:cs="Arial"/>
          <w:sz w:val="20"/>
          <w:szCs w:val="20"/>
        </w:rPr>
        <w:t>as</w:t>
      </w:r>
      <w:r w:rsidRPr="003C198F">
        <w:rPr>
          <w:rFonts w:ascii="Arial" w:hAnsi="Arial" w:cs="Arial"/>
          <w:spacing w:val="40"/>
          <w:sz w:val="20"/>
          <w:szCs w:val="20"/>
        </w:rPr>
        <w:t xml:space="preserve"> </w:t>
      </w:r>
      <w:r w:rsidRPr="003C198F">
        <w:rPr>
          <w:rFonts w:ascii="Arial" w:hAnsi="Arial" w:cs="Arial"/>
          <w:sz w:val="20"/>
          <w:szCs w:val="20"/>
        </w:rPr>
        <w:t>obrigações</w:t>
      </w:r>
      <w:r w:rsidRPr="003C198F">
        <w:rPr>
          <w:rFonts w:ascii="Arial" w:hAnsi="Arial" w:cs="Arial"/>
          <w:spacing w:val="40"/>
          <w:sz w:val="20"/>
          <w:szCs w:val="20"/>
        </w:rPr>
        <w:t xml:space="preserve"> </w:t>
      </w:r>
      <w:r w:rsidRPr="003C198F">
        <w:rPr>
          <w:rFonts w:ascii="Arial" w:hAnsi="Arial" w:cs="Arial"/>
          <w:sz w:val="20"/>
          <w:szCs w:val="20"/>
        </w:rPr>
        <w:t>ora</w:t>
      </w:r>
      <w:r w:rsidRPr="003C198F">
        <w:rPr>
          <w:rFonts w:ascii="Arial" w:hAnsi="Arial" w:cs="Arial"/>
          <w:spacing w:val="40"/>
          <w:sz w:val="20"/>
          <w:szCs w:val="20"/>
        </w:rPr>
        <w:t xml:space="preserve"> </w:t>
      </w:r>
      <w:r w:rsidRPr="003C198F">
        <w:rPr>
          <w:rFonts w:ascii="Arial" w:hAnsi="Arial" w:cs="Arial"/>
          <w:sz w:val="20"/>
          <w:szCs w:val="20"/>
        </w:rPr>
        <w:t>assumidas</w:t>
      </w:r>
      <w:r w:rsidRPr="003C198F">
        <w:rPr>
          <w:rFonts w:ascii="Arial" w:hAnsi="Arial" w:cs="Arial"/>
          <w:spacing w:val="40"/>
          <w:sz w:val="20"/>
          <w:szCs w:val="20"/>
        </w:rPr>
        <w:t xml:space="preserve"> </w:t>
      </w:r>
      <w:r w:rsidRPr="003C198F">
        <w:rPr>
          <w:rFonts w:ascii="Arial" w:hAnsi="Arial" w:cs="Arial"/>
          <w:sz w:val="20"/>
          <w:szCs w:val="20"/>
        </w:rPr>
        <w:t>estão</w:t>
      </w:r>
      <w:r w:rsidRPr="003C198F">
        <w:rPr>
          <w:rFonts w:ascii="Arial" w:hAnsi="Arial" w:cs="Arial"/>
          <w:spacing w:val="40"/>
          <w:sz w:val="20"/>
          <w:szCs w:val="20"/>
        </w:rPr>
        <w:t xml:space="preserve"> </w:t>
      </w:r>
      <w:r w:rsidRPr="003C198F">
        <w:rPr>
          <w:rFonts w:ascii="Arial" w:hAnsi="Arial" w:cs="Arial"/>
          <w:sz w:val="20"/>
          <w:szCs w:val="20"/>
        </w:rPr>
        <w:t>sujeitas</w:t>
      </w:r>
      <w:r w:rsidRPr="003C198F">
        <w:rPr>
          <w:rFonts w:ascii="Arial" w:hAnsi="Arial" w:cs="Arial"/>
          <w:spacing w:val="40"/>
          <w:sz w:val="20"/>
          <w:szCs w:val="20"/>
        </w:rPr>
        <w:t xml:space="preserve"> </w:t>
      </w:r>
      <w:r w:rsidRPr="003C198F">
        <w:rPr>
          <w:rFonts w:ascii="Arial" w:hAnsi="Arial" w:cs="Arial"/>
          <w:sz w:val="20"/>
          <w:szCs w:val="20"/>
        </w:rPr>
        <w:t>à</w:t>
      </w:r>
      <w:r w:rsidRPr="003C198F">
        <w:rPr>
          <w:rFonts w:ascii="Arial" w:hAnsi="Arial" w:cs="Arial"/>
          <w:spacing w:val="40"/>
          <w:sz w:val="20"/>
          <w:szCs w:val="20"/>
        </w:rPr>
        <w:t xml:space="preserve"> </w:t>
      </w:r>
      <w:r w:rsidRPr="003C198F">
        <w:rPr>
          <w:rFonts w:ascii="Arial" w:hAnsi="Arial" w:cs="Arial"/>
          <w:sz w:val="20"/>
          <w:szCs w:val="20"/>
        </w:rPr>
        <w:t>execução</w:t>
      </w:r>
      <w:r w:rsidRPr="003C198F">
        <w:rPr>
          <w:rFonts w:ascii="Arial" w:hAnsi="Arial" w:cs="Arial"/>
          <w:spacing w:val="40"/>
          <w:sz w:val="20"/>
          <w:szCs w:val="20"/>
        </w:rPr>
        <w:t xml:space="preserve"> </w:t>
      </w:r>
      <w:r w:rsidRPr="003C198F">
        <w:rPr>
          <w:rFonts w:ascii="Arial" w:hAnsi="Arial" w:cs="Arial"/>
          <w:sz w:val="20"/>
          <w:szCs w:val="20"/>
        </w:rPr>
        <w:t>específica,</w:t>
      </w:r>
      <w:r w:rsidRPr="003C198F">
        <w:rPr>
          <w:rFonts w:ascii="Arial" w:hAnsi="Arial" w:cs="Arial"/>
          <w:spacing w:val="40"/>
          <w:sz w:val="20"/>
          <w:szCs w:val="20"/>
        </w:rPr>
        <w:t xml:space="preserve"> </w:t>
      </w:r>
      <w:r w:rsidRPr="003C198F">
        <w:rPr>
          <w:rFonts w:ascii="Arial" w:hAnsi="Arial" w:cs="Arial"/>
          <w:sz w:val="20"/>
          <w:szCs w:val="20"/>
        </w:rPr>
        <w:t>de</w:t>
      </w:r>
      <w:r w:rsidRPr="003C198F">
        <w:rPr>
          <w:rFonts w:ascii="Arial" w:hAnsi="Arial" w:cs="Arial"/>
          <w:spacing w:val="40"/>
          <w:sz w:val="20"/>
          <w:szCs w:val="20"/>
        </w:rPr>
        <w:t xml:space="preserve"> </w:t>
      </w:r>
      <w:r w:rsidRPr="003C198F">
        <w:rPr>
          <w:rFonts w:ascii="Arial" w:hAnsi="Arial" w:cs="Arial"/>
          <w:sz w:val="20"/>
          <w:szCs w:val="20"/>
        </w:rPr>
        <w:t>acordo</w:t>
      </w:r>
      <w:r w:rsidRPr="003C198F">
        <w:rPr>
          <w:rFonts w:ascii="Arial" w:hAnsi="Arial" w:cs="Arial"/>
          <w:spacing w:val="40"/>
          <w:sz w:val="20"/>
          <w:szCs w:val="20"/>
        </w:rPr>
        <w:t xml:space="preserve"> </w:t>
      </w:r>
      <w:r w:rsidRPr="003C198F">
        <w:rPr>
          <w:rFonts w:ascii="Arial" w:hAnsi="Arial" w:cs="Arial"/>
          <w:sz w:val="20"/>
          <w:szCs w:val="20"/>
        </w:rPr>
        <w:t>com</w:t>
      </w:r>
      <w:r w:rsidRPr="003C198F">
        <w:rPr>
          <w:rFonts w:ascii="Arial" w:hAnsi="Arial" w:cs="Arial"/>
          <w:spacing w:val="40"/>
          <w:sz w:val="20"/>
          <w:szCs w:val="20"/>
        </w:rPr>
        <w:t xml:space="preserve"> </w:t>
      </w:r>
      <w:r w:rsidRPr="003C198F">
        <w:rPr>
          <w:rFonts w:ascii="Arial" w:hAnsi="Arial" w:cs="Arial"/>
          <w:sz w:val="20"/>
          <w:szCs w:val="20"/>
        </w:rPr>
        <w:t>os artigos 536 e seguintes do Código de Processo Civil.</w:t>
      </w:r>
    </w:p>
    <w:p w14:paraId="48B31DD0" w14:textId="77777777" w:rsidR="007C04E3" w:rsidRPr="003C198F" w:rsidRDefault="007C04E3">
      <w:pPr>
        <w:pStyle w:val="BodyText"/>
        <w:spacing w:before="69"/>
        <w:rPr>
          <w:rFonts w:ascii="Arial" w:hAnsi="Arial" w:cs="Arial"/>
        </w:rPr>
      </w:pPr>
    </w:p>
    <w:p w14:paraId="1A8B7E4B" w14:textId="77777777" w:rsidR="007C04E3" w:rsidRPr="003C198F" w:rsidRDefault="0089461A">
      <w:pPr>
        <w:pStyle w:val="ListParagraph"/>
        <w:numPr>
          <w:ilvl w:val="2"/>
          <w:numId w:val="13"/>
        </w:numPr>
        <w:tabs>
          <w:tab w:val="left" w:pos="1054"/>
        </w:tabs>
        <w:spacing w:line="312" w:lineRule="auto"/>
        <w:ind w:right="337" w:firstLine="0"/>
        <w:rPr>
          <w:rFonts w:ascii="Arial" w:hAnsi="Arial" w:cs="Arial"/>
          <w:sz w:val="20"/>
          <w:szCs w:val="20"/>
        </w:rPr>
      </w:pPr>
      <w:r w:rsidRPr="003C198F">
        <w:rPr>
          <w:rFonts w:ascii="Arial" w:hAnsi="Arial" w:cs="Arial"/>
          <w:sz w:val="20"/>
          <w:szCs w:val="20"/>
          <w:u w:val="single"/>
        </w:rPr>
        <w:t>Assinatura Eletrônica</w:t>
      </w:r>
      <w:r w:rsidRPr="003C198F">
        <w:rPr>
          <w:rFonts w:ascii="Arial" w:hAnsi="Arial" w:cs="Arial"/>
          <w:sz w:val="20"/>
          <w:szCs w:val="20"/>
        </w:rPr>
        <w:t>:</w:t>
      </w:r>
      <w:r w:rsidRPr="003C198F">
        <w:rPr>
          <w:rFonts w:ascii="Arial" w:hAnsi="Arial" w:cs="Arial"/>
          <w:spacing w:val="-11"/>
          <w:sz w:val="20"/>
          <w:szCs w:val="20"/>
        </w:rPr>
        <w:t xml:space="preserve"> </w:t>
      </w:r>
      <w:r w:rsidRPr="003C198F">
        <w:rPr>
          <w:rFonts w:ascii="Arial" w:hAnsi="Arial" w:cs="Arial"/>
          <w:sz w:val="20"/>
          <w:szCs w:val="20"/>
        </w:rPr>
        <w:t>As Partes reconhecem a forma de contratação por meios eletrônicos como válida</w:t>
      </w:r>
      <w:r w:rsidRPr="003C198F">
        <w:rPr>
          <w:rFonts w:ascii="Arial" w:hAnsi="Arial" w:cs="Arial"/>
          <w:spacing w:val="-14"/>
          <w:sz w:val="20"/>
          <w:szCs w:val="20"/>
        </w:rPr>
        <w:t xml:space="preserve"> </w:t>
      </w:r>
      <w:r w:rsidRPr="003C198F">
        <w:rPr>
          <w:rFonts w:ascii="Arial" w:hAnsi="Arial" w:cs="Arial"/>
          <w:sz w:val="20"/>
          <w:szCs w:val="20"/>
        </w:rPr>
        <w:t>e</w:t>
      </w:r>
      <w:r w:rsidRPr="003C198F">
        <w:rPr>
          <w:rFonts w:ascii="Arial" w:hAnsi="Arial" w:cs="Arial"/>
          <w:spacing w:val="-14"/>
          <w:sz w:val="20"/>
          <w:szCs w:val="20"/>
        </w:rPr>
        <w:t xml:space="preserve"> </w:t>
      </w:r>
      <w:r w:rsidRPr="003C198F">
        <w:rPr>
          <w:rFonts w:ascii="Arial" w:hAnsi="Arial" w:cs="Arial"/>
          <w:sz w:val="20"/>
          <w:szCs w:val="20"/>
        </w:rPr>
        <w:t>plenamente</w:t>
      </w:r>
      <w:r w:rsidRPr="003C198F">
        <w:rPr>
          <w:rFonts w:ascii="Arial" w:hAnsi="Arial" w:cs="Arial"/>
          <w:spacing w:val="-14"/>
          <w:sz w:val="20"/>
          <w:szCs w:val="20"/>
        </w:rPr>
        <w:t xml:space="preserve"> </w:t>
      </w:r>
      <w:r w:rsidRPr="003C198F">
        <w:rPr>
          <w:rFonts w:ascii="Arial" w:hAnsi="Arial" w:cs="Arial"/>
          <w:sz w:val="20"/>
          <w:szCs w:val="20"/>
        </w:rPr>
        <w:t>eficaz,</w:t>
      </w:r>
      <w:r w:rsidRPr="003C198F">
        <w:rPr>
          <w:rFonts w:ascii="Arial" w:hAnsi="Arial" w:cs="Arial"/>
          <w:spacing w:val="-14"/>
          <w:sz w:val="20"/>
          <w:szCs w:val="20"/>
        </w:rPr>
        <w:t xml:space="preserve"> </w:t>
      </w:r>
      <w:r w:rsidRPr="003C198F">
        <w:rPr>
          <w:rFonts w:ascii="Arial" w:hAnsi="Arial" w:cs="Arial"/>
          <w:sz w:val="20"/>
          <w:szCs w:val="20"/>
        </w:rPr>
        <w:t>mesmo</w:t>
      </w:r>
      <w:r w:rsidRPr="003C198F">
        <w:rPr>
          <w:rFonts w:ascii="Arial" w:hAnsi="Arial" w:cs="Arial"/>
          <w:spacing w:val="-14"/>
          <w:sz w:val="20"/>
          <w:szCs w:val="20"/>
        </w:rPr>
        <w:t xml:space="preserve"> </w:t>
      </w:r>
      <w:r w:rsidRPr="003C198F">
        <w:rPr>
          <w:rFonts w:ascii="Arial" w:hAnsi="Arial" w:cs="Arial"/>
          <w:sz w:val="20"/>
          <w:szCs w:val="20"/>
        </w:rPr>
        <w:t>que</w:t>
      </w:r>
      <w:r w:rsidRPr="003C198F">
        <w:rPr>
          <w:rFonts w:ascii="Arial" w:hAnsi="Arial" w:cs="Arial"/>
          <w:spacing w:val="-14"/>
          <w:sz w:val="20"/>
          <w:szCs w:val="20"/>
        </w:rPr>
        <w:t xml:space="preserve"> </w:t>
      </w:r>
      <w:r w:rsidRPr="003C198F">
        <w:rPr>
          <w:rFonts w:ascii="Arial" w:hAnsi="Arial" w:cs="Arial"/>
          <w:sz w:val="20"/>
          <w:szCs w:val="20"/>
        </w:rPr>
        <w:t>utilizando</w:t>
      </w:r>
      <w:r w:rsidRPr="003C198F">
        <w:rPr>
          <w:rFonts w:ascii="Arial" w:hAnsi="Arial" w:cs="Arial"/>
          <w:spacing w:val="-14"/>
          <w:sz w:val="20"/>
          <w:szCs w:val="20"/>
        </w:rPr>
        <w:t xml:space="preserve"> </w:t>
      </w:r>
      <w:r w:rsidRPr="003C198F">
        <w:rPr>
          <w:rFonts w:ascii="Arial" w:hAnsi="Arial" w:cs="Arial"/>
          <w:sz w:val="20"/>
          <w:szCs w:val="20"/>
        </w:rPr>
        <w:t>outros</w:t>
      </w:r>
      <w:r w:rsidRPr="003C198F">
        <w:rPr>
          <w:rFonts w:ascii="Arial" w:hAnsi="Arial" w:cs="Arial"/>
          <w:spacing w:val="-14"/>
          <w:sz w:val="20"/>
          <w:szCs w:val="20"/>
        </w:rPr>
        <w:t xml:space="preserve"> </w:t>
      </w:r>
      <w:r w:rsidRPr="003C198F">
        <w:rPr>
          <w:rFonts w:ascii="Arial" w:hAnsi="Arial" w:cs="Arial"/>
          <w:sz w:val="20"/>
          <w:szCs w:val="20"/>
        </w:rPr>
        <w:t>meios</w:t>
      </w:r>
      <w:r w:rsidRPr="003C198F">
        <w:rPr>
          <w:rFonts w:ascii="Arial" w:hAnsi="Arial" w:cs="Arial"/>
          <w:spacing w:val="-14"/>
          <w:sz w:val="20"/>
          <w:szCs w:val="20"/>
        </w:rPr>
        <w:t xml:space="preserve"> </w:t>
      </w:r>
      <w:r w:rsidRPr="003C198F">
        <w:rPr>
          <w:rFonts w:ascii="Arial" w:hAnsi="Arial" w:cs="Arial"/>
          <w:sz w:val="20"/>
          <w:szCs w:val="20"/>
        </w:rPr>
        <w:t>de</w:t>
      </w:r>
      <w:r w:rsidRPr="003C198F">
        <w:rPr>
          <w:rFonts w:ascii="Arial" w:hAnsi="Arial" w:cs="Arial"/>
          <w:spacing w:val="-13"/>
          <w:sz w:val="20"/>
          <w:szCs w:val="20"/>
        </w:rPr>
        <w:t xml:space="preserve"> </w:t>
      </w:r>
      <w:r w:rsidRPr="003C198F">
        <w:rPr>
          <w:rFonts w:ascii="Arial" w:hAnsi="Arial" w:cs="Arial"/>
          <w:sz w:val="20"/>
          <w:szCs w:val="20"/>
        </w:rPr>
        <w:t>confirmação</w:t>
      </w:r>
      <w:r w:rsidRPr="003C198F">
        <w:rPr>
          <w:rFonts w:ascii="Arial" w:hAnsi="Arial" w:cs="Arial"/>
          <w:spacing w:val="-14"/>
          <w:sz w:val="20"/>
          <w:szCs w:val="20"/>
        </w:rPr>
        <w:t xml:space="preserve"> </w:t>
      </w:r>
      <w:r w:rsidRPr="003C198F">
        <w:rPr>
          <w:rFonts w:ascii="Arial" w:hAnsi="Arial" w:cs="Arial"/>
          <w:sz w:val="20"/>
          <w:szCs w:val="20"/>
        </w:rPr>
        <w:t>ou</w:t>
      </w:r>
      <w:r w:rsidRPr="003C198F">
        <w:rPr>
          <w:rFonts w:ascii="Arial" w:hAnsi="Arial" w:cs="Arial"/>
          <w:spacing w:val="-14"/>
          <w:sz w:val="20"/>
          <w:szCs w:val="20"/>
        </w:rPr>
        <w:t xml:space="preserve"> </w:t>
      </w:r>
      <w:r w:rsidRPr="003C198F">
        <w:rPr>
          <w:rFonts w:ascii="Arial" w:hAnsi="Arial" w:cs="Arial"/>
          <w:sz w:val="20"/>
          <w:szCs w:val="20"/>
        </w:rPr>
        <w:t>certificados</w:t>
      </w:r>
      <w:r w:rsidRPr="003C198F">
        <w:rPr>
          <w:rFonts w:ascii="Arial" w:hAnsi="Arial" w:cs="Arial"/>
          <w:spacing w:val="-14"/>
          <w:sz w:val="20"/>
          <w:szCs w:val="20"/>
        </w:rPr>
        <w:t xml:space="preserve"> </w:t>
      </w:r>
      <w:r w:rsidRPr="003C198F">
        <w:rPr>
          <w:rFonts w:ascii="Arial" w:hAnsi="Arial" w:cs="Arial"/>
          <w:sz w:val="20"/>
          <w:szCs w:val="20"/>
        </w:rPr>
        <w:t>não</w:t>
      </w:r>
      <w:r w:rsidRPr="003C198F">
        <w:rPr>
          <w:rFonts w:ascii="Arial" w:hAnsi="Arial" w:cs="Arial"/>
          <w:spacing w:val="-14"/>
          <w:sz w:val="20"/>
          <w:szCs w:val="20"/>
        </w:rPr>
        <w:t xml:space="preserve"> </w:t>
      </w:r>
      <w:r w:rsidRPr="003C198F">
        <w:rPr>
          <w:rFonts w:ascii="Arial" w:hAnsi="Arial" w:cs="Arial"/>
          <w:sz w:val="20"/>
          <w:szCs w:val="20"/>
        </w:rPr>
        <w:t>emitidos pela</w:t>
      </w:r>
      <w:r w:rsidRPr="003C198F">
        <w:rPr>
          <w:rFonts w:ascii="Arial" w:hAnsi="Arial" w:cs="Arial"/>
          <w:spacing w:val="-14"/>
          <w:sz w:val="20"/>
          <w:szCs w:val="20"/>
        </w:rPr>
        <w:t xml:space="preserve"> </w:t>
      </w:r>
      <w:r w:rsidRPr="003C198F">
        <w:rPr>
          <w:rFonts w:ascii="Arial" w:hAnsi="Arial" w:cs="Arial"/>
          <w:sz w:val="20"/>
          <w:szCs w:val="20"/>
        </w:rPr>
        <w:t>ICP-Brasil,</w:t>
      </w:r>
      <w:r w:rsidRPr="003C198F">
        <w:rPr>
          <w:rFonts w:ascii="Arial" w:hAnsi="Arial" w:cs="Arial"/>
          <w:spacing w:val="-14"/>
          <w:sz w:val="20"/>
          <w:szCs w:val="20"/>
        </w:rPr>
        <w:t xml:space="preserve"> </w:t>
      </w:r>
      <w:r w:rsidRPr="003C198F">
        <w:rPr>
          <w:rFonts w:ascii="Arial" w:hAnsi="Arial" w:cs="Arial"/>
          <w:sz w:val="20"/>
          <w:szCs w:val="20"/>
        </w:rPr>
        <w:t>nos</w:t>
      </w:r>
      <w:r w:rsidRPr="003C198F">
        <w:rPr>
          <w:rFonts w:ascii="Arial" w:hAnsi="Arial" w:cs="Arial"/>
          <w:spacing w:val="-14"/>
          <w:sz w:val="20"/>
          <w:szCs w:val="20"/>
        </w:rPr>
        <w:t xml:space="preserve"> </w:t>
      </w:r>
      <w:r w:rsidRPr="003C198F">
        <w:rPr>
          <w:rFonts w:ascii="Arial" w:hAnsi="Arial" w:cs="Arial"/>
          <w:sz w:val="20"/>
          <w:szCs w:val="20"/>
        </w:rPr>
        <w:t>termos</w:t>
      </w:r>
      <w:r w:rsidRPr="003C198F">
        <w:rPr>
          <w:rFonts w:ascii="Arial" w:hAnsi="Arial" w:cs="Arial"/>
          <w:spacing w:val="-14"/>
          <w:sz w:val="20"/>
          <w:szCs w:val="20"/>
        </w:rPr>
        <w:t xml:space="preserve"> </w:t>
      </w:r>
      <w:r w:rsidRPr="003C198F">
        <w:rPr>
          <w:rFonts w:ascii="Arial" w:hAnsi="Arial" w:cs="Arial"/>
          <w:sz w:val="20"/>
          <w:szCs w:val="20"/>
        </w:rPr>
        <w:t>do</w:t>
      </w:r>
      <w:r w:rsidRPr="003C198F">
        <w:rPr>
          <w:rFonts w:ascii="Arial" w:hAnsi="Arial" w:cs="Arial"/>
          <w:spacing w:val="-14"/>
          <w:sz w:val="20"/>
          <w:szCs w:val="20"/>
        </w:rPr>
        <w:t xml:space="preserve"> </w:t>
      </w:r>
      <w:r w:rsidRPr="003C198F">
        <w:rPr>
          <w:rFonts w:ascii="Arial" w:hAnsi="Arial" w:cs="Arial"/>
          <w:sz w:val="20"/>
          <w:szCs w:val="20"/>
        </w:rPr>
        <w:t>artigo</w:t>
      </w:r>
      <w:r w:rsidRPr="003C198F">
        <w:rPr>
          <w:rFonts w:ascii="Arial" w:hAnsi="Arial" w:cs="Arial"/>
          <w:spacing w:val="-14"/>
          <w:sz w:val="20"/>
          <w:szCs w:val="20"/>
        </w:rPr>
        <w:t xml:space="preserve"> </w:t>
      </w:r>
      <w:r w:rsidRPr="003C198F">
        <w:rPr>
          <w:rFonts w:ascii="Arial" w:hAnsi="Arial" w:cs="Arial"/>
          <w:sz w:val="20"/>
          <w:szCs w:val="20"/>
        </w:rPr>
        <w:t>10º,</w:t>
      </w:r>
      <w:r w:rsidRPr="003C198F">
        <w:rPr>
          <w:rFonts w:ascii="Arial" w:hAnsi="Arial" w:cs="Arial"/>
          <w:spacing w:val="-14"/>
          <w:sz w:val="20"/>
          <w:szCs w:val="20"/>
        </w:rPr>
        <w:t xml:space="preserve"> </w:t>
      </w:r>
      <w:r w:rsidRPr="003C198F">
        <w:rPr>
          <w:rFonts w:ascii="Arial" w:hAnsi="Arial" w:cs="Arial"/>
          <w:sz w:val="20"/>
          <w:szCs w:val="20"/>
        </w:rPr>
        <w:t>Parágrafo</w:t>
      </w:r>
      <w:r w:rsidRPr="003C198F">
        <w:rPr>
          <w:rFonts w:ascii="Arial" w:hAnsi="Arial" w:cs="Arial"/>
          <w:spacing w:val="-14"/>
          <w:sz w:val="20"/>
          <w:szCs w:val="20"/>
        </w:rPr>
        <w:t xml:space="preserve"> </w:t>
      </w:r>
      <w:r w:rsidRPr="003C198F">
        <w:rPr>
          <w:rFonts w:ascii="Arial" w:hAnsi="Arial" w:cs="Arial"/>
          <w:sz w:val="20"/>
          <w:szCs w:val="20"/>
        </w:rPr>
        <w:t>Segundo,</w:t>
      </w:r>
      <w:r w:rsidRPr="003C198F">
        <w:rPr>
          <w:rFonts w:ascii="Arial" w:hAnsi="Arial" w:cs="Arial"/>
          <w:spacing w:val="-14"/>
          <w:sz w:val="20"/>
          <w:szCs w:val="20"/>
        </w:rPr>
        <w:t xml:space="preserve"> </w:t>
      </w:r>
      <w:r w:rsidRPr="003C198F">
        <w:rPr>
          <w:rFonts w:ascii="Arial" w:hAnsi="Arial" w:cs="Arial"/>
          <w:sz w:val="20"/>
          <w:szCs w:val="20"/>
        </w:rPr>
        <w:t>da</w:t>
      </w:r>
      <w:r w:rsidRPr="003C198F">
        <w:rPr>
          <w:rFonts w:ascii="Arial" w:hAnsi="Arial" w:cs="Arial"/>
          <w:spacing w:val="-13"/>
          <w:sz w:val="20"/>
          <w:szCs w:val="20"/>
        </w:rPr>
        <w:t xml:space="preserve"> </w:t>
      </w:r>
      <w:r w:rsidRPr="003C198F">
        <w:rPr>
          <w:rFonts w:ascii="Arial" w:hAnsi="Arial" w:cs="Arial"/>
          <w:sz w:val="20"/>
          <w:szCs w:val="20"/>
        </w:rPr>
        <w:t>Medida</w:t>
      </w:r>
      <w:r w:rsidRPr="003C198F">
        <w:rPr>
          <w:rFonts w:ascii="Arial" w:hAnsi="Arial" w:cs="Arial"/>
          <w:spacing w:val="-14"/>
          <w:sz w:val="20"/>
          <w:szCs w:val="20"/>
        </w:rPr>
        <w:t xml:space="preserve"> </w:t>
      </w:r>
      <w:r w:rsidRPr="003C198F">
        <w:rPr>
          <w:rFonts w:ascii="Arial" w:hAnsi="Arial" w:cs="Arial"/>
          <w:sz w:val="20"/>
          <w:szCs w:val="20"/>
        </w:rPr>
        <w:t>Provisória</w:t>
      </w:r>
      <w:r w:rsidRPr="003C198F">
        <w:rPr>
          <w:rFonts w:ascii="Arial" w:hAnsi="Arial" w:cs="Arial"/>
          <w:spacing w:val="-14"/>
          <w:sz w:val="20"/>
          <w:szCs w:val="20"/>
        </w:rPr>
        <w:t xml:space="preserve"> </w:t>
      </w:r>
      <w:r w:rsidRPr="003C198F">
        <w:rPr>
          <w:rFonts w:ascii="Arial" w:hAnsi="Arial" w:cs="Arial"/>
          <w:sz w:val="20"/>
          <w:szCs w:val="20"/>
        </w:rPr>
        <w:t>nº</w:t>
      </w:r>
      <w:r w:rsidRPr="003C198F">
        <w:rPr>
          <w:rFonts w:ascii="Arial" w:hAnsi="Arial" w:cs="Arial"/>
          <w:spacing w:val="-14"/>
          <w:sz w:val="20"/>
          <w:szCs w:val="20"/>
        </w:rPr>
        <w:t xml:space="preserve"> </w:t>
      </w:r>
      <w:r w:rsidRPr="003C198F">
        <w:rPr>
          <w:rFonts w:ascii="Arial" w:hAnsi="Arial" w:cs="Arial"/>
          <w:sz w:val="20"/>
          <w:szCs w:val="20"/>
        </w:rPr>
        <w:t>2.200-2/2001,</w:t>
      </w:r>
      <w:r w:rsidRPr="003C198F">
        <w:rPr>
          <w:rFonts w:ascii="Arial" w:hAnsi="Arial" w:cs="Arial"/>
          <w:spacing w:val="-14"/>
          <w:sz w:val="20"/>
          <w:szCs w:val="20"/>
        </w:rPr>
        <w:t xml:space="preserve"> </w:t>
      </w:r>
      <w:r w:rsidRPr="003C198F">
        <w:rPr>
          <w:rFonts w:ascii="Arial" w:hAnsi="Arial" w:cs="Arial"/>
          <w:sz w:val="20"/>
          <w:szCs w:val="20"/>
        </w:rPr>
        <w:t>sendo tais</w:t>
      </w:r>
      <w:r w:rsidRPr="003C198F">
        <w:rPr>
          <w:rFonts w:ascii="Arial" w:hAnsi="Arial" w:cs="Arial"/>
          <w:spacing w:val="-9"/>
          <w:sz w:val="20"/>
          <w:szCs w:val="20"/>
        </w:rPr>
        <w:t xml:space="preserve"> </w:t>
      </w:r>
      <w:r w:rsidRPr="003C198F">
        <w:rPr>
          <w:rFonts w:ascii="Arial" w:hAnsi="Arial" w:cs="Arial"/>
          <w:sz w:val="20"/>
          <w:szCs w:val="20"/>
        </w:rPr>
        <w:t>assinaturas</w:t>
      </w:r>
      <w:r w:rsidRPr="003C198F">
        <w:rPr>
          <w:rFonts w:ascii="Arial" w:hAnsi="Arial" w:cs="Arial"/>
          <w:spacing w:val="-9"/>
          <w:sz w:val="20"/>
          <w:szCs w:val="20"/>
        </w:rPr>
        <w:t xml:space="preserve"> </w:t>
      </w:r>
      <w:r w:rsidRPr="003C198F">
        <w:rPr>
          <w:rFonts w:ascii="Arial" w:hAnsi="Arial" w:cs="Arial"/>
          <w:sz w:val="20"/>
          <w:szCs w:val="20"/>
        </w:rPr>
        <w:t>eletrônicas</w:t>
      </w:r>
      <w:r w:rsidRPr="003C198F">
        <w:rPr>
          <w:rFonts w:ascii="Arial" w:hAnsi="Arial" w:cs="Arial"/>
          <w:spacing w:val="-9"/>
          <w:sz w:val="20"/>
          <w:szCs w:val="20"/>
        </w:rPr>
        <w:t xml:space="preserve"> </w:t>
      </w:r>
      <w:r w:rsidRPr="003C198F">
        <w:rPr>
          <w:rFonts w:ascii="Arial" w:hAnsi="Arial" w:cs="Arial"/>
          <w:sz w:val="20"/>
          <w:szCs w:val="20"/>
        </w:rPr>
        <w:t>legítimas</w:t>
      </w:r>
      <w:r w:rsidRPr="003C198F">
        <w:rPr>
          <w:rFonts w:ascii="Arial" w:hAnsi="Arial" w:cs="Arial"/>
          <w:spacing w:val="-9"/>
          <w:sz w:val="20"/>
          <w:szCs w:val="20"/>
        </w:rPr>
        <w:t xml:space="preserve"> </w:t>
      </w:r>
      <w:r w:rsidRPr="003C198F">
        <w:rPr>
          <w:rFonts w:ascii="Arial" w:hAnsi="Arial" w:cs="Arial"/>
          <w:sz w:val="20"/>
          <w:szCs w:val="20"/>
        </w:rPr>
        <w:t>e</w:t>
      </w:r>
      <w:r w:rsidRPr="003C198F">
        <w:rPr>
          <w:rFonts w:ascii="Arial" w:hAnsi="Arial" w:cs="Arial"/>
          <w:spacing w:val="-10"/>
          <w:sz w:val="20"/>
          <w:szCs w:val="20"/>
        </w:rPr>
        <w:t xml:space="preserve"> </w:t>
      </w:r>
      <w:r w:rsidRPr="003C198F">
        <w:rPr>
          <w:rFonts w:ascii="Arial" w:hAnsi="Arial" w:cs="Arial"/>
          <w:sz w:val="20"/>
          <w:szCs w:val="20"/>
        </w:rPr>
        <w:t>suficientes</w:t>
      </w:r>
      <w:r w:rsidRPr="003C198F">
        <w:rPr>
          <w:rFonts w:ascii="Arial" w:hAnsi="Arial" w:cs="Arial"/>
          <w:spacing w:val="-9"/>
          <w:sz w:val="20"/>
          <w:szCs w:val="20"/>
        </w:rPr>
        <w:t xml:space="preserve"> </w:t>
      </w:r>
      <w:r w:rsidRPr="003C198F">
        <w:rPr>
          <w:rFonts w:ascii="Arial" w:hAnsi="Arial" w:cs="Arial"/>
          <w:sz w:val="20"/>
          <w:szCs w:val="20"/>
        </w:rPr>
        <w:t>para</w:t>
      </w:r>
      <w:r w:rsidRPr="003C198F">
        <w:rPr>
          <w:rFonts w:ascii="Arial" w:hAnsi="Arial" w:cs="Arial"/>
          <w:spacing w:val="-8"/>
          <w:sz w:val="20"/>
          <w:szCs w:val="20"/>
        </w:rPr>
        <w:t xml:space="preserve"> </w:t>
      </w:r>
      <w:r w:rsidRPr="003C198F">
        <w:rPr>
          <w:rFonts w:ascii="Arial" w:hAnsi="Arial" w:cs="Arial"/>
          <w:sz w:val="20"/>
          <w:szCs w:val="20"/>
        </w:rPr>
        <w:t>comprovar</w:t>
      </w:r>
      <w:r w:rsidRPr="003C198F">
        <w:rPr>
          <w:rFonts w:ascii="Arial" w:hAnsi="Arial" w:cs="Arial"/>
          <w:spacing w:val="-9"/>
          <w:sz w:val="20"/>
          <w:szCs w:val="20"/>
        </w:rPr>
        <w:t xml:space="preserve"> </w:t>
      </w:r>
      <w:r w:rsidRPr="003C198F">
        <w:rPr>
          <w:rFonts w:ascii="Arial" w:hAnsi="Arial" w:cs="Arial"/>
          <w:sz w:val="20"/>
          <w:szCs w:val="20"/>
        </w:rPr>
        <w:t>a</w:t>
      </w:r>
      <w:r w:rsidRPr="003C198F">
        <w:rPr>
          <w:rFonts w:ascii="Arial" w:hAnsi="Arial" w:cs="Arial"/>
          <w:spacing w:val="-10"/>
          <w:sz w:val="20"/>
          <w:szCs w:val="20"/>
        </w:rPr>
        <w:t xml:space="preserve"> </w:t>
      </w:r>
      <w:r w:rsidRPr="003C198F">
        <w:rPr>
          <w:rFonts w:ascii="Arial" w:hAnsi="Arial" w:cs="Arial"/>
          <w:sz w:val="20"/>
          <w:szCs w:val="20"/>
        </w:rPr>
        <w:t>identidade</w:t>
      </w:r>
      <w:r w:rsidRPr="003C198F">
        <w:rPr>
          <w:rFonts w:ascii="Arial" w:hAnsi="Arial" w:cs="Arial"/>
          <w:spacing w:val="-10"/>
          <w:sz w:val="20"/>
          <w:szCs w:val="20"/>
        </w:rPr>
        <w:t xml:space="preserve"> </w:t>
      </w:r>
      <w:r w:rsidRPr="003C198F">
        <w:rPr>
          <w:rFonts w:ascii="Arial" w:hAnsi="Arial" w:cs="Arial"/>
          <w:sz w:val="20"/>
          <w:szCs w:val="20"/>
        </w:rPr>
        <w:t>e</w:t>
      </w:r>
      <w:r w:rsidRPr="003C198F">
        <w:rPr>
          <w:rFonts w:ascii="Arial" w:hAnsi="Arial" w:cs="Arial"/>
          <w:spacing w:val="-10"/>
          <w:sz w:val="20"/>
          <w:szCs w:val="20"/>
        </w:rPr>
        <w:t xml:space="preserve"> </w:t>
      </w:r>
      <w:r w:rsidRPr="003C198F">
        <w:rPr>
          <w:rFonts w:ascii="Arial" w:hAnsi="Arial" w:cs="Arial"/>
          <w:sz w:val="20"/>
          <w:szCs w:val="20"/>
        </w:rPr>
        <w:t>vontade</w:t>
      </w:r>
      <w:r w:rsidRPr="003C198F">
        <w:rPr>
          <w:rFonts w:ascii="Arial" w:hAnsi="Arial" w:cs="Arial"/>
          <w:spacing w:val="-10"/>
          <w:sz w:val="20"/>
          <w:szCs w:val="20"/>
        </w:rPr>
        <w:t xml:space="preserve"> </w:t>
      </w:r>
      <w:r w:rsidRPr="003C198F">
        <w:rPr>
          <w:rFonts w:ascii="Arial" w:hAnsi="Arial" w:cs="Arial"/>
          <w:sz w:val="20"/>
          <w:szCs w:val="20"/>
        </w:rPr>
        <w:t>das</w:t>
      </w:r>
      <w:r w:rsidRPr="003C198F">
        <w:rPr>
          <w:rFonts w:ascii="Arial" w:hAnsi="Arial" w:cs="Arial"/>
          <w:spacing w:val="-9"/>
          <w:sz w:val="20"/>
          <w:szCs w:val="20"/>
        </w:rPr>
        <w:t xml:space="preserve"> </w:t>
      </w:r>
      <w:r w:rsidRPr="003C198F">
        <w:rPr>
          <w:rFonts w:ascii="Arial" w:hAnsi="Arial" w:cs="Arial"/>
          <w:sz w:val="20"/>
          <w:szCs w:val="20"/>
        </w:rPr>
        <w:t>Partes,</w:t>
      </w:r>
      <w:r w:rsidRPr="003C198F">
        <w:rPr>
          <w:rFonts w:ascii="Arial" w:hAnsi="Arial" w:cs="Arial"/>
          <w:spacing w:val="-10"/>
          <w:sz w:val="20"/>
          <w:szCs w:val="20"/>
        </w:rPr>
        <w:t xml:space="preserve"> </w:t>
      </w:r>
      <w:r w:rsidRPr="003C198F">
        <w:rPr>
          <w:rFonts w:ascii="Arial" w:hAnsi="Arial" w:cs="Arial"/>
          <w:sz w:val="20"/>
          <w:szCs w:val="20"/>
        </w:rPr>
        <w:t>bem como a integridade do documento, constituindo título executivo extrajudicial para todos os fins de direito.</w:t>
      </w:r>
    </w:p>
    <w:p w14:paraId="7478D2E4" w14:textId="77777777" w:rsidR="007C04E3" w:rsidRPr="003C198F" w:rsidRDefault="007C04E3">
      <w:pPr>
        <w:pStyle w:val="BodyText"/>
        <w:spacing w:before="71"/>
        <w:rPr>
          <w:rFonts w:ascii="Arial" w:hAnsi="Arial" w:cs="Arial"/>
        </w:rPr>
      </w:pPr>
    </w:p>
    <w:p w14:paraId="5A3F7840" w14:textId="77777777" w:rsidR="007C04E3" w:rsidRPr="003C198F" w:rsidRDefault="0089461A">
      <w:pPr>
        <w:pStyle w:val="ListParagraph"/>
        <w:numPr>
          <w:ilvl w:val="3"/>
          <w:numId w:val="13"/>
        </w:numPr>
        <w:tabs>
          <w:tab w:val="left" w:pos="1776"/>
        </w:tabs>
        <w:spacing w:line="312" w:lineRule="auto"/>
        <w:ind w:right="345" w:firstLine="0"/>
        <w:rPr>
          <w:rFonts w:ascii="Arial" w:hAnsi="Arial" w:cs="Arial"/>
          <w:sz w:val="20"/>
          <w:szCs w:val="20"/>
        </w:rPr>
      </w:pPr>
      <w:r w:rsidRPr="003C198F">
        <w:rPr>
          <w:rFonts w:ascii="Arial" w:hAnsi="Arial" w:cs="Arial"/>
          <w:sz w:val="20"/>
          <w:szCs w:val="20"/>
        </w:rPr>
        <w:t>Fica dispensada a obrigatoriedade de assinatura de 2 (duas) testemunhas, em razão da conformidade e verificação da integridade desta Escritura realizada por provedor de assinaturas eletrônicas, nos termos do Parágrafo Quarto, do artigo 784 do Código de Processo Civil.</w:t>
      </w:r>
    </w:p>
    <w:p w14:paraId="4FF5202B" w14:textId="77777777" w:rsidR="007C04E3" w:rsidRPr="003C198F" w:rsidRDefault="007C04E3">
      <w:pPr>
        <w:pStyle w:val="BodyText"/>
        <w:spacing w:before="68"/>
        <w:rPr>
          <w:rFonts w:ascii="Arial" w:hAnsi="Arial" w:cs="Arial"/>
        </w:rPr>
      </w:pPr>
    </w:p>
    <w:p w14:paraId="09DFE133" w14:textId="0291280A" w:rsidR="007C04E3" w:rsidRPr="003C198F" w:rsidRDefault="0089461A">
      <w:pPr>
        <w:pStyle w:val="ListParagraph"/>
        <w:numPr>
          <w:ilvl w:val="2"/>
          <w:numId w:val="13"/>
        </w:numPr>
        <w:tabs>
          <w:tab w:val="left" w:pos="1054"/>
        </w:tabs>
        <w:spacing w:before="1" w:line="312" w:lineRule="auto"/>
        <w:ind w:right="333" w:firstLine="0"/>
        <w:rPr>
          <w:rFonts w:ascii="Arial" w:hAnsi="Arial" w:cs="Arial"/>
          <w:sz w:val="20"/>
          <w:szCs w:val="20"/>
        </w:rPr>
      </w:pPr>
      <w:r w:rsidRPr="003C198F">
        <w:rPr>
          <w:rFonts w:ascii="Arial" w:hAnsi="Arial" w:cs="Arial"/>
          <w:sz w:val="20"/>
          <w:szCs w:val="20"/>
          <w:u w:val="single"/>
        </w:rPr>
        <w:t>Lei de Regência e Foro</w:t>
      </w:r>
      <w:r w:rsidRPr="003C198F">
        <w:rPr>
          <w:rFonts w:ascii="Arial" w:hAnsi="Arial" w:cs="Arial"/>
          <w:sz w:val="20"/>
          <w:szCs w:val="20"/>
        </w:rPr>
        <w:t>: Esta Escritura será regida e interpretada de acordo com as leis da República Federativa do Brasil e, caso necessário para dirimir qualquer controvérsia decorrente ou relacionada a esta Escritura, as Partes elegem o Foro da Comarca d</w:t>
      </w:r>
      <w:r w:rsidR="00BE62B1" w:rsidRPr="003C198F">
        <w:rPr>
          <w:rFonts w:ascii="Arial" w:hAnsi="Arial" w:cs="Arial"/>
          <w:sz w:val="20"/>
          <w:szCs w:val="20"/>
        </w:rPr>
        <w:t>o Rio de Janeiro/RJ</w:t>
      </w:r>
      <w:r w:rsidRPr="003C198F">
        <w:rPr>
          <w:rFonts w:ascii="Arial" w:hAnsi="Arial" w:cs="Arial"/>
          <w:sz w:val="20"/>
          <w:szCs w:val="20"/>
        </w:rPr>
        <w:t>, renunciando expressamente a qualquer outro, por mais privilegiado que seja.</w:t>
      </w:r>
    </w:p>
    <w:p w14:paraId="6CCF1141" w14:textId="77777777" w:rsidR="007C04E3" w:rsidRPr="003C198F" w:rsidRDefault="007C04E3">
      <w:pPr>
        <w:pStyle w:val="BodyText"/>
        <w:rPr>
          <w:rFonts w:ascii="Arial" w:hAnsi="Arial" w:cs="Arial"/>
        </w:rPr>
      </w:pPr>
    </w:p>
    <w:p w14:paraId="5ED5DF80" w14:textId="77777777" w:rsidR="007C04E3" w:rsidRPr="003C198F" w:rsidRDefault="007C04E3">
      <w:pPr>
        <w:pStyle w:val="BodyText"/>
        <w:spacing w:before="137"/>
        <w:rPr>
          <w:rFonts w:ascii="Arial" w:hAnsi="Arial" w:cs="Arial"/>
        </w:rPr>
      </w:pPr>
    </w:p>
    <w:p w14:paraId="4DEC1920" w14:textId="7FB78C99" w:rsidR="007C04E3" w:rsidRPr="003C198F" w:rsidRDefault="00735FDC">
      <w:pPr>
        <w:pStyle w:val="BodyText"/>
        <w:jc w:val="center"/>
        <w:rPr>
          <w:rFonts w:ascii="Arial" w:hAnsi="Arial" w:cs="Arial"/>
        </w:rPr>
      </w:pPr>
      <w:r w:rsidRPr="003C198F">
        <w:rPr>
          <w:rFonts w:ascii="Arial" w:hAnsi="Arial" w:cs="Arial"/>
          <w:spacing w:val="-5"/>
        </w:rPr>
        <w:t xml:space="preserve">Rio de Janeiro, </w:t>
      </w:r>
      <w:r w:rsidRPr="003C198F">
        <w:rPr>
          <w:rFonts w:ascii="Arial" w:hAnsi="Arial" w:cs="Arial"/>
          <w:spacing w:val="-5"/>
          <w:highlight w:val="yellow"/>
        </w:rPr>
        <w:t>xxx de junho</w:t>
      </w:r>
      <w:r w:rsidR="00C65CE9" w:rsidRPr="003C198F">
        <w:rPr>
          <w:rFonts w:ascii="Arial" w:hAnsi="Arial" w:cs="Arial"/>
          <w:spacing w:val="-5"/>
        </w:rPr>
        <w:t xml:space="preserve"> </w:t>
      </w:r>
      <w:r w:rsidR="0089461A" w:rsidRPr="003C198F">
        <w:rPr>
          <w:rFonts w:ascii="Arial" w:hAnsi="Arial" w:cs="Arial"/>
        </w:rPr>
        <w:t>de</w:t>
      </w:r>
      <w:r w:rsidR="0089461A" w:rsidRPr="003C198F">
        <w:rPr>
          <w:rFonts w:ascii="Arial" w:hAnsi="Arial" w:cs="Arial"/>
          <w:spacing w:val="-4"/>
        </w:rPr>
        <w:t xml:space="preserve"> 2025.</w:t>
      </w:r>
    </w:p>
    <w:p w14:paraId="758CC27A" w14:textId="77777777" w:rsidR="007C04E3" w:rsidRPr="003C198F" w:rsidRDefault="007C04E3">
      <w:pPr>
        <w:pStyle w:val="BodyText"/>
        <w:spacing w:before="137"/>
        <w:rPr>
          <w:rFonts w:ascii="Arial" w:hAnsi="Arial" w:cs="Arial"/>
        </w:rPr>
      </w:pPr>
    </w:p>
    <w:p w14:paraId="340DCB11" w14:textId="77777777" w:rsidR="007C04E3" w:rsidRPr="003C198F" w:rsidRDefault="0089461A">
      <w:pPr>
        <w:spacing w:before="1"/>
        <w:ind w:left="338"/>
        <w:rPr>
          <w:rFonts w:ascii="Arial" w:hAnsi="Arial" w:cs="Arial"/>
          <w:b/>
          <w:sz w:val="20"/>
          <w:szCs w:val="20"/>
        </w:rPr>
      </w:pPr>
      <w:r w:rsidRPr="003C198F">
        <w:rPr>
          <w:rFonts w:ascii="Arial" w:hAnsi="Arial" w:cs="Arial"/>
          <w:b/>
          <w:spacing w:val="-2"/>
          <w:sz w:val="20"/>
          <w:szCs w:val="20"/>
          <w:u w:val="single"/>
        </w:rPr>
        <w:t>Emissora</w:t>
      </w:r>
      <w:r w:rsidRPr="003C198F">
        <w:rPr>
          <w:rFonts w:ascii="Arial" w:hAnsi="Arial" w:cs="Arial"/>
          <w:b/>
          <w:spacing w:val="-2"/>
          <w:sz w:val="20"/>
          <w:szCs w:val="20"/>
        </w:rPr>
        <w:t>:</w:t>
      </w:r>
    </w:p>
    <w:p w14:paraId="103411B0" w14:textId="77777777" w:rsidR="007C04E3" w:rsidRPr="003C198F" w:rsidRDefault="007C04E3">
      <w:pPr>
        <w:pStyle w:val="BodyText"/>
        <w:rPr>
          <w:rFonts w:ascii="Arial" w:hAnsi="Arial" w:cs="Arial"/>
          <w:b/>
        </w:rPr>
      </w:pPr>
    </w:p>
    <w:p w14:paraId="38973D7E" w14:textId="77777777" w:rsidR="007C04E3" w:rsidRPr="003C198F" w:rsidRDefault="0089461A">
      <w:pPr>
        <w:pStyle w:val="BodyText"/>
        <w:spacing w:before="106"/>
        <w:rPr>
          <w:rFonts w:ascii="Arial" w:hAnsi="Arial" w:cs="Arial"/>
          <w:b/>
        </w:rPr>
      </w:pPr>
      <w:r w:rsidRPr="003C198F">
        <w:rPr>
          <w:rFonts w:ascii="Arial" w:hAnsi="Arial" w:cs="Arial"/>
          <w:b/>
          <w:noProof/>
        </w:rPr>
        <mc:AlternateContent>
          <mc:Choice Requires="wps">
            <w:drawing>
              <wp:anchor distT="0" distB="0" distL="0" distR="0" simplePos="0" relativeHeight="251658241" behindDoc="1" locked="0" layoutInCell="1" allowOverlap="1" wp14:anchorId="014647FC" wp14:editId="00443058">
                <wp:simplePos x="0" y="0"/>
                <wp:positionH relativeFrom="page">
                  <wp:posOffset>900988</wp:posOffset>
                </wp:positionH>
                <wp:positionV relativeFrom="paragraph">
                  <wp:posOffset>229106</wp:posOffset>
                </wp:positionV>
                <wp:extent cx="296354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3545" cy="1270"/>
                        </a:xfrm>
                        <a:custGeom>
                          <a:avLst/>
                          <a:gdLst/>
                          <a:ahLst/>
                          <a:cxnLst/>
                          <a:rect l="l" t="t" r="r" b="b"/>
                          <a:pathLst>
                            <a:path w="2963545">
                              <a:moveTo>
                                <a:pt x="0" y="0"/>
                              </a:moveTo>
                              <a:lnTo>
                                <a:pt x="2963201" y="0"/>
                              </a:lnTo>
                            </a:path>
                          </a:pathLst>
                        </a:custGeom>
                        <a:ln w="8030">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5BD54218" id="Graphic 2" o:spid="_x0000_s1026" style="position:absolute;margin-left:70.95pt;margin-top:18.05pt;width:233.35pt;height:.1pt;z-index:-251658236;visibility:visible;mso-wrap-style:square;mso-wrap-distance-left:0;mso-wrap-distance-top:0;mso-wrap-distance-right:0;mso-wrap-distance-bottom:0;mso-position-horizontal:absolute;mso-position-horizontal-relative:page;mso-position-vertical:absolute;mso-position-vertical-relative:text;v-text-anchor:top" coordsize="2963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" path="m,l2963201,e" filled="f" strokeweight=".22306mm">
                <v:path arrowok="t"/>
                <w10:wrap type="topAndBottom" anchorx="page"/>
              </v:shape>
            </w:pict>
          </mc:Fallback>
        </mc:AlternateContent>
      </w:r>
    </w:p>
    <w:p w14:paraId="1D1ED93A" w14:textId="5EE2D1F0" w:rsidR="007C04E3" w:rsidRPr="003C198F" w:rsidRDefault="0089461A">
      <w:pPr>
        <w:pStyle w:val="BodyText"/>
        <w:spacing w:before="70"/>
        <w:ind w:left="338"/>
        <w:rPr>
          <w:rFonts w:ascii="Arial" w:hAnsi="Arial" w:cs="Arial"/>
        </w:rPr>
      </w:pPr>
      <w:r w:rsidRPr="003C198F">
        <w:rPr>
          <w:rFonts w:ascii="Arial" w:hAnsi="Arial" w:cs="Arial"/>
          <w:spacing w:val="-2"/>
        </w:rPr>
        <w:t>COMPANHIA</w:t>
      </w:r>
      <w:r w:rsidRPr="003C198F">
        <w:rPr>
          <w:rFonts w:ascii="Arial" w:hAnsi="Arial" w:cs="Arial"/>
          <w:spacing w:val="-7"/>
        </w:rPr>
        <w:t xml:space="preserve"> </w:t>
      </w:r>
      <w:r w:rsidRPr="003C198F">
        <w:rPr>
          <w:rFonts w:ascii="Arial" w:hAnsi="Arial" w:cs="Arial"/>
          <w:spacing w:val="-2"/>
        </w:rPr>
        <w:t>SECURITIZADORA</w:t>
      </w:r>
      <w:r w:rsidRPr="003C198F">
        <w:rPr>
          <w:rFonts w:ascii="Arial" w:hAnsi="Arial" w:cs="Arial"/>
          <w:spacing w:val="-9"/>
        </w:rPr>
        <w:t xml:space="preserve"> </w:t>
      </w:r>
      <w:r w:rsidR="00BE62B1" w:rsidRPr="003C198F">
        <w:rPr>
          <w:rFonts w:ascii="Arial" w:hAnsi="Arial" w:cs="Arial"/>
          <w:spacing w:val="-2"/>
        </w:rPr>
        <w:t>RIBUS DEXCAP S.A.</w:t>
      </w:r>
    </w:p>
    <w:p w14:paraId="4380405D" w14:textId="77777777" w:rsidR="007C04E3" w:rsidRPr="003C198F" w:rsidRDefault="007C04E3">
      <w:pPr>
        <w:pStyle w:val="BodyText"/>
        <w:spacing w:before="138"/>
        <w:rPr>
          <w:rFonts w:ascii="Arial" w:hAnsi="Arial" w:cs="Arial"/>
        </w:rPr>
      </w:pPr>
    </w:p>
    <w:p w14:paraId="2A3215C4" w14:textId="1DDE22F0" w:rsidR="007C04E3" w:rsidRPr="003C198F" w:rsidRDefault="00BD11B2">
      <w:pPr>
        <w:ind w:left="338"/>
        <w:rPr>
          <w:rFonts w:ascii="Arial" w:hAnsi="Arial" w:cs="Arial"/>
          <w:b/>
          <w:sz w:val="20"/>
          <w:szCs w:val="20"/>
        </w:rPr>
      </w:pPr>
      <w:r>
        <w:rPr>
          <w:rFonts w:ascii="Arial" w:hAnsi="Arial" w:cs="Arial"/>
          <w:b/>
          <w:spacing w:val="-2"/>
          <w:sz w:val="20"/>
          <w:szCs w:val="20"/>
          <w:u w:val="single"/>
        </w:rPr>
        <w:t>Mandatária</w:t>
      </w:r>
      <w:r w:rsidR="0089461A" w:rsidRPr="003C198F">
        <w:rPr>
          <w:rFonts w:ascii="Arial" w:hAnsi="Arial" w:cs="Arial"/>
          <w:b/>
          <w:spacing w:val="-2"/>
          <w:sz w:val="20"/>
          <w:szCs w:val="20"/>
        </w:rPr>
        <w:t>:</w:t>
      </w:r>
    </w:p>
    <w:p w14:paraId="5E79BBD8" w14:textId="77777777" w:rsidR="007C04E3" w:rsidRPr="003C198F" w:rsidRDefault="007C04E3">
      <w:pPr>
        <w:pStyle w:val="BodyText"/>
        <w:rPr>
          <w:rFonts w:ascii="Arial" w:hAnsi="Arial" w:cs="Arial"/>
          <w:b/>
        </w:rPr>
      </w:pPr>
    </w:p>
    <w:p w14:paraId="7F283DC8" w14:textId="77777777" w:rsidR="007C04E3" w:rsidRPr="003C198F" w:rsidRDefault="0089461A">
      <w:pPr>
        <w:pStyle w:val="BodyText"/>
        <w:spacing w:before="104"/>
        <w:rPr>
          <w:rFonts w:ascii="Arial" w:hAnsi="Arial" w:cs="Arial"/>
          <w:b/>
        </w:rPr>
      </w:pPr>
      <w:r w:rsidRPr="003C198F">
        <w:rPr>
          <w:rFonts w:ascii="Arial" w:hAnsi="Arial" w:cs="Arial"/>
          <w:b/>
          <w:noProof/>
        </w:rPr>
        <mc:AlternateContent>
          <mc:Choice Requires="wps">
            <w:drawing>
              <wp:anchor distT="0" distB="0" distL="0" distR="0" simplePos="0" relativeHeight="251658242" behindDoc="1" locked="0" layoutInCell="1" allowOverlap="1" wp14:anchorId="52FF505F" wp14:editId="27BB3EE4">
                <wp:simplePos x="0" y="0"/>
                <wp:positionH relativeFrom="page">
                  <wp:posOffset>900988</wp:posOffset>
                </wp:positionH>
                <wp:positionV relativeFrom="paragraph">
                  <wp:posOffset>227682</wp:posOffset>
                </wp:positionV>
                <wp:extent cx="296354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3545" cy="1270"/>
                        </a:xfrm>
                        <a:custGeom>
                          <a:avLst/>
                          <a:gdLst/>
                          <a:ahLst/>
                          <a:cxnLst/>
                          <a:rect l="l" t="t" r="r" b="b"/>
                          <a:pathLst>
                            <a:path w="2963545">
                              <a:moveTo>
                                <a:pt x="0" y="0"/>
                              </a:moveTo>
                              <a:lnTo>
                                <a:pt x="2963201" y="0"/>
                              </a:lnTo>
                            </a:path>
                          </a:pathLst>
                        </a:custGeom>
                        <a:ln w="8030">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397C9363" id="Graphic 3" o:spid="_x0000_s1026" style="position:absolute;margin-left:70.95pt;margin-top:17.95pt;width:233.35pt;height:.1pt;z-index:-251658235;visibility:visible;mso-wrap-style:square;mso-wrap-distance-left:0;mso-wrap-distance-top:0;mso-wrap-distance-right:0;mso-wrap-distance-bottom:0;mso-position-horizontal:absolute;mso-position-horizontal-relative:page;mso-position-vertical:absolute;mso-position-vertical-relative:text;v-text-anchor:top" coordsize="2963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" path="m,l2963201,e" filled="f" strokeweight=".22306mm">
                <v:path arrowok="t"/>
                <w10:wrap type="topAndBottom" anchorx="page"/>
              </v:shape>
            </w:pict>
          </mc:Fallback>
        </mc:AlternateContent>
      </w:r>
    </w:p>
    <w:p w14:paraId="0F582C94" w14:textId="225DC256" w:rsidR="007C0B2A" w:rsidRPr="003C198F" w:rsidRDefault="00BE62B1" w:rsidP="00072FAF">
      <w:pPr>
        <w:pStyle w:val="BodyText"/>
        <w:spacing w:before="73"/>
        <w:ind w:left="338"/>
        <w:rPr>
          <w:rFonts w:ascii="Arial" w:hAnsi="Arial" w:cs="Arial"/>
          <w:spacing w:val="-4"/>
        </w:rPr>
      </w:pPr>
      <w:r w:rsidRPr="003C198F">
        <w:rPr>
          <w:rFonts w:ascii="Arial" w:hAnsi="Arial" w:cs="Arial"/>
          <w:spacing w:val="-2"/>
        </w:rPr>
        <w:t>DEXCAP INVESTIMENTOS E TECNOLOGIALTDA</w:t>
      </w:r>
      <w:r w:rsidRPr="003C198F">
        <w:rPr>
          <w:rFonts w:ascii="Arial" w:hAnsi="Arial" w:cs="Arial"/>
          <w:spacing w:val="-4"/>
        </w:rPr>
        <w:t>.</w:t>
      </w:r>
    </w:p>
    <w:p w14:paraId="42C15063" w14:textId="77777777" w:rsidR="00072FAF" w:rsidRPr="003C198F" w:rsidRDefault="00072FAF" w:rsidP="00072FAF">
      <w:pPr>
        <w:pStyle w:val="BodyText"/>
        <w:spacing w:before="73"/>
        <w:ind w:left="338"/>
        <w:rPr>
          <w:rFonts w:ascii="Arial" w:hAnsi="Arial" w:cs="Arial"/>
          <w:spacing w:val="-4"/>
        </w:rPr>
      </w:pPr>
    </w:p>
    <w:p w14:paraId="59A14E18" w14:textId="2E2DF9A8" w:rsidR="00072FAF" w:rsidRPr="003C198F" w:rsidRDefault="00072FAF" w:rsidP="003B5052">
      <w:pPr>
        <w:pStyle w:val="BodyText"/>
        <w:spacing w:before="106"/>
        <w:rPr>
          <w:rFonts w:ascii="Arial" w:hAnsi="Arial" w:cs="Arial"/>
          <w:b/>
        </w:rPr>
      </w:pPr>
      <w:r w:rsidRPr="003C198F">
        <w:rPr>
          <w:rFonts w:ascii="Arial" w:hAnsi="Arial" w:cs="Arial"/>
          <w:b/>
          <w:noProof/>
        </w:rPr>
        <mc:AlternateContent>
          <mc:Choice Requires="wps">
            <w:drawing>
              <wp:anchor distT="0" distB="0" distL="0" distR="0" simplePos="0" relativeHeight="251658240" behindDoc="1" locked="0" layoutInCell="1" allowOverlap="1" wp14:anchorId="3454D2CB" wp14:editId="35279102">
                <wp:simplePos x="0" y="0"/>
                <wp:positionH relativeFrom="page">
                  <wp:posOffset>900988</wp:posOffset>
                </wp:positionH>
                <wp:positionV relativeFrom="paragraph">
                  <wp:posOffset>229106</wp:posOffset>
                </wp:positionV>
                <wp:extent cx="2963545" cy="1270"/>
                <wp:effectExtent l="0" t="0" r="0" b="0"/>
                <wp:wrapTopAndBottom/>
                <wp:docPr id="11725791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3545" cy="1270"/>
                        </a:xfrm>
                        <a:custGeom>
                          <a:avLst/>
                          <a:gdLst/>
                          <a:ahLst/>
                          <a:cxnLst/>
                          <a:rect l="l" t="t" r="r" b="b"/>
                          <a:pathLst>
                            <a:path w="2963545">
                              <a:moveTo>
                                <a:pt x="0" y="0"/>
                              </a:moveTo>
                              <a:lnTo>
                                <a:pt x="2963201" y="0"/>
                              </a:lnTo>
                            </a:path>
                          </a:pathLst>
                        </a:custGeom>
                        <a:ln w="8030">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4589FDD2" id="Graphic 2" o:spid="_x0000_s1026" style="position:absolute;margin-left:70.95pt;margin-top:18.05pt;width:233.3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2963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" path="m,l2963201,e" filled="f" strokeweight=".22306mm">
                <v:path arrowok="t"/>
                <w10:wrap type="topAndBottom" anchorx="page"/>
              </v:shape>
            </w:pict>
          </mc:Fallback>
        </mc:AlternateContent>
      </w:r>
    </w:p>
    <w:p w14:paraId="2F5B9D3D" w14:textId="1C3DE1A9" w:rsidR="00072FAF" w:rsidRPr="003C198F" w:rsidRDefault="00072FAF" w:rsidP="00072FAF">
      <w:pPr>
        <w:pStyle w:val="BodyText"/>
        <w:spacing w:before="73"/>
        <w:ind w:left="338"/>
        <w:rPr>
          <w:rFonts w:ascii="Arial" w:hAnsi="Arial" w:cs="Arial"/>
          <w:spacing w:val="-4"/>
        </w:rPr>
      </w:pPr>
      <w:r w:rsidRPr="003C198F">
        <w:rPr>
          <w:rFonts w:ascii="Arial" w:hAnsi="Arial" w:cs="Arial"/>
          <w:spacing w:val="-2"/>
        </w:rPr>
        <w:t>DEXCAP INVESTIMENTOS E TECNOLOGIALTDA</w:t>
      </w:r>
      <w:r w:rsidRPr="003C198F">
        <w:rPr>
          <w:rFonts w:ascii="Arial" w:hAnsi="Arial" w:cs="Arial"/>
          <w:spacing w:val="-4"/>
        </w:rPr>
        <w:t>.</w:t>
      </w:r>
    </w:p>
    <w:p w14:paraId="6AD5D43F" w14:textId="77777777" w:rsidR="007C04E3" w:rsidRPr="003C198F" w:rsidRDefault="007C04E3">
      <w:pPr>
        <w:pStyle w:val="BodyText"/>
        <w:rPr>
          <w:rFonts w:ascii="Arial" w:hAnsi="Arial" w:cs="Arial"/>
        </w:rPr>
      </w:pPr>
    </w:p>
    <w:p w14:paraId="283C74B7" w14:textId="77777777" w:rsidR="007C04E3" w:rsidRPr="003C198F" w:rsidRDefault="007C04E3">
      <w:pPr>
        <w:pStyle w:val="BodyText"/>
        <w:rPr>
          <w:rFonts w:ascii="Arial" w:hAnsi="Arial" w:cs="Arial"/>
        </w:rPr>
      </w:pPr>
    </w:p>
    <w:p w14:paraId="325665D3" w14:textId="77777777" w:rsidR="007C04E3" w:rsidRPr="003C198F" w:rsidRDefault="007C04E3">
      <w:pPr>
        <w:pStyle w:val="BodyText"/>
        <w:rPr>
          <w:rFonts w:ascii="Arial" w:hAnsi="Arial" w:cs="Arial"/>
        </w:rPr>
      </w:pPr>
    </w:p>
    <w:p w14:paraId="13359F82" w14:textId="77777777" w:rsidR="007C04E3" w:rsidRPr="003C198F" w:rsidRDefault="007C04E3">
      <w:pPr>
        <w:pStyle w:val="BodyText"/>
        <w:rPr>
          <w:rFonts w:ascii="Arial" w:hAnsi="Arial" w:cs="Arial"/>
        </w:rPr>
      </w:pPr>
    </w:p>
    <w:p w14:paraId="0B34EC89" w14:textId="77777777" w:rsidR="007C04E3" w:rsidRPr="003C198F" w:rsidRDefault="007C04E3">
      <w:pPr>
        <w:pStyle w:val="BodyText"/>
        <w:rPr>
          <w:rFonts w:ascii="Arial" w:hAnsi="Arial" w:cs="Arial"/>
        </w:rPr>
      </w:pPr>
    </w:p>
    <w:p w14:paraId="086300FD" w14:textId="77777777" w:rsidR="007C04E3" w:rsidRPr="003C198F" w:rsidRDefault="007C04E3">
      <w:pPr>
        <w:pStyle w:val="BodyText"/>
        <w:rPr>
          <w:rFonts w:ascii="Arial" w:hAnsi="Arial" w:cs="Arial"/>
        </w:rPr>
      </w:pPr>
    </w:p>
    <w:p w14:paraId="5929ACBF" w14:textId="77777777" w:rsidR="007C04E3" w:rsidRPr="003C198F" w:rsidRDefault="007C04E3">
      <w:pPr>
        <w:pStyle w:val="BodyText"/>
        <w:rPr>
          <w:rFonts w:ascii="Arial" w:hAnsi="Arial" w:cs="Arial"/>
        </w:rPr>
      </w:pPr>
    </w:p>
    <w:p w14:paraId="2ED4F620" w14:textId="77777777" w:rsidR="007C04E3" w:rsidRPr="003C198F" w:rsidRDefault="007C04E3">
      <w:pPr>
        <w:pStyle w:val="BodyText"/>
        <w:rPr>
          <w:rFonts w:ascii="Arial" w:hAnsi="Arial" w:cs="Arial"/>
        </w:rPr>
      </w:pPr>
    </w:p>
    <w:p w14:paraId="3AF30231" w14:textId="77777777" w:rsidR="007C04E3" w:rsidRPr="003C198F" w:rsidRDefault="007C04E3">
      <w:pPr>
        <w:pStyle w:val="BodyText"/>
        <w:rPr>
          <w:rFonts w:ascii="Arial" w:hAnsi="Arial" w:cs="Arial"/>
        </w:rPr>
      </w:pPr>
    </w:p>
    <w:p w14:paraId="17A7E01B" w14:textId="77777777" w:rsidR="007C04E3" w:rsidRPr="003C198F" w:rsidRDefault="007C04E3">
      <w:pPr>
        <w:pStyle w:val="BodyText"/>
        <w:spacing w:before="13"/>
        <w:rPr>
          <w:rFonts w:ascii="Arial" w:hAnsi="Arial" w:cs="Arial"/>
        </w:rPr>
      </w:pPr>
    </w:p>
    <w:p w14:paraId="0EA4F17B" w14:textId="183126D5" w:rsidR="007C04E3" w:rsidRPr="003C198F" w:rsidRDefault="007C04E3" w:rsidP="00D66F42">
      <w:pPr>
        <w:pStyle w:val="BodyText"/>
        <w:jc w:val="center"/>
        <w:rPr>
          <w:rFonts w:ascii="Arial" w:hAnsi="Arial" w:cs="Arial"/>
        </w:rPr>
        <w:sectPr w:rsidR="007C04E3" w:rsidRPr="003C198F">
          <w:pgSz w:w="12240" w:h="15840"/>
          <w:pgMar w:top="1820" w:right="1080" w:bottom="440" w:left="1080" w:header="0" w:footer="251" w:gutter="0"/>
          <w:cols w:space="720"/>
        </w:sectPr>
      </w:pPr>
    </w:p>
    <w:p w14:paraId="68D0B693" w14:textId="77777777" w:rsidR="007C04E3" w:rsidRPr="003C198F" w:rsidRDefault="007C04E3">
      <w:pPr>
        <w:pStyle w:val="BodyText"/>
        <w:spacing w:before="110"/>
        <w:rPr>
          <w:rFonts w:ascii="Arial" w:hAnsi="Arial" w:cs="Arial"/>
        </w:rPr>
      </w:pPr>
    </w:p>
    <w:p w14:paraId="29F91CC4" w14:textId="77777777" w:rsidR="007C04E3" w:rsidRPr="003C198F" w:rsidRDefault="0089461A">
      <w:pPr>
        <w:spacing w:before="1"/>
        <w:ind w:left="2" w:right="2"/>
        <w:jc w:val="center"/>
        <w:rPr>
          <w:rFonts w:ascii="Arial" w:hAnsi="Arial" w:cs="Arial"/>
          <w:b/>
          <w:sz w:val="20"/>
          <w:szCs w:val="20"/>
        </w:rPr>
      </w:pPr>
      <w:r w:rsidRPr="003C198F">
        <w:rPr>
          <w:rFonts w:ascii="Arial" w:hAnsi="Arial" w:cs="Arial"/>
          <w:b/>
          <w:sz w:val="20"/>
          <w:szCs w:val="20"/>
          <w:u w:val="single"/>
        </w:rPr>
        <w:t>ANEXO</w:t>
      </w:r>
      <w:r w:rsidRPr="003C198F">
        <w:rPr>
          <w:rFonts w:ascii="Arial" w:hAnsi="Arial" w:cs="Arial"/>
          <w:b/>
          <w:spacing w:val="-8"/>
          <w:sz w:val="20"/>
          <w:szCs w:val="20"/>
          <w:u w:val="single"/>
        </w:rPr>
        <w:t xml:space="preserve"> </w:t>
      </w:r>
      <w:r w:rsidRPr="003C198F">
        <w:rPr>
          <w:rFonts w:ascii="Arial" w:hAnsi="Arial" w:cs="Arial"/>
          <w:b/>
          <w:spacing w:val="-10"/>
          <w:sz w:val="20"/>
          <w:szCs w:val="20"/>
          <w:u w:val="single"/>
        </w:rPr>
        <w:t>I</w:t>
      </w:r>
    </w:p>
    <w:p w14:paraId="54D14C3D" w14:textId="77777777" w:rsidR="007C04E3" w:rsidRPr="003C198F" w:rsidRDefault="0089461A">
      <w:pPr>
        <w:pStyle w:val="Heading3"/>
        <w:spacing w:before="67"/>
        <w:ind w:left="2" w:right="3" w:firstLine="0"/>
        <w:jc w:val="center"/>
      </w:pPr>
      <w:r w:rsidRPr="003C198F">
        <w:t>CARACTERÍSTICAS</w:t>
      </w:r>
      <w:r w:rsidRPr="003C198F">
        <w:rPr>
          <w:spacing w:val="-8"/>
        </w:rPr>
        <w:t xml:space="preserve"> </w:t>
      </w:r>
      <w:r w:rsidRPr="003C198F">
        <w:t>DA</w:t>
      </w:r>
      <w:r w:rsidRPr="003C198F">
        <w:rPr>
          <w:spacing w:val="-13"/>
        </w:rPr>
        <w:t xml:space="preserve"> </w:t>
      </w:r>
      <w:r w:rsidRPr="003C198F">
        <w:t>SÉRIE</w:t>
      </w:r>
      <w:r w:rsidRPr="003C198F">
        <w:rPr>
          <w:spacing w:val="-9"/>
        </w:rPr>
        <w:t xml:space="preserve"> </w:t>
      </w:r>
      <w:r w:rsidRPr="003C198F">
        <w:t>E</w:t>
      </w:r>
      <w:r w:rsidRPr="003C198F">
        <w:rPr>
          <w:spacing w:val="-8"/>
        </w:rPr>
        <w:t xml:space="preserve"> </w:t>
      </w:r>
      <w:r w:rsidRPr="003C198F">
        <w:t>CRONOGRAMA</w:t>
      </w:r>
      <w:r w:rsidRPr="003C198F">
        <w:rPr>
          <w:spacing w:val="-13"/>
        </w:rPr>
        <w:t xml:space="preserve"> </w:t>
      </w:r>
      <w:r w:rsidRPr="003C198F">
        <w:t>DE</w:t>
      </w:r>
      <w:r w:rsidRPr="003C198F">
        <w:rPr>
          <w:spacing w:val="-9"/>
        </w:rPr>
        <w:t xml:space="preserve"> </w:t>
      </w:r>
      <w:r w:rsidRPr="003C198F">
        <w:rPr>
          <w:spacing w:val="-2"/>
        </w:rPr>
        <w:t>PAGAMENTOS</w:t>
      </w:r>
    </w:p>
    <w:p w14:paraId="7C66B379" w14:textId="77777777" w:rsidR="007C04E3" w:rsidRPr="003C198F" w:rsidRDefault="007C04E3">
      <w:pPr>
        <w:pStyle w:val="BodyText"/>
        <w:spacing w:before="138"/>
        <w:rPr>
          <w:rFonts w:ascii="Arial" w:hAnsi="Arial" w:cs="Arial"/>
          <w:b/>
        </w:rPr>
      </w:pPr>
    </w:p>
    <w:tbl>
      <w:tblPr>
        <w:tblStyle w:val="TableNormal1"/>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2160"/>
        <w:gridCol w:w="2159"/>
        <w:gridCol w:w="2020"/>
        <w:gridCol w:w="2267"/>
        <w:gridCol w:w="2190"/>
      </w:tblGrid>
      <w:tr w:rsidR="007C04E3" w:rsidRPr="003C198F" w14:paraId="797EFF12" w14:textId="77777777">
        <w:trPr>
          <w:trHeight w:val="299"/>
        </w:trPr>
        <w:tc>
          <w:tcPr>
            <w:tcW w:w="2160" w:type="dxa"/>
            <w:shd w:val="clear" w:color="auto" w:fill="D9D9D9"/>
          </w:tcPr>
          <w:p w14:paraId="0B0017B4" w14:textId="77777777" w:rsidR="007C04E3" w:rsidRPr="003C198F" w:rsidRDefault="0089461A">
            <w:pPr>
              <w:pStyle w:val="TableParagraph"/>
              <w:spacing w:before="2"/>
              <w:ind w:left="8"/>
              <w:jc w:val="center"/>
              <w:rPr>
                <w:rFonts w:ascii="Arial" w:hAnsi="Arial" w:cs="Arial"/>
                <w:b/>
                <w:sz w:val="20"/>
                <w:szCs w:val="20"/>
              </w:rPr>
            </w:pPr>
            <w:r w:rsidRPr="003C198F">
              <w:rPr>
                <w:rFonts w:ascii="Arial" w:hAnsi="Arial" w:cs="Arial"/>
                <w:b/>
                <w:spacing w:val="-2"/>
                <w:sz w:val="20"/>
                <w:szCs w:val="20"/>
              </w:rPr>
              <w:t>Série</w:t>
            </w:r>
          </w:p>
        </w:tc>
        <w:tc>
          <w:tcPr>
            <w:tcW w:w="2160" w:type="dxa"/>
            <w:shd w:val="clear" w:color="auto" w:fill="D9D9D9"/>
          </w:tcPr>
          <w:p w14:paraId="1D9A19DA" w14:textId="77777777" w:rsidR="007C04E3" w:rsidRPr="003C198F" w:rsidRDefault="0089461A">
            <w:pPr>
              <w:pStyle w:val="TableParagraph"/>
              <w:spacing w:before="2"/>
              <w:ind w:left="8" w:right="4"/>
              <w:jc w:val="center"/>
              <w:rPr>
                <w:rFonts w:ascii="Arial" w:hAnsi="Arial" w:cs="Arial"/>
                <w:b/>
                <w:sz w:val="20"/>
                <w:szCs w:val="20"/>
              </w:rPr>
            </w:pPr>
            <w:r w:rsidRPr="003C198F">
              <w:rPr>
                <w:rFonts w:ascii="Arial" w:hAnsi="Arial" w:cs="Arial"/>
                <w:b/>
                <w:sz w:val="20"/>
                <w:szCs w:val="20"/>
              </w:rPr>
              <w:t>Data</w:t>
            </w:r>
            <w:r w:rsidRPr="003C198F">
              <w:rPr>
                <w:rFonts w:ascii="Arial" w:hAnsi="Arial" w:cs="Arial"/>
                <w:b/>
                <w:spacing w:val="-5"/>
                <w:sz w:val="20"/>
                <w:szCs w:val="20"/>
              </w:rPr>
              <w:t xml:space="preserve"> </w:t>
            </w:r>
            <w:r w:rsidRPr="003C198F">
              <w:rPr>
                <w:rFonts w:ascii="Arial" w:hAnsi="Arial" w:cs="Arial"/>
                <w:b/>
                <w:sz w:val="20"/>
                <w:szCs w:val="20"/>
              </w:rPr>
              <w:t>de</w:t>
            </w:r>
            <w:r w:rsidRPr="003C198F">
              <w:rPr>
                <w:rFonts w:ascii="Arial" w:hAnsi="Arial" w:cs="Arial"/>
                <w:b/>
                <w:spacing w:val="-3"/>
                <w:sz w:val="20"/>
                <w:szCs w:val="20"/>
              </w:rPr>
              <w:t xml:space="preserve"> </w:t>
            </w:r>
            <w:r w:rsidRPr="003C198F">
              <w:rPr>
                <w:rFonts w:ascii="Arial" w:hAnsi="Arial" w:cs="Arial"/>
                <w:b/>
                <w:spacing w:val="-2"/>
                <w:sz w:val="20"/>
                <w:szCs w:val="20"/>
              </w:rPr>
              <w:t>Emissão</w:t>
            </w:r>
          </w:p>
        </w:tc>
        <w:tc>
          <w:tcPr>
            <w:tcW w:w="2159" w:type="dxa"/>
            <w:shd w:val="clear" w:color="auto" w:fill="D9D9D9"/>
          </w:tcPr>
          <w:p w14:paraId="3BDE8248" w14:textId="77777777" w:rsidR="007C04E3" w:rsidRPr="003C198F" w:rsidRDefault="0089461A">
            <w:pPr>
              <w:pStyle w:val="TableParagraph"/>
              <w:spacing w:before="2"/>
              <w:ind w:left="12"/>
              <w:jc w:val="center"/>
              <w:rPr>
                <w:rFonts w:ascii="Arial" w:hAnsi="Arial" w:cs="Arial"/>
                <w:b/>
                <w:sz w:val="20"/>
                <w:szCs w:val="20"/>
              </w:rPr>
            </w:pPr>
            <w:r w:rsidRPr="003C198F">
              <w:rPr>
                <w:rFonts w:ascii="Arial" w:hAnsi="Arial" w:cs="Arial"/>
                <w:b/>
                <w:spacing w:val="-2"/>
                <w:sz w:val="20"/>
                <w:szCs w:val="20"/>
              </w:rPr>
              <w:t>Quantidade</w:t>
            </w:r>
          </w:p>
        </w:tc>
        <w:tc>
          <w:tcPr>
            <w:tcW w:w="2020" w:type="dxa"/>
            <w:shd w:val="clear" w:color="auto" w:fill="D9D9D9"/>
          </w:tcPr>
          <w:p w14:paraId="6238E5F0" w14:textId="77777777" w:rsidR="007C04E3" w:rsidRPr="003C198F" w:rsidRDefault="0089461A">
            <w:pPr>
              <w:pStyle w:val="TableParagraph"/>
              <w:spacing w:before="2"/>
              <w:ind w:left="12"/>
              <w:jc w:val="center"/>
              <w:rPr>
                <w:rFonts w:ascii="Arial" w:hAnsi="Arial" w:cs="Arial"/>
                <w:b/>
                <w:sz w:val="20"/>
                <w:szCs w:val="20"/>
              </w:rPr>
            </w:pPr>
            <w:r w:rsidRPr="003C198F">
              <w:rPr>
                <w:rFonts w:ascii="Arial" w:hAnsi="Arial" w:cs="Arial"/>
                <w:b/>
                <w:spacing w:val="-2"/>
                <w:sz w:val="20"/>
                <w:szCs w:val="20"/>
              </w:rPr>
              <w:t>Valor</w:t>
            </w:r>
            <w:r w:rsidRPr="003C198F">
              <w:rPr>
                <w:rFonts w:ascii="Arial" w:hAnsi="Arial" w:cs="Arial"/>
                <w:b/>
                <w:spacing w:val="-13"/>
                <w:sz w:val="20"/>
                <w:szCs w:val="20"/>
              </w:rPr>
              <w:t xml:space="preserve"> </w:t>
            </w:r>
            <w:r w:rsidRPr="003C198F">
              <w:rPr>
                <w:rFonts w:ascii="Arial" w:hAnsi="Arial" w:cs="Arial"/>
                <w:b/>
                <w:spacing w:val="-2"/>
                <w:sz w:val="20"/>
                <w:szCs w:val="20"/>
              </w:rPr>
              <w:t>Total</w:t>
            </w:r>
          </w:p>
        </w:tc>
        <w:tc>
          <w:tcPr>
            <w:tcW w:w="2267" w:type="dxa"/>
            <w:shd w:val="clear" w:color="auto" w:fill="D9D9D9"/>
          </w:tcPr>
          <w:p w14:paraId="3BDA039A" w14:textId="77777777" w:rsidR="007C04E3" w:rsidRPr="003C198F" w:rsidRDefault="0089461A">
            <w:pPr>
              <w:pStyle w:val="TableParagraph"/>
              <w:spacing w:before="2"/>
              <w:ind w:left="13"/>
              <w:jc w:val="center"/>
              <w:rPr>
                <w:rFonts w:ascii="Arial" w:hAnsi="Arial" w:cs="Arial"/>
                <w:b/>
                <w:sz w:val="20"/>
                <w:szCs w:val="20"/>
              </w:rPr>
            </w:pPr>
            <w:r w:rsidRPr="003C198F">
              <w:rPr>
                <w:rFonts w:ascii="Arial" w:hAnsi="Arial" w:cs="Arial"/>
                <w:b/>
                <w:spacing w:val="-2"/>
                <w:sz w:val="20"/>
                <w:szCs w:val="20"/>
              </w:rPr>
              <w:t>Remuneração</w:t>
            </w:r>
          </w:p>
        </w:tc>
        <w:tc>
          <w:tcPr>
            <w:tcW w:w="2190" w:type="dxa"/>
            <w:shd w:val="clear" w:color="auto" w:fill="D9D9D9"/>
          </w:tcPr>
          <w:p w14:paraId="35C8F580" w14:textId="77777777" w:rsidR="007C04E3" w:rsidRPr="003C198F" w:rsidRDefault="0089461A">
            <w:pPr>
              <w:pStyle w:val="TableParagraph"/>
              <w:spacing w:before="2"/>
              <w:ind w:left="19"/>
              <w:jc w:val="center"/>
              <w:rPr>
                <w:rFonts w:ascii="Arial" w:hAnsi="Arial" w:cs="Arial"/>
                <w:b/>
                <w:sz w:val="20"/>
                <w:szCs w:val="20"/>
              </w:rPr>
            </w:pPr>
            <w:r w:rsidRPr="003C198F">
              <w:rPr>
                <w:rFonts w:ascii="Arial" w:hAnsi="Arial" w:cs="Arial"/>
                <w:b/>
                <w:sz w:val="20"/>
                <w:szCs w:val="20"/>
              </w:rPr>
              <w:t>Data</w:t>
            </w:r>
            <w:r w:rsidRPr="003C198F">
              <w:rPr>
                <w:rFonts w:ascii="Arial" w:hAnsi="Arial" w:cs="Arial"/>
                <w:b/>
                <w:spacing w:val="-5"/>
                <w:sz w:val="20"/>
                <w:szCs w:val="20"/>
              </w:rPr>
              <w:t xml:space="preserve"> </w:t>
            </w:r>
            <w:r w:rsidRPr="003C198F">
              <w:rPr>
                <w:rFonts w:ascii="Arial" w:hAnsi="Arial" w:cs="Arial"/>
                <w:b/>
                <w:sz w:val="20"/>
                <w:szCs w:val="20"/>
              </w:rPr>
              <w:t>de</w:t>
            </w:r>
            <w:r w:rsidRPr="003C198F">
              <w:rPr>
                <w:rFonts w:ascii="Arial" w:hAnsi="Arial" w:cs="Arial"/>
                <w:b/>
                <w:spacing w:val="-5"/>
                <w:sz w:val="20"/>
                <w:szCs w:val="20"/>
              </w:rPr>
              <w:t xml:space="preserve"> </w:t>
            </w:r>
            <w:r w:rsidRPr="003C198F">
              <w:rPr>
                <w:rFonts w:ascii="Arial" w:hAnsi="Arial" w:cs="Arial"/>
                <w:b/>
                <w:spacing w:val="-2"/>
                <w:sz w:val="20"/>
                <w:szCs w:val="20"/>
              </w:rPr>
              <w:t>Vencimento</w:t>
            </w:r>
          </w:p>
        </w:tc>
      </w:tr>
      <w:tr w:rsidR="007C04E3" w:rsidRPr="003C198F" w14:paraId="2B06ECE0" w14:textId="77777777">
        <w:trPr>
          <w:trHeight w:val="371"/>
        </w:trPr>
        <w:tc>
          <w:tcPr>
            <w:tcW w:w="2160" w:type="dxa"/>
          </w:tcPr>
          <w:p w14:paraId="180C51FF" w14:textId="77777777" w:rsidR="007C04E3" w:rsidRPr="003C198F" w:rsidRDefault="0089461A">
            <w:pPr>
              <w:pStyle w:val="TableParagraph"/>
              <w:spacing w:before="35"/>
              <w:ind w:left="8" w:right="2"/>
              <w:jc w:val="center"/>
              <w:rPr>
                <w:rFonts w:ascii="Arial" w:hAnsi="Arial" w:cs="Arial"/>
                <w:b/>
                <w:sz w:val="20"/>
                <w:szCs w:val="20"/>
              </w:rPr>
            </w:pPr>
            <w:r w:rsidRPr="003C198F">
              <w:rPr>
                <w:rFonts w:ascii="Arial" w:hAnsi="Arial" w:cs="Arial"/>
                <w:b/>
                <w:spacing w:val="-2"/>
                <w:sz w:val="20"/>
                <w:szCs w:val="20"/>
              </w:rPr>
              <w:t>Única</w:t>
            </w:r>
          </w:p>
        </w:tc>
        <w:tc>
          <w:tcPr>
            <w:tcW w:w="2160" w:type="dxa"/>
          </w:tcPr>
          <w:p w14:paraId="2BB2723D" w14:textId="567A31F2" w:rsidR="007C04E3" w:rsidRPr="003C198F" w:rsidRDefault="00C65CE9">
            <w:pPr>
              <w:pStyle w:val="TableParagraph"/>
              <w:spacing w:before="35"/>
              <w:ind w:left="8" w:right="3"/>
              <w:jc w:val="center"/>
              <w:rPr>
                <w:rFonts w:ascii="Arial" w:hAnsi="Arial" w:cs="Arial"/>
                <w:sz w:val="20"/>
                <w:szCs w:val="20"/>
              </w:rPr>
            </w:pPr>
            <w:r w:rsidRPr="003C198F">
              <w:rPr>
                <w:rFonts w:ascii="Arial" w:hAnsi="Arial" w:cs="Arial"/>
                <w:spacing w:val="-2"/>
                <w:sz w:val="20"/>
                <w:szCs w:val="20"/>
                <w:highlight w:val="yellow"/>
              </w:rPr>
              <w:t>XXX/XXX/</w:t>
            </w:r>
            <w:r w:rsidR="0089461A" w:rsidRPr="003C198F">
              <w:rPr>
                <w:rFonts w:ascii="Arial" w:hAnsi="Arial" w:cs="Arial"/>
                <w:spacing w:val="-2"/>
                <w:sz w:val="20"/>
                <w:szCs w:val="20"/>
                <w:highlight w:val="yellow"/>
              </w:rPr>
              <w:t>/2025</w:t>
            </w:r>
          </w:p>
        </w:tc>
        <w:tc>
          <w:tcPr>
            <w:tcW w:w="2159" w:type="dxa"/>
          </w:tcPr>
          <w:p w14:paraId="77D55663" w14:textId="3BDF6484" w:rsidR="007C04E3" w:rsidRPr="003C198F" w:rsidRDefault="00C65CE9">
            <w:pPr>
              <w:pStyle w:val="TableParagraph"/>
              <w:spacing w:before="35"/>
              <w:ind w:left="12" w:right="5"/>
              <w:jc w:val="center"/>
              <w:rPr>
                <w:rFonts w:ascii="Arial" w:hAnsi="Arial" w:cs="Arial"/>
                <w:sz w:val="20"/>
                <w:szCs w:val="20"/>
              </w:rPr>
            </w:pPr>
            <w:r w:rsidRPr="003C198F">
              <w:rPr>
                <w:rFonts w:ascii="Arial" w:hAnsi="Arial" w:cs="Arial"/>
                <w:spacing w:val="-2"/>
                <w:sz w:val="20"/>
                <w:szCs w:val="20"/>
              </w:rPr>
              <w:t>35</w:t>
            </w:r>
            <w:r w:rsidR="00BE62B1" w:rsidRPr="003C198F">
              <w:rPr>
                <w:rFonts w:ascii="Arial" w:hAnsi="Arial" w:cs="Arial"/>
                <w:spacing w:val="-2"/>
                <w:sz w:val="20"/>
                <w:szCs w:val="20"/>
              </w:rPr>
              <w:t>0.000,00</w:t>
            </w:r>
          </w:p>
        </w:tc>
        <w:tc>
          <w:tcPr>
            <w:tcW w:w="2020" w:type="dxa"/>
          </w:tcPr>
          <w:p w14:paraId="4E601810" w14:textId="30C52B84" w:rsidR="007C04E3" w:rsidRPr="003C198F" w:rsidRDefault="0089461A">
            <w:pPr>
              <w:pStyle w:val="TableParagraph"/>
              <w:spacing w:before="35"/>
              <w:ind w:left="12"/>
              <w:jc w:val="center"/>
              <w:rPr>
                <w:rFonts w:ascii="Arial" w:hAnsi="Arial" w:cs="Arial"/>
                <w:sz w:val="20"/>
                <w:szCs w:val="20"/>
              </w:rPr>
            </w:pPr>
            <w:r w:rsidRPr="003C198F">
              <w:rPr>
                <w:rFonts w:ascii="Arial" w:hAnsi="Arial" w:cs="Arial"/>
                <w:sz w:val="20"/>
                <w:szCs w:val="20"/>
              </w:rPr>
              <w:t>R$</w:t>
            </w:r>
            <w:r w:rsidRPr="003C198F">
              <w:rPr>
                <w:rFonts w:ascii="Arial" w:hAnsi="Arial" w:cs="Arial"/>
                <w:spacing w:val="-5"/>
                <w:sz w:val="20"/>
                <w:szCs w:val="20"/>
              </w:rPr>
              <w:t xml:space="preserve"> </w:t>
            </w:r>
            <w:r w:rsidR="00C65CE9" w:rsidRPr="003C198F">
              <w:rPr>
                <w:rFonts w:ascii="Arial" w:hAnsi="Arial" w:cs="Arial"/>
                <w:spacing w:val="-2"/>
                <w:sz w:val="20"/>
                <w:szCs w:val="20"/>
              </w:rPr>
              <w:t>35</w:t>
            </w:r>
            <w:r w:rsidRPr="003C198F">
              <w:rPr>
                <w:rFonts w:ascii="Arial" w:hAnsi="Arial" w:cs="Arial"/>
                <w:spacing w:val="-2"/>
                <w:sz w:val="20"/>
                <w:szCs w:val="20"/>
              </w:rPr>
              <w:t>0.000,00</w:t>
            </w:r>
          </w:p>
        </w:tc>
        <w:tc>
          <w:tcPr>
            <w:tcW w:w="2267" w:type="dxa"/>
          </w:tcPr>
          <w:p w14:paraId="578800A4" w14:textId="222D395A" w:rsidR="007C04E3" w:rsidRPr="003C198F" w:rsidRDefault="00D3758F">
            <w:pPr>
              <w:pStyle w:val="TableParagraph"/>
              <w:spacing w:before="35"/>
              <w:ind w:left="13" w:right="1"/>
              <w:jc w:val="center"/>
              <w:rPr>
                <w:rFonts w:ascii="Arial" w:hAnsi="Arial" w:cs="Arial"/>
                <w:sz w:val="20"/>
                <w:szCs w:val="20"/>
              </w:rPr>
            </w:pPr>
            <w:r w:rsidRPr="003C198F">
              <w:rPr>
                <w:rFonts w:ascii="Arial" w:hAnsi="Arial" w:cs="Arial"/>
                <w:sz w:val="20"/>
                <w:szCs w:val="20"/>
              </w:rPr>
              <w:t>20,49</w:t>
            </w:r>
            <w:r w:rsidR="00C23D2D" w:rsidRPr="003C198F">
              <w:rPr>
                <w:rFonts w:ascii="Arial" w:hAnsi="Arial" w:cs="Arial"/>
                <w:sz w:val="20"/>
                <w:szCs w:val="20"/>
              </w:rPr>
              <w:t xml:space="preserve">% </w:t>
            </w:r>
            <w:r w:rsidR="002016F0" w:rsidRPr="003C198F">
              <w:rPr>
                <w:rFonts w:ascii="Arial" w:hAnsi="Arial" w:cs="Arial"/>
                <w:sz w:val="20"/>
                <w:szCs w:val="20"/>
              </w:rPr>
              <w:t>a.a</w:t>
            </w:r>
          </w:p>
        </w:tc>
        <w:tc>
          <w:tcPr>
            <w:tcW w:w="2190" w:type="dxa"/>
          </w:tcPr>
          <w:p w14:paraId="178D83D3" w14:textId="186E8714" w:rsidR="007C04E3" w:rsidRPr="003C198F" w:rsidRDefault="00D3758F">
            <w:pPr>
              <w:pStyle w:val="TableParagraph"/>
              <w:spacing w:before="35"/>
              <w:ind w:left="19" w:right="1"/>
              <w:jc w:val="center"/>
              <w:rPr>
                <w:rFonts w:ascii="Arial" w:hAnsi="Arial" w:cs="Arial"/>
                <w:sz w:val="20"/>
                <w:szCs w:val="20"/>
              </w:rPr>
            </w:pPr>
            <w:r w:rsidRPr="003C198F">
              <w:rPr>
                <w:rFonts w:ascii="Arial" w:hAnsi="Arial" w:cs="Arial"/>
                <w:sz w:val="20"/>
                <w:szCs w:val="20"/>
              </w:rPr>
              <w:t>15.03.2028</w:t>
            </w:r>
          </w:p>
        </w:tc>
      </w:tr>
    </w:tbl>
    <w:p w14:paraId="43BA2232" w14:textId="77777777" w:rsidR="007C04E3" w:rsidRPr="003C198F" w:rsidRDefault="007C04E3">
      <w:pPr>
        <w:pStyle w:val="BodyText"/>
        <w:rPr>
          <w:rFonts w:ascii="Arial" w:hAnsi="Arial" w:cs="Arial"/>
          <w:b/>
        </w:rPr>
      </w:pPr>
    </w:p>
    <w:p w14:paraId="56BEA351" w14:textId="77777777" w:rsidR="007C04E3" w:rsidRPr="003C198F" w:rsidRDefault="007C04E3">
      <w:pPr>
        <w:pStyle w:val="BodyText"/>
        <w:spacing w:before="138"/>
        <w:rPr>
          <w:rFonts w:ascii="Arial" w:hAnsi="Arial" w:cs="Arial"/>
          <w:b/>
        </w:rPr>
      </w:pPr>
    </w:p>
    <w:p w14:paraId="6A8C3B61" w14:textId="77777777" w:rsidR="007C04E3" w:rsidRPr="003C198F" w:rsidRDefault="0089461A">
      <w:pPr>
        <w:ind w:left="2" w:right="2"/>
        <w:jc w:val="center"/>
        <w:rPr>
          <w:rFonts w:ascii="Arial" w:hAnsi="Arial" w:cs="Arial"/>
          <w:b/>
          <w:sz w:val="20"/>
          <w:szCs w:val="20"/>
        </w:rPr>
      </w:pPr>
      <w:r w:rsidRPr="003C198F">
        <w:rPr>
          <w:rFonts w:ascii="Arial" w:hAnsi="Arial" w:cs="Arial"/>
          <w:b/>
          <w:sz w:val="20"/>
          <w:szCs w:val="20"/>
        </w:rPr>
        <w:t>CRONOGRAMA</w:t>
      </w:r>
      <w:r w:rsidRPr="003C198F">
        <w:rPr>
          <w:rFonts w:ascii="Arial" w:hAnsi="Arial" w:cs="Arial"/>
          <w:b/>
          <w:spacing w:val="-14"/>
          <w:sz w:val="20"/>
          <w:szCs w:val="20"/>
        </w:rPr>
        <w:t xml:space="preserve"> </w:t>
      </w:r>
      <w:r w:rsidRPr="003C198F">
        <w:rPr>
          <w:rFonts w:ascii="Arial" w:hAnsi="Arial" w:cs="Arial"/>
          <w:b/>
          <w:sz w:val="20"/>
          <w:szCs w:val="20"/>
        </w:rPr>
        <w:t>DE</w:t>
      </w:r>
      <w:r w:rsidRPr="003C198F">
        <w:rPr>
          <w:rFonts w:ascii="Arial" w:hAnsi="Arial" w:cs="Arial"/>
          <w:b/>
          <w:spacing w:val="-12"/>
          <w:sz w:val="20"/>
          <w:szCs w:val="20"/>
        </w:rPr>
        <w:t xml:space="preserve"> </w:t>
      </w:r>
      <w:r w:rsidRPr="003C198F">
        <w:rPr>
          <w:rFonts w:ascii="Arial" w:hAnsi="Arial" w:cs="Arial"/>
          <w:b/>
          <w:spacing w:val="-2"/>
          <w:sz w:val="20"/>
          <w:szCs w:val="20"/>
        </w:rPr>
        <w:t>PAGAMENTOS</w:t>
      </w:r>
    </w:p>
    <w:p w14:paraId="20CEFA17" w14:textId="77777777" w:rsidR="007C04E3" w:rsidRPr="003C198F" w:rsidRDefault="007C04E3">
      <w:pPr>
        <w:pStyle w:val="BodyText"/>
        <w:spacing w:before="138"/>
        <w:rPr>
          <w:rFonts w:ascii="Arial" w:hAnsi="Arial" w:cs="Arial"/>
          <w:b/>
        </w:rPr>
      </w:pPr>
    </w:p>
    <w:p w14:paraId="3F5D15E1" w14:textId="77777777" w:rsidR="007C04E3" w:rsidRPr="003C198F" w:rsidRDefault="0089461A">
      <w:pPr>
        <w:pStyle w:val="Heading4"/>
        <w:ind w:left="2" w:right="2"/>
        <w:jc w:val="center"/>
      </w:pPr>
      <w:r w:rsidRPr="003C198F">
        <w:t>Debêntures</w:t>
      </w:r>
      <w:r w:rsidRPr="003C198F">
        <w:rPr>
          <w:spacing w:val="-7"/>
        </w:rPr>
        <w:t xml:space="preserve"> </w:t>
      </w:r>
      <w:r w:rsidRPr="003C198F">
        <w:t>da</w:t>
      </w:r>
      <w:r w:rsidRPr="003C198F">
        <w:rPr>
          <w:spacing w:val="-7"/>
        </w:rPr>
        <w:t xml:space="preserve"> </w:t>
      </w:r>
      <w:r w:rsidRPr="003C198F">
        <w:t>Série</w:t>
      </w:r>
      <w:r w:rsidRPr="003C198F">
        <w:rPr>
          <w:spacing w:val="-10"/>
        </w:rPr>
        <w:t xml:space="preserve"> </w:t>
      </w:r>
      <w:r w:rsidRPr="003C198F">
        <w:rPr>
          <w:spacing w:val="-2"/>
        </w:rPr>
        <w:t>Única</w:t>
      </w:r>
    </w:p>
    <w:p w14:paraId="711D2430" w14:textId="77777777" w:rsidR="007C04E3" w:rsidRPr="003C198F" w:rsidRDefault="007C04E3">
      <w:pPr>
        <w:pStyle w:val="BodyText"/>
        <w:spacing w:before="10"/>
        <w:rPr>
          <w:rFonts w:ascii="Arial" w:hAnsi="Arial" w:cs="Arial"/>
          <w:b/>
        </w:rPr>
      </w:pPr>
    </w:p>
    <w:tbl>
      <w:tblPr>
        <w:tblStyle w:val="TableNormal1"/>
        <w:tblW w:w="0" w:type="auto"/>
        <w:tblInd w:w="1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3"/>
        <w:gridCol w:w="2350"/>
        <w:gridCol w:w="2353"/>
        <w:gridCol w:w="3008"/>
      </w:tblGrid>
      <w:tr w:rsidR="00D3758F" w:rsidRPr="003C198F" w14:paraId="3506EA64" w14:textId="77777777">
        <w:trPr>
          <w:trHeight w:val="541"/>
        </w:trPr>
        <w:tc>
          <w:tcPr>
            <w:tcW w:w="2353" w:type="dxa"/>
            <w:shd w:val="clear" w:color="auto" w:fill="E2E3E7"/>
          </w:tcPr>
          <w:p w14:paraId="06024246" w14:textId="0377B1C3" w:rsidR="00D3758F" w:rsidRPr="003C198F" w:rsidRDefault="00D3758F" w:rsidP="00D3758F">
            <w:pPr>
              <w:pStyle w:val="TableParagraph"/>
              <w:spacing w:before="122"/>
              <w:ind w:left="5" w:right="2"/>
              <w:jc w:val="center"/>
              <w:rPr>
                <w:rFonts w:ascii="Arial" w:hAnsi="Arial" w:cs="Arial"/>
                <w:b/>
                <w:sz w:val="20"/>
                <w:szCs w:val="20"/>
              </w:rPr>
            </w:pPr>
            <w:r w:rsidRPr="003C198F">
              <w:rPr>
                <w:rFonts w:ascii="Arial" w:hAnsi="Arial" w:cs="Arial"/>
                <w:b/>
                <w:spacing w:val="-4"/>
                <w:sz w:val="20"/>
                <w:szCs w:val="20"/>
              </w:rPr>
              <w:t>Data</w:t>
            </w:r>
          </w:p>
        </w:tc>
        <w:tc>
          <w:tcPr>
            <w:tcW w:w="2350" w:type="dxa"/>
            <w:shd w:val="clear" w:color="auto" w:fill="E2E3E7"/>
          </w:tcPr>
          <w:p w14:paraId="1FB51C39" w14:textId="58C3416E" w:rsidR="00D3758F" w:rsidRPr="003C198F" w:rsidRDefault="00D3758F" w:rsidP="00D3758F">
            <w:pPr>
              <w:pStyle w:val="TableParagraph"/>
              <w:spacing w:before="122"/>
              <w:ind w:left="8" w:right="3"/>
              <w:jc w:val="center"/>
              <w:rPr>
                <w:rFonts w:ascii="Arial" w:hAnsi="Arial" w:cs="Arial"/>
                <w:b/>
                <w:sz w:val="20"/>
                <w:szCs w:val="20"/>
              </w:rPr>
            </w:pPr>
            <w:r w:rsidRPr="003C198F">
              <w:rPr>
                <w:rFonts w:ascii="Arial" w:hAnsi="Arial" w:cs="Arial"/>
                <w:b/>
                <w:spacing w:val="-2"/>
                <w:sz w:val="20"/>
                <w:szCs w:val="20"/>
              </w:rPr>
              <w:t>Remuneração</w:t>
            </w:r>
          </w:p>
        </w:tc>
        <w:tc>
          <w:tcPr>
            <w:tcW w:w="2353" w:type="dxa"/>
            <w:shd w:val="clear" w:color="auto" w:fill="E2E3E7"/>
          </w:tcPr>
          <w:p w14:paraId="0208714E" w14:textId="2B489FC5" w:rsidR="00D3758F" w:rsidRPr="003C198F" w:rsidRDefault="00D3758F" w:rsidP="00D3758F">
            <w:pPr>
              <w:pStyle w:val="TableParagraph"/>
              <w:spacing w:before="122"/>
              <w:ind w:left="5" w:right="2"/>
              <w:jc w:val="center"/>
              <w:rPr>
                <w:rFonts w:ascii="Arial" w:hAnsi="Arial" w:cs="Arial"/>
                <w:b/>
                <w:sz w:val="20"/>
                <w:szCs w:val="20"/>
              </w:rPr>
            </w:pPr>
            <w:r w:rsidRPr="003C198F">
              <w:rPr>
                <w:rFonts w:ascii="Arial" w:hAnsi="Arial" w:cs="Arial"/>
                <w:b/>
                <w:spacing w:val="-2"/>
                <w:sz w:val="20"/>
                <w:szCs w:val="20"/>
              </w:rPr>
              <w:t>Amortização</w:t>
            </w:r>
          </w:p>
        </w:tc>
        <w:tc>
          <w:tcPr>
            <w:tcW w:w="3008" w:type="dxa"/>
            <w:shd w:val="clear" w:color="auto" w:fill="E2E3E7"/>
          </w:tcPr>
          <w:p w14:paraId="18EF7276" w14:textId="7B0903B9" w:rsidR="00D3758F" w:rsidRPr="003C198F" w:rsidRDefault="00D3758F" w:rsidP="00D3758F">
            <w:pPr>
              <w:pStyle w:val="TableParagraph"/>
              <w:spacing w:before="122"/>
              <w:ind w:left="3"/>
              <w:jc w:val="center"/>
              <w:rPr>
                <w:rFonts w:ascii="Arial" w:hAnsi="Arial" w:cs="Arial"/>
                <w:b/>
                <w:sz w:val="20"/>
                <w:szCs w:val="20"/>
              </w:rPr>
            </w:pPr>
            <w:r w:rsidRPr="003C198F">
              <w:rPr>
                <w:rFonts w:ascii="Arial" w:hAnsi="Arial" w:cs="Arial"/>
                <w:b/>
                <w:spacing w:val="-2"/>
                <w:sz w:val="20"/>
                <w:szCs w:val="20"/>
              </w:rPr>
              <w:t>Taxa de</w:t>
            </w:r>
            <w:r w:rsidRPr="003C198F">
              <w:rPr>
                <w:rFonts w:ascii="Arial" w:hAnsi="Arial" w:cs="Arial"/>
                <w:b/>
                <w:spacing w:val="-9"/>
                <w:sz w:val="20"/>
                <w:szCs w:val="20"/>
              </w:rPr>
              <w:t xml:space="preserve"> </w:t>
            </w:r>
            <w:r w:rsidRPr="003C198F">
              <w:rPr>
                <w:rFonts w:ascii="Arial" w:hAnsi="Arial" w:cs="Arial"/>
                <w:b/>
                <w:spacing w:val="-2"/>
                <w:sz w:val="20"/>
                <w:szCs w:val="20"/>
              </w:rPr>
              <w:t>Amortização</w:t>
            </w:r>
            <w:r w:rsidRPr="003C198F">
              <w:rPr>
                <w:rFonts w:ascii="Arial" w:hAnsi="Arial" w:cs="Arial"/>
                <w:b/>
                <w:spacing w:val="2"/>
                <w:sz w:val="20"/>
                <w:szCs w:val="20"/>
              </w:rPr>
              <w:t xml:space="preserve"> </w:t>
            </w:r>
            <w:r w:rsidRPr="003C198F">
              <w:rPr>
                <w:rFonts w:ascii="Arial" w:hAnsi="Arial" w:cs="Arial"/>
                <w:b/>
                <w:spacing w:val="-5"/>
                <w:sz w:val="20"/>
                <w:szCs w:val="20"/>
              </w:rPr>
              <w:t>(%)</w:t>
            </w:r>
          </w:p>
        </w:tc>
      </w:tr>
      <w:tr w:rsidR="00D3758F" w:rsidRPr="003C198F" w14:paraId="0998D63E" w14:textId="77777777">
        <w:trPr>
          <w:trHeight w:val="299"/>
        </w:trPr>
        <w:tc>
          <w:tcPr>
            <w:tcW w:w="2353" w:type="dxa"/>
          </w:tcPr>
          <w:p w14:paraId="655AE0C8" w14:textId="7F8621E5" w:rsidR="00D3758F" w:rsidRPr="003C198F" w:rsidRDefault="00D3758F" w:rsidP="00D3758F">
            <w:pPr>
              <w:pStyle w:val="TableParagraph"/>
              <w:spacing w:line="229" w:lineRule="exact"/>
              <w:ind w:left="5" w:right="2"/>
              <w:jc w:val="center"/>
              <w:rPr>
                <w:rFonts w:ascii="Arial" w:hAnsi="Arial" w:cs="Arial"/>
                <w:sz w:val="20"/>
                <w:szCs w:val="20"/>
              </w:rPr>
            </w:pPr>
            <w:r w:rsidRPr="003C198F">
              <w:rPr>
                <w:rFonts w:ascii="Arial" w:hAnsi="Arial" w:cs="Arial"/>
                <w:spacing w:val="-2"/>
                <w:sz w:val="20"/>
                <w:szCs w:val="20"/>
              </w:rPr>
              <w:t>15/10/2025</w:t>
            </w:r>
          </w:p>
        </w:tc>
        <w:tc>
          <w:tcPr>
            <w:tcW w:w="2350" w:type="dxa"/>
          </w:tcPr>
          <w:p w14:paraId="6A6E4C6B" w14:textId="46C2ED3B" w:rsidR="00D3758F" w:rsidRPr="003C198F" w:rsidRDefault="00D3758F" w:rsidP="00D3758F">
            <w:pPr>
              <w:pStyle w:val="TableParagraph"/>
              <w:spacing w:line="229" w:lineRule="exact"/>
              <w:ind w:left="8"/>
              <w:jc w:val="center"/>
              <w:rPr>
                <w:rFonts w:ascii="Arial" w:hAnsi="Arial" w:cs="Arial"/>
                <w:sz w:val="20"/>
                <w:szCs w:val="20"/>
              </w:rPr>
            </w:pPr>
            <w:r w:rsidRPr="003C198F">
              <w:rPr>
                <w:rFonts w:ascii="Arial" w:hAnsi="Arial" w:cs="Arial"/>
                <w:spacing w:val="-5"/>
                <w:sz w:val="20"/>
                <w:szCs w:val="20"/>
              </w:rPr>
              <w:t>SIM</w:t>
            </w:r>
          </w:p>
        </w:tc>
        <w:tc>
          <w:tcPr>
            <w:tcW w:w="2353" w:type="dxa"/>
          </w:tcPr>
          <w:p w14:paraId="24769710" w14:textId="7301EB18" w:rsidR="00D3758F" w:rsidRPr="003C198F" w:rsidRDefault="00D3758F" w:rsidP="00D3758F">
            <w:pPr>
              <w:pStyle w:val="TableParagraph"/>
              <w:spacing w:line="229" w:lineRule="exact"/>
              <w:ind w:left="5"/>
              <w:jc w:val="center"/>
              <w:rPr>
                <w:rFonts w:ascii="Arial" w:hAnsi="Arial" w:cs="Arial"/>
                <w:sz w:val="20"/>
                <w:szCs w:val="20"/>
              </w:rPr>
            </w:pPr>
            <w:r w:rsidRPr="003C198F">
              <w:rPr>
                <w:rFonts w:ascii="Arial" w:hAnsi="Arial" w:cs="Arial"/>
                <w:spacing w:val="-5"/>
                <w:sz w:val="20"/>
                <w:szCs w:val="20"/>
              </w:rPr>
              <w:t>SIM</w:t>
            </w:r>
          </w:p>
        </w:tc>
        <w:tc>
          <w:tcPr>
            <w:tcW w:w="3008" w:type="dxa"/>
            <w:vAlign w:val="bottom"/>
          </w:tcPr>
          <w:p w14:paraId="748E13C1" w14:textId="705DE635" w:rsidR="00D3758F" w:rsidRPr="003C198F" w:rsidRDefault="00D3758F" w:rsidP="00D3758F">
            <w:pPr>
              <w:pStyle w:val="TableParagraph"/>
              <w:spacing w:line="229" w:lineRule="exact"/>
              <w:ind w:left="3" w:right="1"/>
              <w:jc w:val="center"/>
              <w:rPr>
                <w:rFonts w:ascii="Arial" w:hAnsi="Arial" w:cs="Arial"/>
                <w:sz w:val="20"/>
                <w:szCs w:val="20"/>
              </w:rPr>
            </w:pPr>
            <w:r w:rsidRPr="003C198F">
              <w:rPr>
                <w:rFonts w:ascii="Arial" w:hAnsi="Arial" w:cs="Arial"/>
                <w:color w:val="000000"/>
              </w:rPr>
              <w:t>2,49%</w:t>
            </w:r>
          </w:p>
        </w:tc>
      </w:tr>
      <w:tr w:rsidR="00D3758F" w:rsidRPr="003C198F" w14:paraId="70D68F47" w14:textId="77777777">
        <w:trPr>
          <w:trHeight w:val="299"/>
        </w:trPr>
        <w:tc>
          <w:tcPr>
            <w:tcW w:w="2353" w:type="dxa"/>
          </w:tcPr>
          <w:p w14:paraId="3AE8D858" w14:textId="348317C4"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15/11/2025</w:t>
            </w:r>
          </w:p>
        </w:tc>
        <w:tc>
          <w:tcPr>
            <w:tcW w:w="2350" w:type="dxa"/>
          </w:tcPr>
          <w:p w14:paraId="11C082C9" w14:textId="68396D62"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21661231" w14:textId="1C11CC0A"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63D4ABFA" w14:textId="6D9728E0"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2,91%</w:t>
            </w:r>
          </w:p>
        </w:tc>
      </w:tr>
      <w:tr w:rsidR="00D3758F" w:rsidRPr="003C198F" w14:paraId="62982505" w14:textId="77777777">
        <w:trPr>
          <w:trHeight w:val="299"/>
        </w:trPr>
        <w:tc>
          <w:tcPr>
            <w:tcW w:w="2353" w:type="dxa"/>
          </w:tcPr>
          <w:p w14:paraId="7243817D" w14:textId="5D493CDC"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15/12/2025</w:t>
            </w:r>
          </w:p>
        </w:tc>
        <w:tc>
          <w:tcPr>
            <w:tcW w:w="2350" w:type="dxa"/>
          </w:tcPr>
          <w:p w14:paraId="22CB8B6D" w14:textId="5F92061E"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75B0A78A" w14:textId="573B9F94"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15185C43" w14:textId="4F79008E"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2,58%</w:t>
            </w:r>
          </w:p>
        </w:tc>
      </w:tr>
      <w:tr w:rsidR="00D3758F" w:rsidRPr="003C198F" w14:paraId="38A8F5BA" w14:textId="77777777">
        <w:trPr>
          <w:trHeight w:val="299"/>
        </w:trPr>
        <w:tc>
          <w:tcPr>
            <w:tcW w:w="2353" w:type="dxa"/>
          </w:tcPr>
          <w:p w14:paraId="49DFE5C7" w14:textId="41FCE92F"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15/01/2026</w:t>
            </w:r>
          </w:p>
        </w:tc>
        <w:tc>
          <w:tcPr>
            <w:tcW w:w="2350" w:type="dxa"/>
          </w:tcPr>
          <w:p w14:paraId="2D7EE035" w14:textId="44412306"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776C0DB8" w14:textId="453A0478"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07573C17" w14:textId="3652E345"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2,63%</w:t>
            </w:r>
          </w:p>
        </w:tc>
      </w:tr>
      <w:tr w:rsidR="00D3758F" w:rsidRPr="003C198F" w14:paraId="0BE7DA56" w14:textId="77777777">
        <w:trPr>
          <w:trHeight w:val="299"/>
        </w:trPr>
        <w:tc>
          <w:tcPr>
            <w:tcW w:w="2353" w:type="dxa"/>
          </w:tcPr>
          <w:p w14:paraId="44E7C353" w14:textId="191104D6"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15/02/2026</w:t>
            </w:r>
          </w:p>
        </w:tc>
        <w:tc>
          <w:tcPr>
            <w:tcW w:w="2350" w:type="dxa"/>
          </w:tcPr>
          <w:p w14:paraId="0A3D306E" w14:textId="3CF34150"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6877A74D" w14:textId="5B1D5D0C"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515A2FC8" w14:textId="10877E0A"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2,67%</w:t>
            </w:r>
          </w:p>
        </w:tc>
      </w:tr>
      <w:tr w:rsidR="00D3758F" w:rsidRPr="003C198F" w14:paraId="1FA57797" w14:textId="77777777">
        <w:trPr>
          <w:trHeight w:val="299"/>
        </w:trPr>
        <w:tc>
          <w:tcPr>
            <w:tcW w:w="2353" w:type="dxa"/>
          </w:tcPr>
          <w:p w14:paraId="4761BEAB" w14:textId="0DC66946"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15/03/2026</w:t>
            </w:r>
          </w:p>
        </w:tc>
        <w:tc>
          <w:tcPr>
            <w:tcW w:w="2350" w:type="dxa"/>
          </w:tcPr>
          <w:p w14:paraId="0BDC8A61" w14:textId="0FC147BF"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26B56011" w14:textId="04EA2F66"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173321D4" w14:textId="27291AB2"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2,72%</w:t>
            </w:r>
          </w:p>
        </w:tc>
      </w:tr>
      <w:tr w:rsidR="00D3758F" w:rsidRPr="003C198F" w14:paraId="70A59408" w14:textId="77777777">
        <w:trPr>
          <w:trHeight w:val="299"/>
        </w:trPr>
        <w:tc>
          <w:tcPr>
            <w:tcW w:w="2353" w:type="dxa"/>
          </w:tcPr>
          <w:p w14:paraId="29E9B0D3" w14:textId="52FCC85D"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15/04/2026</w:t>
            </w:r>
          </w:p>
        </w:tc>
        <w:tc>
          <w:tcPr>
            <w:tcW w:w="2350" w:type="dxa"/>
          </w:tcPr>
          <w:p w14:paraId="053167BF" w14:textId="469F779E"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5365BCBD" w14:textId="6EBCCE73"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01067AE7" w14:textId="5C48FAC0"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2,77%</w:t>
            </w:r>
          </w:p>
        </w:tc>
      </w:tr>
      <w:tr w:rsidR="00D3758F" w:rsidRPr="003C198F" w14:paraId="51950A9D" w14:textId="77777777">
        <w:trPr>
          <w:trHeight w:val="299"/>
        </w:trPr>
        <w:tc>
          <w:tcPr>
            <w:tcW w:w="2353" w:type="dxa"/>
          </w:tcPr>
          <w:p w14:paraId="03A9611F" w14:textId="057D9FB8"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15/05/2026</w:t>
            </w:r>
          </w:p>
        </w:tc>
        <w:tc>
          <w:tcPr>
            <w:tcW w:w="2350" w:type="dxa"/>
          </w:tcPr>
          <w:p w14:paraId="13FF93A4" w14:textId="3F64F889"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4ECFC8F4" w14:textId="1F9F7D6F"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145D1255" w14:textId="449BC0C0"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2,82%</w:t>
            </w:r>
          </w:p>
        </w:tc>
      </w:tr>
      <w:tr w:rsidR="00D3758F" w:rsidRPr="003C198F" w14:paraId="6FAE25D1" w14:textId="77777777">
        <w:trPr>
          <w:trHeight w:val="299"/>
        </w:trPr>
        <w:tc>
          <w:tcPr>
            <w:tcW w:w="2353" w:type="dxa"/>
          </w:tcPr>
          <w:p w14:paraId="5DC50AAA" w14:textId="3F1475FD"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15/06/2026</w:t>
            </w:r>
          </w:p>
        </w:tc>
        <w:tc>
          <w:tcPr>
            <w:tcW w:w="2350" w:type="dxa"/>
          </w:tcPr>
          <w:p w14:paraId="6B370F98" w14:textId="0EFF42E1"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3A5E3361" w14:textId="71B56EA7"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4AE5DF23" w14:textId="5862F05B"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2,87%</w:t>
            </w:r>
          </w:p>
        </w:tc>
      </w:tr>
      <w:tr w:rsidR="00D3758F" w:rsidRPr="003C198F" w14:paraId="09C83312" w14:textId="77777777">
        <w:trPr>
          <w:trHeight w:val="299"/>
        </w:trPr>
        <w:tc>
          <w:tcPr>
            <w:tcW w:w="2353" w:type="dxa"/>
          </w:tcPr>
          <w:p w14:paraId="2851DDDA" w14:textId="65AFA739"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15/07/2026</w:t>
            </w:r>
          </w:p>
        </w:tc>
        <w:tc>
          <w:tcPr>
            <w:tcW w:w="2350" w:type="dxa"/>
          </w:tcPr>
          <w:p w14:paraId="67B8C5A4" w14:textId="1EAF1219"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36830F6D" w14:textId="3D55FB22"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5CF3A32F" w14:textId="26902E15"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2,93%</w:t>
            </w:r>
          </w:p>
        </w:tc>
      </w:tr>
      <w:tr w:rsidR="00D3758F" w:rsidRPr="003C198F" w14:paraId="269866BB" w14:textId="77777777">
        <w:trPr>
          <w:trHeight w:val="299"/>
        </w:trPr>
        <w:tc>
          <w:tcPr>
            <w:tcW w:w="2353" w:type="dxa"/>
          </w:tcPr>
          <w:p w14:paraId="605BE9B7" w14:textId="555DEE8A"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15/08/2026</w:t>
            </w:r>
          </w:p>
        </w:tc>
        <w:tc>
          <w:tcPr>
            <w:tcW w:w="2350" w:type="dxa"/>
          </w:tcPr>
          <w:p w14:paraId="412209D1" w14:textId="0F950C70"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51DF65D3" w14:textId="640AD22B"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025233C3" w14:textId="0E2D9F47"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3,43%</w:t>
            </w:r>
          </w:p>
        </w:tc>
      </w:tr>
      <w:tr w:rsidR="00D3758F" w:rsidRPr="003C198F" w14:paraId="377C978C" w14:textId="77777777">
        <w:trPr>
          <w:trHeight w:val="299"/>
        </w:trPr>
        <w:tc>
          <w:tcPr>
            <w:tcW w:w="2353" w:type="dxa"/>
          </w:tcPr>
          <w:p w14:paraId="70A758D4" w14:textId="5E093433"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15/09/2026</w:t>
            </w:r>
          </w:p>
        </w:tc>
        <w:tc>
          <w:tcPr>
            <w:tcW w:w="2350" w:type="dxa"/>
          </w:tcPr>
          <w:p w14:paraId="5F07B161" w14:textId="22246178"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452CB386" w14:textId="68BC035F"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5EEFFAFD" w14:textId="0FDA37FE"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3,04%</w:t>
            </w:r>
          </w:p>
        </w:tc>
      </w:tr>
      <w:tr w:rsidR="00D3758F" w:rsidRPr="003C198F" w14:paraId="0BC1DD96" w14:textId="77777777">
        <w:trPr>
          <w:trHeight w:val="299"/>
        </w:trPr>
        <w:tc>
          <w:tcPr>
            <w:tcW w:w="2353" w:type="dxa"/>
          </w:tcPr>
          <w:p w14:paraId="41CEB551" w14:textId="1ED25704"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15/10/2026</w:t>
            </w:r>
          </w:p>
        </w:tc>
        <w:tc>
          <w:tcPr>
            <w:tcW w:w="2350" w:type="dxa"/>
          </w:tcPr>
          <w:p w14:paraId="320ECE00" w14:textId="0660EB28"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7D01AD37" w14:textId="4F2A0192"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445F014E" w14:textId="198B260B"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3,09%</w:t>
            </w:r>
          </w:p>
        </w:tc>
      </w:tr>
      <w:tr w:rsidR="00D3758F" w:rsidRPr="003C198F" w14:paraId="76E2D955" w14:textId="77777777">
        <w:trPr>
          <w:trHeight w:val="299"/>
        </w:trPr>
        <w:tc>
          <w:tcPr>
            <w:tcW w:w="2353" w:type="dxa"/>
          </w:tcPr>
          <w:p w14:paraId="001891A5" w14:textId="348696DF"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15/11/2026</w:t>
            </w:r>
          </w:p>
        </w:tc>
        <w:tc>
          <w:tcPr>
            <w:tcW w:w="2350" w:type="dxa"/>
          </w:tcPr>
          <w:p w14:paraId="499817DF" w14:textId="2A56B152"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6AD890F0" w14:textId="5ADD5521"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113D473E" w14:textId="7817B19F"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3,15%</w:t>
            </w:r>
          </w:p>
        </w:tc>
      </w:tr>
      <w:tr w:rsidR="00D3758F" w:rsidRPr="003C198F" w14:paraId="2C4A4D5F" w14:textId="77777777">
        <w:trPr>
          <w:trHeight w:val="299"/>
        </w:trPr>
        <w:tc>
          <w:tcPr>
            <w:tcW w:w="2353" w:type="dxa"/>
          </w:tcPr>
          <w:p w14:paraId="77B87A7A" w14:textId="42CA3C7B"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15/12/2026</w:t>
            </w:r>
          </w:p>
        </w:tc>
        <w:tc>
          <w:tcPr>
            <w:tcW w:w="2350" w:type="dxa"/>
          </w:tcPr>
          <w:p w14:paraId="7B3F8A09" w14:textId="637F0875"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4F9F74E1" w14:textId="1B745F2D"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3353AE16" w14:textId="5A73FFB0" w:rsidR="00D3758F" w:rsidRPr="003C198F" w:rsidRDefault="00D3758F" w:rsidP="00D3758F">
            <w:pPr>
              <w:pStyle w:val="TableParagraph"/>
              <w:spacing w:line="229" w:lineRule="exact"/>
              <w:ind w:left="3" w:right="1"/>
              <w:jc w:val="center"/>
              <w:rPr>
                <w:rFonts w:ascii="Arial" w:hAnsi="Arial" w:cs="Arial"/>
                <w:spacing w:val="-4"/>
                <w:sz w:val="20"/>
                <w:szCs w:val="20"/>
              </w:rPr>
            </w:pPr>
            <w:r w:rsidRPr="003C198F">
              <w:rPr>
                <w:rFonts w:ascii="Arial" w:hAnsi="Arial" w:cs="Arial"/>
                <w:color w:val="000000"/>
              </w:rPr>
              <w:t>3,21%</w:t>
            </w:r>
          </w:p>
        </w:tc>
      </w:tr>
      <w:tr w:rsidR="00D3758F" w:rsidRPr="003C198F" w14:paraId="077EC551" w14:textId="77777777">
        <w:trPr>
          <w:trHeight w:val="299"/>
        </w:trPr>
        <w:tc>
          <w:tcPr>
            <w:tcW w:w="2353" w:type="dxa"/>
          </w:tcPr>
          <w:p w14:paraId="623695D5" w14:textId="349038C3"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15/01/2027</w:t>
            </w:r>
          </w:p>
        </w:tc>
        <w:tc>
          <w:tcPr>
            <w:tcW w:w="2350" w:type="dxa"/>
          </w:tcPr>
          <w:p w14:paraId="631F01CA" w14:textId="1BDE6416"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3794946D" w14:textId="3DB27244"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5A0EDE9B" w14:textId="01D65F1E"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3,26%</w:t>
            </w:r>
          </w:p>
        </w:tc>
      </w:tr>
      <w:tr w:rsidR="00D3758F" w:rsidRPr="003C198F" w14:paraId="39FEFD27" w14:textId="77777777">
        <w:trPr>
          <w:trHeight w:val="299"/>
        </w:trPr>
        <w:tc>
          <w:tcPr>
            <w:tcW w:w="2353" w:type="dxa"/>
          </w:tcPr>
          <w:p w14:paraId="1157C757" w14:textId="180BAF28"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15/02/2027</w:t>
            </w:r>
          </w:p>
        </w:tc>
        <w:tc>
          <w:tcPr>
            <w:tcW w:w="2350" w:type="dxa"/>
          </w:tcPr>
          <w:p w14:paraId="6F8702AF" w14:textId="134B6049"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297EE89D" w14:textId="4DB99754"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04AE9E63" w14:textId="63EF3DF1"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3,32%</w:t>
            </w:r>
          </w:p>
        </w:tc>
      </w:tr>
      <w:tr w:rsidR="00D3758F" w:rsidRPr="003C198F" w14:paraId="12F675DD" w14:textId="77777777">
        <w:trPr>
          <w:trHeight w:val="299"/>
        </w:trPr>
        <w:tc>
          <w:tcPr>
            <w:tcW w:w="2353" w:type="dxa"/>
          </w:tcPr>
          <w:p w14:paraId="0040896E" w14:textId="6C282AE1"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15/03/2027</w:t>
            </w:r>
          </w:p>
        </w:tc>
        <w:tc>
          <w:tcPr>
            <w:tcW w:w="2350" w:type="dxa"/>
          </w:tcPr>
          <w:p w14:paraId="46E4E18E" w14:textId="5C01DBE5"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55ADDEF3" w14:textId="4E5DB83B"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0A4EFAC1" w14:textId="7C7199AE"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3,38%</w:t>
            </w:r>
          </w:p>
        </w:tc>
      </w:tr>
      <w:tr w:rsidR="00D3758F" w:rsidRPr="003C198F" w14:paraId="7D437122" w14:textId="77777777">
        <w:trPr>
          <w:trHeight w:val="299"/>
        </w:trPr>
        <w:tc>
          <w:tcPr>
            <w:tcW w:w="2353" w:type="dxa"/>
          </w:tcPr>
          <w:p w14:paraId="0CB73F27" w14:textId="2D2197C8"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15/04/2027</w:t>
            </w:r>
          </w:p>
        </w:tc>
        <w:tc>
          <w:tcPr>
            <w:tcW w:w="2350" w:type="dxa"/>
          </w:tcPr>
          <w:p w14:paraId="6CFE7C21" w14:textId="7CC898F6"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79ECEA55" w14:textId="36A1163F"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10E6B1E6" w14:textId="5CDF328C"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3,45%</w:t>
            </w:r>
          </w:p>
        </w:tc>
      </w:tr>
      <w:tr w:rsidR="00D3758F" w:rsidRPr="003C198F" w14:paraId="448F1C7C" w14:textId="77777777">
        <w:trPr>
          <w:trHeight w:val="299"/>
        </w:trPr>
        <w:tc>
          <w:tcPr>
            <w:tcW w:w="2353" w:type="dxa"/>
          </w:tcPr>
          <w:p w14:paraId="61B30C30" w14:textId="79A2FF85"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15/05/2027</w:t>
            </w:r>
          </w:p>
        </w:tc>
        <w:tc>
          <w:tcPr>
            <w:tcW w:w="2350" w:type="dxa"/>
          </w:tcPr>
          <w:p w14:paraId="2CE774C4" w14:textId="7D318946"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46774930" w14:textId="706C3B49"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693F82F0" w14:textId="032B5F47"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3,51%</w:t>
            </w:r>
          </w:p>
        </w:tc>
      </w:tr>
      <w:tr w:rsidR="00D3758F" w:rsidRPr="003C198F" w14:paraId="113C0C29" w14:textId="77777777">
        <w:trPr>
          <w:trHeight w:val="299"/>
        </w:trPr>
        <w:tc>
          <w:tcPr>
            <w:tcW w:w="2353" w:type="dxa"/>
          </w:tcPr>
          <w:p w14:paraId="4E7AC979" w14:textId="31F2CEBB"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15/06/2027</w:t>
            </w:r>
          </w:p>
        </w:tc>
        <w:tc>
          <w:tcPr>
            <w:tcW w:w="2350" w:type="dxa"/>
          </w:tcPr>
          <w:p w14:paraId="57900571" w14:textId="4AF1AEA8"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4B2D9BC3" w14:textId="34C641E4"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2FBD6E45" w14:textId="34DAA005"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3,57%</w:t>
            </w:r>
          </w:p>
        </w:tc>
      </w:tr>
      <w:tr w:rsidR="00D3758F" w:rsidRPr="003C198F" w14:paraId="0B26BF4A" w14:textId="77777777">
        <w:trPr>
          <w:trHeight w:val="299"/>
        </w:trPr>
        <w:tc>
          <w:tcPr>
            <w:tcW w:w="2353" w:type="dxa"/>
          </w:tcPr>
          <w:p w14:paraId="5893A7B2" w14:textId="4239B1A3"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15/07/2027</w:t>
            </w:r>
          </w:p>
        </w:tc>
        <w:tc>
          <w:tcPr>
            <w:tcW w:w="2350" w:type="dxa"/>
          </w:tcPr>
          <w:p w14:paraId="33953ED7" w14:textId="3A60A18B"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7F989C83" w14:textId="2822177B"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1CB948B3" w14:textId="3EEB9630"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3,64%</w:t>
            </w:r>
          </w:p>
        </w:tc>
      </w:tr>
      <w:tr w:rsidR="00D3758F" w:rsidRPr="003C198F" w14:paraId="69E31E51" w14:textId="77777777">
        <w:trPr>
          <w:trHeight w:val="299"/>
        </w:trPr>
        <w:tc>
          <w:tcPr>
            <w:tcW w:w="2353" w:type="dxa"/>
          </w:tcPr>
          <w:p w14:paraId="768FF91B" w14:textId="6EED745E"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15/08/2027</w:t>
            </w:r>
          </w:p>
        </w:tc>
        <w:tc>
          <w:tcPr>
            <w:tcW w:w="2350" w:type="dxa"/>
          </w:tcPr>
          <w:p w14:paraId="0C547D31" w14:textId="26963E8C"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2053885C" w14:textId="6CEA5933"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3FA2F6CE" w14:textId="756CD948"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3,71%</w:t>
            </w:r>
          </w:p>
        </w:tc>
      </w:tr>
      <w:tr w:rsidR="00D3758F" w:rsidRPr="003C198F" w14:paraId="05D59E25" w14:textId="77777777">
        <w:trPr>
          <w:trHeight w:val="299"/>
        </w:trPr>
        <w:tc>
          <w:tcPr>
            <w:tcW w:w="2353" w:type="dxa"/>
          </w:tcPr>
          <w:p w14:paraId="45A848D9" w14:textId="6BD8A4C0"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15/09/2027</w:t>
            </w:r>
          </w:p>
        </w:tc>
        <w:tc>
          <w:tcPr>
            <w:tcW w:w="2350" w:type="dxa"/>
          </w:tcPr>
          <w:p w14:paraId="63FF7B48" w14:textId="713554DB"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5B2959D0" w14:textId="2605402F"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5C67668A" w14:textId="327C10D5"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3,77%</w:t>
            </w:r>
          </w:p>
        </w:tc>
      </w:tr>
      <w:tr w:rsidR="00D3758F" w:rsidRPr="003C198F" w14:paraId="5DB51FD7" w14:textId="77777777">
        <w:trPr>
          <w:trHeight w:val="299"/>
        </w:trPr>
        <w:tc>
          <w:tcPr>
            <w:tcW w:w="2353" w:type="dxa"/>
          </w:tcPr>
          <w:p w14:paraId="797999FF" w14:textId="5C9E9956"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15/10/2027</w:t>
            </w:r>
          </w:p>
        </w:tc>
        <w:tc>
          <w:tcPr>
            <w:tcW w:w="2350" w:type="dxa"/>
          </w:tcPr>
          <w:p w14:paraId="4915BBCE" w14:textId="4B6D6FE7"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61D2BB74" w14:textId="406ACDD4"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6C6E4760" w14:textId="5C6720D8"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3,84%</w:t>
            </w:r>
          </w:p>
        </w:tc>
      </w:tr>
      <w:tr w:rsidR="00D3758F" w:rsidRPr="003C198F" w14:paraId="2B0ACBFD" w14:textId="77777777">
        <w:trPr>
          <w:trHeight w:val="299"/>
        </w:trPr>
        <w:tc>
          <w:tcPr>
            <w:tcW w:w="2353" w:type="dxa"/>
          </w:tcPr>
          <w:p w14:paraId="32BA33B2" w14:textId="7B63EEB5"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15/11/2027</w:t>
            </w:r>
          </w:p>
        </w:tc>
        <w:tc>
          <w:tcPr>
            <w:tcW w:w="2350" w:type="dxa"/>
          </w:tcPr>
          <w:p w14:paraId="2C5E0F4E" w14:textId="43C999B4"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2F7DDC6F" w14:textId="281A6349"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0A7E518A" w14:textId="175FB9A5"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3,91%</w:t>
            </w:r>
          </w:p>
        </w:tc>
      </w:tr>
      <w:tr w:rsidR="00D3758F" w:rsidRPr="003C198F" w14:paraId="7C08D80F" w14:textId="77777777">
        <w:trPr>
          <w:trHeight w:val="299"/>
        </w:trPr>
        <w:tc>
          <w:tcPr>
            <w:tcW w:w="2353" w:type="dxa"/>
          </w:tcPr>
          <w:p w14:paraId="5C417CAA" w14:textId="4E61A56A"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15/12/2027</w:t>
            </w:r>
          </w:p>
        </w:tc>
        <w:tc>
          <w:tcPr>
            <w:tcW w:w="2350" w:type="dxa"/>
          </w:tcPr>
          <w:p w14:paraId="57586DC2" w14:textId="1313AF5F"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767789CF" w14:textId="753B9D82"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62EEBE56" w14:textId="0B1687CE"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3,98%</w:t>
            </w:r>
          </w:p>
        </w:tc>
      </w:tr>
      <w:tr w:rsidR="00D3758F" w:rsidRPr="003C198F" w14:paraId="6EAD6A2F" w14:textId="77777777">
        <w:trPr>
          <w:trHeight w:val="299"/>
        </w:trPr>
        <w:tc>
          <w:tcPr>
            <w:tcW w:w="2353" w:type="dxa"/>
          </w:tcPr>
          <w:p w14:paraId="4C0BD549" w14:textId="7A649BCF"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15/01/2028</w:t>
            </w:r>
          </w:p>
        </w:tc>
        <w:tc>
          <w:tcPr>
            <w:tcW w:w="2350" w:type="dxa"/>
          </w:tcPr>
          <w:p w14:paraId="7D02395E" w14:textId="00BA5A53"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595FC1E9" w14:textId="0827DB07"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499EDDBD" w14:textId="7C0A49D9"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4,06%</w:t>
            </w:r>
          </w:p>
        </w:tc>
      </w:tr>
      <w:tr w:rsidR="00D3758F" w:rsidRPr="003C198F" w14:paraId="056D1112" w14:textId="77777777">
        <w:trPr>
          <w:trHeight w:val="299"/>
        </w:trPr>
        <w:tc>
          <w:tcPr>
            <w:tcW w:w="2353" w:type="dxa"/>
          </w:tcPr>
          <w:p w14:paraId="4F97E9E9" w14:textId="31BFF8EA"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15/02/2028</w:t>
            </w:r>
          </w:p>
        </w:tc>
        <w:tc>
          <w:tcPr>
            <w:tcW w:w="2350" w:type="dxa"/>
          </w:tcPr>
          <w:p w14:paraId="11F55FE5" w14:textId="2CBCFA9B"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0D6C9C47" w14:textId="68E6DEBA"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1AB3F93B" w14:textId="7BFB7E47" w:rsidR="00D3758F" w:rsidRPr="003C198F" w:rsidRDefault="00D3758F"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4,49%</w:t>
            </w:r>
          </w:p>
        </w:tc>
      </w:tr>
      <w:tr w:rsidR="00D3758F" w:rsidRPr="003C198F" w14:paraId="08ED322D" w14:textId="77777777">
        <w:trPr>
          <w:trHeight w:val="299"/>
        </w:trPr>
        <w:tc>
          <w:tcPr>
            <w:tcW w:w="2353" w:type="dxa"/>
          </w:tcPr>
          <w:p w14:paraId="3AF7FCD6" w14:textId="0EAAACC3" w:rsidR="00D3758F" w:rsidRPr="003C198F" w:rsidRDefault="00D3758F" w:rsidP="00D3758F">
            <w:pPr>
              <w:pStyle w:val="TableParagraph"/>
              <w:spacing w:line="229" w:lineRule="exact"/>
              <w:ind w:left="5" w:right="2"/>
              <w:jc w:val="center"/>
              <w:rPr>
                <w:rFonts w:ascii="Arial" w:hAnsi="Arial" w:cs="Arial"/>
                <w:spacing w:val="-2"/>
                <w:sz w:val="20"/>
                <w:szCs w:val="20"/>
              </w:rPr>
            </w:pPr>
            <w:r w:rsidRPr="003C198F">
              <w:rPr>
                <w:rFonts w:ascii="Arial" w:hAnsi="Arial" w:cs="Arial"/>
                <w:spacing w:val="-2"/>
                <w:sz w:val="20"/>
                <w:szCs w:val="20"/>
              </w:rPr>
              <w:t>15/03/2028</w:t>
            </w:r>
          </w:p>
        </w:tc>
        <w:tc>
          <w:tcPr>
            <w:tcW w:w="2350" w:type="dxa"/>
          </w:tcPr>
          <w:p w14:paraId="56AB690B" w14:textId="44B26219" w:rsidR="00D3758F" w:rsidRPr="003C198F" w:rsidRDefault="00D3758F" w:rsidP="00D3758F">
            <w:pPr>
              <w:pStyle w:val="TableParagraph"/>
              <w:spacing w:line="229" w:lineRule="exact"/>
              <w:ind w:left="8"/>
              <w:jc w:val="center"/>
              <w:rPr>
                <w:rFonts w:ascii="Arial" w:hAnsi="Arial" w:cs="Arial"/>
                <w:spacing w:val="-5"/>
                <w:sz w:val="20"/>
                <w:szCs w:val="20"/>
              </w:rPr>
            </w:pPr>
            <w:r w:rsidRPr="003C198F">
              <w:rPr>
                <w:rFonts w:ascii="Arial" w:hAnsi="Arial" w:cs="Arial"/>
                <w:spacing w:val="-5"/>
                <w:sz w:val="20"/>
                <w:szCs w:val="20"/>
              </w:rPr>
              <w:t>SIM</w:t>
            </w:r>
          </w:p>
        </w:tc>
        <w:tc>
          <w:tcPr>
            <w:tcW w:w="2353" w:type="dxa"/>
          </w:tcPr>
          <w:p w14:paraId="08E9B9E5" w14:textId="0A6A27D6" w:rsidR="00D3758F" w:rsidRPr="003C198F" w:rsidRDefault="00D3758F" w:rsidP="00D3758F">
            <w:pPr>
              <w:pStyle w:val="TableParagraph"/>
              <w:spacing w:line="229" w:lineRule="exact"/>
              <w:ind w:left="5"/>
              <w:jc w:val="center"/>
              <w:rPr>
                <w:rFonts w:ascii="Arial" w:hAnsi="Arial" w:cs="Arial"/>
                <w:spacing w:val="-5"/>
                <w:sz w:val="20"/>
                <w:szCs w:val="20"/>
              </w:rPr>
            </w:pPr>
            <w:r w:rsidRPr="003C198F">
              <w:rPr>
                <w:rFonts w:ascii="Arial" w:hAnsi="Arial" w:cs="Arial"/>
                <w:spacing w:val="-5"/>
                <w:sz w:val="20"/>
                <w:szCs w:val="20"/>
              </w:rPr>
              <w:t>SIM</w:t>
            </w:r>
          </w:p>
        </w:tc>
        <w:tc>
          <w:tcPr>
            <w:tcW w:w="3008" w:type="dxa"/>
            <w:vAlign w:val="bottom"/>
          </w:tcPr>
          <w:p w14:paraId="098D3314" w14:textId="08AC6A86" w:rsidR="00D3758F" w:rsidRPr="003C198F" w:rsidRDefault="00853080" w:rsidP="00D3758F">
            <w:pPr>
              <w:pStyle w:val="TableParagraph"/>
              <w:spacing w:line="229" w:lineRule="exact"/>
              <w:ind w:left="3" w:right="1"/>
              <w:jc w:val="center"/>
              <w:rPr>
                <w:rFonts w:ascii="Arial" w:hAnsi="Arial" w:cs="Arial"/>
                <w:color w:val="000000"/>
              </w:rPr>
            </w:pPr>
            <w:r w:rsidRPr="003C198F">
              <w:rPr>
                <w:rFonts w:ascii="Arial" w:hAnsi="Arial" w:cs="Arial"/>
                <w:color w:val="000000"/>
              </w:rPr>
              <w:t>4</w:t>
            </w:r>
            <w:r w:rsidR="00D3758F" w:rsidRPr="003C198F">
              <w:rPr>
                <w:rFonts w:ascii="Arial" w:hAnsi="Arial" w:cs="Arial"/>
                <w:color w:val="000000"/>
              </w:rPr>
              <w:t>,91%</w:t>
            </w:r>
          </w:p>
        </w:tc>
      </w:tr>
    </w:tbl>
    <w:p w14:paraId="475FB734" w14:textId="77777777" w:rsidR="007C04E3" w:rsidRPr="003C198F" w:rsidRDefault="007C04E3">
      <w:pPr>
        <w:pStyle w:val="BodyText"/>
        <w:rPr>
          <w:rFonts w:ascii="Arial" w:hAnsi="Arial" w:cs="Arial"/>
          <w:b/>
        </w:rPr>
      </w:pPr>
    </w:p>
    <w:p w14:paraId="3E0425F3" w14:textId="77777777" w:rsidR="007C04E3" w:rsidRPr="003C198F" w:rsidRDefault="007C04E3">
      <w:pPr>
        <w:pStyle w:val="BodyText"/>
        <w:rPr>
          <w:rFonts w:ascii="Arial" w:hAnsi="Arial" w:cs="Arial"/>
          <w:b/>
        </w:rPr>
      </w:pPr>
    </w:p>
    <w:p w14:paraId="4030AFDF" w14:textId="77777777" w:rsidR="007C04E3" w:rsidRPr="003C198F" w:rsidRDefault="007C04E3">
      <w:pPr>
        <w:pStyle w:val="BodyText"/>
        <w:rPr>
          <w:rFonts w:ascii="Arial" w:hAnsi="Arial" w:cs="Arial"/>
          <w:b/>
        </w:rPr>
      </w:pPr>
    </w:p>
    <w:p w14:paraId="0716DF01" w14:textId="77777777" w:rsidR="007C04E3" w:rsidRPr="003C198F" w:rsidRDefault="007C04E3">
      <w:pPr>
        <w:pStyle w:val="BodyText"/>
        <w:spacing w:before="182"/>
        <w:rPr>
          <w:rFonts w:ascii="Arial" w:hAnsi="Arial" w:cs="Arial"/>
          <w:b/>
        </w:rPr>
      </w:pPr>
    </w:p>
    <w:p w14:paraId="2E8014EE" w14:textId="70726602" w:rsidR="007C04E3" w:rsidRPr="003C198F" w:rsidRDefault="007C04E3" w:rsidP="00D66F42">
      <w:pPr>
        <w:pStyle w:val="BodyText"/>
        <w:ind w:left="3" w:right="1"/>
        <w:jc w:val="center"/>
        <w:rPr>
          <w:rFonts w:ascii="Arial" w:hAnsi="Arial" w:cs="Arial"/>
        </w:rPr>
        <w:sectPr w:rsidR="007C04E3" w:rsidRPr="003C198F">
          <w:footerReference w:type="default" r:id="rId12"/>
          <w:pgSz w:w="15840" w:h="12240" w:orient="landscape"/>
          <w:pgMar w:top="1380" w:right="1080" w:bottom="440" w:left="1080" w:header="0" w:footer="251" w:gutter="0"/>
          <w:cols w:space="720"/>
        </w:sectPr>
      </w:pPr>
    </w:p>
    <w:p w14:paraId="02AFBCEA" w14:textId="77777777" w:rsidR="007C04E3" w:rsidRPr="003C198F" w:rsidRDefault="0089461A">
      <w:pPr>
        <w:spacing w:before="81"/>
        <w:jc w:val="center"/>
        <w:rPr>
          <w:rFonts w:ascii="Arial" w:hAnsi="Arial" w:cs="Arial"/>
          <w:b/>
          <w:sz w:val="20"/>
          <w:szCs w:val="20"/>
        </w:rPr>
      </w:pPr>
      <w:r w:rsidRPr="003C198F">
        <w:rPr>
          <w:rFonts w:ascii="Arial" w:hAnsi="Arial" w:cs="Arial"/>
          <w:b/>
          <w:sz w:val="20"/>
          <w:szCs w:val="20"/>
          <w:u w:val="single"/>
        </w:rPr>
        <w:t>ANEXO</w:t>
      </w:r>
      <w:r w:rsidRPr="003C198F">
        <w:rPr>
          <w:rFonts w:ascii="Arial" w:hAnsi="Arial" w:cs="Arial"/>
          <w:b/>
          <w:spacing w:val="-8"/>
          <w:sz w:val="20"/>
          <w:szCs w:val="20"/>
          <w:u w:val="single"/>
        </w:rPr>
        <w:t xml:space="preserve"> </w:t>
      </w:r>
      <w:r w:rsidRPr="003C198F">
        <w:rPr>
          <w:rFonts w:ascii="Arial" w:hAnsi="Arial" w:cs="Arial"/>
          <w:b/>
          <w:spacing w:val="-5"/>
          <w:sz w:val="20"/>
          <w:szCs w:val="20"/>
          <w:u w:val="single"/>
        </w:rPr>
        <w:t>II</w:t>
      </w:r>
    </w:p>
    <w:p w14:paraId="2AEF174E" w14:textId="77777777" w:rsidR="007C04E3" w:rsidRPr="003C198F" w:rsidRDefault="0089461A">
      <w:pPr>
        <w:pStyle w:val="Heading3"/>
        <w:spacing w:before="67"/>
        <w:ind w:left="0" w:right="2" w:firstLine="0"/>
        <w:jc w:val="center"/>
      </w:pPr>
      <w:r w:rsidRPr="003C198F">
        <w:t>MODELO</w:t>
      </w:r>
      <w:r w:rsidRPr="003C198F">
        <w:rPr>
          <w:spacing w:val="-14"/>
        </w:rPr>
        <w:t xml:space="preserve"> </w:t>
      </w:r>
      <w:r w:rsidRPr="003C198F">
        <w:t>DE</w:t>
      </w:r>
      <w:r w:rsidRPr="003C198F">
        <w:rPr>
          <w:spacing w:val="-14"/>
        </w:rPr>
        <w:t xml:space="preserve"> </w:t>
      </w:r>
      <w:r w:rsidRPr="003C198F">
        <w:t>ADITAMENTO</w:t>
      </w:r>
      <w:r w:rsidRPr="003C198F">
        <w:rPr>
          <w:spacing w:val="-11"/>
        </w:rPr>
        <w:t xml:space="preserve"> </w:t>
      </w:r>
      <w:r w:rsidRPr="003C198F">
        <w:t>À</w:t>
      </w:r>
      <w:r w:rsidRPr="003C198F">
        <w:rPr>
          <w:spacing w:val="-11"/>
        </w:rPr>
        <w:t xml:space="preserve"> </w:t>
      </w:r>
      <w:r w:rsidRPr="003C198F">
        <w:rPr>
          <w:spacing w:val="-2"/>
        </w:rPr>
        <w:t>ESCRITURA</w:t>
      </w:r>
    </w:p>
    <w:p w14:paraId="315DCAF4" w14:textId="77777777" w:rsidR="007C04E3" w:rsidRPr="003C198F" w:rsidRDefault="007C04E3">
      <w:pPr>
        <w:pStyle w:val="BodyText"/>
        <w:spacing w:before="138"/>
        <w:rPr>
          <w:rFonts w:ascii="Arial" w:hAnsi="Arial" w:cs="Arial"/>
          <w:b/>
        </w:rPr>
      </w:pPr>
    </w:p>
    <w:p w14:paraId="763FC549" w14:textId="62B80D0B" w:rsidR="007C04E3" w:rsidRPr="003C198F" w:rsidRDefault="0089461A">
      <w:pPr>
        <w:pStyle w:val="Heading4"/>
        <w:spacing w:line="312" w:lineRule="auto"/>
        <w:ind w:right="338"/>
        <w:jc w:val="both"/>
      </w:pPr>
      <w:r w:rsidRPr="003C198F">
        <w:t xml:space="preserve">ADITAMENTO AO INSTRUMENTO PARTICULAR DE ESCRITURA DA </w:t>
      </w:r>
      <w:r w:rsidR="00C23D2D" w:rsidRPr="003C198F">
        <w:t>1</w:t>
      </w:r>
      <w:r w:rsidRPr="003C198F">
        <w:t>ª</w:t>
      </w:r>
      <w:r w:rsidRPr="003C198F">
        <w:rPr>
          <w:spacing w:val="-1"/>
        </w:rPr>
        <w:t xml:space="preserve"> </w:t>
      </w:r>
      <w:r w:rsidRPr="003C198F">
        <w:t>(</w:t>
      </w:r>
      <w:r w:rsidR="00C23D2D" w:rsidRPr="003C198F">
        <w:t>PRIMEIRA</w:t>
      </w:r>
      <w:r w:rsidRPr="003C198F">
        <w:t xml:space="preserve">) EMISSÃO DE DEBÊNTURES SIMPLES, NÃO CONVERSÍVEIS EM AÇÕES, DA ESPÉCIE QUIROGRAFÁRIA, EM SÉRIE ÚNICA, PARA OFERTA PÚBLICA VIA PLATAFORMA DE CROWDFUNDING, DA COMPANHIA SECURITIZADORA </w:t>
      </w:r>
      <w:r w:rsidR="00C23D2D" w:rsidRPr="003C198F">
        <w:t>RIBUS DEXCAP S.A</w:t>
      </w:r>
      <w:r w:rsidRPr="003C198F">
        <w:t>.</w:t>
      </w:r>
    </w:p>
    <w:p w14:paraId="078068C6" w14:textId="77777777" w:rsidR="007C04E3" w:rsidRPr="003C198F" w:rsidRDefault="007C04E3">
      <w:pPr>
        <w:pStyle w:val="BodyText"/>
        <w:spacing w:before="69"/>
        <w:rPr>
          <w:rFonts w:ascii="Arial" w:hAnsi="Arial" w:cs="Arial"/>
          <w:b/>
        </w:rPr>
      </w:pPr>
    </w:p>
    <w:p w14:paraId="64403318" w14:textId="77777777" w:rsidR="007C04E3" w:rsidRPr="003C198F" w:rsidRDefault="0089461A">
      <w:pPr>
        <w:pStyle w:val="BodyText"/>
        <w:spacing w:line="312" w:lineRule="auto"/>
        <w:ind w:left="338" w:right="340"/>
        <w:jc w:val="both"/>
        <w:rPr>
          <w:rFonts w:ascii="Arial" w:hAnsi="Arial" w:cs="Arial"/>
        </w:rPr>
      </w:pPr>
      <w:r w:rsidRPr="003C198F">
        <w:rPr>
          <w:rFonts w:ascii="Arial" w:hAnsi="Arial" w:cs="Arial"/>
        </w:rPr>
        <w:t xml:space="preserve">Pelo presente instrumento particular de [∙] aditamento, e na melhor forma de direito, as partes abaixo </w:t>
      </w:r>
      <w:r w:rsidRPr="003C198F">
        <w:rPr>
          <w:rFonts w:ascii="Arial" w:hAnsi="Arial" w:cs="Arial"/>
          <w:spacing w:val="-2"/>
        </w:rPr>
        <w:t>qualificadas:</w:t>
      </w:r>
    </w:p>
    <w:p w14:paraId="0DF4FE48" w14:textId="77777777" w:rsidR="007C04E3" w:rsidRPr="003C198F" w:rsidRDefault="007C04E3">
      <w:pPr>
        <w:pStyle w:val="BodyText"/>
        <w:spacing w:before="70"/>
        <w:rPr>
          <w:rFonts w:ascii="Arial" w:hAnsi="Arial" w:cs="Arial"/>
        </w:rPr>
      </w:pPr>
    </w:p>
    <w:p w14:paraId="0ACBCC7A" w14:textId="77777777" w:rsidR="007C04E3" w:rsidRPr="003C198F" w:rsidRDefault="0089461A">
      <w:pPr>
        <w:pStyle w:val="ListParagraph"/>
        <w:numPr>
          <w:ilvl w:val="0"/>
          <w:numId w:val="7"/>
        </w:numPr>
        <w:tabs>
          <w:tab w:val="left" w:pos="1058"/>
        </w:tabs>
        <w:rPr>
          <w:rFonts w:ascii="Arial" w:hAnsi="Arial" w:cs="Arial"/>
          <w:sz w:val="20"/>
          <w:szCs w:val="20"/>
        </w:rPr>
      </w:pPr>
      <w:r w:rsidRPr="003C198F">
        <w:rPr>
          <w:rFonts w:ascii="Arial" w:hAnsi="Arial" w:cs="Arial"/>
          <w:sz w:val="20"/>
          <w:szCs w:val="20"/>
        </w:rPr>
        <w:t>Na</w:t>
      </w:r>
      <w:r w:rsidRPr="003C198F">
        <w:rPr>
          <w:rFonts w:ascii="Arial" w:hAnsi="Arial" w:cs="Arial"/>
          <w:spacing w:val="-8"/>
          <w:sz w:val="20"/>
          <w:szCs w:val="20"/>
        </w:rPr>
        <w:t xml:space="preserve"> </w:t>
      </w:r>
      <w:r w:rsidRPr="003C198F">
        <w:rPr>
          <w:rFonts w:ascii="Arial" w:hAnsi="Arial" w:cs="Arial"/>
          <w:sz w:val="20"/>
          <w:szCs w:val="20"/>
        </w:rPr>
        <w:t>qualidade</w:t>
      </w:r>
      <w:r w:rsidRPr="003C198F">
        <w:rPr>
          <w:rFonts w:ascii="Arial" w:hAnsi="Arial" w:cs="Arial"/>
          <w:spacing w:val="-6"/>
          <w:sz w:val="20"/>
          <w:szCs w:val="20"/>
        </w:rPr>
        <w:t xml:space="preserve"> </w:t>
      </w:r>
      <w:r w:rsidRPr="003C198F">
        <w:rPr>
          <w:rFonts w:ascii="Arial" w:hAnsi="Arial" w:cs="Arial"/>
          <w:sz w:val="20"/>
          <w:szCs w:val="20"/>
        </w:rPr>
        <w:t>de</w:t>
      </w:r>
      <w:r w:rsidRPr="003C198F">
        <w:rPr>
          <w:rFonts w:ascii="Arial" w:hAnsi="Arial" w:cs="Arial"/>
          <w:spacing w:val="-7"/>
          <w:sz w:val="20"/>
          <w:szCs w:val="20"/>
        </w:rPr>
        <w:t xml:space="preserve"> </w:t>
      </w:r>
      <w:r w:rsidRPr="003C198F">
        <w:rPr>
          <w:rFonts w:ascii="Arial" w:hAnsi="Arial" w:cs="Arial"/>
          <w:spacing w:val="-2"/>
          <w:sz w:val="20"/>
          <w:szCs w:val="20"/>
        </w:rPr>
        <w:t>emissora:</w:t>
      </w:r>
    </w:p>
    <w:p w14:paraId="47702043" w14:textId="77777777" w:rsidR="007C04E3" w:rsidRPr="003C198F" w:rsidRDefault="007C04E3">
      <w:pPr>
        <w:pStyle w:val="BodyText"/>
        <w:spacing w:before="138"/>
        <w:rPr>
          <w:rFonts w:ascii="Arial" w:hAnsi="Arial" w:cs="Arial"/>
        </w:rPr>
      </w:pPr>
    </w:p>
    <w:p w14:paraId="03E3245B" w14:textId="46825A0B" w:rsidR="00C97794" w:rsidRPr="003C198F" w:rsidRDefault="00C97794" w:rsidP="00C97794">
      <w:pPr>
        <w:pStyle w:val="BodyText"/>
        <w:spacing w:line="312" w:lineRule="auto"/>
        <w:ind w:right="335"/>
        <w:jc w:val="both"/>
        <w:rPr>
          <w:rFonts w:ascii="Arial" w:hAnsi="Arial" w:cs="Arial"/>
          <w:highlight w:val="yellow"/>
        </w:rPr>
      </w:pPr>
      <w:r w:rsidRPr="003C198F">
        <w:rPr>
          <w:rFonts w:ascii="Arial" w:hAnsi="Arial" w:cs="Arial"/>
          <w:b/>
          <w:bCs/>
          <w:u w:val="single"/>
        </w:rPr>
        <w:t>COMPANHIA SECURITIZADORA RIBUS-DEXCAP S.A</w:t>
      </w:r>
      <w:r w:rsidRPr="003C198F">
        <w:rPr>
          <w:rFonts w:ascii="Arial" w:hAnsi="Arial" w:cs="Arial"/>
        </w:rPr>
        <w:t>., sociedade com sede na Avenida das Américas, nº 7935, sala 510, Barra da Tijuca, cidade do Rio de Janeiro, estado do Rio de Janeiro, CEP 22.793-081, inscrita no Cadastro Nacional de Pessoa Jurídica (“CNPJ”) sob o nº 61.221.138/0001-05, com seus atos constitutivos arquivados na Junta Comercial do Estado do Rio De Janeiro (JUCERJA) sob o Número de Identificação do Registro de Empresas (NIRE) 3330035919-2, neste ato representada na forma de seus atos constitutivos por seus representantes legais abaixo assinados (“Emissora”); e</w:t>
      </w:r>
    </w:p>
    <w:p w14:paraId="3BF67147" w14:textId="77777777" w:rsidR="00C97794" w:rsidRPr="003C198F" w:rsidRDefault="00C97794" w:rsidP="00C97794">
      <w:pPr>
        <w:pStyle w:val="BodyText"/>
        <w:spacing w:before="71"/>
        <w:rPr>
          <w:rFonts w:ascii="Arial" w:hAnsi="Arial" w:cs="Arial"/>
          <w:highlight w:val="yellow"/>
        </w:rPr>
      </w:pPr>
    </w:p>
    <w:p w14:paraId="78648FCD" w14:textId="3960BCB4" w:rsidR="00C97794" w:rsidRPr="003C198F" w:rsidRDefault="00B32C0A" w:rsidP="00B32C0A">
      <w:pPr>
        <w:pStyle w:val="ListParagraph"/>
        <w:numPr>
          <w:ilvl w:val="0"/>
          <w:numId w:val="7"/>
        </w:numPr>
        <w:tabs>
          <w:tab w:val="left" w:pos="1058"/>
        </w:tabs>
        <w:rPr>
          <w:rFonts w:ascii="Arial" w:hAnsi="Arial" w:cs="Arial"/>
          <w:sz w:val="20"/>
          <w:szCs w:val="20"/>
        </w:rPr>
      </w:pPr>
      <w:r w:rsidRPr="003C198F">
        <w:rPr>
          <w:rFonts w:ascii="Arial" w:hAnsi="Arial" w:cs="Arial"/>
          <w:sz w:val="20"/>
          <w:szCs w:val="20"/>
        </w:rPr>
        <w:t>N</w:t>
      </w:r>
      <w:r w:rsidR="00C97794" w:rsidRPr="003C198F">
        <w:rPr>
          <w:rFonts w:ascii="Arial" w:hAnsi="Arial" w:cs="Arial"/>
          <w:sz w:val="20"/>
          <w:szCs w:val="20"/>
        </w:rPr>
        <w:t>a</w:t>
      </w:r>
      <w:r w:rsidR="00C97794" w:rsidRPr="003C198F">
        <w:rPr>
          <w:rFonts w:ascii="Arial" w:hAnsi="Arial" w:cs="Arial"/>
          <w:spacing w:val="-9"/>
          <w:sz w:val="20"/>
          <w:szCs w:val="20"/>
        </w:rPr>
        <w:t xml:space="preserve"> </w:t>
      </w:r>
      <w:r w:rsidR="00C97794" w:rsidRPr="003C198F">
        <w:rPr>
          <w:rFonts w:ascii="Arial" w:hAnsi="Arial" w:cs="Arial"/>
          <w:sz w:val="20"/>
          <w:szCs w:val="20"/>
        </w:rPr>
        <w:t>qualidade</w:t>
      </w:r>
      <w:r w:rsidR="00C97794" w:rsidRPr="003C198F">
        <w:rPr>
          <w:rFonts w:ascii="Arial" w:hAnsi="Arial" w:cs="Arial"/>
          <w:spacing w:val="-6"/>
          <w:sz w:val="20"/>
          <w:szCs w:val="20"/>
        </w:rPr>
        <w:t xml:space="preserve"> </w:t>
      </w:r>
      <w:r w:rsidR="00C97794" w:rsidRPr="003C198F">
        <w:rPr>
          <w:rFonts w:ascii="Arial" w:hAnsi="Arial" w:cs="Arial"/>
          <w:sz w:val="20"/>
          <w:szCs w:val="20"/>
        </w:rPr>
        <w:t>de</w:t>
      </w:r>
      <w:r w:rsidR="00C97794" w:rsidRPr="003C198F">
        <w:rPr>
          <w:rFonts w:ascii="Arial" w:hAnsi="Arial" w:cs="Arial"/>
          <w:spacing w:val="-8"/>
          <w:sz w:val="20"/>
          <w:szCs w:val="20"/>
        </w:rPr>
        <w:t xml:space="preserve"> </w:t>
      </w:r>
      <w:r w:rsidR="00C97794" w:rsidRPr="003C198F">
        <w:rPr>
          <w:rFonts w:ascii="Arial" w:hAnsi="Arial" w:cs="Arial"/>
          <w:sz w:val="20"/>
          <w:szCs w:val="20"/>
        </w:rPr>
        <w:t>mandatária</w:t>
      </w:r>
      <w:r w:rsidR="00C97794" w:rsidRPr="003C198F">
        <w:rPr>
          <w:rFonts w:ascii="Arial" w:hAnsi="Arial" w:cs="Arial"/>
          <w:spacing w:val="-7"/>
          <w:sz w:val="20"/>
          <w:szCs w:val="20"/>
        </w:rPr>
        <w:t xml:space="preserve"> </w:t>
      </w:r>
      <w:r w:rsidR="00C97794" w:rsidRPr="003C198F">
        <w:rPr>
          <w:rFonts w:ascii="Arial" w:hAnsi="Arial" w:cs="Arial"/>
          <w:sz w:val="20"/>
          <w:szCs w:val="20"/>
        </w:rPr>
        <w:t>dos</w:t>
      </w:r>
      <w:r w:rsidR="00C97794" w:rsidRPr="003C198F">
        <w:rPr>
          <w:rFonts w:ascii="Arial" w:hAnsi="Arial" w:cs="Arial"/>
          <w:spacing w:val="-7"/>
          <w:sz w:val="20"/>
          <w:szCs w:val="20"/>
        </w:rPr>
        <w:t xml:space="preserve"> </w:t>
      </w:r>
      <w:r w:rsidR="00C97794" w:rsidRPr="003C198F">
        <w:rPr>
          <w:rFonts w:ascii="Arial" w:hAnsi="Arial" w:cs="Arial"/>
          <w:sz w:val="20"/>
          <w:szCs w:val="20"/>
        </w:rPr>
        <w:t>titulares</w:t>
      </w:r>
      <w:r w:rsidR="00C97794" w:rsidRPr="003C198F">
        <w:rPr>
          <w:rFonts w:ascii="Arial" w:hAnsi="Arial" w:cs="Arial"/>
          <w:spacing w:val="-7"/>
          <w:sz w:val="20"/>
          <w:szCs w:val="20"/>
        </w:rPr>
        <w:t xml:space="preserve"> </w:t>
      </w:r>
      <w:r w:rsidR="00C97794" w:rsidRPr="003C198F">
        <w:rPr>
          <w:rFonts w:ascii="Arial" w:hAnsi="Arial" w:cs="Arial"/>
          <w:sz w:val="20"/>
          <w:szCs w:val="20"/>
        </w:rPr>
        <w:t>das</w:t>
      </w:r>
      <w:r w:rsidR="00C97794" w:rsidRPr="003C198F">
        <w:rPr>
          <w:rFonts w:ascii="Arial" w:hAnsi="Arial" w:cs="Arial"/>
          <w:spacing w:val="-7"/>
          <w:sz w:val="20"/>
          <w:szCs w:val="20"/>
        </w:rPr>
        <w:t xml:space="preserve"> </w:t>
      </w:r>
      <w:r w:rsidR="00C97794" w:rsidRPr="003C198F">
        <w:rPr>
          <w:rFonts w:ascii="Arial" w:hAnsi="Arial" w:cs="Arial"/>
          <w:sz w:val="20"/>
          <w:szCs w:val="20"/>
        </w:rPr>
        <w:t>debêntures</w:t>
      </w:r>
      <w:r w:rsidR="00C97794" w:rsidRPr="003C198F">
        <w:rPr>
          <w:rFonts w:ascii="Arial" w:hAnsi="Arial" w:cs="Arial"/>
          <w:spacing w:val="-7"/>
          <w:sz w:val="20"/>
          <w:szCs w:val="20"/>
        </w:rPr>
        <w:t xml:space="preserve"> </w:t>
      </w:r>
      <w:r w:rsidR="00C97794" w:rsidRPr="003C198F">
        <w:rPr>
          <w:rFonts w:ascii="Arial" w:hAnsi="Arial" w:cs="Arial"/>
          <w:sz w:val="20"/>
          <w:szCs w:val="20"/>
        </w:rPr>
        <w:t>objeto</w:t>
      </w:r>
      <w:r w:rsidR="00C97794" w:rsidRPr="003C198F">
        <w:rPr>
          <w:rFonts w:ascii="Arial" w:hAnsi="Arial" w:cs="Arial"/>
          <w:spacing w:val="-9"/>
          <w:sz w:val="20"/>
          <w:szCs w:val="20"/>
        </w:rPr>
        <w:t xml:space="preserve"> </w:t>
      </w:r>
      <w:r w:rsidR="00C97794" w:rsidRPr="003C198F">
        <w:rPr>
          <w:rFonts w:ascii="Arial" w:hAnsi="Arial" w:cs="Arial"/>
          <w:sz w:val="20"/>
          <w:szCs w:val="20"/>
        </w:rPr>
        <w:t>da</w:t>
      </w:r>
      <w:r w:rsidR="00C97794" w:rsidRPr="003C198F">
        <w:rPr>
          <w:rFonts w:ascii="Arial" w:hAnsi="Arial" w:cs="Arial"/>
          <w:spacing w:val="-7"/>
          <w:sz w:val="20"/>
          <w:szCs w:val="20"/>
        </w:rPr>
        <w:t xml:space="preserve"> </w:t>
      </w:r>
      <w:r w:rsidR="00C97794" w:rsidRPr="003C198F">
        <w:rPr>
          <w:rFonts w:ascii="Arial" w:hAnsi="Arial" w:cs="Arial"/>
          <w:sz w:val="20"/>
          <w:szCs w:val="20"/>
        </w:rPr>
        <w:t>presente</w:t>
      </w:r>
      <w:r w:rsidR="00C97794" w:rsidRPr="003C198F">
        <w:rPr>
          <w:rFonts w:ascii="Arial" w:hAnsi="Arial" w:cs="Arial"/>
          <w:spacing w:val="-8"/>
          <w:sz w:val="20"/>
          <w:szCs w:val="20"/>
        </w:rPr>
        <w:t xml:space="preserve"> </w:t>
      </w:r>
      <w:r w:rsidR="00C97794" w:rsidRPr="003C198F">
        <w:rPr>
          <w:rFonts w:ascii="Arial" w:hAnsi="Arial" w:cs="Arial"/>
          <w:spacing w:val="-2"/>
          <w:sz w:val="20"/>
          <w:szCs w:val="20"/>
        </w:rPr>
        <w:t>emissão:</w:t>
      </w:r>
    </w:p>
    <w:p w14:paraId="44ED919A" w14:textId="77777777" w:rsidR="00C97794" w:rsidRPr="003C198F" w:rsidRDefault="00C97794" w:rsidP="00C97794">
      <w:pPr>
        <w:pStyle w:val="BodyText"/>
        <w:spacing w:before="138"/>
        <w:rPr>
          <w:rFonts w:ascii="Arial" w:hAnsi="Arial" w:cs="Arial"/>
          <w:highlight w:val="yellow"/>
        </w:rPr>
      </w:pPr>
    </w:p>
    <w:p w14:paraId="6C087976" w14:textId="3C848A52" w:rsidR="00A43D08" w:rsidRPr="003C198F" w:rsidRDefault="00C97794" w:rsidP="00C97794">
      <w:pPr>
        <w:pStyle w:val="BodyText"/>
        <w:spacing w:line="312" w:lineRule="auto"/>
        <w:ind w:right="334"/>
        <w:jc w:val="both"/>
        <w:rPr>
          <w:rFonts w:ascii="Arial" w:hAnsi="Arial" w:cs="Arial"/>
          <w:bCs/>
        </w:rPr>
      </w:pPr>
      <w:r w:rsidRPr="003C198F">
        <w:rPr>
          <w:rFonts w:ascii="Arial" w:hAnsi="Arial" w:cs="Arial"/>
          <w:b/>
          <w:bCs/>
          <w:u w:val="single"/>
        </w:rPr>
        <w:t>DEXCAP INVESTIMENTOS E TECNOLOGIA LTDA.</w:t>
      </w:r>
      <w:r w:rsidRPr="003C198F">
        <w:rPr>
          <w:rFonts w:ascii="Arial" w:hAnsi="Arial" w:cs="Arial"/>
        </w:rPr>
        <w:t>, sociedade com sede na Avenida das Américas n° 7.935, sala 510, Barra da Tijuca, cidade do Rio de Janeiro, estado do Rio de Janeiro, CEP 22.793-081, inscrita no Cadastro Nacional da Pessoa Jurídica</w:t>
      </w:r>
      <w:r w:rsidR="000F6598">
        <w:rPr>
          <w:rFonts w:ascii="Arial" w:hAnsi="Arial" w:cs="Arial"/>
        </w:rPr>
        <w:t xml:space="preserve"> </w:t>
      </w:r>
      <w:r w:rsidRPr="003C198F">
        <w:rPr>
          <w:rFonts w:ascii="Arial" w:hAnsi="Arial" w:cs="Arial"/>
        </w:rPr>
        <w:t>(“CNPJ”) sob o n° 49.637.048/0001-02, com seus atos constitutivos arquivados na Junta Comercial do Estado do Rio De Janeiro (JUCERJA) sob o Número de Identificação do Registro de Empresas (NIRE) 3321246883-6, neste ato representada na forma de seus atos constitutivos (“Dexcap”), atuando como representante da comunhão de debenturistas nos termos da Resolução CVM nº 88.</w:t>
      </w:r>
    </w:p>
    <w:p w14:paraId="7A3FECB1" w14:textId="77777777" w:rsidR="007C04E3" w:rsidRPr="003C198F" w:rsidRDefault="007C04E3">
      <w:pPr>
        <w:pStyle w:val="BodyText"/>
        <w:spacing w:before="70"/>
        <w:rPr>
          <w:rFonts w:ascii="Arial" w:hAnsi="Arial" w:cs="Arial"/>
        </w:rPr>
      </w:pPr>
    </w:p>
    <w:p w14:paraId="01684953" w14:textId="77777777" w:rsidR="007C04E3" w:rsidRPr="003C198F" w:rsidRDefault="0089461A">
      <w:pPr>
        <w:pStyle w:val="Heading3"/>
        <w:ind w:left="338" w:firstLine="0"/>
      </w:pPr>
      <w:r w:rsidRPr="003C198F">
        <w:rPr>
          <w:spacing w:val="-2"/>
        </w:rPr>
        <w:t>CONSIDERANDO</w:t>
      </w:r>
      <w:r w:rsidRPr="003C198F">
        <w:rPr>
          <w:spacing w:val="4"/>
        </w:rPr>
        <w:t xml:space="preserve"> </w:t>
      </w:r>
      <w:r w:rsidRPr="003C198F">
        <w:rPr>
          <w:spacing w:val="-4"/>
        </w:rPr>
        <w:t>QUE:</w:t>
      </w:r>
    </w:p>
    <w:p w14:paraId="18D1B4EB" w14:textId="77777777" w:rsidR="007C04E3" w:rsidRPr="003C198F" w:rsidRDefault="007C04E3">
      <w:pPr>
        <w:pStyle w:val="BodyText"/>
        <w:spacing w:before="137"/>
        <w:rPr>
          <w:rFonts w:ascii="Arial" w:hAnsi="Arial" w:cs="Arial"/>
          <w:b/>
        </w:rPr>
      </w:pPr>
    </w:p>
    <w:p w14:paraId="401664F4" w14:textId="4FC12025" w:rsidR="007C04E3" w:rsidRPr="003C198F" w:rsidRDefault="0089461A">
      <w:pPr>
        <w:pStyle w:val="ListParagraph"/>
        <w:numPr>
          <w:ilvl w:val="1"/>
          <w:numId w:val="6"/>
        </w:numPr>
        <w:tabs>
          <w:tab w:val="left" w:pos="1055"/>
        </w:tabs>
        <w:spacing w:line="312" w:lineRule="auto"/>
        <w:ind w:right="343" w:firstLine="0"/>
        <w:rPr>
          <w:rFonts w:ascii="Arial" w:hAnsi="Arial" w:cs="Arial"/>
          <w:sz w:val="20"/>
          <w:szCs w:val="20"/>
        </w:rPr>
      </w:pPr>
      <w:r w:rsidRPr="003C198F">
        <w:rPr>
          <w:rFonts w:ascii="Arial" w:hAnsi="Arial" w:cs="Arial"/>
          <w:sz w:val="20"/>
          <w:szCs w:val="20"/>
        </w:rPr>
        <w:t xml:space="preserve">a Emissão foi autorizada em Assembleia Geral Extraordinária da Emissora realizada em </w:t>
      </w:r>
      <w:r w:rsidR="007F40DD" w:rsidRPr="003C198F">
        <w:rPr>
          <w:rFonts w:ascii="Arial" w:hAnsi="Arial" w:cs="Arial"/>
          <w:sz w:val="20"/>
          <w:szCs w:val="20"/>
          <w:highlight w:val="yellow"/>
        </w:rPr>
        <w:t>XX</w:t>
      </w:r>
      <w:r w:rsidRPr="003C198F">
        <w:rPr>
          <w:rFonts w:ascii="Arial" w:hAnsi="Arial" w:cs="Arial"/>
          <w:sz w:val="20"/>
          <w:szCs w:val="20"/>
        </w:rPr>
        <w:t xml:space="preserve"> de </w:t>
      </w:r>
      <w:r w:rsidRPr="003C198F">
        <w:rPr>
          <w:rFonts w:ascii="Arial" w:hAnsi="Arial" w:cs="Arial"/>
          <w:sz w:val="20"/>
          <w:szCs w:val="20"/>
          <w:highlight w:val="yellow"/>
        </w:rPr>
        <w:t>março</w:t>
      </w:r>
      <w:r w:rsidRPr="003C198F">
        <w:rPr>
          <w:rFonts w:ascii="Arial" w:hAnsi="Arial" w:cs="Arial"/>
          <w:spacing w:val="-11"/>
          <w:sz w:val="20"/>
          <w:szCs w:val="20"/>
        </w:rPr>
        <w:t xml:space="preserve"> </w:t>
      </w:r>
      <w:r w:rsidRPr="003C198F">
        <w:rPr>
          <w:rFonts w:ascii="Arial" w:hAnsi="Arial" w:cs="Arial"/>
          <w:sz w:val="20"/>
          <w:szCs w:val="20"/>
        </w:rPr>
        <w:t>de</w:t>
      </w:r>
      <w:r w:rsidRPr="003C198F">
        <w:rPr>
          <w:rFonts w:ascii="Arial" w:hAnsi="Arial" w:cs="Arial"/>
          <w:spacing w:val="-12"/>
          <w:sz w:val="20"/>
          <w:szCs w:val="20"/>
        </w:rPr>
        <w:t xml:space="preserve"> </w:t>
      </w:r>
      <w:r w:rsidRPr="003C198F">
        <w:rPr>
          <w:rFonts w:ascii="Arial" w:hAnsi="Arial" w:cs="Arial"/>
          <w:sz w:val="20"/>
          <w:szCs w:val="20"/>
        </w:rPr>
        <w:t>2025</w:t>
      </w:r>
      <w:r w:rsidRPr="003C198F">
        <w:rPr>
          <w:rFonts w:ascii="Arial" w:hAnsi="Arial" w:cs="Arial"/>
          <w:spacing w:val="-11"/>
          <w:sz w:val="20"/>
          <w:szCs w:val="20"/>
        </w:rPr>
        <w:t xml:space="preserve"> </w:t>
      </w:r>
      <w:r w:rsidRPr="003C198F">
        <w:rPr>
          <w:rFonts w:ascii="Arial" w:hAnsi="Arial" w:cs="Arial"/>
          <w:sz w:val="20"/>
          <w:szCs w:val="20"/>
        </w:rPr>
        <w:t>(“</w:t>
      </w:r>
      <w:r w:rsidRPr="003C198F">
        <w:rPr>
          <w:rFonts w:ascii="Arial" w:hAnsi="Arial" w:cs="Arial"/>
          <w:sz w:val="20"/>
          <w:szCs w:val="20"/>
          <w:u w:val="single"/>
        </w:rPr>
        <w:t>AGE</w:t>
      </w:r>
      <w:r w:rsidRPr="003C198F">
        <w:rPr>
          <w:rFonts w:ascii="Arial" w:hAnsi="Arial" w:cs="Arial"/>
          <w:sz w:val="20"/>
          <w:szCs w:val="20"/>
        </w:rPr>
        <w:t>”),</w:t>
      </w:r>
      <w:r w:rsidRPr="003C198F">
        <w:rPr>
          <w:rFonts w:ascii="Arial" w:hAnsi="Arial" w:cs="Arial"/>
          <w:spacing w:val="-11"/>
          <w:sz w:val="20"/>
          <w:szCs w:val="20"/>
        </w:rPr>
        <w:t xml:space="preserve"> </w:t>
      </w:r>
      <w:r w:rsidRPr="003C198F">
        <w:rPr>
          <w:rFonts w:ascii="Arial" w:hAnsi="Arial" w:cs="Arial"/>
          <w:sz w:val="20"/>
          <w:szCs w:val="20"/>
        </w:rPr>
        <w:t>cuja</w:t>
      </w:r>
      <w:r w:rsidRPr="003C198F">
        <w:rPr>
          <w:rFonts w:ascii="Arial" w:hAnsi="Arial" w:cs="Arial"/>
          <w:spacing w:val="-11"/>
          <w:sz w:val="20"/>
          <w:szCs w:val="20"/>
        </w:rPr>
        <w:t xml:space="preserve"> </w:t>
      </w:r>
      <w:r w:rsidRPr="003C198F">
        <w:rPr>
          <w:rFonts w:ascii="Arial" w:hAnsi="Arial" w:cs="Arial"/>
          <w:sz w:val="20"/>
          <w:szCs w:val="20"/>
        </w:rPr>
        <w:t>ata</w:t>
      </w:r>
      <w:r w:rsidRPr="003C198F">
        <w:rPr>
          <w:rFonts w:ascii="Arial" w:hAnsi="Arial" w:cs="Arial"/>
          <w:spacing w:val="-12"/>
          <w:sz w:val="20"/>
          <w:szCs w:val="20"/>
        </w:rPr>
        <w:t xml:space="preserve"> </w:t>
      </w:r>
      <w:r w:rsidRPr="003C198F">
        <w:rPr>
          <w:rFonts w:ascii="Arial" w:hAnsi="Arial" w:cs="Arial"/>
          <w:sz w:val="20"/>
          <w:szCs w:val="20"/>
        </w:rPr>
        <w:t>foi</w:t>
      </w:r>
      <w:r w:rsidRPr="003C198F">
        <w:rPr>
          <w:rFonts w:ascii="Arial" w:hAnsi="Arial" w:cs="Arial"/>
          <w:spacing w:val="-12"/>
          <w:sz w:val="20"/>
          <w:szCs w:val="20"/>
        </w:rPr>
        <w:t xml:space="preserve"> </w:t>
      </w:r>
      <w:r w:rsidRPr="003C198F">
        <w:rPr>
          <w:rFonts w:ascii="Arial" w:hAnsi="Arial" w:cs="Arial"/>
          <w:sz w:val="20"/>
          <w:szCs w:val="20"/>
        </w:rPr>
        <w:t>posteriormente</w:t>
      </w:r>
      <w:r w:rsidRPr="003C198F">
        <w:rPr>
          <w:rFonts w:ascii="Arial" w:hAnsi="Arial" w:cs="Arial"/>
          <w:spacing w:val="-12"/>
          <w:sz w:val="20"/>
          <w:szCs w:val="20"/>
        </w:rPr>
        <w:t xml:space="preserve"> </w:t>
      </w:r>
      <w:r w:rsidRPr="003C198F">
        <w:rPr>
          <w:rFonts w:ascii="Arial" w:hAnsi="Arial" w:cs="Arial"/>
          <w:sz w:val="20"/>
          <w:szCs w:val="20"/>
        </w:rPr>
        <w:t>arquivada</w:t>
      </w:r>
      <w:r w:rsidRPr="003C198F">
        <w:rPr>
          <w:rFonts w:ascii="Arial" w:hAnsi="Arial" w:cs="Arial"/>
          <w:spacing w:val="-11"/>
          <w:sz w:val="20"/>
          <w:szCs w:val="20"/>
        </w:rPr>
        <w:t xml:space="preserve"> </w:t>
      </w:r>
      <w:r w:rsidRPr="003C198F">
        <w:rPr>
          <w:rFonts w:ascii="Arial" w:hAnsi="Arial" w:cs="Arial"/>
          <w:sz w:val="20"/>
          <w:szCs w:val="20"/>
        </w:rPr>
        <w:t>perante</w:t>
      </w:r>
      <w:r w:rsidRPr="003C198F">
        <w:rPr>
          <w:rFonts w:ascii="Arial" w:hAnsi="Arial" w:cs="Arial"/>
          <w:spacing w:val="-12"/>
          <w:sz w:val="20"/>
          <w:szCs w:val="20"/>
        </w:rPr>
        <w:t xml:space="preserve"> </w:t>
      </w:r>
      <w:r w:rsidRPr="003C198F">
        <w:rPr>
          <w:rFonts w:ascii="Arial" w:hAnsi="Arial" w:cs="Arial"/>
          <w:sz w:val="20"/>
          <w:szCs w:val="20"/>
        </w:rPr>
        <w:t>a</w:t>
      </w:r>
      <w:r w:rsidRPr="003C198F">
        <w:rPr>
          <w:rFonts w:ascii="Arial" w:hAnsi="Arial" w:cs="Arial"/>
          <w:spacing w:val="-11"/>
          <w:sz w:val="20"/>
          <w:szCs w:val="20"/>
        </w:rPr>
        <w:t xml:space="preserve"> </w:t>
      </w:r>
      <w:r w:rsidRPr="003C198F">
        <w:rPr>
          <w:rFonts w:ascii="Arial" w:hAnsi="Arial" w:cs="Arial"/>
          <w:sz w:val="20"/>
          <w:szCs w:val="20"/>
        </w:rPr>
        <w:t>Junta</w:t>
      </w:r>
      <w:r w:rsidRPr="003C198F">
        <w:rPr>
          <w:rFonts w:ascii="Arial" w:hAnsi="Arial" w:cs="Arial"/>
          <w:spacing w:val="-12"/>
          <w:sz w:val="20"/>
          <w:szCs w:val="20"/>
        </w:rPr>
        <w:t xml:space="preserve"> </w:t>
      </w:r>
      <w:r w:rsidRPr="003C198F">
        <w:rPr>
          <w:rFonts w:ascii="Arial" w:hAnsi="Arial" w:cs="Arial"/>
          <w:sz w:val="20"/>
          <w:szCs w:val="20"/>
        </w:rPr>
        <w:t>Comercial</w:t>
      </w:r>
      <w:r w:rsidRPr="003C198F">
        <w:rPr>
          <w:rFonts w:ascii="Arial" w:hAnsi="Arial" w:cs="Arial"/>
          <w:spacing w:val="-12"/>
          <w:sz w:val="20"/>
          <w:szCs w:val="20"/>
        </w:rPr>
        <w:t xml:space="preserve"> </w:t>
      </w:r>
      <w:r w:rsidRPr="003C198F">
        <w:rPr>
          <w:rFonts w:ascii="Arial" w:hAnsi="Arial" w:cs="Arial"/>
          <w:sz w:val="20"/>
          <w:szCs w:val="20"/>
        </w:rPr>
        <w:t>do</w:t>
      </w:r>
      <w:r w:rsidRPr="003C198F">
        <w:rPr>
          <w:rFonts w:ascii="Arial" w:hAnsi="Arial" w:cs="Arial"/>
          <w:spacing w:val="-9"/>
          <w:sz w:val="20"/>
          <w:szCs w:val="20"/>
        </w:rPr>
        <w:t xml:space="preserve"> </w:t>
      </w:r>
      <w:r w:rsidRPr="003C198F">
        <w:rPr>
          <w:rFonts w:ascii="Arial" w:hAnsi="Arial" w:cs="Arial"/>
          <w:sz w:val="20"/>
          <w:szCs w:val="20"/>
        </w:rPr>
        <w:t>Estado</w:t>
      </w:r>
      <w:r w:rsidRPr="003C198F">
        <w:rPr>
          <w:rFonts w:ascii="Arial" w:hAnsi="Arial" w:cs="Arial"/>
          <w:spacing w:val="-11"/>
          <w:sz w:val="20"/>
          <w:szCs w:val="20"/>
        </w:rPr>
        <w:t xml:space="preserve"> </w:t>
      </w:r>
      <w:r w:rsidRPr="003C198F">
        <w:rPr>
          <w:rFonts w:ascii="Arial" w:hAnsi="Arial" w:cs="Arial"/>
          <w:sz w:val="20"/>
          <w:szCs w:val="20"/>
        </w:rPr>
        <w:t>d</w:t>
      </w:r>
      <w:r w:rsidR="00C23D2D" w:rsidRPr="003C198F">
        <w:rPr>
          <w:rFonts w:ascii="Arial" w:hAnsi="Arial" w:cs="Arial"/>
          <w:sz w:val="20"/>
          <w:szCs w:val="20"/>
        </w:rPr>
        <w:t>o</w:t>
      </w:r>
      <w:r w:rsidRPr="003C198F">
        <w:rPr>
          <w:rFonts w:ascii="Arial" w:hAnsi="Arial" w:cs="Arial"/>
          <w:spacing w:val="-9"/>
          <w:sz w:val="20"/>
          <w:szCs w:val="20"/>
        </w:rPr>
        <w:t xml:space="preserve"> </w:t>
      </w:r>
      <w:r w:rsidR="00C23D2D" w:rsidRPr="003C198F">
        <w:rPr>
          <w:rFonts w:ascii="Arial" w:hAnsi="Arial" w:cs="Arial"/>
          <w:sz w:val="20"/>
          <w:szCs w:val="20"/>
        </w:rPr>
        <w:t>Rio</w:t>
      </w:r>
      <w:r w:rsidRPr="003C198F">
        <w:rPr>
          <w:rFonts w:ascii="Arial" w:hAnsi="Arial" w:cs="Arial"/>
          <w:sz w:val="20"/>
          <w:szCs w:val="20"/>
        </w:rPr>
        <w:t xml:space="preserve"> </w:t>
      </w:r>
      <w:r w:rsidR="00C23D2D" w:rsidRPr="003C198F">
        <w:rPr>
          <w:rFonts w:ascii="Arial" w:hAnsi="Arial" w:cs="Arial"/>
          <w:sz w:val="20"/>
          <w:szCs w:val="20"/>
        </w:rPr>
        <w:t>de Janeiro</w:t>
      </w:r>
      <w:r w:rsidRPr="003C198F">
        <w:rPr>
          <w:rFonts w:ascii="Arial" w:hAnsi="Arial" w:cs="Arial"/>
          <w:sz w:val="20"/>
          <w:szCs w:val="20"/>
        </w:rPr>
        <w:t xml:space="preserve"> (“</w:t>
      </w:r>
      <w:r w:rsidRPr="003C198F">
        <w:rPr>
          <w:rFonts w:ascii="Arial" w:hAnsi="Arial" w:cs="Arial"/>
          <w:sz w:val="20"/>
          <w:szCs w:val="20"/>
          <w:u w:val="single"/>
        </w:rPr>
        <w:t>JUCE</w:t>
      </w:r>
      <w:r w:rsidR="007F40DD" w:rsidRPr="003C198F">
        <w:rPr>
          <w:rFonts w:ascii="Arial" w:hAnsi="Arial" w:cs="Arial"/>
          <w:sz w:val="20"/>
          <w:szCs w:val="20"/>
          <w:u w:val="single"/>
        </w:rPr>
        <w:t>RJ</w:t>
      </w:r>
      <w:r w:rsidR="009E67D2" w:rsidRPr="003C198F">
        <w:rPr>
          <w:rFonts w:ascii="Arial" w:hAnsi="Arial" w:cs="Arial"/>
          <w:sz w:val="20"/>
          <w:szCs w:val="20"/>
          <w:u w:val="single"/>
        </w:rPr>
        <w:t>A</w:t>
      </w:r>
      <w:r w:rsidRPr="003C198F">
        <w:rPr>
          <w:rFonts w:ascii="Arial" w:hAnsi="Arial" w:cs="Arial"/>
          <w:sz w:val="20"/>
          <w:szCs w:val="20"/>
        </w:rPr>
        <w:t>”);</w:t>
      </w:r>
    </w:p>
    <w:p w14:paraId="362BB1DB" w14:textId="4980050E" w:rsidR="007C04E3" w:rsidRPr="003C198F" w:rsidRDefault="0089461A">
      <w:pPr>
        <w:pStyle w:val="ListParagraph"/>
        <w:numPr>
          <w:ilvl w:val="1"/>
          <w:numId w:val="6"/>
        </w:numPr>
        <w:tabs>
          <w:tab w:val="left" w:pos="1055"/>
        </w:tabs>
        <w:spacing w:line="312" w:lineRule="auto"/>
        <w:ind w:right="338" w:firstLine="0"/>
        <w:rPr>
          <w:rFonts w:ascii="Arial" w:hAnsi="Arial" w:cs="Arial"/>
          <w:sz w:val="20"/>
          <w:szCs w:val="20"/>
          <w:highlight w:val="yellow"/>
        </w:rPr>
      </w:pPr>
      <w:r w:rsidRPr="003C198F">
        <w:rPr>
          <w:rFonts w:ascii="Arial" w:hAnsi="Arial" w:cs="Arial"/>
          <w:sz w:val="20"/>
          <w:szCs w:val="20"/>
        </w:rPr>
        <w:t xml:space="preserve">a Emissora e a Procuradora celebraram o “Instrumento Particular de Escritura da </w:t>
      </w:r>
      <w:r w:rsidR="003B1CDE" w:rsidRPr="003C198F">
        <w:rPr>
          <w:rFonts w:ascii="Arial" w:hAnsi="Arial" w:cs="Arial"/>
          <w:sz w:val="20"/>
          <w:szCs w:val="20"/>
        </w:rPr>
        <w:t>1</w:t>
      </w:r>
      <w:r w:rsidRPr="003C198F">
        <w:rPr>
          <w:rFonts w:ascii="Arial" w:hAnsi="Arial" w:cs="Arial"/>
          <w:sz w:val="20"/>
          <w:szCs w:val="20"/>
        </w:rPr>
        <w:t>ª (</w:t>
      </w:r>
      <w:r w:rsidR="003B1CDE" w:rsidRPr="003C198F">
        <w:rPr>
          <w:rFonts w:ascii="Arial" w:hAnsi="Arial" w:cs="Arial"/>
          <w:sz w:val="20"/>
          <w:szCs w:val="20"/>
        </w:rPr>
        <w:t>primeira</w:t>
      </w:r>
      <w:r w:rsidRPr="003C198F">
        <w:rPr>
          <w:rFonts w:ascii="Arial" w:hAnsi="Arial" w:cs="Arial"/>
          <w:sz w:val="20"/>
          <w:szCs w:val="20"/>
        </w:rPr>
        <w:t>) Emissão de Debêntures Simples, Não Conversíveis em</w:t>
      </w:r>
      <w:r w:rsidRPr="003C198F">
        <w:rPr>
          <w:rFonts w:ascii="Arial" w:hAnsi="Arial" w:cs="Arial"/>
          <w:spacing w:val="-9"/>
          <w:sz w:val="20"/>
          <w:szCs w:val="20"/>
        </w:rPr>
        <w:t xml:space="preserve"> </w:t>
      </w:r>
      <w:r w:rsidRPr="003C198F">
        <w:rPr>
          <w:rFonts w:ascii="Arial" w:hAnsi="Arial" w:cs="Arial"/>
          <w:sz w:val="20"/>
          <w:szCs w:val="20"/>
        </w:rPr>
        <w:t xml:space="preserve">Ações, da Espécie Quirografária, em Série Única, para Oferta Pública Via Plataforma de Crowdfunding, da Companhia Securitizadora </w:t>
      </w:r>
      <w:r w:rsidR="003B1CDE" w:rsidRPr="003C198F">
        <w:rPr>
          <w:rFonts w:ascii="Arial" w:hAnsi="Arial" w:cs="Arial"/>
          <w:sz w:val="20"/>
          <w:szCs w:val="20"/>
        </w:rPr>
        <w:t>Ribus Dexcap S.A</w:t>
      </w:r>
      <w:r w:rsidRPr="003C198F">
        <w:rPr>
          <w:rFonts w:ascii="Arial" w:hAnsi="Arial" w:cs="Arial"/>
          <w:sz w:val="20"/>
          <w:szCs w:val="20"/>
        </w:rPr>
        <w:t>.” (“</w:t>
      </w:r>
      <w:r w:rsidRPr="003C198F">
        <w:rPr>
          <w:rFonts w:ascii="Arial" w:hAnsi="Arial" w:cs="Arial"/>
          <w:sz w:val="20"/>
          <w:szCs w:val="20"/>
          <w:u w:val="single"/>
        </w:rPr>
        <w:t>Escritura</w:t>
      </w:r>
      <w:r w:rsidRPr="003C198F">
        <w:rPr>
          <w:rFonts w:ascii="Arial" w:hAnsi="Arial" w:cs="Arial"/>
          <w:sz w:val="20"/>
          <w:szCs w:val="20"/>
        </w:rPr>
        <w:t xml:space="preserve">”) em </w:t>
      </w:r>
      <w:r w:rsidR="00A43D08" w:rsidRPr="003C198F">
        <w:rPr>
          <w:rFonts w:ascii="Arial" w:hAnsi="Arial" w:cs="Arial"/>
          <w:sz w:val="20"/>
          <w:szCs w:val="20"/>
          <w:highlight w:val="yellow"/>
        </w:rPr>
        <w:t>____</w:t>
      </w:r>
      <w:r w:rsidRPr="003C198F">
        <w:rPr>
          <w:rFonts w:ascii="Arial" w:hAnsi="Arial" w:cs="Arial"/>
          <w:sz w:val="20"/>
          <w:szCs w:val="20"/>
          <w:highlight w:val="yellow"/>
        </w:rPr>
        <w:t xml:space="preserve"> de </w:t>
      </w:r>
      <w:r w:rsidR="00A43D08" w:rsidRPr="003C198F">
        <w:rPr>
          <w:rFonts w:ascii="Arial" w:hAnsi="Arial" w:cs="Arial"/>
          <w:sz w:val="20"/>
          <w:szCs w:val="20"/>
          <w:highlight w:val="yellow"/>
        </w:rPr>
        <w:t>_______ de _____</w:t>
      </w:r>
      <w:r w:rsidRPr="003C198F">
        <w:rPr>
          <w:rFonts w:ascii="Arial" w:hAnsi="Arial" w:cs="Arial"/>
          <w:sz w:val="20"/>
          <w:szCs w:val="20"/>
          <w:highlight w:val="yellow"/>
        </w:rPr>
        <w:t>;</w:t>
      </w:r>
    </w:p>
    <w:p w14:paraId="4552EC2F" w14:textId="77777777" w:rsidR="007C04E3" w:rsidRPr="003C198F" w:rsidRDefault="0089461A">
      <w:pPr>
        <w:pStyle w:val="ListParagraph"/>
        <w:numPr>
          <w:ilvl w:val="1"/>
          <w:numId w:val="6"/>
        </w:numPr>
        <w:tabs>
          <w:tab w:val="left" w:pos="1053"/>
        </w:tabs>
        <w:spacing w:before="1" w:line="309" w:lineRule="auto"/>
        <w:ind w:right="344" w:firstLine="0"/>
        <w:rPr>
          <w:rFonts w:ascii="Arial" w:hAnsi="Arial" w:cs="Arial"/>
          <w:sz w:val="20"/>
          <w:szCs w:val="20"/>
        </w:rPr>
      </w:pPr>
      <w:r w:rsidRPr="003C198F">
        <w:rPr>
          <w:rFonts w:ascii="Arial" w:hAnsi="Arial" w:cs="Arial"/>
          <w:sz w:val="20"/>
          <w:szCs w:val="20"/>
        </w:rPr>
        <w:t>a fim de atualizar a listagem dos Direitos Creditórios que integram o Patrimônio Separado das Debêntures, as Partes desejam aditar a Escritura.</w:t>
      </w:r>
    </w:p>
    <w:p w14:paraId="193BA7CF" w14:textId="77777777" w:rsidR="007C04E3" w:rsidRPr="003C198F" w:rsidRDefault="007C04E3">
      <w:pPr>
        <w:pStyle w:val="BodyText"/>
        <w:spacing w:before="72"/>
        <w:rPr>
          <w:rFonts w:ascii="Arial" w:hAnsi="Arial" w:cs="Arial"/>
        </w:rPr>
      </w:pPr>
    </w:p>
    <w:p w14:paraId="1B9CCABE" w14:textId="77777777" w:rsidR="00A43D08" w:rsidRPr="003C198F" w:rsidRDefault="0089461A" w:rsidP="00A43D08">
      <w:pPr>
        <w:spacing w:line="312" w:lineRule="auto"/>
        <w:ind w:left="338" w:right="338"/>
        <w:jc w:val="both"/>
        <w:rPr>
          <w:rFonts w:ascii="Arial" w:hAnsi="Arial" w:cs="Arial"/>
          <w:sz w:val="20"/>
          <w:szCs w:val="20"/>
        </w:rPr>
      </w:pPr>
      <w:r w:rsidRPr="003C198F">
        <w:rPr>
          <w:rFonts w:ascii="Arial" w:hAnsi="Arial" w:cs="Arial"/>
          <w:sz w:val="20"/>
          <w:szCs w:val="20"/>
        </w:rPr>
        <w:t>Assim,</w:t>
      </w:r>
      <w:r w:rsidRPr="003C198F">
        <w:rPr>
          <w:rFonts w:ascii="Arial" w:hAnsi="Arial" w:cs="Arial"/>
          <w:spacing w:val="-10"/>
          <w:sz w:val="20"/>
          <w:szCs w:val="20"/>
        </w:rPr>
        <w:t xml:space="preserve"> </w:t>
      </w:r>
      <w:r w:rsidRPr="003C198F">
        <w:rPr>
          <w:rFonts w:ascii="Arial" w:hAnsi="Arial" w:cs="Arial"/>
          <w:b/>
          <w:sz w:val="20"/>
          <w:szCs w:val="20"/>
        </w:rPr>
        <w:t>RESOLVEM</w:t>
      </w:r>
      <w:r w:rsidRPr="003C198F">
        <w:rPr>
          <w:rFonts w:ascii="Arial" w:hAnsi="Arial" w:cs="Arial"/>
          <w:b/>
          <w:spacing w:val="-9"/>
          <w:sz w:val="20"/>
          <w:szCs w:val="20"/>
        </w:rPr>
        <w:t xml:space="preserve"> </w:t>
      </w:r>
      <w:r w:rsidRPr="003C198F">
        <w:rPr>
          <w:rFonts w:ascii="Arial" w:hAnsi="Arial" w:cs="Arial"/>
          <w:sz w:val="20"/>
          <w:szCs w:val="20"/>
        </w:rPr>
        <w:t>as</w:t>
      </w:r>
      <w:r w:rsidRPr="003C198F">
        <w:rPr>
          <w:rFonts w:ascii="Arial" w:hAnsi="Arial" w:cs="Arial"/>
          <w:spacing w:val="-7"/>
          <w:sz w:val="20"/>
          <w:szCs w:val="20"/>
        </w:rPr>
        <w:t xml:space="preserve"> </w:t>
      </w:r>
      <w:r w:rsidRPr="003C198F">
        <w:rPr>
          <w:rFonts w:ascii="Arial" w:hAnsi="Arial" w:cs="Arial"/>
          <w:sz w:val="20"/>
          <w:szCs w:val="20"/>
        </w:rPr>
        <w:t>Partes,</w:t>
      </w:r>
      <w:r w:rsidRPr="003C198F">
        <w:rPr>
          <w:rFonts w:ascii="Arial" w:hAnsi="Arial" w:cs="Arial"/>
          <w:spacing w:val="-10"/>
          <w:sz w:val="20"/>
          <w:szCs w:val="20"/>
        </w:rPr>
        <w:t xml:space="preserve"> </w:t>
      </w:r>
      <w:r w:rsidRPr="003C198F">
        <w:rPr>
          <w:rFonts w:ascii="Arial" w:hAnsi="Arial" w:cs="Arial"/>
          <w:sz w:val="20"/>
          <w:szCs w:val="20"/>
        </w:rPr>
        <w:t>na</w:t>
      </w:r>
      <w:r w:rsidRPr="003C198F">
        <w:rPr>
          <w:rFonts w:ascii="Arial" w:hAnsi="Arial" w:cs="Arial"/>
          <w:spacing w:val="-8"/>
          <w:sz w:val="20"/>
          <w:szCs w:val="20"/>
        </w:rPr>
        <w:t xml:space="preserve"> </w:t>
      </w:r>
      <w:r w:rsidRPr="003C198F">
        <w:rPr>
          <w:rFonts w:ascii="Arial" w:hAnsi="Arial" w:cs="Arial"/>
          <w:sz w:val="20"/>
          <w:szCs w:val="20"/>
        </w:rPr>
        <w:t>melhor</w:t>
      </w:r>
      <w:r w:rsidRPr="003C198F">
        <w:rPr>
          <w:rFonts w:ascii="Arial" w:hAnsi="Arial" w:cs="Arial"/>
          <w:spacing w:val="-7"/>
          <w:sz w:val="20"/>
          <w:szCs w:val="20"/>
        </w:rPr>
        <w:t xml:space="preserve"> </w:t>
      </w:r>
      <w:r w:rsidRPr="003C198F">
        <w:rPr>
          <w:rFonts w:ascii="Arial" w:hAnsi="Arial" w:cs="Arial"/>
          <w:sz w:val="20"/>
          <w:szCs w:val="20"/>
        </w:rPr>
        <w:t>forma</w:t>
      </w:r>
      <w:r w:rsidRPr="003C198F">
        <w:rPr>
          <w:rFonts w:ascii="Arial" w:hAnsi="Arial" w:cs="Arial"/>
          <w:spacing w:val="-8"/>
          <w:sz w:val="20"/>
          <w:szCs w:val="20"/>
        </w:rPr>
        <w:t xml:space="preserve"> </w:t>
      </w:r>
      <w:r w:rsidRPr="003C198F">
        <w:rPr>
          <w:rFonts w:ascii="Arial" w:hAnsi="Arial" w:cs="Arial"/>
          <w:sz w:val="20"/>
          <w:szCs w:val="20"/>
        </w:rPr>
        <w:t>de</w:t>
      </w:r>
      <w:r w:rsidRPr="003C198F">
        <w:rPr>
          <w:rFonts w:ascii="Arial" w:hAnsi="Arial" w:cs="Arial"/>
          <w:spacing w:val="-8"/>
          <w:sz w:val="20"/>
          <w:szCs w:val="20"/>
        </w:rPr>
        <w:t xml:space="preserve"> </w:t>
      </w:r>
      <w:r w:rsidRPr="003C198F">
        <w:rPr>
          <w:rFonts w:ascii="Arial" w:hAnsi="Arial" w:cs="Arial"/>
          <w:sz w:val="20"/>
          <w:szCs w:val="20"/>
        </w:rPr>
        <w:t>direito,</w:t>
      </w:r>
      <w:r w:rsidRPr="003C198F">
        <w:rPr>
          <w:rFonts w:ascii="Arial" w:hAnsi="Arial" w:cs="Arial"/>
          <w:spacing w:val="-10"/>
          <w:sz w:val="20"/>
          <w:szCs w:val="20"/>
        </w:rPr>
        <w:t xml:space="preserve"> </w:t>
      </w:r>
      <w:r w:rsidRPr="003C198F">
        <w:rPr>
          <w:rFonts w:ascii="Arial" w:hAnsi="Arial" w:cs="Arial"/>
          <w:sz w:val="20"/>
          <w:szCs w:val="20"/>
        </w:rPr>
        <w:t>celebrar</w:t>
      </w:r>
      <w:r w:rsidRPr="003C198F">
        <w:rPr>
          <w:rFonts w:ascii="Arial" w:hAnsi="Arial" w:cs="Arial"/>
          <w:spacing w:val="-9"/>
          <w:sz w:val="20"/>
          <w:szCs w:val="20"/>
        </w:rPr>
        <w:t xml:space="preserve"> </w:t>
      </w:r>
      <w:r w:rsidRPr="003C198F">
        <w:rPr>
          <w:rFonts w:ascii="Arial" w:hAnsi="Arial" w:cs="Arial"/>
          <w:sz w:val="20"/>
          <w:szCs w:val="20"/>
        </w:rPr>
        <w:t>o</w:t>
      </w:r>
      <w:r w:rsidRPr="003C198F">
        <w:rPr>
          <w:rFonts w:ascii="Arial" w:hAnsi="Arial" w:cs="Arial"/>
          <w:spacing w:val="-8"/>
          <w:sz w:val="20"/>
          <w:szCs w:val="20"/>
        </w:rPr>
        <w:t xml:space="preserve"> </w:t>
      </w:r>
      <w:r w:rsidRPr="003C198F">
        <w:rPr>
          <w:rFonts w:ascii="Arial" w:hAnsi="Arial" w:cs="Arial"/>
          <w:sz w:val="20"/>
          <w:szCs w:val="20"/>
        </w:rPr>
        <w:t>presente</w:t>
      </w:r>
      <w:r w:rsidRPr="003C198F">
        <w:rPr>
          <w:rFonts w:ascii="Arial" w:hAnsi="Arial" w:cs="Arial"/>
          <w:spacing w:val="-10"/>
          <w:sz w:val="20"/>
          <w:szCs w:val="20"/>
        </w:rPr>
        <w:t xml:space="preserve"> </w:t>
      </w:r>
      <w:r w:rsidRPr="003C198F">
        <w:rPr>
          <w:rFonts w:ascii="Arial" w:hAnsi="Arial" w:cs="Arial"/>
          <w:sz w:val="20"/>
          <w:szCs w:val="20"/>
        </w:rPr>
        <w:t>“</w:t>
      </w:r>
      <w:r w:rsidRPr="003C198F">
        <w:rPr>
          <w:rFonts w:ascii="Arial" w:hAnsi="Arial" w:cs="Arial"/>
          <w:i/>
          <w:sz w:val="20"/>
          <w:szCs w:val="20"/>
        </w:rPr>
        <w:t>Aditamento</w:t>
      </w:r>
      <w:r w:rsidRPr="003C198F">
        <w:rPr>
          <w:rFonts w:ascii="Arial" w:hAnsi="Arial" w:cs="Arial"/>
          <w:i/>
          <w:spacing w:val="-8"/>
          <w:sz w:val="20"/>
          <w:szCs w:val="20"/>
        </w:rPr>
        <w:t xml:space="preserve"> </w:t>
      </w:r>
      <w:r w:rsidRPr="003C198F">
        <w:rPr>
          <w:rFonts w:ascii="Arial" w:hAnsi="Arial" w:cs="Arial"/>
          <w:i/>
          <w:sz w:val="20"/>
          <w:szCs w:val="20"/>
        </w:rPr>
        <w:t>ao</w:t>
      </w:r>
      <w:r w:rsidRPr="003C198F">
        <w:rPr>
          <w:rFonts w:ascii="Arial" w:hAnsi="Arial" w:cs="Arial"/>
          <w:i/>
          <w:spacing w:val="-8"/>
          <w:sz w:val="20"/>
          <w:szCs w:val="20"/>
        </w:rPr>
        <w:t xml:space="preserve"> </w:t>
      </w:r>
      <w:r w:rsidRPr="003C198F">
        <w:rPr>
          <w:rFonts w:ascii="Arial" w:hAnsi="Arial" w:cs="Arial"/>
          <w:i/>
          <w:sz w:val="20"/>
          <w:szCs w:val="20"/>
        </w:rPr>
        <w:t xml:space="preserve">Instrumento Particular de Escritura da </w:t>
      </w:r>
      <w:r w:rsidR="007F40DD" w:rsidRPr="003C198F">
        <w:rPr>
          <w:rFonts w:ascii="Arial" w:hAnsi="Arial" w:cs="Arial"/>
          <w:i/>
          <w:sz w:val="20"/>
          <w:szCs w:val="20"/>
        </w:rPr>
        <w:t>1</w:t>
      </w:r>
      <w:r w:rsidRPr="003C198F">
        <w:rPr>
          <w:rFonts w:ascii="Arial" w:hAnsi="Arial" w:cs="Arial"/>
          <w:i/>
          <w:sz w:val="20"/>
          <w:szCs w:val="20"/>
        </w:rPr>
        <w:t>ª (</w:t>
      </w:r>
      <w:r w:rsidR="007F40DD" w:rsidRPr="003C198F">
        <w:rPr>
          <w:rFonts w:ascii="Arial" w:hAnsi="Arial" w:cs="Arial"/>
          <w:i/>
          <w:sz w:val="20"/>
          <w:szCs w:val="20"/>
        </w:rPr>
        <w:t>Primeira</w:t>
      </w:r>
      <w:r w:rsidRPr="003C198F">
        <w:rPr>
          <w:rFonts w:ascii="Arial" w:hAnsi="Arial" w:cs="Arial"/>
          <w:i/>
          <w:sz w:val="20"/>
          <w:szCs w:val="20"/>
        </w:rPr>
        <w:t>) Emissão de Debêntures Simples, Não Conversíveis em Ações,</w:t>
      </w:r>
      <w:r w:rsidRPr="003C198F">
        <w:rPr>
          <w:rFonts w:ascii="Arial" w:hAnsi="Arial" w:cs="Arial"/>
          <w:i/>
          <w:spacing w:val="-6"/>
          <w:sz w:val="20"/>
          <w:szCs w:val="20"/>
        </w:rPr>
        <w:t xml:space="preserve"> </w:t>
      </w:r>
      <w:r w:rsidRPr="003C198F">
        <w:rPr>
          <w:rFonts w:ascii="Arial" w:hAnsi="Arial" w:cs="Arial"/>
          <w:i/>
          <w:sz w:val="20"/>
          <w:szCs w:val="20"/>
        </w:rPr>
        <w:t>da</w:t>
      </w:r>
      <w:r w:rsidRPr="003C198F">
        <w:rPr>
          <w:rFonts w:ascii="Arial" w:hAnsi="Arial" w:cs="Arial"/>
          <w:i/>
          <w:spacing w:val="-7"/>
          <w:sz w:val="20"/>
          <w:szCs w:val="20"/>
        </w:rPr>
        <w:t xml:space="preserve"> </w:t>
      </w:r>
      <w:r w:rsidRPr="003C198F">
        <w:rPr>
          <w:rFonts w:ascii="Arial" w:hAnsi="Arial" w:cs="Arial"/>
          <w:i/>
          <w:sz w:val="20"/>
          <w:szCs w:val="20"/>
        </w:rPr>
        <w:t>Espécie</w:t>
      </w:r>
      <w:r w:rsidRPr="003C198F">
        <w:rPr>
          <w:rFonts w:ascii="Arial" w:hAnsi="Arial" w:cs="Arial"/>
          <w:i/>
          <w:spacing w:val="-7"/>
          <w:sz w:val="20"/>
          <w:szCs w:val="20"/>
        </w:rPr>
        <w:t xml:space="preserve"> </w:t>
      </w:r>
      <w:r w:rsidRPr="003C198F">
        <w:rPr>
          <w:rFonts w:ascii="Arial" w:hAnsi="Arial" w:cs="Arial"/>
          <w:i/>
          <w:sz w:val="20"/>
          <w:szCs w:val="20"/>
        </w:rPr>
        <w:t>Quirografária,</w:t>
      </w:r>
      <w:r w:rsidRPr="003C198F">
        <w:rPr>
          <w:rFonts w:ascii="Arial" w:hAnsi="Arial" w:cs="Arial"/>
          <w:i/>
          <w:spacing w:val="-6"/>
          <w:sz w:val="20"/>
          <w:szCs w:val="20"/>
        </w:rPr>
        <w:t xml:space="preserve"> </w:t>
      </w:r>
      <w:r w:rsidRPr="003C198F">
        <w:rPr>
          <w:rFonts w:ascii="Arial" w:hAnsi="Arial" w:cs="Arial"/>
          <w:i/>
          <w:sz w:val="20"/>
          <w:szCs w:val="20"/>
        </w:rPr>
        <w:t>em</w:t>
      </w:r>
      <w:r w:rsidRPr="003C198F">
        <w:rPr>
          <w:rFonts w:ascii="Arial" w:hAnsi="Arial" w:cs="Arial"/>
          <w:i/>
          <w:spacing w:val="-7"/>
          <w:sz w:val="20"/>
          <w:szCs w:val="20"/>
        </w:rPr>
        <w:t xml:space="preserve"> </w:t>
      </w:r>
      <w:r w:rsidRPr="003C198F">
        <w:rPr>
          <w:rFonts w:ascii="Arial" w:hAnsi="Arial" w:cs="Arial"/>
          <w:i/>
          <w:sz w:val="20"/>
          <w:szCs w:val="20"/>
        </w:rPr>
        <w:t>Série</w:t>
      </w:r>
      <w:r w:rsidRPr="003C198F">
        <w:rPr>
          <w:rFonts w:ascii="Arial" w:hAnsi="Arial" w:cs="Arial"/>
          <w:i/>
          <w:spacing w:val="-7"/>
          <w:sz w:val="20"/>
          <w:szCs w:val="20"/>
        </w:rPr>
        <w:t xml:space="preserve"> </w:t>
      </w:r>
      <w:r w:rsidRPr="003C198F">
        <w:rPr>
          <w:rFonts w:ascii="Arial" w:hAnsi="Arial" w:cs="Arial"/>
          <w:i/>
          <w:sz w:val="20"/>
          <w:szCs w:val="20"/>
        </w:rPr>
        <w:t>Única,</w:t>
      </w:r>
      <w:r w:rsidRPr="003C198F">
        <w:rPr>
          <w:rFonts w:ascii="Arial" w:hAnsi="Arial" w:cs="Arial"/>
          <w:i/>
          <w:spacing w:val="-7"/>
          <w:sz w:val="20"/>
          <w:szCs w:val="20"/>
        </w:rPr>
        <w:t xml:space="preserve"> </w:t>
      </w:r>
      <w:r w:rsidRPr="003C198F">
        <w:rPr>
          <w:rFonts w:ascii="Arial" w:hAnsi="Arial" w:cs="Arial"/>
          <w:i/>
          <w:sz w:val="20"/>
          <w:szCs w:val="20"/>
        </w:rPr>
        <w:t>para</w:t>
      </w:r>
      <w:r w:rsidRPr="003C198F">
        <w:rPr>
          <w:rFonts w:ascii="Arial" w:hAnsi="Arial" w:cs="Arial"/>
          <w:i/>
          <w:spacing w:val="-9"/>
          <w:sz w:val="20"/>
          <w:szCs w:val="20"/>
        </w:rPr>
        <w:t xml:space="preserve"> </w:t>
      </w:r>
      <w:r w:rsidRPr="003C198F">
        <w:rPr>
          <w:rFonts w:ascii="Arial" w:hAnsi="Arial" w:cs="Arial"/>
          <w:i/>
          <w:sz w:val="20"/>
          <w:szCs w:val="20"/>
        </w:rPr>
        <w:t>Oferta</w:t>
      </w:r>
      <w:r w:rsidRPr="003C198F">
        <w:rPr>
          <w:rFonts w:ascii="Arial" w:hAnsi="Arial" w:cs="Arial"/>
          <w:i/>
          <w:spacing w:val="-7"/>
          <w:sz w:val="20"/>
          <w:szCs w:val="20"/>
        </w:rPr>
        <w:t xml:space="preserve"> </w:t>
      </w:r>
      <w:r w:rsidRPr="003C198F">
        <w:rPr>
          <w:rFonts w:ascii="Arial" w:hAnsi="Arial" w:cs="Arial"/>
          <w:i/>
          <w:sz w:val="20"/>
          <w:szCs w:val="20"/>
        </w:rPr>
        <w:t>Pública</w:t>
      </w:r>
      <w:r w:rsidRPr="003C198F">
        <w:rPr>
          <w:rFonts w:ascii="Arial" w:hAnsi="Arial" w:cs="Arial"/>
          <w:i/>
          <w:spacing w:val="-7"/>
          <w:sz w:val="20"/>
          <w:szCs w:val="20"/>
        </w:rPr>
        <w:t xml:space="preserve"> </w:t>
      </w:r>
      <w:r w:rsidRPr="003C198F">
        <w:rPr>
          <w:rFonts w:ascii="Arial" w:hAnsi="Arial" w:cs="Arial"/>
          <w:i/>
          <w:sz w:val="20"/>
          <w:szCs w:val="20"/>
        </w:rPr>
        <w:t>Via</w:t>
      </w:r>
      <w:r w:rsidRPr="003C198F">
        <w:rPr>
          <w:rFonts w:ascii="Arial" w:hAnsi="Arial" w:cs="Arial"/>
          <w:i/>
          <w:spacing w:val="-7"/>
          <w:sz w:val="20"/>
          <w:szCs w:val="20"/>
        </w:rPr>
        <w:t xml:space="preserve"> </w:t>
      </w:r>
      <w:r w:rsidRPr="003C198F">
        <w:rPr>
          <w:rFonts w:ascii="Arial" w:hAnsi="Arial" w:cs="Arial"/>
          <w:i/>
          <w:sz w:val="20"/>
          <w:szCs w:val="20"/>
        </w:rPr>
        <w:t>Plataforma</w:t>
      </w:r>
      <w:r w:rsidRPr="003C198F">
        <w:rPr>
          <w:rFonts w:ascii="Arial" w:hAnsi="Arial" w:cs="Arial"/>
          <w:i/>
          <w:spacing w:val="-9"/>
          <w:sz w:val="20"/>
          <w:szCs w:val="20"/>
        </w:rPr>
        <w:t xml:space="preserve"> </w:t>
      </w:r>
      <w:r w:rsidRPr="003C198F">
        <w:rPr>
          <w:rFonts w:ascii="Arial" w:hAnsi="Arial" w:cs="Arial"/>
          <w:i/>
          <w:sz w:val="20"/>
          <w:szCs w:val="20"/>
        </w:rPr>
        <w:t>de</w:t>
      </w:r>
      <w:r w:rsidRPr="003C198F">
        <w:rPr>
          <w:rFonts w:ascii="Arial" w:hAnsi="Arial" w:cs="Arial"/>
          <w:i/>
          <w:spacing w:val="-7"/>
          <w:sz w:val="20"/>
          <w:szCs w:val="20"/>
        </w:rPr>
        <w:t xml:space="preserve"> </w:t>
      </w:r>
      <w:r w:rsidRPr="003C198F">
        <w:rPr>
          <w:rFonts w:ascii="Arial" w:hAnsi="Arial" w:cs="Arial"/>
          <w:i/>
          <w:sz w:val="20"/>
          <w:szCs w:val="20"/>
        </w:rPr>
        <w:t>Crowdfunding,</w:t>
      </w:r>
      <w:r w:rsidRPr="003C198F">
        <w:rPr>
          <w:rFonts w:ascii="Arial" w:hAnsi="Arial" w:cs="Arial"/>
          <w:i/>
          <w:spacing w:val="-7"/>
          <w:sz w:val="20"/>
          <w:szCs w:val="20"/>
        </w:rPr>
        <w:t xml:space="preserve"> </w:t>
      </w:r>
      <w:r w:rsidRPr="003C198F">
        <w:rPr>
          <w:rFonts w:ascii="Arial" w:hAnsi="Arial" w:cs="Arial"/>
          <w:i/>
          <w:sz w:val="20"/>
          <w:szCs w:val="20"/>
        </w:rPr>
        <w:t xml:space="preserve">da Companhia Securitizadora </w:t>
      </w:r>
      <w:r w:rsidR="007F40DD" w:rsidRPr="003C198F">
        <w:rPr>
          <w:rFonts w:ascii="Arial" w:hAnsi="Arial" w:cs="Arial"/>
          <w:i/>
          <w:sz w:val="20"/>
          <w:szCs w:val="20"/>
        </w:rPr>
        <w:t>Ribus Dexcap S.A</w:t>
      </w:r>
      <w:r w:rsidRPr="003C198F">
        <w:rPr>
          <w:rFonts w:ascii="Arial" w:hAnsi="Arial" w:cs="Arial"/>
          <w:i/>
          <w:sz w:val="20"/>
          <w:szCs w:val="20"/>
        </w:rPr>
        <w:t>.</w:t>
      </w:r>
      <w:r w:rsidRPr="003C198F">
        <w:rPr>
          <w:rFonts w:ascii="Arial" w:hAnsi="Arial" w:cs="Arial"/>
          <w:sz w:val="20"/>
          <w:szCs w:val="20"/>
        </w:rPr>
        <w:t>” (“</w:t>
      </w:r>
      <w:r w:rsidRPr="003C198F">
        <w:rPr>
          <w:rFonts w:ascii="Arial" w:hAnsi="Arial" w:cs="Arial"/>
          <w:sz w:val="20"/>
          <w:szCs w:val="20"/>
          <w:u w:val="single"/>
        </w:rPr>
        <w:t>Aditamento</w:t>
      </w:r>
      <w:r w:rsidRPr="003C198F">
        <w:rPr>
          <w:rFonts w:ascii="Arial" w:hAnsi="Arial" w:cs="Arial"/>
          <w:sz w:val="20"/>
          <w:szCs w:val="20"/>
        </w:rPr>
        <w:t>”), nos termos e condições abaixo.</w:t>
      </w:r>
    </w:p>
    <w:p w14:paraId="5187D107" w14:textId="618A8F00" w:rsidR="007C04E3" w:rsidRPr="003C198F" w:rsidRDefault="0089461A" w:rsidP="00A43D08">
      <w:pPr>
        <w:spacing w:line="312" w:lineRule="auto"/>
        <w:ind w:left="338" w:right="338"/>
        <w:jc w:val="both"/>
        <w:rPr>
          <w:rFonts w:ascii="Arial" w:hAnsi="Arial" w:cs="Arial"/>
          <w:sz w:val="20"/>
          <w:szCs w:val="20"/>
        </w:rPr>
      </w:pPr>
      <w:r w:rsidRPr="003C198F">
        <w:rPr>
          <w:rFonts w:ascii="Arial" w:hAnsi="Arial" w:cs="Arial"/>
          <w:sz w:val="20"/>
          <w:szCs w:val="20"/>
        </w:rPr>
        <w:t>Salvo</w:t>
      </w:r>
      <w:r w:rsidRPr="003C198F">
        <w:rPr>
          <w:rFonts w:ascii="Arial" w:hAnsi="Arial" w:cs="Arial"/>
          <w:spacing w:val="-14"/>
          <w:sz w:val="20"/>
          <w:szCs w:val="20"/>
        </w:rPr>
        <w:t xml:space="preserve"> </w:t>
      </w:r>
      <w:r w:rsidRPr="003C198F">
        <w:rPr>
          <w:rFonts w:ascii="Arial" w:hAnsi="Arial" w:cs="Arial"/>
          <w:sz w:val="20"/>
          <w:szCs w:val="20"/>
        </w:rPr>
        <w:t>se</w:t>
      </w:r>
      <w:r w:rsidRPr="003C198F">
        <w:rPr>
          <w:rFonts w:ascii="Arial" w:hAnsi="Arial" w:cs="Arial"/>
          <w:spacing w:val="-14"/>
          <w:sz w:val="20"/>
          <w:szCs w:val="20"/>
        </w:rPr>
        <w:t xml:space="preserve"> </w:t>
      </w:r>
      <w:r w:rsidRPr="003C198F">
        <w:rPr>
          <w:rFonts w:ascii="Arial" w:hAnsi="Arial" w:cs="Arial"/>
          <w:sz w:val="20"/>
          <w:szCs w:val="20"/>
        </w:rPr>
        <w:t>de</w:t>
      </w:r>
      <w:r w:rsidRPr="003C198F">
        <w:rPr>
          <w:rFonts w:ascii="Arial" w:hAnsi="Arial" w:cs="Arial"/>
          <w:spacing w:val="-14"/>
          <w:sz w:val="20"/>
          <w:szCs w:val="20"/>
        </w:rPr>
        <w:t xml:space="preserve"> </w:t>
      </w:r>
      <w:r w:rsidRPr="003C198F">
        <w:rPr>
          <w:rFonts w:ascii="Arial" w:hAnsi="Arial" w:cs="Arial"/>
          <w:sz w:val="20"/>
          <w:szCs w:val="20"/>
        </w:rPr>
        <w:t>outra</w:t>
      </w:r>
      <w:r w:rsidRPr="003C198F">
        <w:rPr>
          <w:rFonts w:ascii="Arial" w:hAnsi="Arial" w:cs="Arial"/>
          <w:spacing w:val="-14"/>
          <w:sz w:val="20"/>
          <w:szCs w:val="20"/>
        </w:rPr>
        <w:t xml:space="preserve"> </w:t>
      </w:r>
      <w:r w:rsidRPr="003C198F">
        <w:rPr>
          <w:rFonts w:ascii="Arial" w:hAnsi="Arial" w:cs="Arial"/>
          <w:sz w:val="20"/>
          <w:szCs w:val="20"/>
        </w:rPr>
        <w:t>forma</w:t>
      </w:r>
      <w:r w:rsidRPr="003C198F">
        <w:rPr>
          <w:rFonts w:ascii="Arial" w:hAnsi="Arial" w:cs="Arial"/>
          <w:spacing w:val="-14"/>
          <w:sz w:val="20"/>
          <w:szCs w:val="20"/>
        </w:rPr>
        <w:t xml:space="preserve"> </w:t>
      </w:r>
      <w:r w:rsidRPr="003C198F">
        <w:rPr>
          <w:rFonts w:ascii="Arial" w:hAnsi="Arial" w:cs="Arial"/>
          <w:sz w:val="20"/>
          <w:szCs w:val="20"/>
        </w:rPr>
        <w:t>definidos</w:t>
      </w:r>
      <w:r w:rsidRPr="003C198F">
        <w:rPr>
          <w:rFonts w:ascii="Arial" w:hAnsi="Arial" w:cs="Arial"/>
          <w:spacing w:val="-14"/>
          <w:sz w:val="20"/>
          <w:szCs w:val="20"/>
        </w:rPr>
        <w:t xml:space="preserve"> </w:t>
      </w:r>
      <w:r w:rsidRPr="003C198F">
        <w:rPr>
          <w:rFonts w:ascii="Arial" w:hAnsi="Arial" w:cs="Arial"/>
          <w:sz w:val="20"/>
          <w:szCs w:val="20"/>
        </w:rPr>
        <w:t>neste</w:t>
      </w:r>
      <w:r w:rsidRPr="003C198F">
        <w:rPr>
          <w:rFonts w:ascii="Arial" w:hAnsi="Arial" w:cs="Arial"/>
          <w:spacing w:val="-21"/>
          <w:sz w:val="20"/>
          <w:szCs w:val="20"/>
        </w:rPr>
        <w:t xml:space="preserve"> </w:t>
      </w:r>
      <w:r w:rsidRPr="003C198F">
        <w:rPr>
          <w:rFonts w:ascii="Arial" w:hAnsi="Arial" w:cs="Arial"/>
          <w:sz w:val="20"/>
          <w:szCs w:val="20"/>
        </w:rPr>
        <w:t>Aditamento,</w:t>
      </w:r>
      <w:r w:rsidRPr="003C198F">
        <w:rPr>
          <w:rFonts w:ascii="Arial" w:hAnsi="Arial" w:cs="Arial"/>
          <w:spacing w:val="-14"/>
          <w:sz w:val="20"/>
          <w:szCs w:val="20"/>
        </w:rPr>
        <w:t xml:space="preserve"> </w:t>
      </w:r>
      <w:r w:rsidRPr="003C198F">
        <w:rPr>
          <w:rFonts w:ascii="Arial" w:hAnsi="Arial" w:cs="Arial"/>
          <w:sz w:val="20"/>
          <w:szCs w:val="20"/>
        </w:rPr>
        <w:t>os</w:t>
      </w:r>
      <w:r w:rsidRPr="003C198F">
        <w:rPr>
          <w:rFonts w:ascii="Arial" w:hAnsi="Arial" w:cs="Arial"/>
          <w:spacing w:val="-14"/>
          <w:sz w:val="20"/>
          <w:szCs w:val="20"/>
        </w:rPr>
        <w:t xml:space="preserve"> </w:t>
      </w:r>
      <w:r w:rsidRPr="003C198F">
        <w:rPr>
          <w:rFonts w:ascii="Arial" w:hAnsi="Arial" w:cs="Arial"/>
          <w:sz w:val="20"/>
          <w:szCs w:val="20"/>
        </w:rPr>
        <w:t>termos</w:t>
      </w:r>
      <w:r w:rsidRPr="003C198F">
        <w:rPr>
          <w:rFonts w:ascii="Arial" w:hAnsi="Arial" w:cs="Arial"/>
          <w:spacing w:val="-14"/>
          <w:sz w:val="20"/>
          <w:szCs w:val="20"/>
        </w:rPr>
        <w:t xml:space="preserve"> </w:t>
      </w:r>
      <w:r w:rsidRPr="003C198F">
        <w:rPr>
          <w:rFonts w:ascii="Arial" w:hAnsi="Arial" w:cs="Arial"/>
          <w:sz w:val="20"/>
          <w:szCs w:val="20"/>
        </w:rPr>
        <w:t>e</w:t>
      </w:r>
      <w:r w:rsidRPr="003C198F">
        <w:rPr>
          <w:rFonts w:ascii="Arial" w:hAnsi="Arial" w:cs="Arial"/>
          <w:spacing w:val="-13"/>
          <w:sz w:val="20"/>
          <w:szCs w:val="20"/>
        </w:rPr>
        <w:t xml:space="preserve"> </w:t>
      </w:r>
      <w:r w:rsidRPr="003C198F">
        <w:rPr>
          <w:rFonts w:ascii="Arial" w:hAnsi="Arial" w:cs="Arial"/>
          <w:sz w:val="20"/>
          <w:szCs w:val="20"/>
        </w:rPr>
        <w:t>expressões</w:t>
      </w:r>
      <w:r w:rsidRPr="003C198F">
        <w:rPr>
          <w:rFonts w:ascii="Arial" w:hAnsi="Arial" w:cs="Arial"/>
          <w:spacing w:val="-14"/>
          <w:sz w:val="20"/>
          <w:szCs w:val="20"/>
        </w:rPr>
        <w:t xml:space="preserve"> </w:t>
      </w:r>
      <w:r w:rsidRPr="003C198F">
        <w:rPr>
          <w:rFonts w:ascii="Arial" w:hAnsi="Arial" w:cs="Arial"/>
          <w:sz w:val="20"/>
          <w:szCs w:val="20"/>
        </w:rPr>
        <w:t>iniciados</w:t>
      </w:r>
      <w:r w:rsidRPr="003C198F">
        <w:rPr>
          <w:rFonts w:ascii="Arial" w:hAnsi="Arial" w:cs="Arial"/>
          <w:spacing w:val="-14"/>
          <w:sz w:val="20"/>
          <w:szCs w:val="20"/>
        </w:rPr>
        <w:t xml:space="preserve"> </w:t>
      </w:r>
      <w:r w:rsidRPr="003C198F">
        <w:rPr>
          <w:rFonts w:ascii="Arial" w:hAnsi="Arial" w:cs="Arial"/>
          <w:sz w:val="20"/>
          <w:szCs w:val="20"/>
        </w:rPr>
        <w:t>em</w:t>
      </w:r>
      <w:r w:rsidRPr="003C198F">
        <w:rPr>
          <w:rFonts w:ascii="Arial" w:hAnsi="Arial" w:cs="Arial"/>
          <w:spacing w:val="-14"/>
          <w:sz w:val="20"/>
          <w:szCs w:val="20"/>
        </w:rPr>
        <w:t xml:space="preserve"> </w:t>
      </w:r>
      <w:r w:rsidRPr="003C198F">
        <w:rPr>
          <w:rFonts w:ascii="Arial" w:hAnsi="Arial" w:cs="Arial"/>
          <w:sz w:val="20"/>
          <w:szCs w:val="20"/>
        </w:rPr>
        <w:t>letras</w:t>
      </w:r>
      <w:r w:rsidRPr="003C198F">
        <w:rPr>
          <w:rFonts w:ascii="Arial" w:hAnsi="Arial" w:cs="Arial"/>
          <w:spacing w:val="-14"/>
          <w:sz w:val="20"/>
          <w:szCs w:val="20"/>
        </w:rPr>
        <w:t xml:space="preserve"> </w:t>
      </w:r>
      <w:r w:rsidRPr="003C198F">
        <w:rPr>
          <w:rFonts w:ascii="Arial" w:hAnsi="Arial" w:cs="Arial"/>
          <w:sz w:val="20"/>
          <w:szCs w:val="20"/>
        </w:rPr>
        <w:t>maiúsculas aqui utilizados terão os mesmos e respectivos significados a eles atribuídos na Escritura.</w:t>
      </w:r>
    </w:p>
    <w:p w14:paraId="626AED4E" w14:textId="77777777" w:rsidR="007C04E3" w:rsidRPr="003C198F" w:rsidRDefault="007C04E3">
      <w:pPr>
        <w:pStyle w:val="BodyText"/>
        <w:spacing w:before="70"/>
        <w:rPr>
          <w:rFonts w:ascii="Arial" w:hAnsi="Arial" w:cs="Arial"/>
        </w:rPr>
      </w:pPr>
    </w:p>
    <w:p w14:paraId="3B1EBB87" w14:textId="77777777" w:rsidR="007C04E3" w:rsidRPr="003C198F" w:rsidRDefault="0089461A">
      <w:pPr>
        <w:pStyle w:val="Heading3"/>
        <w:numPr>
          <w:ilvl w:val="2"/>
          <w:numId w:val="6"/>
        </w:numPr>
        <w:tabs>
          <w:tab w:val="left" w:pos="1058"/>
        </w:tabs>
      </w:pPr>
      <w:r w:rsidRPr="003C198F">
        <w:t>DA</w:t>
      </w:r>
      <w:r w:rsidRPr="003C198F">
        <w:rPr>
          <w:spacing w:val="-15"/>
        </w:rPr>
        <w:t xml:space="preserve"> </w:t>
      </w:r>
      <w:r w:rsidRPr="003C198F">
        <w:t>AUTORIZAÇÃO</w:t>
      </w:r>
      <w:r w:rsidRPr="003C198F">
        <w:rPr>
          <w:spacing w:val="-13"/>
        </w:rPr>
        <w:t xml:space="preserve"> </w:t>
      </w:r>
      <w:r w:rsidRPr="003C198F">
        <w:t>E</w:t>
      </w:r>
      <w:r w:rsidRPr="003C198F">
        <w:rPr>
          <w:spacing w:val="-8"/>
        </w:rPr>
        <w:t xml:space="preserve"> </w:t>
      </w:r>
      <w:r w:rsidRPr="003C198F">
        <w:rPr>
          <w:spacing w:val="-2"/>
        </w:rPr>
        <w:t>REQUISITOS</w:t>
      </w:r>
    </w:p>
    <w:p w14:paraId="250CFCFE" w14:textId="77777777" w:rsidR="007C04E3" w:rsidRPr="003C198F" w:rsidRDefault="007C04E3">
      <w:pPr>
        <w:pStyle w:val="BodyText"/>
        <w:spacing w:before="137"/>
        <w:rPr>
          <w:rFonts w:ascii="Arial" w:hAnsi="Arial" w:cs="Arial"/>
          <w:b/>
        </w:rPr>
      </w:pPr>
    </w:p>
    <w:p w14:paraId="7E5252AB" w14:textId="77777777" w:rsidR="007C04E3" w:rsidRPr="003C198F" w:rsidRDefault="0089461A">
      <w:pPr>
        <w:pStyle w:val="ListParagraph"/>
        <w:numPr>
          <w:ilvl w:val="3"/>
          <w:numId w:val="6"/>
        </w:numPr>
        <w:tabs>
          <w:tab w:val="left" w:pos="1055"/>
        </w:tabs>
        <w:spacing w:line="312" w:lineRule="auto"/>
        <w:ind w:right="349" w:firstLine="0"/>
        <w:rPr>
          <w:rFonts w:ascii="Arial" w:hAnsi="Arial" w:cs="Arial"/>
          <w:sz w:val="20"/>
          <w:szCs w:val="20"/>
        </w:rPr>
      </w:pPr>
      <w:r w:rsidRPr="003C198F">
        <w:rPr>
          <w:rFonts w:ascii="Arial" w:hAnsi="Arial" w:cs="Arial"/>
          <w:sz w:val="20"/>
          <w:szCs w:val="20"/>
        </w:rPr>
        <w:t>Este</w:t>
      </w:r>
      <w:r w:rsidRPr="003C198F">
        <w:rPr>
          <w:rFonts w:ascii="Arial" w:hAnsi="Arial" w:cs="Arial"/>
          <w:spacing w:val="-4"/>
          <w:sz w:val="20"/>
          <w:szCs w:val="20"/>
        </w:rPr>
        <w:t xml:space="preserve"> </w:t>
      </w:r>
      <w:r w:rsidRPr="003C198F">
        <w:rPr>
          <w:rFonts w:ascii="Arial" w:hAnsi="Arial" w:cs="Arial"/>
          <w:sz w:val="20"/>
          <w:szCs w:val="20"/>
        </w:rPr>
        <w:t>Aditamento é celebrado com dispensa de deliberação em</w:t>
      </w:r>
      <w:r w:rsidRPr="003C198F">
        <w:rPr>
          <w:rFonts w:ascii="Arial" w:hAnsi="Arial" w:cs="Arial"/>
          <w:spacing w:val="-4"/>
          <w:sz w:val="20"/>
          <w:szCs w:val="20"/>
        </w:rPr>
        <w:t xml:space="preserve"> </w:t>
      </w:r>
      <w:r w:rsidRPr="003C198F">
        <w:rPr>
          <w:rFonts w:ascii="Arial" w:hAnsi="Arial" w:cs="Arial"/>
          <w:sz w:val="20"/>
          <w:szCs w:val="20"/>
        </w:rPr>
        <w:t>AGE, em razão de sua natureza, sendo assinada Emissora e Procuradora, conforme determinado pela Escritura.</w:t>
      </w:r>
    </w:p>
    <w:p w14:paraId="373A6561" w14:textId="77777777" w:rsidR="007C04E3" w:rsidRPr="003C198F" w:rsidRDefault="007C04E3">
      <w:pPr>
        <w:pStyle w:val="BodyText"/>
        <w:spacing w:before="70"/>
        <w:rPr>
          <w:rFonts w:ascii="Arial" w:hAnsi="Arial" w:cs="Arial"/>
        </w:rPr>
      </w:pPr>
    </w:p>
    <w:p w14:paraId="56500C6F" w14:textId="77777777" w:rsidR="007C04E3" w:rsidRPr="003C198F" w:rsidRDefault="0089461A">
      <w:pPr>
        <w:pStyle w:val="Heading3"/>
        <w:numPr>
          <w:ilvl w:val="2"/>
          <w:numId w:val="6"/>
        </w:numPr>
        <w:tabs>
          <w:tab w:val="left" w:pos="1058"/>
        </w:tabs>
      </w:pPr>
      <w:r w:rsidRPr="003C198F">
        <w:rPr>
          <w:spacing w:val="-2"/>
        </w:rPr>
        <w:t>DAS</w:t>
      </w:r>
      <w:r w:rsidRPr="003C198F">
        <w:rPr>
          <w:spacing w:val="-10"/>
        </w:rPr>
        <w:t xml:space="preserve"> </w:t>
      </w:r>
      <w:r w:rsidRPr="003C198F">
        <w:rPr>
          <w:spacing w:val="-2"/>
        </w:rPr>
        <w:t>ALTERAÇÕES DA</w:t>
      </w:r>
      <w:r w:rsidRPr="003C198F">
        <w:rPr>
          <w:spacing w:val="-6"/>
        </w:rPr>
        <w:t xml:space="preserve"> </w:t>
      </w:r>
      <w:r w:rsidRPr="003C198F">
        <w:rPr>
          <w:spacing w:val="-2"/>
        </w:rPr>
        <w:t>ESCRITURA</w:t>
      </w:r>
    </w:p>
    <w:p w14:paraId="57F9E221" w14:textId="77777777" w:rsidR="007C04E3" w:rsidRPr="003C198F" w:rsidRDefault="007C04E3">
      <w:pPr>
        <w:pStyle w:val="BodyText"/>
        <w:spacing w:before="138"/>
        <w:rPr>
          <w:rFonts w:ascii="Arial" w:hAnsi="Arial" w:cs="Arial"/>
          <w:b/>
        </w:rPr>
      </w:pPr>
    </w:p>
    <w:p w14:paraId="2864E3BB" w14:textId="77777777" w:rsidR="007C04E3" w:rsidRPr="003C198F" w:rsidRDefault="0089461A">
      <w:pPr>
        <w:pStyle w:val="ListParagraph"/>
        <w:numPr>
          <w:ilvl w:val="3"/>
          <w:numId w:val="6"/>
        </w:numPr>
        <w:tabs>
          <w:tab w:val="left" w:pos="1055"/>
        </w:tabs>
        <w:spacing w:line="312" w:lineRule="auto"/>
        <w:ind w:right="340" w:firstLine="0"/>
        <w:rPr>
          <w:rFonts w:ascii="Arial" w:hAnsi="Arial" w:cs="Arial"/>
          <w:sz w:val="20"/>
          <w:szCs w:val="20"/>
        </w:rPr>
      </w:pPr>
      <w:r w:rsidRPr="003C198F">
        <w:rPr>
          <w:rFonts w:ascii="Arial" w:hAnsi="Arial" w:cs="Arial"/>
          <w:sz w:val="20"/>
          <w:szCs w:val="20"/>
        </w:rPr>
        <w:t>Pelo</w:t>
      </w:r>
      <w:r w:rsidRPr="003C198F">
        <w:rPr>
          <w:rFonts w:ascii="Arial" w:hAnsi="Arial" w:cs="Arial"/>
          <w:spacing w:val="-14"/>
          <w:sz w:val="20"/>
          <w:szCs w:val="20"/>
        </w:rPr>
        <w:t xml:space="preserve"> </w:t>
      </w:r>
      <w:r w:rsidRPr="003C198F">
        <w:rPr>
          <w:rFonts w:ascii="Arial" w:hAnsi="Arial" w:cs="Arial"/>
          <w:sz w:val="20"/>
          <w:szCs w:val="20"/>
        </w:rPr>
        <w:t>presente</w:t>
      </w:r>
      <w:r w:rsidRPr="003C198F">
        <w:rPr>
          <w:rFonts w:ascii="Arial" w:hAnsi="Arial" w:cs="Arial"/>
          <w:spacing w:val="-14"/>
          <w:sz w:val="20"/>
          <w:szCs w:val="20"/>
        </w:rPr>
        <w:t xml:space="preserve"> </w:t>
      </w:r>
      <w:r w:rsidRPr="003C198F">
        <w:rPr>
          <w:rFonts w:ascii="Arial" w:hAnsi="Arial" w:cs="Arial"/>
          <w:sz w:val="20"/>
          <w:szCs w:val="20"/>
        </w:rPr>
        <w:t>Aditamento,</w:t>
      </w:r>
      <w:r w:rsidRPr="003C198F">
        <w:rPr>
          <w:rFonts w:ascii="Arial" w:hAnsi="Arial" w:cs="Arial"/>
          <w:spacing w:val="-14"/>
          <w:sz w:val="20"/>
          <w:szCs w:val="20"/>
        </w:rPr>
        <w:t xml:space="preserve"> </w:t>
      </w:r>
      <w:r w:rsidRPr="003C198F">
        <w:rPr>
          <w:rFonts w:ascii="Arial" w:hAnsi="Arial" w:cs="Arial"/>
          <w:sz w:val="20"/>
          <w:szCs w:val="20"/>
        </w:rPr>
        <w:t>resolvem</w:t>
      </w:r>
      <w:r w:rsidRPr="003C198F">
        <w:rPr>
          <w:rFonts w:ascii="Arial" w:hAnsi="Arial" w:cs="Arial"/>
          <w:spacing w:val="-10"/>
          <w:sz w:val="20"/>
          <w:szCs w:val="20"/>
        </w:rPr>
        <w:t xml:space="preserve"> </w:t>
      </w:r>
      <w:r w:rsidRPr="003C198F">
        <w:rPr>
          <w:rFonts w:ascii="Arial" w:hAnsi="Arial" w:cs="Arial"/>
          <w:sz w:val="20"/>
          <w:szCs w:val="20"/>
        </w:rPr>
        <w:t>as</w:t>
      </w:r>
      <w:r w:rsidRPr="003C198F">
        <w:rPr>
          <w:rFonts w:ascii="Arial" w:hAnsi="Arial" w:cs="Arial"/>
          <w:spacing w:val="-11"/>
          <w:sz w:val="20"/>
          <w:szCs w:val="20"/>
        </w:rPr>
        <w:t xml:space="preserve"> </w:t>
      </w:r>
      <w:r w:rsidRPr="003C198F">
        <w:rPr>
          <w:rFonts w:ascii="Arial" w:hAnsi="Arial" w:cs="Arial"/>
          <w:sz w:val="20"/>
          <w:szCs w:val="20"/>
        </w:rPr>
        <w:t>Partes,</w:t>
      </w:r>
      <w:r w:rsidRPr="003C198F">
        <w:rPr>
          <w:rFonts w:ascii="Arial" w:hAnsi="Arial" w:cs="Arial"/>
          <w:spacing w:val="-10"/>
          <w:sz w:val="20"/>
          <w:szCs w:val="20"/>
        </w:rPr>
        <w:t xml:space="preserve"> </w:t>
      </w:r>
      <w:r w:rsidRPr="003C198F">
        <w:rPr>
          <w:rFonts w:ascii="Arial" w:hAnsi="Arial" w:cs="Arial"/>
          <w:sz w:val="20"/>
          <w:szCs w:val="20"/>
        </w:rPr>
        <w:t>de</w:t>
      </w:r>
      <w:r w:rsidRPr="003C198F">
        <w:rPr>
          <w:rFonts w:ascii="Arial" w:hAnsi="Arial" w:cs="Arial"/>
          <w:spacing w:val="-13"/>
          <w:sz w:val="20"/>
          <w:szCs w:val="20"/>
        </w:rPr>
        <w:t xml:space="preserve"> </w:t>
      </w:r>
      <w:r w:rsidRPr="003C198F">
        <w:rPr>
          <w:rFonts w:ascii="Arial" w:hAnsi="Arial" w:cs="Arial"/>
          <w:sz w:val="20"/>
          <w:szCs w:val="20"/>
        </w:rPr>
        <w:t>comum</w:t>
      </w:r>
      <w:r w:rsidRPr="003C198F">
        <w:rPr>
          <w:rFonts w:ascii="Arial" w:hAnsi="Arial" w:cs="Arial"/>
          <w:spacing w:val="-13"/>
          <w:sz w:val="20"/>
          <w:szCs w:val="20"/>
        </w:rPr>
        <w:t xml:space="preserve"> </w:t>
      </w:r>
      <w:r w:rsidRPr="003C198F">
        <w:rPr>
          <w:rFonts w:ascii="Arial" w:hAnsi="Arial" w:cs="Arial"/>
          <w:sz w:val="20"/>
          <w:szCs w:val="20"/>
        </w:rPr>
        <w:t>acordo,</w:t>
      </w:r>
      <w:r w:rsidRPr="003C198F">
        <w:rPr>
          <w:rFonts w:ascii="Arial" w:hAnsi="Arial" w:cs="Arial"/>
          <w:spacing w:val="-13"/>
          <w:sz w:val="20"/>
          <w:szCs w:val="20"/>
        </w:rPr>
        <w:t xml:space="preserve"> </w:t>
      </w:r>
      <w:r w:rsidRPr="003C198F">
        <w:rPr>
          <w:rFonts w:ascii="Arial" w:hAnsi="Arial" w:cs="Arial"/>
          <w:sz w:val="20"/>
          <w:szCs w:val="20"/>
        </w:rPr>
        <w:t>alterar</w:t>
      </w:r>
      <w:r w:rsidRPr="003C198F">
        <w:rPr>
          <w:rFonts w:ascii="Arial" w:hAnsi="Arial" w:cs="Arial"/>
          <w:spacing w:val="-11"/>
          <w:sz w:val="20"/>
          <w:szCs w:val="20"/>
        </w:rPr>
        <w:t xml:space="preserve"> </w:t>
      </w:r>
      <w:r w:rsidRPr="003C198F">
        <w:rPr>
          <w:rFonts w:ascii="Arial" w:hAnsi="Arial" w:cs="Arial"/>
          <w:sz w:val="20"/>
          <w:szCs w:val="20"/>
        </w:rPr>
        <w:t>a</w:t>
      </w:r>
      <w:r w:rsidRPr="003C198F">
        <w:rPr>
          <w:rFonts w:ascii="Arial" w:hAnsi="Arial" w:cs="Arial"/>
          <w:spacing w:val="-10"/>
          <w:sz w:val="20"/>
          <w:szCs w:val="20"/>
        </w:rPr>
        <w:t xml:space="preserve"> </w:t>
      </w:r>
      <w:r w:rsidRPr="003C198F">
        <w:rPr>
          <w:rFonts w:ascii="Arial" w:hAnsi="Arial" w:cs="Arial"/>
          <w:sz w:val="20"/>
          <w:szCs w:val="20"/>
        </w:rPr>
        <w:t>Escritura</w:t>
      </w:r>
      <w:r w:rsidRPr="003C198F">
        <w:rPr>
          <w:rFonts w:ascii="Arial" w:hAnsi="Arial" w:cs="Arial"/>
          <w:spacing w:val="-12"/>
          <w:sz w:val="20"/>
          <w:szCs w:val="20"/>
        </w:rPr>
        <w:t xml:space="preserve"> </w:t>
      </w:r>
      <w:r w:rsidRPr="003C198F">
        <w:rPr>
          <w:rFonts w:ascii="Arial" w:hAnsi="Arial" w:cs="Arial"/>
          <w:sz w:val="20"/>
          <w:szCs w:val="20"/>
        </w:rPr>
        <w:t>para</w:t>
      </w:r>
      <w:r w:rsidRPr="003C198F">
        <w:rPr>
          <w:rFonts w:ascii="Arial" w:hAnsi="Arial" w:cs="Arial"/>
          <w:spacing w:val="-12"/>
          <w:sz w:val="20"/>
          <w:szCs w:val="20"/>
        </w:rPr>
        <w:t xml:space="preserve"> </w:t>
      </w:r>
      <w:r w:rsidRPr="003C198F">
        <w:rPr>
          <w:rFonts w:ascii="Arial" w:hAnsi="Arial" w:cs="Arial"/>
          <w:sz w:val="20"/>
          <w:szCs w:val="20"/>
        </w:rPr>
        <w:t>atualizar a listagem dos Direitos Creditórios cedidos que compõem o Patrimônio Separado das Debêntures, conforme relação incluída no</w:t>
      </w:r>
      <w:r w:rsidRPr="003C198F">
        <w:rPr>
          <w:rFonts w:ascii="Arial" w:hAnsi="Arial" w:cs="Arial"/>
          <w:spacing w:val="-3"/>
          <w:sz w:val="20"/>
          <w:szCs w:val="20"/>
        </w:rPr>
        <w:t xml:space="preserve"> </w:t>
      </w:r>
      <w:r w:rsidRPr="003C198F">
        <w:rPr>
          <w:rFonts w:ascii="Arial" w:hAnsi="Arial" w:cs="Arial"/>
          <w:sz w:val="20"/>
          <w:szCs w:val="20"/>
          <w:u w:val="single"/>
        </w:rPr>
        <w:t>Apêndice</w:t>
      </w:r>
      <w:r w:rsidRPr="003C198F">
        <w:rPr>
          <w:rFonts w:ascii="Arial" w:hAnsi="Arial" w:cs="Arial"/>
          <w:spacing w:val="-4"/>
          <w:sz w:val="20"/>
          <w:szCs w:val="20"/>
          <w:u w:val="single"/>
        </w:rPr>
        <w:t xml:space="preserve"> </w:t>
      </w:r>
      <w:r w:rsidRPr="003C198F">
        <w:rPr>
          <w:rFonts w:ascii="Arial" w:hAnsi="Arial" w:cs="Arial"/>
          <w:sz w:val="20"/>
          <w:szCs w:val="20"/>
          <w:u w:val="single"/>
        </w:rPr>
        <w:t>A</w:t>
      </w:r>
      <w:r w:rsidRPr="003C198F">
        <w:rPr>
          <w:rFonts w:ascii="Arial" w:hAnsi="Arial" w:cs="Arial"/>
          <w:spacing w:val="-5"/>
          <w:sz w:val="20"/>
          <w:szCs w:val="20"/>
        </w:rPr>
        <w:t xml:space="preserve"> </w:t>
      </w:r>
      <w:r w:rsidRPr="003C198F">
        <w:rPr>
          <w:rFonts w:ascii="Arial" w:hAnsi="Arial" w:cs="Arial"/>
          <w:sz w:val="20"/>
          <w:szCs w:val="20"/>
        </w:rPr>
        <w:t>do presente</w:t>
      </w:r>
      <w:r w:rsidRPr="003C198F">
        <w:rPr>
          <w:rFonts w:ascii="Arial" w:hAnsi="Arial" w:cs="Arial"/>
          <w:spacing w:val="-7"/>
          <w:sz w:val="20"/>
          <w:szCs w:val="20"/>
        </w:rPr>
        <w:t xml:space="preserve"> </w:t>
      </w:r>
      <w:r w:rsidRPr="003C198F">
        <w:rPr>
          <w:rFonts w:ascii="Arial" w:hAnsi="Arial" w:cs="Arial"/>
          <w:sz w:val="20"/>
          <w:szCs w:val="20"/>
        </w:rPr>
        <w:t>Aditamento, que passará, a partir desta data, a ser parte integrante e indissociável da Escritura.</w:t>
      </w:r>
    </w:p>
    <w:p w14:paraId="41814B4F" w14:textId="77777777" w:rsidR="007C04E3" w:rsidRPr="003C198F" w:rsidRDefault="007C04E3">
      <w:pPr>
        <w:pStyle w:val="BodyText"/>
        <w:spacing w:before="69"/>
        <w:rPr>
          <w:rFonts w:ascii="Arial" w:hAnsi="Arial" w:cs="Arial"/>
        </w:rPr>
      </w:pPr>
    </w:p>
    <w:p w14:paraId="1832EF64" w14:textId="77777777" w:rsidR="007C04E3" w:rsidRPr="003C198F" w:rsidRDefault="0089461A">
      <w:pPr>
        <w:pStyle w:val="Heading3"/>
        <w:numPr>
          <w:ilvl w:val="2"/>
          <w:numId w:val="6"/>
        </w:numPr>
        <w:tabs>
          <w:tab w:val="left" w:pos="1058"/>
        </w:tabs>
        <w:spacing w:before="1"/>
      </w:pPr>
      <w:r w:rsidRPr="003C198F">
        <w:t>DISPOSIÇÕES</w:t>
      </w:r>
      <w:r w:rsidRPr="003C198F">
        <w:rPr>
          <w:spacing w:val="-14"/>
        </w:rPr>
        <w:t xml:space="preserve"> </w:t>
      </w:r>
      <w:r w:rsidRPr="003C198F">
        <w:rPr>
          <w:spacing w:val="-2"/>
        </w:rPr>
        <w:t>GERAIS</w:t>
      </w:r>
    </w:p>
    <w:p w14:paraId="7516930F" w14:textId="77777777" w:rsidR="007C04E3" w:rsidRPr="003C198F" w:rsidRDefault="007C04E3">
      <w:pPr>
        <w:pStyle w:val="BodyText"/>
        <w:spacing w:before="137"/>
        <w:rPr>
          <w:rFonts w:ascii="Arial" w:hAnsi="Arial" w:cs="Arial"/>
          <w:b/>
        </w:rPr>
      </w:pPr>
    </w:p>
    <w:p w14:paraId="7E14AE71" w14:textId="77777777" w:rsidR="007C04E3" w:rsidRPr="003C198F" w:rsidRDefault="0089461A">
      <w:pPr>
        <w:pStyle w:val="ListParagraph"/>
        <w:numPr>
          <w:ilvl w:val="3"/>
          <w:numId w:val="6"/>
        </w:numPr>
        <w:tabs>
          <w:tab w:val="left" w:pos="1055"/>
        </w:tabs>
        <w:spacing w:line="312" w:lineRule="auto"/>
        <w:ind w:right="341" w:firstLine="0"/>
        <w:rPr>
          <w:rFonts w:ascii="Arial" w:hAnsi="Arial" w:cs="Arial"/>
          <w:sz w:val="20"/>
          <w:szCs w:val="20"/>
        </w:rPr>
      </w:pPr>
      <w:r w:rsidRPr="003C198F">
        <w:rPr>
          <w:rFonts w:ascii="Arial" w:hAnsi="Arial" w:cs="Arial"/>
          <w:sz w:val="20"/>
          <w:szCs w:val="20"/>
          <w:u w:val="single"/>
        </w:rPr>
        <w:t>Ratificação</w:t>
      </w:r>
      <w:r w:rsidRPr="003C198F">
        <w:rPr>
          <w:rFonts w:ascii="Arial" w:hAnsi="Arial" w:cs="Arial"/>
          <w:sz w:val="20"/>
          <w:szCs w:val="20"/>
        </w:rPr>
        <w:t>: Ratificam-se, neste ato, todos os termos, cláusulas e condições estabelecidos na Escritura que não tenham sido expressamente alterados por este</w:t>
      </w:r>
      <w:r w:rsidRPr="003C198F">
        <w:rPr>
          <w:rFonts w:ascii="Arial" w:hAnsi="Arial" w:cs="Arial"/>
          <w:spacing w:val="-1"/>
          <w:sz w:val="20"/>
          <w:szCs w:val="20"/>
        </w:rPr>
        <w:t xml:space="preserve"> </w:t>
      </w:r>
      <w:r w:rsidRPr="003C198F">
        <w:rPr>
          <w:rFonts w:ascii="Arial" w:hAnsi="Arial" w:cs="Arial"/>
          <w:sz w:val="20"/>
          <w:szCs w:val="20"/>
        </w:rPr>
        <w:t>Aditamento.</w:t>
      </w:r>
    </w:p>
    <w:p w14:paraId="7A7518F6" w14:textId="77777777" w:rsidR="007C04E3" w:rsidRPr="003C198F" w:rsidRDefault="007C04E3">
      <w:pPr>
        <w:pStyle w:val="BodyText"/>
        <w:spacing w:before="70"/>
        <w:rPr>
          <w:rFonts w:ascii="Arial" w:hAnsi="Arial" w:cs="Arial"/>
        </w:rPr>
      </w:pPr>
    </w:p>
    <w:p w14:paraId="794B9591" w14:textId="77777777" w:rsidR="007C04E3" w:rsidRPr="003C198F" w:rsidRDefault="0089461A">
      <w:pPr>
        <w:pStyle w:val="ListParagraph"/>
        <w:numPr>
          <w:ilvl w:val="3"/>
          <w:numId w:val="6"/>
        </w:numPr>
        <w:tabs>
          <w:tab w:val="left" w:pos="1055"/>
        </w:tabs>
        <w:spacing w:line="312" w:lineRule="auto"/>
        <w:ind w:right="337" w:firstLine="0"/>
        <w:rPr>
          <w:rFonts w:ascii="Arial" w:hAnsi="Arial" w:cs="Arial"/>
          <w:sz w:val="20"/>
          <w:szCs w:val="20"/>
        </w:rPr>
      </w:pPr>
      <w:r w:rsidRPr="003C198F">
        <w:rPr>
          <w:rFonts w:ascii="Arial" w:hAnsi="Arial" w:cs="Arial"/>
          <w:sz w:val="20"/>
          <w:szCs w:val="20"/>
          <w:u w:val="single"/>
        </w:rPr>
        <w:t>Divisibilidade</w:t>
      </w:r>
      <w:r w:rsidRPr="003C198F">
        <w:rPr>
          <w:rFonts w:ascii="Arial" w:hAnsi="Arial" w:cs="Arial"/>
          <w:sz w:val="20"/>
          <w:szCs w:val="20"/>
        </w:rPr>
        <w:t>:</w:t>
      </w:r>
      <w:r w:rsidRPr="003C198F">
        <w:rPr>
          <w:rFonts w:ascii="Arial" w:hAnsi="Arial" w:cs="Arial"/>
          <w:spacing w:val="-14"/>
          <w:sz w:val="20"/>
          <w:szCs w:val="20"/>
        </w:rPr>
        <w:t xml:space="preserve"> </w:t>
      </w:r>
      <w:r w:rsidRPr="003C198F">
        <w:rPr>
          <w:rFonts w:ascii="Arial" w:hAnsi="Arial" w:cs="Arial"/>
          <w:sz w:val="20"/>
          <w:szCs w:val="20"/>
        </w:rPr>
        <w:t>Caso</w:t>
      </w:r>
      <w:r w:rsidRPr="003C198F">
        <w:rPr>
          <w:rFonts w:ascii="Arial" w:hAnsi="Arial" w:cs="Arial"/>
          <w:spacing w:val="-12"/>
          <w:sz w:val="20"/>
          <w:szCs w:val="20"/>
        </w:rPr>
        <w:t xml:space="preserve"> </w:t>
      </w:r>
      <w:r w:rsidRPr="003C198F">
        <w:rPr>
          <w:rFonts w:ascii="Arial" w:hAnsi="Arial" w:cs="Arial"/>
          <w:sz w:val="20"/>
          <w:szCs w:val="20"/>
        </w:rPr>
        <w:t>qualquer</w:t>
      </w:r>
      <w:r w:rsidRPr="003C198F">
        <w:rPr>
          <w:rFonts w:ascii="Arial" w:hAnsi="Arial" w:cs="Arial"/>
          <w:spacing w:val="-11"/>
          <w:sz w:val="20"/>
          <w:szCs w:val="20"/>
        </w:rPr>
        <w:t xml:space="preserve"> </w:t>
      </w:r>
      <w:r w:rsidRPr="003C198F">
        <w:rPr>
          <w:rFonts w:ascii="Arial" w:hAnsi="Arial" w:cs="Arial"/>
          <w:sz w:val="20"/>
          <w:szCs w:val="20"/>
        </w:rPr>
        <w:t>das</w:t>
      </w:r>
      <w:r w:rsidRPr="003C198F">
        <w:rPr>
          <w:rFonts w:ascii="Arial" w:hAnsi="Arial" w:cs="Arial"/>
          <w:spacing w:val="-11"/>
          <w:sz w:val="20"/>
          <w:szCs w:val="20"/>
        </w:rPr>
        <w:t xml:space="preserve"> </w:t>
      </w:r>
      <w:r w:rsidRPr="003C198F">
        <w:rPr>
          <w:rFonts w:ascii="Arial" w:hAnsi="Arial" w:cs="Arial"/>
          <w:sz w:val="20"/>
          <w:szCs w:val="20"/>
        </w:rPr>
        <w:t>disposições</w:t>
      </w:r>
      <w:r w:rsidRPr="003C198F">
        <w:rPr>
          <w:rFonts w:ascii="Arial" w:hAnsi="Arial" w:cs="Arial"/>
          <w:spacing w:val="-11"/>
          <w:sz w:val="20"/>
          <w:szCs w:val="20"/>
        </w:rPr>
        <w:t xml:space="preserve"> </w:t>
      </w:r>
      <w:r w:rsidRPr="003C198F">
        <w:rPr>
          <w:rFonts w:ascii="Arial" w:hAnsi="Arial" w:cs="Arial"/>
          <w:sz w:val="20"/>
          <w:szCs w:val="20"/>
        </w:rPr>
        <w:t>deste</w:t>
      </w:r>
      <w:r w:rsidRPr="003C198F">
        <w:rPr>
          <w:rFonts w:ascii="Arial" w:hAnsi="Arial" w:cs="Arial"/>
          <w:spacing w:val="-14"/>
          <w:sz w:val="20"/>
          <w:szCs w:val="20"/>
        </w:rPr>
        <w:t xml:space="preserve"> </w:t>
      </w:r>
      <w:r w:rsidRPr="003C198F">
        <w:rPr>
          <w:rFonts w:ascii="Arial" w:hAnsi="Arial" w:cs="Arial"/>
          <w:sz w:val="20"/>
          <w:szCs w:val="20"/>
        </w:rPr>
        <w:t>Aditamento</w:t>
      </w:r>
      <w:r w:rsidRPr="003C198F">
        <w:rPr>
          <w:rFonts w:ascii="Arial" w:hAnsi="Arial" w:cs="Arial"/>
          <w:spacing w:val="-13"/>
          <w:sz w:val="20"/>
          <w:szCs w:val="20"/>
        </w:rPr>
        <w:t xml:space="preserve"> </w:t>
      </w:r>
      <w:r w:rsidRPr="003C198F">
        <w:rPr>
          <w:rFonts w:ascii="Arial" w:hAnsi="Arial" w:cs="Arial"/>
          <w:sz w:val="20"/>
          <w:szCs w:val="20"/>
        </w:rPr>
        <w:t>venha</w:t>
      </w:r>
      <w:r w:rsidRPr="003C198F">
        <w:rPr>
          <w:rFonts w:ascii="Arial" w:hAnsi="Arial" w:cs="Arial"/>
          <w:spacing w:val="-10"/>
          <w:sz w:val="20"/>
          <w:szCs w:val="20"/>
        </w:rPr>
        <w:t xml:space="preserve"> </w:t>
      </w:r>
      <w:r w:rsidRPr="003C198F">
        <w:rPr>
          <w:rFonts w:ascii="Arial" w:hAnsi="Arial" w:cs="Arial"/>
          <w:sz w:val="20"/>
          <w:szCs w:val="20"/>
        </w:rPr>
        <w:t>a</w:t>
      </w:r>
      <w:r w:rsidRPr="003C198F">
        <w:rPr>
          <w:rFonts w:ascii="Arial" w:hAnsi="Arial" w:cs="Arial"/>
          <w:spacing w:val="-12"/>
          <w:sz w:val="20"/>
          <w:szCs w:val="20"/>
        </w:rPr>
        <w:t xml:space="preserve"> </w:t>
      </w:r>
      <w:r w:rsidRPr="003C198F">
        <w:rPr>
          <w:rFonts w:ascii="Arial" w:hAnsi="Arial" w:cs="Arial"/>
          <w:sz w:val="20"/>
          <w:szCs w:val="20"/>
        </w:rPr>
        <w:t>ser</w:t>
      </w:r>
      <w:r w:rsidRPr="003C198F">
        <w:rPr>
          <w:rFonts w:ascii="Arial" w:hAnsi="Arial" w:cs="Arial"/>
          <w:spacing w:val="-11"/>
          <w:sz w:val="20"/>
          <w:szCs w:val="20"/>
        </w:rPr>
        <w:t xml:space="preserve"> </w:t>
      </w:r>
      <w:r w:rsidRPr="003C198F">
        <w:rPr>
          <w:rFonts w:ascii="Arial" w:hAnsi="Arial" w:cs="Arial"/>
          <w:sz w:val="20"/>
          <w:szCs w:val="20"/>
        </w:rPr>
        <w:t>julgada</w:t>
      </w:r>
      <w:r w:rsidRPr="003C198F">
        <w:rPr>
          <w:rFonts w:ascii="Arial" w:hAnsi="Arial" w:cs="Arial"/>
          <w:spacing w:val="-13"/>
          <w:sz w:val="20"/>
          <w:szCs w:val="20"/>
        </w:rPr>
        <w:t xml:space="preserve"> </w:t>
      </w:r>
      <w:r w:rsidRPr="003C198F">
        <w:rPr>
          <w:rFonts w:ascii="Arial" w:hAnsi="Arial" w:cs="Arial"/>
          <w:sz w:val="20"/>
          <w:szCs w:val="20"/>
        </w:rPr>
        <w:t>ilegal,</w:t>
      </w:r>
      <w:r w:rsidRPr="003C198F">
        <w:rPr>
          <w:rFonts w:ascii="Arial" w:hAnsi="Arial" w:cs="Arial"/>
          <w:spacing w:val="-10"/>
          <w:sz w:val="20"/>
          <w:szCs w:val="20"/>
        </w:rPr>
        <w:t xml:space="preserve"> </w:t>
      </w:r>
      <w:r w:rsidRPr="003C198F">
        <w:rPr>
          <w:rFonts w:ascii="Arial" w:hAnsi="Arial" w:cs="Arial"/>
          <w:sz w:val="20"/>
          <w:szCs w:val="20"/>
        </w:rPr>
        <w:t>inválida ou ineficaz, seja no todo ou em parte, prevalecerão todas as demais disposições não afetadas por tal julgamento, comprometendo-se as Partes, em boa-fé, a substituir a disposição afetada por outra que, na medida do possível, produza o mesmo efeito.</w:t>
      </w:r>
    </w:p>
    <w:p w14:paraId="63B5D3C9" w14:textId="77777777" w:rsidR="007C04E3" w:rsidRPr="003C198F" w:rsidRDefault="007C04E3">
      <w:pPr>
        <w:pStyle w:val="BodyText"/>
        <w:spacing w:before="69"/>
        <w:rPr>
          <w:rFonts w:ascii="Arial" w:hAnsi="Arial" w:cs="Arial"/>
        </w:rPr>
      </w:pPr>
    </w:p>
    <w:p w14:paraId="518AA674" w14:textId="77777777" w:rsidR="007C04E3" w:rsidRPr="003C198F" w:rsidRDefault="0089461A">
      <w:pPr>
        <w:pStyle w:val="ListParagraph"/>
        <w:numPr>
          <w:ilvl w:val="3"/>
          <w:numId w:val="6"/>
        </w:numPr>
        <w:tabs>
          <w:tab w:val="left" w:pos="1055"/>
        </w:tabs>
        <w:spacing w:before="1" w:line="312" w:lineRule="auto"/>
        <w:ind w:right="340" w:firstLine="0"/>
        <w:rPr>
          <w:rFonts w:ascii="Arial" w:hAnsi="Arial" w:cs="Arial"/>
          <w:sz w:val="20"/>
          <w:szCs w:val="20"/>
        </w:rPr>
      </w:pPr>
      <w:r w:rsidRPr="003C198F">
        <w:rPr>
          <w:rFonts w:ascii="Arial" w:hAnsi="Arial" w:cs="Arial"/>
          <w:sz w:val="20"/>
          <w:szCs w:val="20"/>
          <w:u w:val="single"/>
        </w:rPr>
        <w:t>Irrevogabilidade e Irretratabilidade</w:t>
      </w:r>
      <w:r w:rsidRPr="003C198F">
        <w:rPr>
          <w:rFonts w:ascii="Arial" w:hAnsi="Arial" w:cs="Arial"/>
          <w:sz w:val="20"/>
          <w:szCs w:val="20"/>
        </w:rPr>
        <w:t>: Este Aditamento é celebrado em caráter irrevogável e irretratável,</w:t>
      </w:r>
      <w:r w:rsidRPr="003C198F">
        <w:rPr>
          <w:rFonts w:ascii="Arial" w:hAnsi="Arial" w:cs="Arial"/>
          <w:spacing w:val="-14"/>
          <w:sz w:val="20"/>
          <w:szCs w:val="20"/>
        </w:rPr>
        <w:t xml:space="preserve"> </w:t>
      </w:r>
      <w:r w:rsidRPr="003C198F">
        <w:rPr>
          <w:rFonts w:ascii="Arial" w:hAnsi="Arial" w:cs="Arial"/>
          <w:sz w:val="20"/>
          <w:szCs w:val="20"/>
        </w:rPr>
        <w:t>obrigando-se</w:t>
      </w:r>
      <w:r w:rsidRPr="003C198F">
        <w:rPr>
          <w:rFonts w:ascii="Arial" w:hAnsi="Arial" w:cs="Arial"/>
          <w:spacing w:val="-14"/>
          <w:sz w:val="20"/>
          <w:szCs w:val="20"/>
        </w:rPr>
        <w:t xml:space="preserve"> </w:t>
      </w:r>
      <w:r w:rsidRPr="003C198F">
        <w:rPr>
          <w:rFonts w:ascii="Arial" w:hAnsi="Arial" w:cs="Arial"/>
          <w:sz w:val="20"/>
          <w:szCs w:val="20"/>
        </w:rPr>
        <w:t>as</w:t>
      </w:r>
      <w:r w:rsidRPr="003C198F">
        <w:rPr>
          <w:rFonts w:ascii="Arial" w:hAnsi="Arial" w:cs="Arial"/>
          <w:spacing w:val="-14"/>
          <w:sz w:val="20"/>
          <w:szCs w:val="20"/>
        </w:rPr>
        <w:t xml:space="preserve"> </w:t>
      </w:r>
      <w:r w:rsidRPr="003C198F">
        <w:rPr>
          <w:rFonts w:ascii="Arial" w:hAnsi="Arial" w:cs="Arial"/>
          <w:sz w:val="20"/>
          <w:szCs w:val="20"/>
        </w:rPr>
        <w:t>Partes</w:t>
      </w:r>
      <w:r w:rsidRPr="003C198F">
        <w:rPr>
          <w:rFonts w:ascii="Arial" w:hAnsi="Arial" w:cs="Arial"/>
          <w:spacing w:val="-14"/>
          <w:sz w:val="20"/>
          <w:szCs w:val="20"/>
        </w:rPr>
        <w:t xml:space="preserve"> </w:t>
      </w:r>
      <w:r w:rsidRPr="003C198F">
        <w:rPr>
          <w:rFonts w:ascii="Arial" w:hAnsi="Arial" w:cs="Arial"/>
          <w:sz w:val="20"/>
          <w:szCs w:val="20"/>
        </w:rPr>
        <w:t>ao</w:t>
      </w:r>
      <w:r w:rsidRPr="003C198F">
        <w:rPr>
          <w:rFonts w:ascii="Arial" w:hAnsi="Arial" w:cs="Arial"/>
          <w:spacing w:val="-14"/>
          <w:sz w:val="20"/>
          <w:szCs w:val="20"/>
        </w:rPr>
        <w:t xml:space="preserve"> </w:t>
      </w:r>
      <w:r w:rsidRPr="003C198F">
        <w:rPr>
          <w:rFonts w:ascii="Arial" w:hAnsi="Arial" w:cs="Arial"/>
          <w:sz w:val="20"/>
          <w:szCs w:val="20"/>
        </w:rPr>
        <w:t>seu</w:t>
      </w:r>
      <w:r w:rsidRPr="003C198F">
        <w:rPr>
          <w:rFonts w:ascii="Arial" w:hAnsi="Arial" w:cs="Arial"/>
          <w:spacing w:val="-14"/>
          <w:sz w:val="20"/>
          <w:szCs w:val="20"/>
        </w:rPr>
        <w:t xml:space="preserve"> </w:t>
      </w:r>
      <w:r w:rsidRPr="003C198F">
        <w:rPr>
          <w:rFonts w:ascii="Arial" w:hAnsi="Arial" w:cs="Arial"/>
          <w:sz w:val="20"/>
          <w:szCs w:val="20"/>
        </w:rPr>
        <w:t>fiel,</w:t>
      </w:r>
      <w:r w:rsidRPr="003C198F">
        <w:rPr>
          <w:rFonts w:ascii="Arial" w:hAnsi="Arial" w:cs="Arial"/>
          <w:spacing w:val="-14"/>
          <w:sz w:val="20"/>
          <w:szCs w:val="20"/>
        </w:rPr>
        <w:t xml:space="preserve"> </w:t>
      </w:r>
      <w:r w:rsidRPr="003C198F">
        <w:rPr>
          <w:rFonts w:ascii="Arial" w:hAnsi="Arial" w:cs="Arial"/>
          <w:sz w:val="20"/>
          <w:szCs w:val="20"/>
        </w:rPr>
        <w:t>pontual</w:t>
      </w:r>
      <w:r w:rsidRPr="003C198F">
        <w:rPr>
          <w:rFonts w:ascii="Arial" w:hAnsi="Arial" w:cs="Arial"/>
          <w:spacing w:val="-14"/>
          <w:sz w:val="20"/>
          <w:szCs w:val="20"/>
        </w:rPr>
        <w:t xml:space="preserve"> </w:t>
      </w:r>
      <w:r w:rsidRPr="003C198F">
        <w:rPr>
          <w:rFonts w:ascii="Arial" w:hAnsi="Arial" w:cs="Arial"/>
          <w:sz w:val="20"/>
          <w:szCs w:val="20"/>
        </w:rPr>
        <w:t>e</w:t>
      </w:r>
      <w:r w:rsidRPr="003C198F">
        <w:rPr>
          <w:rFonts w:ascii="Arial" w:hAnsi="Arial" w:cs="Arial"/>
          <w:spacing w:val="-14"/>
          <w:sz w:val="20"/>
          <w:szCs w:val="20"/>
        </w:rPr>
        <w:t xml:space="preserve"> </w:t>
      </w:r>
      <w:r w:rsidRPr="003C198F">
        <w:rPr>
          <w:rFonts w:ascii="Arial" w:hAnsi="Arial" w:cs="Arial"/>
          <w:sz w:val="20"/>
          <w:szCs w:val="20"/>
        </w:rPr>
        <w:t>integral</w:t>
      </w:r>
      <w:r w:rsidRPr="003C198F">
        <w:rPr>
          <w:rFonts w:ascii="Arial" w:hAnsi="Arial" w:cs="Arial"/>
          <w:spacing w:val="-13"/>
          <w:sz w:val="20"/>
          <w:szCs w:val="20"/>
        </w:rPr>
        <w:t xml:space="preserve"> </w:t>
      </w:r>
      <w:r w:rsidRPr="003C198F">
        <w:rPr>
          <w:rFonts w:ascii="Arial" w:hAnsi="Arial" w:cs="Arial"/>
          <w:sz w:val="20"/>
          <w:szCs w:val="20"/>
        </w:rPr>
        <w:t>cumprimento,</w:t>
      </w:r>
      <w:r w:rsidRPr="003C198F">
        <w:rPr>
          <w:rFonts w:ascii="Arial" w:hAnsi="Arial" w:cs="Arial"/>
          <w:spacing w:val="-14"/>
          <w:sz w:val="20"/>
          <w:szCs w:val="20"/>
        </w:rPr>
        <w:t xml:space="preserve"> </w:t>
      </w:r>
      <w:r w:rsidRPr="003C198F">
        <w:rPr>
          <w:rFonts w:ascii="Arial" w:hAnsi="Arial" w:cs="Arial"/>
          <w:sz w:val="20"/>
          <w:szCs w:val="20"/>
        </w:rPr>
        <w:t>por</w:t>
      </w:r>
      <w:r w:rsidRPr="003C198F">
        <w:rPr>
          <w:rFonts w:ascii="Arial" w:hAnsi="Arial" w:cs="Arial"/>
          <w:spacing w:val="-14"/>
          <w:sz w:val="20"/>
          <w:szCs w:val="20"/>
        </w:rPr>
        <w:t xml:space="preserve"> </w:t>
      </w:r>
      <w:r w:rsidRPr="003C198F">
        <w:rPr>
          <w:rFonts w:ascii="Arial" w:hAnsi="Arial" w:cs="Arial"/>
          <w:sz w:val="20"/>
          <w:szCs w:val="20"/>
        </w:rPr>
        <w:t>si</w:t>
      </w:r>
      <w:r w:rsidRPr="003C198F">
        <w:rPr>
          <w:rFonts w:ascii="Arial" w:hAnsi="Arial" w:cs="Arial"/>
          <w:spacing w:val="-14"/>
          <w:sz w:val="20"/>
          <w:szCs w:val="20"/>
        </w:rPr>
        <w:t xml:space="preserve"> </w:t>
      </w:r>
      <w:r w:rsidRPr="003C198F">
        <w:rPr>
          <w:rFonts w:ascii="Arial" w:hAnsi="Arial" w:cs="Arial"/>
          <w:sz w:val="20"/>
          <w:szCs w:val="20"/>
        </w:rPr>
        <w:t>e</w:t>
      </w:r>
      <w:r w:rsidRPr="003C198F">
        <w:rPr>
          <w:rFonts w:ascii="Arial" w:hAnsi="Arial" w:cs="Arial"/>
          <w:spacing w:val="-14"/>
          <w:sz w:val="20"/>
          <w:szCs w:val="20"/>
        </w:rPr>
        <w:t xml:space="preserve"> </w:t>
      </w:r>
      <w:r w:rsidRPr="003C198F">
        <w:rPr>
          <w:rFonts w:ascii="Arial" w:hAnsi="Arial" w:cs="Arial"/>
          <w:sz w:val="20"/>
          <w:szCs w:val="20"/>
        </w:rPr>
        <w:t>por</w:t>
      </w:r>
      <w:r w:rsidRPr="003C198F">
        <w:rPr>
          <w:rFonts w:ascii="Arial" w:hAnsi="Arial" w:cs="Arial"/>
          <w:spacing w:val="-14"/>
          <w:sz w:val="20"/>
          <w:szCs w:val="20"/>
        </w:rPr>
        <w:t xml:space="preserve"> </w:t>
      </w:r>
      <w:r w:rsidRPr="003C198F">
        <w:rPr>
          <w:rFonts w:ascii="Arial" w:hAnsi="Arial" w:cs="Arial"/>
          <w:sz w:val="20"/>
          <w:szCs w:val="20"/>
        </w:rPr>
        <w:t>seus</w:t>
      </w:r>
      <w:r w:rsidRPr="003C198F">
        <w:rPr>
          <w:rFonts w:ascii="Arial" w:hAnsi="Arial" w:cs="Arial"/>
          <w:spacing w:val="-14"/>
          <w:sz w:val="20"/>
          <w:szCs w:val="20"/>
        </w:rPr>
        <w:t xml:space="preserve"> </w:t>
      </w:r>
      <w:r w:rsidRPr="003C198F">
        <w:rPr>
          <w:rFonts w:ascii="Arial" w:hAnsi="Arial" w:cs="Arial"/>
          <w:sz w:val="20"/>
          <w:szCs w:val="20"/>
        </w:rPr>
        <w:t>sucessores e cessionários, a qualquer título.</w:t>
      </w:r>
    </w:p>
    <w:p w14:paraId="4F208136" w14:textId="77777777" w:rsidR="007C04E3" w:rsidRPr="003C198F" w:rsidRDefault="007C04E3">
      <w:pPr>
        <w:pStyle w:val="BodyText"/>
        <w:spacing w:before="68"/>
        <w:rPr>
          <w:rFonts w:ascii="Arial" w:hAnsi="Arial" w:cs="Arial"/>
        </w:rPr>
      </w:pPr>
    </w:p>
    <w:p w14:paraId="2D09E2FD" w14:textId="7F5563EB" w:rsidR="007C04E3" w:rsidRPr="003C198F" w:rsidRDefault="0089461A">
      <w:pPr>
        <w:pStyle w:val="ListParagraph"/>
        <w:numPr>
          <w:ilvl w:val="3"/>
          <w:numId w:val="6"/>
        </w:numPr>
        <w:tabs>
          <w:tab w:val="left" w:pos="1055"/>
        </w:tabs>
        <w:spacing w:line="312" w:lineRule="auto"/>
        <w:ind w:right="334" w:firstLine="0"/>
        <w:rPr>
          <w:rFonts w:ascii="Arial" w:hAnsi="Arial" w:cs="Arial"/>
          <w:sz w:val="20"/>
          <w:szCs w:val="20"/>
        </w:rPr>
      </w:pPr>
      <w:r w:rsidRPr="003C198F">
        <w:rPr>
          <w:rFonts w:ascii="Arial" w:hAnsi="Arial" w:cs="Arial"/>
          <w:sz w:val="20"/>
          <w:szCs w:val="20"/>
          <w:u w:val="single"/>
        </w:rPr>
        <w:t>Lei de Regência e Foro</w:t>
      </w:r>
      <w:r w:rsidRPr="003C198F">
        <w:rPr>
          <w:rFonts w:ascii="Arial" w:hAnsi="Arial" w:cs="Arial"/>
          <w:sz w:val="20"/>
          <w:szCs w:val="20"/>
        </w:rPr>
        <w:t>: Este Aditamento será regido e interpretado de acordo com as leis da República Federativa do Brasil e, caso necessário para dirimir qualquer controvérsia decorrente ou relacionada a esta Escritura, as Partes elegem o Foro da Comarca d</w:t>
      </w:r>
      <w:r w:rsidR="007F40DD" w:rsidRPr="003C198F">
        <w:rPr>
          <w:rFonts w:ascii="Arial" w:hAnsi="Arial" w:cs="Arial"/>
          <w:sz w:val="20"/>
          <w:szCs w:val="20"/>
        </w:rPr>
        <w:t>o Rio de Janeiro/RJ</w:t>
      </w:r>
      <w:r w:rsidRPr="003C198F">
        <w:rPr>
          <w:rFonts w:ascii="Arial" w:hAnsi="Arial" w:cs="Arial"/>
          <w:sz w:val="20"/>
          <w:szCs w:val="20"/>
        </w:rPr>
        <w:t>, renunciando expressamente a qualquer outro, por mais privilegiado que seja.</w:t>
      </w:r>
    </w:p>
    <w:p w14:paraId="6F55CCBD" w14:textId="77777777" w:rsidR="007C04E3" w:rsidRPr="003C198F" w:rsidRDefault="007C04E3">
      <w:pPr>
        <w:pStyle w:val="BodyText"/>
        <w:spacing w:before="70"/>
        <w:rPr>
          <w:rFonts w:ascii="Arial" w:hAnsi="Arial" w:cs="Arial"/>
        </w:rPr>
      </w:pPr>
    </w:p>
    <w:p w14:paraId="499C5DC7" w14:textId="77777777" w:rsidR="007C04E3" w:rsidRPr="003C198F" w:rsidRDefault="0089461A">
      <w:pPr>
        <w:pStyle w:val="ListParagraph"/>
        <w:numPr>
          <w:ilvl w:val="3"/>
          <w:numId w:val="6"/>
        </w:numPr>
        <w:tabs>
          <w:tab w:val="left" w:pos="1055"/>
        </w:tabs>
        <w:spacing w:line="312" w:lineRule="auto"/>
        <w:ind w:right="337" w:firstLine="0"/>
        <w:rPr>
          <w:rFonts w:ascii="Arial" w:hAnsi="Arial" w:cs="Arial"/>
          <w:sz w:val="20"/>
          <w:szCs w:val="20"/>
        </w:rPr>
      </w:pPr>
      <w:r w:rsidRPr="003C198F">
        <w:rPr>
          <w:rFonts w:ascii="Arial" w:hAnsi="Arial" w:cs="Arial"/>
          <w:sz w:val="20"/>
          <w:szCs w:val="20"/>
          <w:u w:val="single"/>
        </w:rPr>
        <w:t>Assinatura Eletrônica</w:t>
      </w:r>
      <w:r w:rsidRPr="003C198F">
        <w:rPr>
          <w:rFonts w:ascii="Arial" w:hAnsi="Arial" w:cs="Arial"/>
          <w:sz w:val="20"/>
          <w:szCs w:val="20"/>
        </w:rPr>
        <w:t>:</w:t>
      </w:r>
      <w:r w:rsidRPr="003C198F">
        <w:rPr>
          <w:rFonts w:ascii="Arial" w:hAnsi="Arial" w:cs="Arial"/>
          <w:spacing w:val="-11"/>
          <w:sz w:val="20"/>
          <w:szCs w:val="20"/>
        </w:rPr>
        <w:t xml:space="preserve"> </w:t>
      </w:r>
      <w:r w:rsidRPr="003C198F">
        <w:rPr>
          <w:rFonts w:ascii="Arial" w:hAnsi="Arial" w:cs="Arial"/>
          <w:sz w:val="20"/>
          <w:szCs w:val="20"/>
        </w:rPr>
        <w:t>As Partes reconhecem a</w:t>
      </w:r>
      <w:r w:rsidRPr="003C198F">
        <w:rPr>
          <w:rFonts w:ascii="Arial" w:hAnsi="Arial" w:cs="Arial"/>
          <w:spacing w:val="-1"/>
          <w:sz w:val="20"/>
          <w:szCs w:val="20"/>
        </w:rPr>
        <w:t xml:space="preserve"> </w:t>
      </w:r>
      <w:r w:rsidRPr="003C198F">
        <w:rPr>
          <w:rFonts w:ascii="Arial" w:hAnsi="Arial" w:cs="Arial"/>
          <w:sz w:val="20"/>
          <w:szCs w:val="20"/>
        </w:rPr>
        <w:t>forma de</w:t>
      </w:r>
      <w:r w:rsidRPr="003C198F">
        <w:rPr>
          <w:rFonts w:ascii="Arial" w:hAnsi="Arial" w:cs="Arial"/>
          <w:spacing w:val="-1"/>
          <w:sz w:val="20"/>
          <w:szCs w:val="20"/>
        </w:rPr>
        <w:t xml:space="preserve"> </w:t>
      </w:r>
      <w:r w:rsidRPr="003C198F">
        <w:rPr>
          <w:rFonts w:ascii="Arial" w:hAnsi="Arial" w:cs="Arial"/>
          <w:sz w:val="20"/>
          <w:szCs w:val="20"/>
        </w:rPr>
        <w:t>contratação por meios eletrônicos como válida</w:t>
      </w:r>
      <w:r w:rsidRPr="003C198F">
        <w:rPr>
          <w:rFonts w:ascii="Arial" w:hAnsi="Arial" w:cs="Arial"/>
          <w:spacing w:val="-14"/>
          <w:sz w:val="20"/>
          <w:szCs w:val="20"/>
        </w:rPr>
        <w:t xml:space="preserve"> </w:t>
      </w:r>
      <w:r w:rsidRPr="003C198F">
        <w:rPr>
          <w:rFonts w:ascii="Arial" w:hAnsi="Arial" w:cs="Arial"/>
          <w:sz w:val="20"/>
          <w:szCs w:val="20"/>
        </w:rPr>
        <w:t>e</w:t>
      </w:r>
      <w:r w:rsidRPr="003C198F">
        <w:rPr>
          <w:rFonts w:ascii="Arial" w:hAnsi="Arial" w:cs="Arial"/>
          <w:spacing w:val="-14"/>
          <w:sz w:val="20"/>
          <w:szCs w:val="20"/>
        </w:rPr>
        <w:t xml:space="preserve"> </w:t>
      </w:r>
      <w:r w:rsidRPr="003C198F">
        <w:rPr>
          <w:rFonts w:ascii="Arial" w:hAnsi="Arial" w:cs="Arial"/>
          <w:sz w:val="20"/>
          <w:szCs w:val="20"/>
        </w:rPr>
        <w:t>plenamente</w:t>
      </w:r>
      <w:r w:rsidRPr="003C198F">
        <w:rPr>
          <w:rFonts w:ascii="Arial" w:hAnsi="Arial" w:cs="Arial"/>
          <w:spacing w:val="-14"/>
          <w:sz w:val="20"/>
          <w:szCs w:val="20"/>
        </w:rPr>
        <w:t xml:space="preserve"> </w:t>
      </w:r>
      <w:r w:rsidRPr="003C198F">
        <w:rPr>
          <w:rFonts w:ascii="Arial" w:hAnsi="Arial" w:cs="Arial"/>
          <w:sz w:val="20"/>
          <w:szCs w:val="20"/>
        </w:rPr>
        <w:t>eficaz,</w:t>
      </w:r>
      <w:r w:rsidRPr="003C198F">
        <w:rPr>
          <w:rFonts w:ascii="Arial" w:hAnsi="Arial" w:cs="Arial"/>
          <w:spacing w:val="-14"/>
          <w:sz w:val="20"/>
          <w:szCs w:val="20"/>
        </w:rPr>
        <w:t xml:space="preserve"> </w:t>
      </w:r>
      <w:r w:rsidRPr="003C198F">
        <w:rPr>
          <w:rFonts w:ascii="Arial" w:hAnsi="Arial" w:cs="Arial"/>
          <w:sz w:val="20"/>
          <w:szCs w:val="20"/>
        </w:rPr>
        <w:t>mesmo</w:t>
      </w:r>
      <w:r w:rsidRPr="003C198F">
        <w:rPr>
          <w:rFonts w:ascii="Arial" w:hAnsi="Arial" w:cs="Arial"/>
          <w:spacing w:val="-14"/>
          <w:sz w:val="20"/>
          <w:szCs w:val="20"/>
        </w:rPr>
        <w:t xml:space="preserve"> </w:t>
      </w:r>
      <w:r w:rsidRPr="003C198F">
        <w:rPr>
          <w:rFonts w:ascii="Arial" w:hAnsi="Arial" w:cs="Arial"/>
          <w:sz w:val="20"/>
          <w:szCs w:val="20"/>
        </w:rPr>
        <w:t>que</w:t>
      </w:r>
      <w:r w:rsidRPr="003C198F">
        <w:rPr>
          <w:rFonts w:ascii="Arial" w:hAnsi="Arial" w:cs="Arial"/>
          <w:spacing w:val="-14"/>
          <w:sz w:val="20"/>
          <w:szCs w:val="20"/>
        </w:rPr>
        <w:t xml:space="preserve"> </w:t>
      </w:r>
      <w:r w:rsidRPr="003C198F">
        <w:rPr>
          <w:rFonts w:ascii="Arial" w:hAnsi="Arial" w:cs="Arial"/>
          <w:sz w:val="20"/>
          <w:szCs w:val="20"/>
        </w:rPr>
        <w:t>utilizando</w:t>
      </w:r>
      <w:r w:rsidRPr="003C198F">
        <w:rPr>
          <w:rFonts w:ascii="Arial" w:hAnsi="Arial" w:cs="Arial"/>
          <w:spacing w:val="-14"/>
          <w:sz w:val="20"/>
          <w:szCs w:val="20"/>
        </w:rPr>
        <w:t xml:space="preserve"> </w:t>
      </w:r>
      <w:r w:rsidRPr="003C198F">
        <w:rPr>
          <w:rFonts w:ascii="Arial" w:hAnsi="Arial" w:cs="Arial"/>
          <w:sz w:val="20"/>
          <w:szCs w:val="20"/>
        </w:rPr>
        <w:t>outros</w:t>
      </w:r>
      <w:r w:rsidRPr="003C198F">
        <w:rPr>
          <w:rFonts w:ascii="Arial" w:hAnsi="Arial" w:cs="Arial"/>
          <w:spacing w:val="-14"/>
          <w:sz w:val="20"/>
          <w:szCs w:val="20"/>
        </w:rPr>
        <w:t xml:space="preserve"> </w:t>
      </w:r>
      <w:r w:rsidRPr="003C198F">
        <w:rPr>
          <w:rFonts w:ascii="Arial" w:hAnsi="Arial" w:cs="Arial"/>
          <w:sz w:val="20"/>
          <w:szCs w:val="20"/>
        </w:rPr>
        <w:t>meios</w:t>
      </w:r>
      <w:r w:rsidRPr="003C198F">
        <w:rPr>
          <w:rFonts w:ascii="Arial" w:hAnsi="Arial" w:cs="Arial"/>
          <w:spacing w:val="-14"/>
          <w:sz w:val="20"/>
          <w:szCs w:val="20"/>
        </w:rPr>
        <w:t xml:space="preserve"> </w:t>
      </w:r>
      <w:r w:rsidRPr="003C198F">
        <w:rPr>
          <w:rFonts w:ascii="Arial" w:hAnsi="Arial" w:cs="Arial"/>
          <w:sz w:val="20"/>
          <w:szCs w:val="20"/>
        </w:rPr>
        <w:t>de</w:t>
      </w:r>
      <w:r w:rsidRPr="003C198F">
        <w:rPr>
          <w:rFonts w:ascii="Arial" w:hAnsi="Arial" w:cs="Arial"/>
          <w:spacing w:val="-13"/>
          <w:sz w:val="20"/>
          <w:szCs w:val="20"/>
        </w:rPr>
        <w:t xml:space="preserve"> </w:t>
      </w:r>
      <w:r w:rsidRPr="003C198F">
        <w:rPr>
          <w:rFonts w:ascii="Arial" w:hAnsi="Arial" w:cs="Arial"/>
          <w:sz w:val="20"/>
          <w:szCs w:val="20"/>
        </w:rPr>
        <w:t>confirmação</w:t>
      </w:r>
      <w:r w:rsidRPr="003C198F">
        <w:rPr>
          <w:rFonts w:ascii="Arial" w:hAnsi="Arial" w:cs="Arial"/>
          <w:spacing w:val="-14"/>
          <w:sz w:val="20"/>
          <w:szCs w:val="20"/>
        </w:rPr>
        <w:t xml:space="preserve"> </w:t>
      </w:r>
      <w:r w:rsidRPr="003C198F">
        <w:rPr>
          <w:rFonts w:ascii="Arial" w:hAnsi="Arial" w:cs="Arial"/>
          <w:sz w:val="20"/>
          <w:szCs w:val="20"/>
        </w:rPr>
        <w:t>ou</w:t>
      </w:r>
      <w:r w:rsidRPr="003C198F">
        <w:rPr>
          <w:rFonts w:ascii="Arial" w:hAnsi="Arial" w:cs="Arial"/>
          <w:spacing w:val="-14"/>
          <w:sz w:val="20"/>
          <w:szCs w:val="20"/>
        </w:rPr>
        <w:t xml:space="preserve"> </w:t>
      </w:r>
      <w:r w:rsidRPr="003C198F">
        <w:rPr>
          <w:rFonts w:ascii="Arial" w:hAnsi="Arial" w:cs="Arial"/>
          <w:sz w:val="20"/>
          <w:szCs w:val="20"/>
        </w:rPr>
        <w:t>certificados</w:t>
      </w:r>
      <w:r w:rsidRPr="003C198F">
        <w:rPr>
          <w:rFonts w:ascii="Arial" w:hAnsi="Arial" w:cs="Arial"/>
          <w:spacing w:val="-14"/>
          <w:sz w:val="20"/>
          <w:szCs w:val="20"/>
        </w:rPr>
        <w:t xml:space="preserve"> </w:t>
      </w:r>
      <w:r w:rsidRPr="003C198F">
        <w:rPr>
          <w:rFonts w:ascii="Arial" w:hAnsi="Arial" w:cs="Arial"/>
          <w:sz w:val="20"/>
          <w:szCs w:val="20"/>
        </w:rPr>
        <w:t>não</w:t>
      </w:r>
      <w:r w:rsidRPr="003C198F">
        <w:rPr>
          <w:rFonts w:ascii="Arial" w:hAnsi="Arial" w:cs="Arial"/>
          <w:spacing w:val="-14"/>
          <w:sz w:val="20"/>
          <w:szCs w:val="20"/>
        </w:rPr>
        <w:t xml:space="preserve"> </w:t>
      </w:r>
      <w:r w:rsidRPr="003C198F">
        <w:rPr>
          <w:rFonts w:ascii="Arial" w:hAnsi="Arial" w:cs="Arial"/>
          <w:sz w:val="20"/>
          <w:szCs w:val="20"/>
        </w:rPr>
        <w:t>emitidos pela</w:t>
      </w:r>
      <w:r w:rsidRPr="003C198F">
        <w:rPr>
          <w:rFonts w:ascii="Arial" w:hAnsi="Arial" w:cs="Arial"/>
          <w:spacing w:val="-14"/>
          <w:sz w:val="20"/>
          <w:szCs w:val="20"/>
        </w:rPr>
        <w:t xml:space="preserve"> </w:t>
      </w:r>
      <w:r w:rsidRPr="003C198F">
        <w:rPr>
          <w:rFonts w:ascii="Arial" w:hAnsi="Arial" w:cs="Arial"/>
          <w:sz w:val="20"/>
          <w:szCs w:val="20"/>
        </w:rPr>
        <w:t>ICP-Brasil,</w:t>
      </w:r>
      <w:r w:rsidRPr="003C198F">
        <w:rPr>
          <w:rFonts w:ascii="Arial" w:hAnsi="Arial" w:cs="Arial"/>
          <w:spacing w:val="-14"/>
          <w:sz w:val="20"/>
          <w:szCs w:val="20"/>
        </w:rPr>
        <w:t xml:space="preserve"> </w:t>
      </w:r>
      <w:r w:rsidRPr="003C198F">
        <w:rPr>
          <w:rFonts w:ascii="Arial" w:hAnsi="Arial" w:cs="Arial"/>
          <w:sz w:val="20"/>
          <w:szCs w:val="20"/>
        </w:rPr>
        <w:t>nos</w:t>
      </w:r>
      <w:r w:rsidRPr="003C198F">
        <w:rPr>
          <w:rFonts w:ascii="Arial" w:hAnsi="Arial" w:cs="Arial"/>
          <w:spacing w:val="-14"/>
          <w:sz w:val="20"/>
          <w:szCs w:val="20"/>
        </w:rPr>
        <w:t xml:space="preserve"> </w:t>
      </w:r>
      <w:r w:rsidRPr="003C198F">
        <w:rPr>
          <w:rFonts w:ascii="Arial" w:hAnsi="Arial" w:cs="Arial"/>
          <w:sz w:val="20"/>
          <w:szCs w:val="20"/>
        </w:rPr>
        <w:t>termos</w:t>
      </w:r>
      <w:r w:rsidRPr="003C198F">
        <w:rPr>
          <w:rFonts w:ascii="Arial" w:hAnsi="Arial" w:cs="Arial"/>
          <w:spacing w:val="-14"/>
          <w:sz w:val="20"/>
          <w:szCs w:val="20"/>
        </w:rPr>
        <w:t xml:space="preserve"> </w:t>
      </w:r>
      <w:r w:rsidRPr="003C198F">
        <w:rPr>
          <w:rFonts w:ascii="Arial" w:hAnsi="Arial" w:cs="Arial"/>
          <w:sz w:val="20"/>
          <w:szCs w:val="20"/>
        </w:rPr>
        <w:t>do</w:t>
      </w:r>
      <w:r w:rsidRPr="003C198F">
        <w:rPr>
          <w:rFonts w:ascii="Arial" w:hAnsi="Arial" w:cs="Arial"/>
          <w:spacing w:val="-14"/>
          <w:sz w:val="20"/>
          <w:szCs w:val="20"/>
        </w:rPr>
        <w:t xml:space="preserve"> </w:t>
      </w:r>
      <w:r w:rsidRPr="003C198F">
        <w:rPr>
          <w:rFonts w:ascii="Arial" w:hAnsi="Arial" w:cs="Arial"/>
          <w:sz w:val="20"/>
          <w:szCs w:val="20"/>
        </w:rPr>
        <w:t>artigo</w:t>
      </w:r>
      <w:r w:rsidRPr="003C198F">
        <w:rPr>
          <w:rFonts w:ascii="Arial" w:hAnsi="Arial" w:cs="Arial"/>
          <w:spacing w:val="-14"/>
          <w:sz w:val="20"/>
          <w:szCs w:val="20"/>
        </w:rPr>
        <w:t xml:space="preserve"> </w:t>
      </w:r>
      <w:r w:rsidRPr="003C198F">
        <w:rPr>
          <w:rFonts w:ascii="Arial" w:hAnsi="Arial" w:cs="Arial"/>
          <w:sz w:val="20"/>
          <w:szCs w:val="20"/>
        </w:rPr>
        <w:t>10º,</w:t>
      </w:r>
      <w:r w:rsidRPr="003C198F">
        <w:rPr>
          <w:rFonts w:ascii="Arial" w:hAnsi="Arial" w:cs="Arial"/>
          <w:spacing w:val="-14"/>
          <w:sz w:val="20"/>
          <w:szCs w:val="20"/>
        </w:rPr>
        <w:t xml:space="preserve"> </w:t>
      </w:r>
      <w:r w:rsidRPr="003C198F">
        <w:rPr>
          <w:rFonts w:ascii="Arial" w:hAnsi="Arial" w:cs="Arial"/>
          <w:sz w:val="20"/>
          <w:szCs w:val="20"/>
        </w:rPr>
        <w:t>Parágrafo</w:t>
      </w:r>
      <w:r w:rsidRPr="003C198F">
        <w:rPr>
          <w:rFonts w:ascii="Arial" w:hAnsi="Arial" w:cs="Arial"/>
          <w:spacing w:val="-14"/>
          <w:sz w:val="20"/>
          <w:szCs w:val="20"/>
        </w:rPr>
        <w:t xml:space="preserve"> </w:t>
      </w:r>
      <w:r w:rsidRPr="003C198F">
        <w:rPr>
          <w:rFonts w:ascii="Arial" w:hAnsi="Arial" w:cs="Arial"/>
          <w:sz w:val="20"/>
          <w:szCs w:val="20"/>
        </w:rPr>
        <w:t>Segundo,</w:t>
      </w:r>
      <w:r w:rsidRPr="003C198F">
        <w:rPr>
          <w:rFonts w:ascii="Arial" w:hAnsi="Arial" w:cs="Arial"/>
          <w:spacing w:val="-14"/>
          <w:sz w:val="20"/>
          <w:szCs w:val="20"/>
        </w:rPr>
        <w:t xml:space="preserve"> </w:t>
      </w:r>
      <w:r w:rsidRPr="003C198F">
        <w:rPr>
          <w:rFonts w:ascii="Arial" w:hAnsi="Arial" w:cs="Arial"/>
          <w:sz w:val="20"/>
          <w:szCs w:val="20"/>
        </w:rPr>
        <w:t>da</w:t>
      </w:r>
      <w:r w:rsidRPr="003C198F">
        <w:rPr>
          <w:rFonts w:ascii="Arial" w:hAnsi="Arial" w:cs="Arial"/>
          <w:spacing w:val="-13"/>
          <w:sz w:val="20"/>
          <w:szCs w:val="20"/>
        </w:rPr>
        <w:t xml:space="preserve"> </w:t>
      </w:r>
      <w:r w:rsidRPr="003C198F">
        <w:rPr>
          <w:rFonts w:ascii="Arial" w:hAnsi="Arial" w:cs="Arial"/>
          <w:sz w:val="20"/>
          <w:szCs w:val="20"/>
        </w:rPr>
        <w:t>Medida</w:t>
      </w:r>
      <w:r w:rsidRPr="003C198F">
        <w:rPr>
          <w:rFonts w:ascii="Arial" w:hAnsi="Arial" w:cs="Arial"/>
          <w:spacing w:val="-14"/>
          <w:sz w:val="20"/>
          <w:szCs w:val="20"/>
        </w:rPr>
        <w:t xml:space="preserve"> </w:t>
      </w:r>
      <w:r w:rsidRPr="003C198F">
        <w:rPr>
          <w:rFonts w:ascii="Arial" w:hAnsi="Arial" w:cs="Arial"/>
          <w:sz w:val="20"/>
          <w:szCs w:val="20"/>
        </w:rPr>
        <w:t>Provisória</w:t>
      </w:r>
      <w:r w:rsidRPr="003C198F">
        <w:rPr>
          <w:rFonts w:ascii="Arial" w:hAnsi="Arial" w:cs="Arial"/>
          <w:spacing w:val="-14"/>
          <w:sz w:val="20"/>
          <w:szCs w:val="20"/>
        </w:rPr>
        <w:t xml:space="preserve"> </w:t>
      </w:r>
      <w:r w:rsidRPr="003C198F">
        <w:rPr>
          <w:rFonts w:ascii="Arial" w:hAnsi="Arial" w:cs="Arial"/>
          <w:sz w:val="20"/>
          <w:szCs w:val="20"/>
        </w:rPr>
        <w:t>nº</w:t>
      </w:r>
      <w:r w:rsidRPr="003C198F">
        <w:rPr>
          <w:rFonts w:ascii="Arial" w:hAnsi="Arial" w:cs="Arial"/>
          <w:spacing w:val="-14"/>
          <w:sz w:val="20"/>
          <w:szCs w:val="20"/>
        </w:rPr>
        <w:t xml:space="preserve"> </w:t>
      </w:r>
      <w:r w:rsidRPr="003C198F">
        <w:rPr>
          <w:rFonts w:ascii="Arial" w:hAnsi="Arial" w:cs="Arial"/>
          <w:sz w:val="20"/>
          <w:szCs w:val="20"/>
        </w:rPr>
        <w:t>2.200-2/2001,</w:t>
      </w:r>
      <w:r w:rsidRPr="003C198F">
        <w:rPr>
          <w:rFonts w:ascii="Arial" w:hAnsi="Arial" w:cs="Arial"/>
          <w:spacing w:val="-14"/>
          <w:sz w:val="20"/>
          <w:szCs w:val="20"/>
        </w:rPr>
        <w:t xml:space="preserve"> </w:t>
      </w:r>
      <w:r w:rsidRPr="003C198F">
        <w:rPr>
          <w:rFonts w:ascii="Arial" w:hAnsi="Arial" w:cs="Arial"/>
          <w:sz w:val="20"/>
          <w:szCs w:val="20"/>
        </w:rPr>
        <w:t>sendo tais</w:t>
      </w:r>
      <w:r w:rsidRPr="003C198F">
        <w:rPr>
          <w:rFonts w:ascii="Arial" w:hAnsi="Arial" w:cs="Arial"/>
          <w:spacing w:val="-9"/>
          <w:sz w:val="20"/>
          <w:szCs w:val="20"/>
        </w:rPr>
        <w:t xml:space="preserve"> </w:t>
      </w:r>
      <w:r w:rsidRPr="003C198F">
        <w:rPr>
          <w:rFonts w:ascii="Arial" w:hAnsi="Arial" w:cs="Arial"/>
          <w:sz w:val="20"/>
          <w:szCs w:val="20"/>
        </w:rPr>
        <w:t>assinaturas</w:t>
      </w:r>
      <w:r w:rsidRPr="003C198F">
        <w:rPr>
          <w:rFonts w:ascii="Arial" w:hAnsi="Arial" w:cs="Arial"/>
          <w:spacing w:val="-9"/>
          <w:sz w:val="20"/>
          <w:szCs w:val="20"/>
        </w:rPr>
        <w:t xml:space="preserve"> </w:t>
      </w:r>
      <w:r w:rsidRPr="003C198F">
        <w:rPr>
          <w:rFonts w:ascii="Arial" w:hAnsi="Arial" w:cs="Arial"/>
          <w:sz w:val="20"/>
          <w:szCs w:val="20"/>
        </w:rPr>
        <w:t>eletrônicas</w:t>
      </w:r>
      <w:r w:rsidRPr="003C198F">
        <w:rPr>
          <w:rFonts w:ascii="Arial" w:hAnsi="Arial" w:cs="Arial"/>
          <w:spacing w:val="-9"/>
          <w:sz w:val="20"/>
          <w:szCs w:val="20"/>
        </w:rPr>
        <w:t xml:space="preserve"> </w:t>
      </w:r>
      <w:r w:rsidRPr="003C198F">
        <w:rPr>
          <w:rFonts w:ascii="Arial" w:hAnsi="Arial" w:cs="Arial"/>
          <w:sz w:val="20"/>
          <w:szCs w:val="20"/>
        </w:rPr>
        <w:t>legítimas</w:t>
      </w:r>
      <w:r w:rsidRPr="003C198F">
        <w:rPr>
          <w:rFonts w:ascii="Arial" w:hAnsi="Arial" w:cs="Arial"/>
          <w:spacing w:val="-9"/>
          <w:sz w:val="20"/>
          <w:szCs w:val="20"/>
        </w:rPr>
        <w:t xml:space="preserve"> </w:t>
      </w:r>
      <w:r w:rsidRPr="003C198F">
        <w:rPr>
          <w:rFonts w:ascii="Arial" w:hAnsi="Arial" w:cs="Arial"/>
          <w:sz w:val="20"/>
          <w:szCs w:val="20"/>
        </w:rPr>
        <w:t>e</w:t>
      </w:r>
      <w:r w:rsidRPr="003C198F">
        <w:rPr>
          <w:rFonts w:ascii="Arial" w:hAnsi="Arial" w:cs="Arial"/>
          <w:spacing w:val="-10"/>
          <w:sz w:val="20"/>
          <w:szCs w:val="20"/>
        </w:rPr>
        <w:t xml:space="preserve"> </w:t>
      </w:r>
      <w:r w:rsidRPr="003C198F">
        <w:rPr>
          <w:rFonts w:ascii="Arial" w:hAnsi="Arial" w:cs="Arial"/>
          <w:sz w:val="20"/>
          <w:szCs w:val="20"/>
        </w:rPr>
        <w:t>suficientes</w:t>
      </w:r>
      <w:r w:rsidRPr="003C198F">
        <w:rPr>
          <w:rFonts w:ascii="Arial" w:hAnsi="Arial" w:cs="Arial"/>
          <w:spacing w:val="-9"/>
          <w:sz w:val="20"/>
          <w:szCs w:val="20"/>
        </w:rPr>
        <w:t xml:space="preserve"> </w:t>
      </w:r>
      <w:r w:rsidRPr="003C198F">
        <w:rPr>
          <w:rFonts w:ascii="Arial" w:hAnsi="Arial" w:cs="Arial"/>
          <w:sz w:val="20"/>
          <w:szCs w:val="20"/>
        </w:rPr>
        <w:t>para</w:t>
      </w:r>
      <w:r w:rsidRPr="003C198F">
        <w:rPr>
          <w:rFonts w:ascii="Arial" w:hAnsi="Arial" w:cs="Arial"/>
          <w:spacing w:val="-8"/>
          <w:sz w:val="20"/>
          <w:szCs w:val="20"/>
        </w:rPr>
        <w:t xml:space="preserve"> </w:t>
      </w:r>
      <w:r w:rsidRPr="003C198F">
        <w:rPr>
          <w:rFonts w:ascii="Arial" w:hAnsi="Arial" w:cs="Arial"/>
          <w:sz w:val="20"/>
          <w:szCs w:val="20"/>
        </w:rPr>
        <w:t>comprovar</w:t>
      </w:r>
      <w:r w:rsidRPr="003C198F">
        <w:rPr>
          <w:rFonts w:ascii="Arial" w:hAnsi="Arial" w:cs="Arial"/>
          <w:spacing w:val="-9"/>
          <w:sz w:val="20"/>
          <w:szCs w:val="20"/>
        </w:rPr>
        <w:t xml:space="preserve"> </w:t>
      </w:r>
      <w:r w:rsidRPr="003C198F">
        <w:rPr>
          <w:rFonts w:ascii="Arial" w:hAnsi="Arial" w:cs="Arial"/>
          <w:sz w:val="20"/>
          <w:szCs w:val="20"/>
        </w:rPr>
        <w:t>a</w:t>
      </w:r>
      <w:r w:rsidRPr="003C198F">
        <w:rPr>
          <w:rFonts w:ascii="Arial" w:hAnsi="Arial" w:cs="Arial"/>
          <w:spacing w:val="-10"/>
          <w:sz w:val="20"/>
          <w:szCs w:val="20"/>
        </w:rPr>
        <w:t xml:space="preserve"> </w:t>
      </w:r>
      <w:r w:rsidRPr="003C198F">
        <w:rPr>
          <w:rFonts w:ascii="Arial" w:hAnsi="Arial" w:cs="Arial"/>
          <w:sz w:val="20"/>
          <w:szCs w:val="20"/>
        </w:rPr>
        <w:t>identidade</w:t>
      </w:r>
      <w:r w:rsidRPr="003C198F">
        <w:rPr>
          <w:rFonts w:ascii="Arial" w:hAnsi="Arial" w:cs="Arial"/>
          <w:spacing w:val="-10"/>
          <w:sz w:val="20"/>
          <w:szCs w:val="20"/>
        </w:rPr>
        <w:t xml:space="preserve"> </w:t>
      </w:r>
      <w:r w:rsidRPr="003C198F">
        <w:rPr>
          <w:rFonts w:ascii="Arial" w:hAnsi="Arial" w:cs="Arial"/>
          <w:sz w:val="20"/>
          <w:szCs w:val="20"/>
        </w:rPr>
        <w:t>e</w:t>
      </w:r>
      <w:r w:rsidRPr="003C198F">
        <w:rPr>
          <w:rFonts w:ascii="Arial" w:hAnsi="Arial" w:cs="Arial"/>
          <w:spacing w:val="-10"/>
          <w:sz w:val="20"/>
          <w:szCs w:val="20"/>
        </w:rPr>
        <w:t xml:space="preserve"> </w:t>
      </w:r>
      <w:r w:rsidRPr="003C198F">
        <w:rPr>
          <w:rFonts w:ascii="Arial" w:hAnsi="Arial" w:cs="Arial"/>
          <w:sz w:val="20"/>
          <w:szCs w:val="20"/>
        </w:rPr>
        <w:t>vontade</w:t>
      </w:r>
      <w:r w:rsidRPr="003C198F">
        <w:rPr>
          <w:rFonts w:ascii="Arial" w:hAnsi="Arial" w:cs="Arial"/>
          <w:spacing w:val="-10"/>
          <w:sz w:val="20"/>
          <w:szCs w:val="20"/>
        </w:rPr>
        <w:t xml:space="preserve"> </w:t>
      </w:r>
      <w:r w:rsidRPr="003C198F">
        <w:rPr>
          <w:rFonts w:ascii="Arial" w:hAnsi="Arial" w:cs="Arial"/>
          <w:sz w:val="20"/>
          <w:szCs w:val="20"/>
        </w:rPr>
        <w:t>das</w:t>
      </w:r>
      <w:r w:rsidRPr="003C198F">
        <w:rPr>
          <w:rFonts w:ascii="Arial" w:hAnsi="Arial" w:cs="Arial"/>
          <w:spacing w:val="-9"/>
          <w:sz w:val="20"/>
          <w:szCs w:val="20"/>
        </w:rPr>
        <w:t xml:space="preserve"> </w:t>
      </w:r>
      <w:r w:rsidRPr="003C198F">
        <w:rPr>
          <w:rFonts w:ascii="Arial" w:hAnsi="Arial" w:cs="Arial"/>
          <w:sz w:val="20"/>
          <w:szCs w:val="20"/>
        </w:rPr>
        <w:t>Partes,</w:t>
      </w:r>
      <w:r w:rsidRPr="003C198F">
        <w:rPr>
          <w:rFonts w:ascii="Arial" w:hAnsi="Arial" w:cs="Arial"/>
          <w:spacing w:val="-10"/>
          <w:sz w:val="20"/>
          <w:szCs w:val="20"/>
        </w:rPr>
        <w:t xml:space="preserve"> </w:t>
      </w:r>
      <w:r w:rsidRPr="003C198F">
        <w:rPr>
          <w:rFonts w:ascii="Arial" w:hAnsi="Arial" w:cs="Arial"/>
          <w:sz w:val="20"/>
          <w:szCs w:val="20"/>
        </w:rPr>
        <w:t>bem como a integridade do documento, constituindo título executivo extrajudicial para todos os fins de direito.</w:t>
      </w:r>
    </w:p>
    <w:p w14:paraId="0EC68386" w14:textId="77777777" w:rsidR="007C04E3" w:rsidRPr="003C198F" w:rsidRDefault="007C04E3">
      <w:pPr>
        <w:pStyle w:val="BodyText"/>
        <w:rPr>
          <w:rFonts w:ascii="Arial" w:hAnsi="Arial" w:cs="Arial"/>
        </w:rPr>
      </w:pPr>
    </w:p>
    <w:p w14:paraId="70B05231" w14:textId="77777777" w:rsidR="007C04E3" w:rsidRPr="003C198F" w:rsidRDefault="007C04E3">
      <w:pPr>
        <w:pStyle w:val="BodyText"/>
        <w:rPr>
          <w:rFonts w:ascii="Arial" w:hAnsi="Arial" w:cs="Arial"/>
        </w:rPr>
      </w:pPr>
    </w:p>
    <w:p w14:paraId="374E0994" w14:textId="77777777" w:rsidR="007C04E3" w:rsidRPr="003C198F" w:rsidRDefault="007C04E3">
      <w:pPr>
        <w:pStyle w:val="BodyText"/>
        <w:spacing w:before="150"/>
        <w:rPr>
          <w:rFonts w:ascii="Arial" w:hAnsi="Arial" w:cs="Arial"/>
        </w:rPr>
      </w:pPr>
    </w:p>
    <w:p w14:paraId="675F042C" w14:textId="7CDE2EE0" w:rsidR="007C04E3" w:rsidRPr="003C198F" w:rsidRDefault="007C04E3" w:rsidP="00D66F42">
      <w:pPr>
        <w:pStyle w:val="BodyText"/>
        <w:ind w:left="2"/>
        <w:jc w:val="center"/>
        <w:rPr>
          <w:rFonts w:ascii="Arial" w:hAnsi="Arial" w:cs="Arial"/>
        </w:rPr>
        <w:sectPr w:rsidR="007C04E3" w:rsidRPr="003C198F">
          <w:footerReference w:type="default" r:id="rId13"/>
          <w:pgSz w:w="12240" w:h="15840"/>
          <w:pgMar w:top="1820" w:right="1080" w:bottom="440" w:left="1080" w:header="0" w:footer="251" w:gutter="0"/>
          <w:cols w:space="720"/>
        </w:sectPr>
      </w:pPr>
    </w:p>
    <w:p w14:paraId="432FF569" w14:textId="77777777" w:rsidR="007C04E3" w:rsidRPr="003C198F" w:rsidRDefault="0089461A">
      <w:pPr>
        <w:pStyle w:val="ListParagraph"/>
        <w:numPr>
          <w:ilvl w:val="3"/>
          <w:numId w:val="6"/>
        </w:numPr>
        <w:tabs>
          <w:tab w:val="left" w:pos="1055"/>
        </w:tabs>
        <w:spacing w:before="81" w:line="312" w:lineRule="auto"/>
        <w:ind w:right="343" w:firstLine="0"/>
        <w:rPr>
          <w:rFonts w:ascii="Arial" w:hAnsi="Arial" w:cs="Arial"/>
          <w:sz w:val="20"/>
          <w:szCs w:val="20"/>
        </w:rPr>
      </w:pPr>
      <w:r w:rsidRPr="003C198F">
        <w:rPr>
          <w:rFonts w:ascii="Arial" w:hAnsi="Arial" w:cs="Arial"/>
          <w:spacing w:val="-2"/>
          <w:sz w:val="20"/>
          <w:szCs w:val="20"/>
          <w:u w:val="single"/>
        </w:rPr>
        <w:t>Testemunhas</w:t>
      </w:r>
      <w:r w:rsidRPr="003C198F">
        <w:rPr>
          <w:rFonts w:ascii="Arial" w:hAnsi="Arial" w:cs="Arial"/>
          <w:spacing w:val="-2"/>
          <w:sz w:val="20"/>
          <w:szCs w:val="20"/>
        </w:rPr>
        <w:t>:</w:t>
      </w:r>
      <w:r w:rsidRPr="003C198F">
        <w:rPr>
          <w:rFonts w:ascii="Arial" w:hAnsi="Arial" w:cs="Arial"/>
          <w:spacing w:val="-5"/>
          <w:sz w:val="20"/>
          <w:szCs w:val="20"/>
        </w:rPr>
        <w:t xml:space="preserve"> </w:t>
      </w:r>
      <w:r w:rsidRPr="003C198F">
        <w:rPr>
          <w:rFonts w:ascii="Arial" w:hAnsi="Arial" w:cs="Arial"/>
          <w:spacing w:val="-2"/>
          <w:sz w:val="20"/>
          <w:szCs w:val="20"/>
        </w:rPr>
        <w:t>Fica</w:t>
      </w:r>
      <w:r w:rsidRPr="003C198F">
        <w:rPr>
          <w:rFonts w:ascii="Arial" w:hAnsi="Arial" w:cs="Arial"/>
          <w:spacing w:val="-5"/>
          <w:sz w:val="20"/>
          <w:szCs w:val="20"/>
        </w:rPr>
        <w:t xml:space="preserve"> </w:t>
      </w:r>
      <w:r w:rsidRPr="003C198F">
        <w:rPr>
          <w:rFonts w:ascii="Arial" w:hAnsi="Arial" w:cs="Arial"/>
          <w:spacing w:val="-2"/>
          <w:sz w:val="20"/>
          <w:szCs w:val="20"/>
        </w:rPr>
        <w:t>dispensada</w:t>
      </w:r>
      <w:r w:rsidRPr="003C198F">
        <w:rPr>
          <w:rFonts w:ascii="Arial" w:hAnsi="Arial" w:cs="Arial"/>
          <w:spacing w:val="-5"/>
          <w:sz w:val="20"/>
          <w:szCs w:val="20"/>
        </w:rPr>
        <w:t xml:space="preserve"> </w:t>
      </w:r>
      <w:r w:rsidRPr="003C198F">
        <w:rPr>
          <w:rFonts w:ascii="Arial" w:hAnsi="Arial" w:cs="Arial"/>
          <w:spacing w:val="-2"/>
          <w:sz w:val="20"/>
          <w:szCs w:val="20"/>
        </w:rPr>
        <w:t>a</w:t>
      </w:r>
      <w:r w:rsidRPr="003C198F">
        <w:rPr>
          <w:rFonts w:ascii="Arial" w:hAnsi="Arial" w:cs="Arial"/>
          <w:spacing w:val="-5"/>
          <w:sz w:val="20"/>
          <w:szCs w:val="20"/>
        </w:rPr>
        <w:t xml:space="preserve"> </w:t>
      </w:r>
      <w:r w:rsidRPr="003C198F">
        <w:rPr>
          <w:rFonts w:ascii="Arial" w:hAnsi="Arial" w:cs="Arial"/>
          <w:spacing w:val="-2"/>
          <w:sz w:val="20"/>
          <w:szCs w:val="20"/>
        </w:rPr>
        <w:t>obrigatoriedade</w:t>
      </w:r>
      <w:r w:rsidRPr="003C198F">
        <w:rPr>
          <w:rFonts w:ascii="Arial" w:hAnsi="Arial" w:cs="Arial"/>
          <w:spacing w:val="-6"/>
          <w:sz w:val="20"/>
          <w:szCs w:val="20"/>
        </w:rPr>
        <w:t xml:space="preserve"> </w:t>
      </w:r>
      <w:r w:rsidRPr="003C198F">
        <w:rPr>
          <w:rFonts w:ascii="Arial" w:hAnsi="Arial" w:cs="Arial"/>
          <w:spacing w:val="-2"/>
          <w:sz w:val="20"/>
          <w:szCs w:val="20"/>
        </w:rPr>
        <w:t>de</w:t>
      </w:r>
      <w:r w:rsidRPr="003C198F">
        <w:rPr>
          <w:rFonts w:ascii="Arial" w:hAnsi="Arial" w:cs="Arial"/>
          <w:spacing w:val="-5"/>
          <w:sz w:val="20"/>
          <w:szCs w:val="20"/>
        </w:rPr>
        <w:t xml:space="preserve"> </w:t>
      </w:r>
      <w:r w:rsidRPr="003C198F">
        <w:rPr>
          <w:rFonts w:ascii="Arial" w:hAnsi="Arial" w:cs="Arial"/>
          <w:spacing w:val="-2"/>
          <w:sz w:val="20"/>
          <w:szCs w:val="20"/>
        </w:rPr>
        <w:t>assinatura de</w:t>
      </w:r>
      <w:r w:rsidRPr="003C198F">
        <w:rPr>
          <w:rFonts w:ascii="Arial" w:hAnsi="Arial" w:cs="Arial"/>
          <w:spacing w:val="-6"/>
          <w:sz w:val="20"/>
          <w:szCs w:val="20"/>
        </w:rPr>
        <w:t xml:space="preserve"> </w:t>
      </w:r>
      <w:r w:rsidRPr="003C198F">
        <w:rPr>
          <w:rFonts w:ascii="Arial" w:hAnsi="Arial" w:cs="Arial"/>
          <w:spacing w:val="-2"/>
          <w:sz w:val="20"/>
          <w:szCs w:val="20"/>
        </w:rPr>
        <w:t>2</w:t>
      </w:r>
      <w:r w:rsidRPr="003C198F">
        <w:rPr>
          <w:rFonts w:ascii="Arial" w:hAnsi="Arial" w:cs="Arial"/>
          <w:spacing w:val="-5"/>
          <w:sz w:val="20"/>
          <w:szCs w:val="20"/>
        </w:rPr>
        <w:t xml:space="preserve"> </w:t>
      </w:r>
      <w:r w:rsidRPr="003C198F">
        <w:rPr>
          <w:rFonts w:ascii="Arial" w:hAnsi="Arial" w:cs="Arial"/>
          <w:spacing w:val="-2"/>
          <w:sz w:val="20"/>
          <w:szCs w:val="20"/>
        </w:rPr>
        <w:t>(duas)</w:t>
      </w:r>
      <w:r w:rsidRPr="003C198F">
        <w:rPr>
          <w:rFonts w:ascii="Arial" w:hAnsi="Arial" w:cs="Arial"/>
          <w:spacing w:val="-4"/>
          <w:sz w:val="20"/>
          <w:szCs w:val="20"/>
        </w:rPr>
        <w:t xml:space="preserve"> </w:t>
      </w:r>
      <w:r w:rsidRPr="003C198F">
        <w:rPr>
          <w:rFonts w:ascii="Arial" w:hAnsi="Arial" w:cs="Arial"/>
          <w:spacing w:val="-2"/>
          <w:sz w:val="20"/>
          <w:szCs w:val="20"/>
        </w:rPr>
        <w:t>testemunhas,</w:t>
      </w:r>
      <w:r w:rsidRPr="003C198F">
        <w:rPr>
          <w:rFonts w:ascii="Arial" w:hAnsi="Arial" w:cs="Arial"/>
          <w:spacing w:val="-5"/>
          <w:sz w:val="20"/>
          <w:szCs w:val="20"/>
        </w:rPr>
        <w:t xml:space="preserve"> </w:t>
      </w:r>
      <w:r w:rsidRPr="003C198F">
        <w:rPr>
          <w:rFonts w:ascii="Arial" w:hAnsi="Arial" w:cs="Arial"/>
          <w:spacing w:val="-2"/>
          <w:sz w:val="20"/>
          <w:szCs w:val="20"/>
        </w:rPr>
        <w:t>em</w:t>
      </w:r>
      <w:r w:rsidRPr="003C198F">
        <w:rPr>
          <w:rFonts w:ascii="Arial" w:hAnsi="Arial" w:cs="Arial"/>
          <w:spacing w:val="-5"/>
          <w:sz w:val="20"/>
          <w:szCs w:val="20"/>
        </w:rPr>
        <w:t xml:space="preserve"> </w:t>
      </w:r>
      <w:r w:rsidRPr="003C198F">
        <w:rPr>
          <w:rFonts w:ascii="Arial" w:hAnsi="Arial" w:cs="Arial"/>
          <w:spacing w:val="-2"/>
          <w:sz w:val="20"/>
          <w:szCs w:val="20"/>
        </w:rPr>
        <w:t xml:space="preserve">razão </w:t>
      </w:r>
      <w:r w:rsidRPr="003C198F">
        <w:rPr>
          <w:rFonts w:ascii="Arial" w:hAnsi="Arial" w:cs="Arial"/>
          <w:sz w:val="20"/>
          <w:szCs w:val="20"/>
        </w:rPr>
        <w:t>da conformidade e verificação da integridade desta Escritura realizada por provedor de assinaturas eletrônicas, nos termos do Parágrafo Quarto, do artigo 784 do Código de Processo Civil.</w:t>
      </w:r>
    </w:p>
    <w:p w14:paraId="21E6866D" w14:textId="77777777" w:rsidR="007C04E3" w:rsidRPr="003C198F" w:rsidRDefault="007C04E3">
      <w:pPr>
        <w:pStyle w:val="BodyText"/>
        <w:rPr>
          <w:rFonts w:ascii="Arial" w:hAnsi="Arial" w:cs="Arial"/>
        </w:rPr>
      </w:pPr>
    </w:p>
    <w:p w14:paraId="23BFCFCD" w14:textId="77777777" w:rsidR="007C04E3" w:rsidRPr="003C198F" w:rsidRDefault="007C04E3">
      <w:pPr>
        <w:pStyle w:val="BodyText"/>
        <w:spacing w:before="138"/>
        <w:rPr>
          <w:rFonts w:ascii="Arial" w:hAnsi="Arial" w:cs="Arial"/>
        </w:rPr>
      </w:pPr>
    </w:p>
    <w:p w14:paraId="1093BAE6" w14:textId="4FADB68A" w:rsidR="007C04E3" w:rsidRPr="003C198F" w:rsidRDefault="007F40DD">
      <w:pPr>
        <w:pStyle w:val="BodyText"/>
        <w:jc w:val="center"/>
        <w:rPr>
          <w:rFonts w:ascii="Arial" w:hAnsi="Arial" w:cs="Arial"/>
        </w:rPr>
      </w:pPr>
      <w:r w:rsidRPr="003C198F">
        <w:rPr>
          <w:rFonts w:ascii="Arial" w:hAnsi="Arial" w:cs="Arial"/>
        </w:rPr>
        <w:t>Rio de Janeiro,</w:t>
      </w:r>
      <w:r w:rsidRPr="003C198F">
        <w:rPr>
          <w:rFonts w:ascii="Arial" w:hAnsi="Arial" w:cs="Arial"/>
          <w:spacing w:val="-4"/>
        </w:rPr>
        <w:t xml:space="preserve"> </w:t>
      </w:r>
      <w:r w:rsidR="00AD31BA" w:rsidRPr="00FD320A">
        <w:rPr>
          <w:rFonts w:ascii="Arial" w:hAnsi="Arial" w:cs="Arial"/>
          <w:highlight w:val="yellow"/>
        </w:rPr>
        <w:t>xxx de xxx</w:t>
      </w:r>
      <w:r w:rsidRPr="00FD320A">
        <w:rPr>
          <w:rFonts w:ascii="Arial" w:hAnsi="Arial" w:cs="Arial"/>
          <w:spacing w:val="-4"/>
          <w:highlight w:val="yellow"/>
        </w:rPr>
        <w:t xml:space="preserve"> </w:t>
      </w:r>
      <w:r w:rsidRPr="00FD320A">
        <w:rPr>
          <w:rFonts w:ascii="Arial" w:hAnsi="Arial" w:cs="Arial"/>
          <w:highlight w:val="yellow"/>
        </w:rPr>
        <w:t>de</w:t>
      </w:r>
      <w:r w:rsidRPr="00FD320A">
        <w:rPr>
          <w:rFonts w:ascii="Arial" w:hAnsi="Arial" w:cs="Arial"/>
          <w:spacing w:val="-3"/>
          <w:highlight w:val="yellow"/>
        </w:rPr>
        <w:t xml:space="preserve"> </w:t>
      </w:r>
      <w:r w:rsidR="00AD31BA" w:rsidRPr="00FD320A">
        <w:rPr>
          <w:rFonts w:ascii="Arial" w:hAnsi="Arial" w:cs="Arial"/>
          <w:spacing w:val="-3"/>
          <w:highlight w:val="yellow"/>
        </w:rPr>
        <w:t>20xx</w:t>
      </w:r>
      <w:r w:rsidRPr="003C198F">
        <w:rPr>
          <w:rFonts w:ascii="Arial" w:hAnsi="Arial" w:cs="Arial"/>
          <w:spacing w:val="-4"/>
        </w:rPr>
        <w:t>.</w:t>
      </w:r>
    </w:p>
    <w:p w14:paraId="0E75D1B7" w14:textId="77777777" w:rsidR="007C04E3" w:rsidRPr="003C198F" w:rsidRDefault="007C04E3">
      <w:pPr>
        <w:pStyle w:val="BodyText"/>
        <w:spacing w:before="137"/>
        <w:rPr>
          <w:rFonts w:ascii="Arial" w:hAnsi="Arial" w:cs="Arial"/>
        </w:rPr>
      </w:pPr>
    </w:p>
    <w:p w14:paraId="58FB09E2" w14:textId="77777777" w:rsidR="007C04E3" w:rsidRPr="003C198F" w:rsidRDefault="0089461A">
      <w:pPr>
        <w:ind w:left="338"/>
        <w:rPr>
          <w:rFonts w:ascii="Arial" w:hAnsi="Arial" w:cs="Arial"/>
          <w:b/>
          <w:sz w:val="20"/>
          <w:szCs w:val="20"/>
        </w:rPr>
      </w:pPr>
      <w:r w:rsidRPr="003C198F">
        <w:rPr>
          <w:rFonts w:ascii="Arial" w:hAnsi="Arial" w:cs="Arial"/>
          <w:b/>
          <w:spacing w:val="-2"/>
          <w:sz w:val="20"/>
          <w:szCs w:val="20"/>
          <w:u w:val="single"/>
        </w:rPr>
        <w:t>Emissora</w:t>
      </w:r>
      <w:r w:rsidRPr="003C198F">
        <w:rPr>
          <w:rFonts w:ascii="Arial" w:hAnsi="Arial" w:cs="Arial"/>
          <w:b/>
          <w:spacing w:val="-2"/>
          <w:sz w:val="20"/>
          <w:szCs w:val="20"/>
        </w:rPr>
        <w:t>:</w:t>
      </w:r>
    </w:p>
    <w:p w14:paraId="57EA0C12" w14:textId="77777777" w:rsidR="007C04E3" w:rsidRPr="003C198F" w:rsidRDefault="007C04E3">
      <w:pPr>
        <w:pStyle w:val="BodyText"/>
        <w:rPr>
          <w:rFonts w:ascii="Arial" w:hAnsi="Arial" w:cs="Arial"/>
          <w:b/>
        </w:rPr>
      </w:pPr>
    </w:p>
    <w:p w14:paraId="48DDF797" w14:textId="77777777" w:rsidR="007C04E3" w:rsidRPr="003C198F" w:rsidRDefault="007C04E3">
      <w:pPr>
        <w:pStyle w:val="BodyText"/>
        <w:rPr>
          <w:rFonts w:ascii="Arial" w:hAnsi="Arial" w:cs="Arial"/>
          <w:b/>
        </w:rPr>
      </w:pPr>
    </w:p>
    <w:p w14:paraId="067028A9" w14:textId="77777777" w:rsidR="007C04E3" w:rsidRPr="003C198F" w:rsidRDefault="0089461A">
      <w:pPr>
        <w:pStyle w:val="BodyText"/>
        <w:spacing w:before="13"/>
        <w:rPr>
          <w:rFonts w:ascii="Arial" w:hAnsi="Arial" w:cs="Arial"/>
          <w:b/>
        </w:rPr>
      </w:pPr>
      <w:r w:rsidRPr="003C198F">
        <w:rPr>
          <w:rFonts w:ascii="Arial" w:hAnsi="Arial" w:cs="Arial"/>
          <w:b/>
          <w:noProof/>
        </w:rPr>
        <mc:AlternateContent>
          <mc:Choice Requires="wps">
            <w:drawing>
              <wp:anchor distT="0" distB="0" distL="0" distR="0" simplePos="0" relativeHeight="251658243" behindDoc="1" locked="0" layoutInCell="1" allowOverlap="1" wp14:anchorId="55686DE5" wp14:editId="224CC575">
                <wp:simplePos x="0" y="0"/>
                <wp:positionH relativeFrom="page">
                  <wp:posOffset>900988</wp:posOffset>
                </wp:positionH>
                <wp:positionV relativeFrom="paragraph">
                  <wp:posOffset>169841</wp:posOffset>
                </wp:positionV>
                <wp:extent cx="296354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3545" cy="1270"/>
                        </a:xfrm>
                        <a:custGeom>
                          <a:avLst/>
                          <a:gdLst/>
                          <a:ahLst/>
                          <a:cxnLst/>
                          <a:rect l="l" t="t" r="r" b="b"/>
                          <a:pathLst>
                            <a:path w="2963545">
                              <a:moveTo>
                                <a:pt x="0" y="0"/>
                              </a:moveTo>
                              <a:lnTo>
                                <a:pt x="2963201" y="0"/>
                              </a:lnTo>
                            </a:path>
                          </a:pathLst>
                        </a:custGeom>
                        <a:ln w="8030">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1A8258E4" id="Graphic 6" o:spid="_x0000_s1026" style="position:absolute;margin-left:70.95pt;margin-top:13.35pt;width:233.35pt;height:.1pt;z-index:-251658234;visibility:visible;mso-wrap-style:square;mso-wrap-distance-left:0;mso-wrap-distance-top:0;mso-wrap-distance-right:0;mso-wrap-distance-bottom:0;mso-position-horizontal:absolute;mso-position-horizontal-relative:page;mso-position-vertical:absolute;mso-position-vertical-relative:text;v-text-anchor:top" coordsize="2963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" path="m,l2963201,e" filled="f" strokeweight=".22306mm">
                <v:path arrowok="t"/>
                <w10:wrap type="topAndBottom" anchorx="page"/>
              </v:shape>
            </w:pict>
          </mc:Fallback>
        </mc:AlternateContent>
      </w:r>
    </w:p>
    <w:p w14:paraId="17D495D7" w14:textId="65181B44" w:rsidR="007C04E3" w:rsidRPr="003C198F" w:rsidRDefault="0089461A">
      <w:pPr>
        <w:pStyle w:val="BodyText"/>
        <w:spacing w:before="73"/>
        <w:ind w:left="338"/>
        <w:rPr>
          <w:rFonts w:ascii="Arial" w:hAnsi="Arial" w:cs="Arial"/>
        </w:rPr>
      </w:pPr>
      <w:r w:rsidRPr="003C198F">
        <w:rPr>
          <w:rFonts w:ascii="Arial" w:hAnsi="Arial" w:cs="Arial"/>
          <w:spacing w:val="-2"/>
        </w:rPr>
        <w:t>COMPANHIA</w:t>
      </w:r>
      <w:r w:rsidRPr="003C198F">
        <w:rPr>
          <w:rFonts w:ascii="Arial" w:hAnsi="Arial" w:cs="Arial"/>
          <w:spacing w:val="-7"/>
        </w:rPr>
        <w:t xml:space="preserve"> </w:t>
      </w:r>
      <w:r w:rsidRPr="003C198F">
        <w:rPr>
          <w:rFonts w:ascii="Arial" w:hAnsi="Arial" w:cs="Arial"/>
          <w:spacing w:val="-2"/>
        </w:rPr>
        <w:t>SECURITIZADORA</w:t>
      </w:r>
      <w:r w:rsidRPr="003C198F">
        <w:rPr>
          <w:rFonts w:ascii="Arial" w:hAnsi="Arial" w:cs="Arial"/>
          <w:spacing w:val="-9"/>
        </w:rPr>
        <w:t xml:space="preserve"> </w:t>
      </w:r>
      <w:r w:rsidR="007F40DD" w:rsidRPr="003C198F">
        <w:rPr>
          <w:rFonts w:ascii="Arial" w:hAnsi="Arial" w:cs="Arial"/>
          <w:spacing w:val="-2"/>
        </w:rPr>
        <w:t>RIBUS DEXCAP S.A.</w:t>
      </w:r>
    </w:p>
    <w:p w14:paraId="518526A8" w14:textId="77777777" w:rsidR="007C04E3" w:rsidRPr="003C198F" w:rsidRDefault="007C04E3">
      <w:pPr>
        <w:pStyle w:val="BodyText"/>
        <w:spacing w:before="137"/>
        <w:rPr>
          <w:rFonts w:ascii="Arial" w:hAnsi="Arial" w:cs="Arial"/>
        </w:rPr>
      </w:pPr>
    </w:p>
    <w:p w14:paraId="7C28D4CB" w14:textId="1D4D3DD2" w:rsidR="007C04E3" w:rsidRPr="003C198F" w:rsidRDefault="00BD11B2">
      <w:pPr>
        <w:ind w:left="338"/>
        <w:rPr>
          <w:rFonts w:ascii="Arial" w:hAnsi="Arial" w:cs="Arial"/>
          <w:b/>
          <w:sz w:val="20"/>
          <w:szCs w:val="20"/>
        </w:rPr>
      </w:pPr>
      <w:r>
        <w:rPr>
          <w:rFonts w:ascii="Arial" w:hAnsi="Arial" w:cs="Arial"/>
          <w:b/>
          <w:spacing w:val="-2"/>
          <w:sz w:val="20"/>
          <w:szCs w:val="20"/>
          <w:u w:val="single"/>
        </w:rPr>
        <w:t>Mandatária</w:t>
      </w:r>
      <w:r w:rsidR="0089461A" w:rsidRPr="003C198F">
        <w:rPr>
          <w:rFonts w:ascii="Arial" w:hAnsi="Arial" w:cs="Arial"/>
          <w:b/>
          <w:spacing w:val="-2"/>
          <w:sz w:val="20"/>
          <w:szCs w:val="20"/>
        </w:rPr>
        <w:t>:</w:t>
      </w:r>
    </w:p>
    <w:p w14:paraId="457860D0" w14:textId="77777777" w:rsidR="007C04E3" w:rsidRPr="003C198F" w:rsidRDefault="007C04E3">
      <w:pPr>
        <w:pStyle w:val="BodyText"/>
        <w:rPr>
          <w:rFonts w:ascii="Arial" w:hAnsi="Arial" w:cs="Arial"/>
          <w:b/>
        </w:rPr>
      </w:pPr>
    </w:p>
    <w:p w14:paraId="46556447" w14:textId="77777777" w:rsidR="007C04E3" w:rsidRPr="003C198F" w:rsidRDefault="007C04E3">
      <w:pPr>
        <w:pStyle w:val="BodyText"/>
        <w:rPr>
          <w:rFonts w:ascii="Arial" w:hAnsi="Arial" w:cs="Arial"/>
          <w:b/>
        </w:rPr>
      </w:pPr>
    </w:p>
    <w:p w14:paraId="54F4D8C0" w14:textId="77777777" w:rsidR="007C04E3" w:rsidRPr="003C198F" w:rsidRDefault="0089461A">
      <w:pPr>
        <w:pStyle w:val="BodyText"/>
        <w:spacing w:before="12"/>
        <w:rPr>
          <w:rFonts w:ascii="Arial" w:hAnsi="Arial" w:cs="Arial"/>
          <w:b/>
        </w:rPr>
      </w:pPr>
      <w:r w:rsidRPr="003C198F">
        <w:rPr>
          <w:rFonts w:ascii="Arial" w:hAnsi="Arial" w:cs="Arial"/>
          <w:b/>
          <w:noProof/>
        </w:rPr>
        <mc:AlternateContent>
          <mc:Choice Requires="wps">
            <w:drawing>
              <wp:anchor distT="0" distB="0" distL="0" distR="0" simplePos="0" relativeHeight="251658244" behindDoc="1" locked="0" layoutInCell="1" allowOverlap="1" wp14:anchorId="763FD61E" wp14:editId="0A063B15">
                <wp:simplePos x="0" y="0"/>
                <wp:positionH relativeFrom="page">
                  <wp:posOffset>900988</wp:posOffset>
                </wp:positionH>
                <wp:positionV relativeFrom="paragraph">
                  <wp:posOffset>169299</wp:posOffset>
                </wp:positionV>
                <wp:extent cx="296354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3545" cy="1270"/>
                        </a:xfrm>
                        <a:custGeom>
                          <a:avLst/>
                          <a:gdLst/>
                          <a:ahLst/>
                          <a:cxnLst/>
                          <a:rect l="l" t="t" r="r" b="b"/>
                          <a:pathLst>
                            <a:path w="2963545">
                              <a:moveTo>
                                <a:pt x="0" y="0"/>
                              </a:moveTo>
                              <a:lnTo>
                                <a:pt x="2963201" y="0"/>
                              </a:lnTo>
                            </a:path>
                          </a:pathLst>
                        </a:custGeom>
                        <a:ln w="8030">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55D0BC54" id="Graphic 7" o:spid="_x0000_s1026" style="position:absolute;margin-left:70.95pt;margin-top:13.35pt;width:233.35pt;height:.1pt;z-index:-251658233;visibility:visible;mso-wrap-style:square;mso-wrap-distance-left:0;mso-wrap-distance-top:0;mso-wrap-distance-right:0;mso-wrap-distance-bottom:0;mso-position-horizontal:absolute;mso-position-horizontal-relative:page;mso-position-vertical:absolute;mso-position-vertical-relative:text;v-text-anchor:top" coordsize="2963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" path="m,l2963201,e" filled="f" strokeweight=".22306mm">
                <v:path arrowok="t"/>
                <w10:wrap type="topAndBottom" anchorx="page"/>
              </v:shape>
            </w:pict>
          </mc:Fallback>
        </mc:AlternateContent>
      </w:r>
    </w:p>
    <w:p w14:paraId="502C193D" w14:textId="4DA685F3" w:rsidR="007C04E3" w:rsidRPr="003C198F" w:rsidRDefault="007F40DD">
      <w:pPr>
        <w:pStyle w:val="BodyText"/>
        <w:spacing w:before="73"/>
        <w:ind w:left="338"/>
        <w:rPr>
          <w:rFonts w:ascii="Arial" w:hAnsi="Arial" w:cs="Arial"/>
          <w:spacing w:val="-4"/>
        </w:rPr>
      </w:pPr>
      <w:r w:rsidRPr="003C198F">
        <w:rPr>
          <w:rFonts w:ascii="Arial" w:hAnsi="Arial" w:cs="Arial"/>
          <w:spacing w:val="-2"/>
        </w:rPr>
        <w:t>DEXCAP INVESTIMENTOS E TECNOLOGIA</w:t>
      </w:r>
      <w:r w:rsidRPr="003C198F">
        <w:rPr>
          <w:rFonts w:ascii="Arial" w:hAnsi="Arial" w:cs="Arial"/>
          <w:spacing w:val="-9"/>
        </w:rPr>
        <w:t xml:space="preserve"> </w:t>
      </w:r>
      <w:r w:rsidRPr="003C198F">
        <w:rPr>
          <w:rFonts w:ascii="Arial" w:hAnsi="Arial" w:cs="Arial"/>
          <w:spacing w:val="-4"/>
        </w:rPr>
        <w:t>LTDA</w:t>
      </w:r>
      <w:r w:rsidR="001B7A66" w:rsidRPr="003C198F">
        <w:rPr>
          <w:rFonts w:ascii="Arial" w:hAnsi="Arial" w:cs="Arial"/>
          <w:spacing w:val="-4"/>
        </w:rPr>
        <w:t>.</w:t>
      </w:r>
    </w:p>
    <w:p w14:paraId="7539151C" w14:textId="77777777" w:rsidR="001B7A66" w:rsidRPr="003C198F" w:rsidRDefault="001B7A66">
      <w:pPr>
        <w:pStyle w:val="BodyText"/>
        <w:spacing w:before="73"/>
        <w:ind w:left="338"/>
        <w:rPr>
          <w:rFonts w:ascii="Arial" w:hAnsi="Arial" w:cs="Arial"/>
          <w:spacing w:val="-4"/>
        </w:rPr>
      </w:pPr>
    </w:p>
    <w:p w14:paraId="0C862874" w14:textId="77777777" w:rsidR="001B7A66" w:rsidRPr="003C198F" w:rsidRDefault="001B7A66" w:rsidP="001B7A66">
      <w:pPr>
        <w:pStyle w:val="BodyText"/>
        <w:spacing w:before="12"/>
        <w:rPr>
          <w:rFonts w:ascii="Arial" w:hAnsi="Arial" w:cs="Arial"/>
          <w:b/>
        </w:rPr>
      </w:pPr>
      <w:r w:rsidRPr="003C198F">
        <w:rPr>
          <w:rFonts w:ascii="Arial" w:hAnsi="Arial" w:cs="Arial"/>
          <w:b/>
          <w:noProof/>
        </w:rPr>
        <mc:AlternateContent>
          <mc:Choice Requires="wps">
            <w:drawing>
              <wp:anchor distT="0" distB="0" distL="0" distR="0" simplePos="0" relativeHeight="251658246" behindDoc="1" locked="0" layoutInCell="1" allowOverlap="1" wp14:anchorId="22F6E021" wp14:editId="74010443">
                <wp:simplePos x="0" y="0"/>
                <wp:positionH relativeFrom="page">
                  <wp:posOffset>900988</wp:posOffset>
                </wp:positionH>
                <wp:positionV relativeFrom="paragraph">
                  <wp:posOffset>169299</wp:posOffset>
                </wp:positionV>
                <wp:extent cx="2963545" cy="1270"/>
                <wp:effectExtent l="0" t="0" r="0" b="0"/>
                <wp:wrapTopAndBottom/>
                <wp:docPr id="1618875190"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3545" cy="1270"/>
                        </a:xfrm>
                        <a:custGeom>
                          <a:avLst/>
                          <a:gdLst/>
                          <a:ahLst/>
                          <a:cxnLst/>
                          <a:rect l="l" t="t" r="r" b="b"/>
                          <a:pathLst>
                            <a:path w="2963545">
                              <a:moveTo>
                                <a:pt x="0" y="0"/>
                              </a:moveTo>
                              <a:lnTo>
                                <a:pt x="2963201" y="0"/>
                              </a:lnTo>
                            </a:path>
                          </a:pathLst>
                        </a:custGeom>
                        <a:ln w="8030">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70E9ADBE" id="Graphic 7" o:spid="_x0000_s1026" style="position:absolute;margin-left:70.95pt;margin-top:13.35pt;width:233.35pt;height:.1pt;z-index:-251654136;visibility:visible;mso-wrap-style:square;mso-wrap-distance-left:0;mso-wrap-distance-top:0;mso-wrap-distance-right:0;mso-wrap-distance-bottom:0;mso-position-horizontal:absolute;mso-position-horizontal-relative:page;mso-position-vertical:absolute;mso-position-vertical-relative:text;v-text-anchor:top" coordsize="2963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" path="m,l2963201,e" filled="f" strokeweight=".22306mm">
                <v:path arrowok="t"/>
                <w10:wrap type="topAndBottom" anchorx="page"/>
              </v:shape>
            </w:pict>
          </mc:Fallback>
        </mc:AlternateContent>
      </w:r>
    </w:p>
    <w:p w14:paraId="3B58995A" w14:textId="35D08A17" w:rsidR="001B7A66" w:rsidRPr="003C198F" w:rsidRDefault="001B7A66" w:rsidP="001B7A66">
      <w:pPr>
        <w:pStyle w:val="BodyText"/>
        <w:spacing w:before="73"/>
        <w:ind w:left="338"/>
        <w:rPr>
          <w:rFonts w:ascii="Arial" w:hAnsi="Arial" w:cs="Arial"/>
        </w:rPr>
      </w:pPr>
      <w:r w:rsidRPr="003C198F">
        <w:rPr>
          <w:rFonts w:ascii="Arial" w:hAnsi="Arial" w:cs="Arial"/>
          <w:spacing w:val="-2"/>
        </w:rPr>
        <w:t>DEXCAP INVESTIMENTOS E TECNOLOGIA</w:t>
      </w:r>
      <w:r w:rsidRPr="003C198F">
        <w:rPr>
          <w:rFonts w:ascii="Arial" w:hAnsi="Arial" w:cs="Arial"/>
          <w:spacing w:val="-9"/>
        </w:rPr>
        <w:t xml:space="preserve"> </w:t>
      </w:r>
      <w:r w:rsidRPr="003C198F">
        <w:rPr>
          <w:rFonts w:ascii="Arial" w:hAnsi="Arial" w:cs="Arial"/>
          <w:spacing w:val="-4"/>
        </w:rPr>
        <w:t>LTDA.</w:t>
      </w:r>
    </w:p>
    <w:p w14:paraId="46D10AAF" w14:textId="77777777" w:rsidR="007C04E3" w:rsidRPr="003C198F" w:rsidRDefault="007C04E3">
      <w:pPr>
        <w:pStyle w:val="BodyText"/>
        <w:rPr>
          <w:rFonts w:ascii="Arial" w:hAnsi="Arial" w:cs="Arial"/>
        </w:rPr>
      </w:pPr>
    </w:p>
    <w:p w14:paraId="5C93A707" w14:textId="77777777" w:rsidR="007C04E3" w:rsidRPr="003C198F" w:rsidRDefault="007C04E3">
      <w:pPr>
        <w:pStyle w:val="BodyText"/>
        <w:rPr>
          <w:rFonts w:ascii="Arial" w:hAnsi="Arial" w:cs="Arial"/>
        </w:rPr>
      </w:pPr>
    </w:p>
    <w:p w14:paraId="277B8E03" w14:textId="77777777" w:rsidR="007C04E3" w:rsidRPr="003C198F" w:rsidRDefault="007C04E3">
      <w:pPr>
        <w:pStyle w:val="BodyText"/>
        <w:rPr>
          <w:rFonts w:ascii="Arial" w:hAnsi="Arial" w:cs="Arial"/>
        </w:rPr>
      </w:pPr>
    </w:p>
    <w:p w14:paraId="4A03D418" w14:textId="77777777" w:rsidR="007C04E3" w:rsidRPr="003C198F" w:rsidRDefault="007C04E3">
      <w:pPr>
        <w:pStyle w:val="BodyText"/>
        <w:rPr>
          <w:rFonts w:ascii="Arial" w:hAnsi="Arial" w:cs="Arial"/>
        </w:rPr>
      </w:pPr>
    </w:p>
    <w:p w14:paraId="0FEC6FBE" w14:textId="77777777" w:rsidR="007C04E3" w:rsidRPr="003C198F" w:rsidRDefault="007C04E3">
      <w:pPr>
        <w:pStyle w:val="BodyText"/>
        <w:rPr>
          <w:rFonts w:ascii="Arial" w:hAnsi="Arial" w:cs="Arial"/>
        </w:rPr>
      </w:pPr>
    </w:p>
    <w:p w14:paraId="7C878963" w14:textId="77777777" w:rsidR="007C04E3" w:rsidRPr="003C198F" w:rsidRDefault="007C04E3">
      <w:pPr>
        <w:pStyle w:val="BodyText"/>
        <w:rPr>
          <w:rFonts w:ascii="Arial" w:hAnsi="Arial" w:cs="Arial"/>
        </w:rPr>
      </w:pPr>
    </w:p>
    <w:p w14:paraId="76AE9219" w14:textId="77777777" w:rsidR="007C04E3" w:rsidRPr="003C198F" w:rsidRDefault="007C04E3">
      <w:pPr>
        <w:pStyle w:val="BodyText"/>
        <w:rPr>
          <w:rFonts w:ascii="Arial" w:hAnsi="Arial" w:cs="Arial"/>
        </w:rPr>
      </w:pPr>
    </w:p>
    <w:p w14:paraId="2227C218" w14:textId="77777777" w:rsidR="007C04E3" w:rsidRPr="003C198F" w:rsidRDefault="007C04E3">
      <w:pPr>
        <w:pStyle w:val="BodyText"/>
        <w:rPr>
          <w:rFonts w:ascii="Arial" w:hAnsi="Arial" w:cs="Arial"/>
        </w:rPr>
      </w:pPr>
    </w:p>
    <w:p w14:paraId="6A4DD3AE" w14:textId="77777777" w:rsidR="007C04E3" w:rsidRPr="003C198F" w:rsidRDefault="007C04E3">
      <w:pPr>
        <w:pStyle w:val="BodyText"/>
        <w:rPr>
          <w:rFonts w:ascii="Arial" w:hAnsi="Arial" w:cs="Arial"/>
        </w:rPr>
      </w:pPr>
    </w:p>
    <w:p w14:paraId="46BEA68F" w14:textId="77777777" w:rsidR="007C04E3" w:rsidRPr="003C198F" w:rsidRDefault="007C04E3">
      <w:pPr>
        <w:pStyle w:val="BodyText"/>
        <w:rPr>
          <w:rFonts w:ascii="Arial" w:hAnsi="Arial" w:cs="Arial"/>
        </w:rPr>
      </w:pPr>
    </w:p>
    <w:p w14:paraId="1B088874" w14:textId="77777777" w:rsidR="007C04E3" w:rsidRPr="003C198F" w:rsidRDefault="007C04E3">
      <w:pPr>
        <w:pStyle w:val="BodyText"/>
        <w:rPr>
          <w:rFonts w:ascii="Arial" w:hAnsi="Arial" w:cs="Arial"/>
        </w:rPr>
      </w:pPr>
    </w:p>
    <w:p w14:paraId="2709661C" w14:textId="77777777" w:rsidR="007C04E3" w:rsidRPr="003C198F" w:rsidRDefault="007C04E3">
      <w:pPr>
        <w:pStyle w:val="BodyText"/>
        <w:rPr>
          <w:rFonts w:ascii="Arial" w:hAnsi="Arial" w:cs="Arial"/>
        </w:rPr>
      </w:pPr>
    </w:p>
    <w:p w14:paraId="2E9EFE4A" w14:textId="77777777" w:rsidR="007C04E3" w:rsidRPr="003C198F" w:rsidRDefault="007C04E3">
      <w:pPr>
        <w:pStyle w:val="BodyText"/>
        <w:rPr>
          <w:rFonts w:ascii="Arial" w:hAnsi="Arial" w:cs="Arial"/>
        </w:rPr>
      </w:pPr>
    </w:p>
    <w:p w14:paraId="248E269D" w14:textId="77777777" w:rsidR="007C04E3" w:rsidRPr="003C198F" w:rsidRDefault="007C04E3">
      <w:pPr>
        <w:pStyle w:val="BodyText"/>
        <w:rPr>
          <w:rFonts w:ascii="Arial" w:hAnsi="Arial" w:cs="Arial"/>
        </w:rPr>
      </w:pPr>
    </w:p>
    <w:p w14:paraId="7C6C24AE" w14:textId="77777777" w:rsidR="007C04E3" w:rsidRPr="003C198F" w:rsidRDefault="007C04E3">
      <w:pPr>
        <w:pStyle w:val="BodyText"/>
        <w:rPr>
          <w:rFonts w:ascii="Arial" w:hAnsi="Arial" w:cs="Arial"/>
        </w:rPr>
      </w:pPr>
    </w:p>
    <w:p w14:paraId="5BC82AA2" w14:textId="77777777" w:rsidR="007C04E3" w:rsidRPr="003C198F" w:rsidRDefault="007C04E3">
      <w:pPr>
        <w:pStyle w:val="BodyText"/>
        <w:rPr>
          <w:rFonts w:ascii="Arial" w:hAnsi="Arial" w:cs="Arial"/>
        </w:rPr>
      </w:pPr>
    </w:p>
    <w:p w14:paraId="291879C5" w14:textId="77777777" w:rsidR="007C04E3" w:rsidRPr="003C198F" w:rsidRDefault="007C04E3">
      <w:pPr>
        <w:pStyle w:val="BodyText"/>
        <w:rPr>
          <w:rFonts w:ascii="Arial" w:hAnsi="Arial" w:cs="Arial"/>
        </w:rPr>
      </w:pPr>
    </w:p>
    <w:p w14:paraId="2B044A24" w14:textId="77777777" w:rsidR="007C04E3" w:rsidRPr="003C198F" w:rsidRDefault="007C04E3">
      <w:pPr>
        <w:pStyle w:val="BodyText"/>
        <w:rPr>
          <w:rFonts w:ascii="Arial" w:hAnsi="Arial" w:cs="Arial"/>
        </w:rPr>
      </w:pPr>
    </w:p>
    <w:p w14:paraId="5E9D1D2B" w14:textId="77777777" w:rsidR="007C04E3" w:rsidRPr="003C198F" w:rsidRDefault="007C04E3">
      <w:pPr>
        <w:pStyle w:val="BodyText"/>
        <w:rPr>
          <w:rFonts w:ascii="Arial" w:hAnsi="Arial" w:cs="Arial"/>
        </w:rPr>
      </w:pPr>
    </w:p>
    <w:p w14:paraId="4C74EF82" w14:textId="77777777" w:rsidR="007C04E3" w:rsidRPr="003C198F" w:rsidRDefault="007C04E3">
      <w:pPr>
        <w:pStyle w:val="BodyText"/>
        <w:spacing w:before="219"/>
        <w:rPr>
          <w:rFonts w:ascii="Arial" w:hAnsi="Arial" w:cs="Arial"/>
        </w:rPr>
      </w:pPr>
    </w:p>
    <w:p w14:paraId="71BFCE0D" w14:textId="2B9FEFF2" w:rsidR="007C04E3" w:rsidRPr="003C198F" w:rsidRDefault="007C04E3" w:rsidP="00D66F42">
      <w:pPr>
        <w:pStyle w:val="BodyText"/>
        <w:ind w:left="2"/>
        <w:jc w:val="center"/>
        <w:rPr>
          <w:rFonts w:ascii="Arial" w:hAnsi="Arial" w:cs="Arial"/>
        </w:rPr>
        <w:sectPr w:rsidR="007C04E3" w:rsidRPr="003C198F">
          <w:pgSz w:w="12240" w:h="15840"/>
          <w:pgMar w:top="1640" w:right="1080" w:bottom="440" w:left="1080" w:header="0" w:footer="251" w:gutter="0"/>
          <w:cols w:space="720"/>
        </w:sectPr>
      </w:pPr>
    </w:p>
    <w:p w14:paraId="6650AB1A" w14:textId="77777777" w:rsidR="007C04E3" w:rsidRPr="003C198F" w:rsidRDefault="0089461A">
      <w:pPr>
        <w:pStyle w:val="BodyText"/>
        <w:spacing w:before="81"/>
        <w:jc w:val="center"/>
        <w:rPr>
          <w:rFonts w:ascii="Arial" w:hAnsi="Arial" w:cs="Arial"/>
        </w:rPr>
      </w:pPr>
      <w:r w:rsidRPr="003C198F">
        <w:rPr>
          <w:rFonts w:ascii="Arial" w:hAnsi="Arial" w:cs="Arial"/>
          <w:spacing w:val="-2"/>
          <w:u w:val="single"/>
        </w:rPr>
        <w:t>APÊNDICE</w:t>
      </w:r>
      <w:r w:rsidRPr="003C198F">
        <w:rPr>
          <w:rFonts w:ascii="Arial" w:hAnsi="Arial" w:cs="Arial"/>
          <w:spacing w:val="-10"/>
          <w:u w:val="single"/>
        </w:rPr>
        <w:t xml:space="preserve"> </w:t>
      </w:r>
      <w:r w:rsidRPr="003C198F">
        <w:rPr>
          <w:rFonts w:ascii="Arial" w:hAnsi="Arial" w:cs="Arial"/>
          <w:spacing w:val="-2"/>
          <w:u w:val="single"/>
        </w:rPr>
        <w:t>A</w:t>
      </w:r>
      <w:r w:rsidRPr="003C198F">
        <w:rPr>
          <w:rFonts w:ascii="Arial" w:hAnsi="Arial" w:cs="Arial"/>
          <w:spacing w:val="-9"/>
          <w:u w:val="single"/>
        </w:rPr>
        <w:t xml:space="preserve"> </w:t>
      </w:r>
      <w:r w:rsidRPr="003C198F">
        <w:rPr>
          <w:rFonts w:ascii="Arial" w:hAnsi="Arial" w:cs="Arial"/>
          <w:spacing w:val="-2"/>
          <w:u w:val="single"/>
        </w:rPr>
        <w:t>–</w:t>
      </w:r>
      <w:r w:rsidRPr="003C198F">
        <w:rPr>
          <w:rFonts w:ascii="Arial" w:hAnsi="Arial" w:cs="Arial"/>
          <w:spacing w:val="-9"/>
          <w:u w:val="single"/>
        </w:rPr>
        <w:t xml:space="preserve"> </w:t>
      </w:r>
      <w:r w:rsidRPr="003C198F">
        <w:rPr>
          <w:rFonts w:ascii="Arial" w:hAnsi="Arial" w:cs="Arial"/>
          <w:spacing w:val="-2"/>
          <w:u w:val="single"/>
        </w:rPr>
        <w:t>ADITAMENTO</w:t>
      </w:r>
    </w:p>
    <w:p w14:paraId="3FC0F151" w14:textId="77777777" w:rsidR="007C04E3" w:rsidRPr="003C198F" w:rsidRDefault="0089461A">
      <w:pPr>
        <w:pStyle w:val="BodyText"/>
        <w:spacing w:before="67"/>
        <w:jc w:val="center"/>
        <w:rPr>
          <w:rFonts w:ascii="Arial" w:hAnsi="Arial" w:cs="Arial"/>
        </w:rPr>
      </w:pPr>
      <w:r w:rsidRPr="003C198F">
        <w:rPr>
          <w:rFonts w:ascii="Arial" w:hAnsi="Arial" w:cs="Arial"/>
          <w:spacing w:val="-2"/>
        </w:rPr>
        <w:t>RELAÇÃO</w:t>
      </w:r>
      <w:r w:rsidRPr="003C198F">
        <w:rPr>
          <w:rFonts w:ascii="Arial" w:hAnsi="Arial" w:cs="Arial"/>
          <w:spacing w:val="-10"/>
        </w:rPr>
        <w:t xml:space="preserve"> </w:t>
      </w:r>
      <w:r w:rsidRPr="003C198F">
        <w:rPr>
          <w:rFonts w:ascii="Arial" w:hAnsi="Arial" w:cs="Arial"/>
          <w:spacing w:val="-2"/>
        </w:rPr>
        <w:t>ATUALIZADA</w:t>
      </w:r>
      <w:r w:rsidRPr="003C198F">
        <w:rPr>
          <w:rFonts w:ascii="Arial" w:hAnsi="Arial" w:cs="Arial"/>
          <w:spacing w:val="-10"/>
        </w:rPr>
        <w:t xml:space="preserve"> </w:t>
      </w:r>
      <w:r w:rsidRPr="003C198F">
        <w:rPr>
          <w:rFonts w:ascii="Arial" w:hAnsi="Arial" w:cs="Arial"/>
          <w:spacing w:val="-2"/>
        </w:rPr>
        <w:t>DOS</w:t>
      </w:r>
      <w:r w:rsidRPr="003C198F">
        <w:rPr>
          <w:rFonts w:ascii="Arial" w:hAnsi="Arial" w:cs="Arial"/>
        </w:rPr>
        <w:t xml:space="preserve"> </w:t>
      </w:r>
      <w:r w:rsidRPr="003C198F">
        <w:rPr>
          <w:rFonts w:ascii="Arial" w:hAnsi="Arial" w:cs="Arial"/>
          <w:spacing w:val="-2"/>
        </w:rPr>
        <w:t>DIREITOS</w:t>
      </w:r>
      <w:r w:rsidRPr="003C198F">
        <w:rPr>
          <w:rFonts w:ascii="Arial" w:hAnsi="Arial" w:cs="Arial"/>
        </w:rPr>
        <w:t xml:space="preserve"> </w:t>
      </w:r>
      <w:r w:rsidRPr="003C198F">
        <w:rPr>
          <w:rFonts w:ascii="Arial" w:hAnsi="Arial" w:cs="Arial"/>
          <w:spacing w:val="-2"/>
        </w:rPr>
        <w:t>CREDITÓRIOS</w:t>
      </w:r>
    </w:p>
    <w:p w14:paraId="67F68757" w14:textId="77777777" w:rsidR="007C04E3" w:rsidRPr="003C198F" w:rsidRDefault="007C04E3">
      <w:pPr>
        <w:pStyle w:val="BodyText"/>
        <w:spacing w:before="138"/>
        <w:rPr>
          <w:rFonts w:ascii="Arial" w:hAnsi="Arial" w:cs="Arial"/>
        </w:rPr>
      </w:pPr>
    </w:p>
    <w:p w14:paraId="77B3096A" w14:textId="77777777" w:rsidR="007C04E3" w:rsidRPr="003C198F" w:rsidRDefault="0089461A">
      <w:pPr>
        <w:pStyle w:val="Heading3"/>
        <w:ind w:left="0" w:right="2" w:firstLine="0"/>
        <w:jc w:val="center"/>
      </w:pPr>
      <w:r w:rsidRPr="003C198F">
        <w:t>[A</w:t>
      </w:r>
      <w:r w:rsidRPr="003C198F">
        <w:rPr>
          <w:spacing w:val="-12"/>
        </w:rPr>
        <w:t xml:space="preserve"> </w:t>
      </w:r>
      <w:r w:rsidRPr="003C198F">
        <w:t>SER</w:t>
      </w:r>
      <w:r w:rsidRPr="003C198F">
        <w:rPr>
          <w:spacing w:val="-3"/>
        </w:rPr>
        <w:t xml:space="preserve"> </w:t>
      </w:r>
      <w:r w:rsidRPr="003C198F">
        <w:rPr>
          <w:spacing w:val="-2"/>
        </w:rPr>
        <w:t>INCLUÍDO]</w:t>
      </w:r>
    </w:p>
    <w:p w14:paraId="2A7D2E88" w14:textId="77777777" w:rsidR="007C04E3" w:rsidRPr="003C198F" w:rsidRDefault="0089461A">
      <w:pPr>
        <w:spacing w:before="70"/>
        <w:jc w:val="center"/>
        <w:rPr>
          <w:rFonts w:ascii="Arial" w:hAnsi="Arial" w:cs="Arial"/>
          <w:sz w:val="20"/>
          <w:szCs w:val="20"/>
        </w:rPr>
      </w:pPr>
      <w:r w:rsidRPr="003C198F">
        <w:rPr>
          <w:rFonts w:ascii="Arial" w:hAnsi="Arial" w:cs="Arial"/>
          <w:sz w:val="20"/>
          <w:szCs w:val="20"/>
        </w:rPr>
        <w:t>**</w:t>
      </w:r>
      <w:r w:rsidRPr="003C198F">
        <w:rPr>
          <w:rFonts w:ascii="Arial" w:hAnsi="Arial" w:cs="Arial"/>
          <w:spacing w:val="-3"/>
          <w:sz w:val="20"/>
          <w:szCs w:val="20"/>
        </w:rPr>
        <w:t xml:space="preserve"> </w:t>
      </w:r>
      <w:r w:rsidRPr="003C198F">
        <w:rPr>
          <w:rFonts w:ascii="Arial" w:hAnsi="Arial" w:cs="Arial"/>
          <w:sz w:val="20"/>
          <w:szCs w:val="20"/>
        </w:rPr>
        <w:t>**</w:t>
      </w:r>
      <w:r w:rsidRPr="003C198F">
        <w:rPr>
          <w:rFonts w:ascii="Arial" w:hAnsi="Arial" w:cs="Arial"/>
          <w:spacing w:val="-2"/>
          <w:sz w:val="20"/>
          <w:szCs w:val="20"/>
        </w:rPr>
        <w:t xml:space="preserve"> </w:t>
      </w:r>
      <w:r w:rsidRPr="003C198F">
        <w:rPr>
          <w:rFonts w:ascii="Arial" w:hAnsi="Arial" w:cs="Arial"/>
          <w:sz w:val="20"/>
          <w:szCs w:val="20"/>
        </w:rPr>
        <w:t>**</w:t>
      </w:r>
      <w:r w:rsidRPr="003C198F">
        <w:rPr>
          <w:rFonts w:ascii="Arial" w:hAnsi="Arial" w:cs="Arial"/>
          <w:spacing w:val="-2"/>
          <w:sz w:val="20"/>
          <w:szCs w:val="20"/>
        </w:rPr>
        <w:t xml:space="preserve"> </w:t>
      </w:r>
      <w:r w:rsidRPr="003C198F">
        <w:rPr>
          <w:rFonts w:ascii="Arial" w:hAnsi="Arial" w:cs="Arial"/>
          <w:spacing w:val="-5"/>
          <w:sz w:val="20"/>
          <w:szCs w:val="20"/>
        </w:rPr>
        <w:t>**</w:t>
      </w:r>
    </w:p>
    <w:p w14:paraId="1F6ED72C" w14:textId="77777777" w:rsidR="007C04E3" w:rsidRPr="003C198F" w:rsidRDefault="007C04E3">
      <w:pPr>
        <w:pStyle w:val="BodyText"/>
        <w:rPr>
          <w:rFonts w:ascii="Arial" w:hAnsi="Arial" w:cs="Arial"/>
        </w:rPr>
      </w:pPr>
    </w:p>
    <w:p w14:paraId="7A417C90" w14:textId="77777777" w:rsidR="007C04E3" w:rsidRPr="003C198F" w:rsidRDefault="007C04E3">
      <w:pPr>
        <w:pStyle w:val="BodyText"/>
        <w:rPr>
          <w:rFonts w:ascii="Arial" w:hAnsi="Arial" w:cs="Arial"/>
        </w:rPr>
      </w:pPr>
    </w:p>
    <w:p w14:paraId="3D548863" w14:textId="77777777" w:rsidR="007C04E3" w:rsidRPr="003C198F" w:rsidRDefault="007C04E3">
      <w:pPr>
        <w:pStyle w:val="BodyText"/>
        <w:rPr>
          <w:rFonts w:ascii="Arial" w:hAnsi="Arial" w:cs="Arial"/>
        </w:rPr>
      </w:pPr>
    </w:p>
    <w:p w14:paraId="69BE5120" w14:textId="77777777" w:rsidR="00C52A70" w:rsidRPr="003C198F" w:rsidRDefault="00C52A70">
      <w:pPr>
        <w:pStyle w:val="BodyText"/>
        <w:rPr>
          <w:rFonts w:ascii="Arial" w:hAnsi="Arial" w:cs="Arial"/>
        </w:rPr>
      </w:pPr>
    </w:p>
    <w:p w14:paraId="0A0EA511" w14:textId="77777777" w:rsidR="00C52A70" w:rsidRPr="003C198F" w:rsidRDefault="00C52A70">
      <w:pPr>
        <w:pStyle w:val="BodyText"/>
        <w:rPr>
          <w:rFonts w:ascii="Arial" w:hAnsi="Arial" w:cs="Arial"/>
        </w:rPr>
      </w:pPr>
    </w:p>
    <w:p w14:paraId="00E4C4AB" w14:textId="77777777" w:rsidR="00C52A70" w:rsidRPr="003C198F" w:rsidRDefault="00C52A70">
      <w:pPr>
        <w:pStyle w:val="BodyText"/>
        <w:rPr>
          <w:rFonts w:ascii="Arial" w:hAnsi="Arial" w:cs="Arial"/>
        </w:rPr>
      </w:pPr>
    </w:p>
    <w:p w14:paraId="79EAEA53" w14:textId="77777777" w:rsidR="00C52A70" w:rsidRPr="003C198F" w:rsidRDefault="00C52A70">
      <w:pPr>
        <w:pStyle w:val="BodyText"/>
        <w:rPr>
          <w:rFonts w:ascii="Arial" w:hAnsi="Arial" w:cs="Arial"/>
        </w:rPr>
      </w:pPr>
    </w:p>
    <w:p w14:paraId="77C183AA" w14:textId="77777777" w:rsidR="00C52A70" w:rsidRPr="003C198F" w:rsidRDefault="00C52A70">
      <w:pPr>
        <w:pStyle w:val="BodyText"/>
        <w:rPr>
          <w:rFonts w:ascii="Arial" w:hAnsi="Arial" w:cs="Arial"/>
        </w:rPr>
      </w:pPr>
    </w:p>
    <w:p w14:paraId="4BE8CBCE" w14:textId="77777777" w:rsidR="00C52A70" w:rsidRPr="003C198F" w:rsidRDefault="00C52A70">
      <w:pPr>
        <w:pStyle w:val="BodyText"/>
        <w:rPr>
          <w:rFonts w:ascii="Arial" w:hAnsi="Arial" w:cs="Arial"/>
        </w:rPr>
      </w:pPr>
    </w:p>
    <w:p w14:paraId="665D7E3B" w14:textId="77777777" w:rsidR="00C52A70" w:rsidRPr="003C198F" w:rsidRDefault="00C52A70">
      <w:pPr>
        <w:pStyle w:val="BodyText"/>
        <w:rPr>
          <w:rFonts w:ascii="Arial" w:hAnsi="Arial" w:cs="Arial"/>
        </w:rPr>
      </w:pPr>
    </w:p>
    <w:p w14:paraId="1386D4C4" w14:textId="77777777" w:rsidR="00C52A70" w:rsidRPr="003C198F" w:rsidRDefault="00C52A70">
      <w:pPr>
        <w:pStyle w:val="BodyText"/>
        <w:rPr>
          <w:rFonts w:ascii="Arial" w:hAnsi="Arial" w:cs="Arial"/>
        </w:rPr>
      </w:pPr>
    </w:p>
    <w:p w14:paraId="44FFF16C" w14:textId="77777777" w:rsidR="00C52A70" w:rsidRPr="003C198F" w:rsidRDefault="00C52A70">
      <w:pPr>
        <w:pStyle w:val="BodyText"/>
        <w:rPr>
          <w:rFonts w:ascii="Arial" w:hAnsi="Arial" w:cs="Arial"/>
        </w:rPr>
      </w:pPr>
    </w:p>
    <w:p w14:paraId="379EE85F" w14:textId="77777777" w:rsidR="00C52A70" w:rsidRPr="003C198F" w:rsidRDefault="00C52A70">
      <w:pPr>
        <w:pStyle w:val="BodyText"/>
        <w:rPr>
          <w:rFonts w:ascii="Arial" w:hAnsi="Arial" w:cs="Arial"/>
        </w:rPr>
      </w:pPr>
    </w:p>
    <w:p w14:paraId="0FA30477" w14:textId="77777777" w:rsidR="00C52A70" w:rsidRPr="003C198F" w:rsidRDefault="00C52A70">
      <w:pPr>
        <w:pStyle w:val="BodyText"/>
        <w:rPr>
          <w:rFonts w:ascii="Arial" w:hAnsi="Arial" w:cs="Arial"/>
        </w:rPr>
      </w:pPr>
    </w:p>
    <w:p w14:paraId="1916EC4D" w14:textId="77777777" w:rsidR="00C52A70" w:rsidRPr="003C198F" w:rsidRDefault="00C52A70">
      <w:pPr>
        <w:pStyle w:val="BodyText"/>
        <w:rPr>
          <w:rFonts w:ascii="Arial" w:hAnsi="Arial" w:cs="Arial"/>
        </w:rPr>
      </w:pPr>
    </w:p>
    <w:p w14:paraId="412F6BB0" w14:textId="77777777" w:rsidR="00C52A70" w:rsidRPr="003C198F" w:rsidRDefault="00C52A70">
      <w:pPr>
        <w:pStyle w:val="BodyText"/>
        <w:rPr>
          <w:rFonts w:ascii="Arial" w:hAnsi="Arial" w:cs="Arial"/>
        </w:rPr>
      </w:pPr>
    </w:p>
    <w:p w14:paraId="50931688" w14:textId="77777777" w:rsidR="00C52A70" w:rsidRPr="003C198F" w:rsidRDefault="00C52A70">
      <w:pPr>
        <w:pStyle w:val="BodyText"/>
        <w:rPr>
          <w:rFonts w:ascii="Arial" w:hAnsi="Arial" w:cs="Arial"/>
        </w:rPr>
      </w:pPr>
    </w:p>
    <w:p w14:paraId="2C625801" w14:textId="77777777" w:rsidR="00C52A70" w:rsidRPr="003C198F" w:rsidRDefault="00C52A70">
      <w:pPr>
        <w:pStyle w:val="BodyText"/>
        <w:rPr>
          <w:rFonts w:ascii="Arial" w:hAnsi="Arial" w:cs="Arial"/>
        </w:rPr>
      </w:pPr>
    </w:p>
    <w:p w14:paraId="77B5034D" w14:textId="77777777" w:rsidR="00C52A70" w:rsidRPr="003C198F" w:rsidRDefault="00C52A70">
      <w:pPr>
        <w:pStyle w:val="BodyText"/>
        <w:rPr>
          <w:rFonts w:ascii="Arial" w:hAnsi="Arial" w:cs="Arial"/>
        </w:rPr>
      </w:pPr>
    </w:p>
    <w:p w14:paraId="7628FD93" w14:textId="77777777" w:rsidR="00C52A70" w:rsidRPr="003C198F" w:rsidRDefault="00C52A70">
      <w:pPr>
        <w:pStyle w:val="BodyText"/>
        <w:rPr>
          <w:rFonts w:ascii="Arial" w:hAnsi="Arial" w:cs="Arial"/>
        </w:rPr>
      </w:pPr>
    </w:p>
    <w:p w14:paraId="71BD6BA5" w14:textId="77777777" w:rsidR="00C52A70" w:rsidRPr="003C198F" w:rsidRDefault="00C52A70">
      <w:pPr>
        <w:pStyle w:val="BodyText"/>
        <w:rPr>
          <w:rFonts w:ascii="Arial" w:hAnsi="Arial" w:cs="Arial"/>
        </w:rPr>
      </w:pPr>
    </w:p>
    <w:p w14:paraId="0A63260E" w14:textId="77777777" w:rsidR="00C52A70" w:rsidRPr="003C198F" w:rsidRDefault="00C52A70">
      <w:pPr>
        <w:pStyle w:val="BodyText"/>
        <w:rPr>
          <w:rFonts w:ascii="Arial" w:hAnsi="Arial" w:cs="Arial"/>
        </w:rPr>
      </w:pPr>
    </w:p>
    <w:p w14:paraId="55780614" w14:textId="77777777" w:rsidR="00C52A70" w:rsidRPr="003C198F" w:rsidRDefault="00C52A70">
      <w:pPr>
        <w:pStyle w:val="BodyText"/>
        <w:rPr>
          <w:rFonts w:ascii="Arial" w:hAnsi="Arial" w:cs="Arial"/>
        </w:rPr>
      </w:pPr>
    </w:p>
    <w:p w14:paraId="7FB59A4F" w14:textId="77777777" w:rsidR="00C52A70" w:rsidRPr="003C198F" w:rsidRDefault="00C52A70">
      <w:pPr>
        <w:pStyle w:val="BodyText"/>
        <w:rPr>
          <w:rFonts w:ascii="Arial" w:hAnsi="Arial" w:cs="Arial"/>
        </w:rPr>
      </w:pPr>
    </w:p>
    <w:p w14:paraId="5F302F76" w14:textId="77777777" w:rsidR="00C52A70" w:rsidRPr="003C198F" w:rsidRDefault="00C52A70">
      <w:pPr>
        <w:pStyle w:val="BodyText"/>
        <w:rPr>
          <w:rFonts w:ascii="Arial" w:hAnsi="Arial" w:cs="Arial"/>
        </w:rPr>
      </w:pPr>
    </w:p>
    <w:p w14:paraId="5D9B4490" w14:textId="77777777" w:rsidR="00C52A70" w:rsidRPr="003C198F" w:rsidRDefault="00C52A70">
      <w:pPr>
        <w:pStyle w:val="BodyText"/>
        <w:rPr>
          <w:rFonts w:ascii="Arial" w:hAnsi="Arial" w:cs="Arial"/>
        </w:rPr>
      </w:pPr>
    </w:p>
    <w:p w14:paraId="7177A7A5" w14:textId="77777777" w:rsidR="00C52A70" w:rsidRPr="003C198F" w:rsidRDefault="00C52A70">
      <w:pPr>
        <w:pStyle w:val="BodyText"/>
        <w:rPr>
          <w:rFonts w:ascii="Arial" w:hAnsi="Arial" w:cs="Arial"/>
        </w:rPr>
      </w:pPr>
    </w:p>
    <w:p w14:paraId="1527AAA5" w14:textId="77777777" w:rsidR="00C52A70" w:rsidRPr="003C198F" w:rsidRDefault="00C52A70">
      <w:pPr>
        <w:pStyle w:val="BodyText"/>
        <w:rPr>
          <w:rFonts w:ascii="Arial" w:hAnsi="Arial" w:cs="Arial"/>
        </w:rPr>
      </w:pPr>
    </w:p>
    <w:p w14:paraId="3F679A9B" w14:textId="77777777" w:rsidR="00C52A70" w:rsidRPr="003C198F" w:rsidRDefault="00C52A70">
      <w:pPr>
        <w:pStyle w:val="BodyText"/>
        <w:rPr>
          <w:rFonts w:ascii="Arial" w:hAnsi="Arial" w:cs="Arial"/>
        </w:rPr>
      </w:pPr>
    </w:p>
    <w:p w14:paraId="7C411C35" w14:textId="77777777" w:rsidR="00C52A70" w:rsidRPr="003C198F" w:rsidRDefault="00C52A70">
      <w:pPr>
        <w:pStyle w:val="BodyText"/>
        <w:rPr>
          <w:rFonts w:ascii="Arial" w:hAnsi="Arial" w:cs="Arial"/>
        </w:rPr>
      </w:pPr>
    </w:p>
    <w:p w14:paraId="11BE09AA" w14:textId="77777777" w:rsidR="00C52A70" w:rsidRPr="003C198F" w:rsidRDefault="00C52A70">
      <w:pPr>
        <w:pStyle w:val="BodyText"/>
        <w:rPr>
          <w:rFonts w:ascii="Arial" w:hAnsi="Arial" w:cs="Arial"/>
        </w:rPr>
      </w:pPr>
    </w:p>
    <w:p w14:paraId="1805B0BC" w14:textId="77777777" w:rsidR="00C52A70" w:rsidRPr="003C198F" w:rsidRDefault="00C52A70">
      <w:pPr>
        <w:pStyle w:val="BodyText"/>
        <w:rPr>
          <w:rFonts w:ascii="Arial" w:hAnsi="Arial" w:cs="Arial"/>
        </w:rPr>
      </w:pPr>
    </w:p>
    <w:p w14:paraId="6A6206A4" w14:textId="77777777" w:rsidR="00C52A70" w:rsidRPr="003C198F" w:rsidRDefault="00C52A70">
      <w:pPr>
        <w:pStyle w:val="BodyText"/>
        <w:rPr>
          <w:rFonts w:ascii="Arial" w:hAnsi="Arial" w:cs="Arial"/>
        </w:rPr>
      </w:pPr>
    </w:p>
    <w:p w14:paraId="69671A14" w14:textId="77777777" w:rsidR="00C52A70" w:rsidRPr="003C198F" w:rsidRDefault="00C52A70">
      <w:pPr>
        <w:pStyle w:val="BodyText"/>
        <w:rPr>
          <w:rFonts w:ascii="Arial" w:hAnsi="Arial" w:cs="Arial"/>
        </w:rPr>
      </w:pPr>
    </w:p>
    <w:p w14:paraId="136CD71C" w14:textId="77777777" w:rsidR="00C52A70" w:rsidRPr="003C198F" w:rsidRDefault="00C52A70">
      <w:pPr>
        <w:pStyle w:val="BodyText"/>
        <w:rPr>
          <w:rFonts w:ascii="Arial" w:hAnsi="Arial" w:cs="Arial"/>
        </w:rPr>
      </w:pPr>
    </w:p>
    <w:p w14:paraId="762355B9" w14:textId="77777777" w:rsidR="00C52A70" w:rsidRPr="003C198F" w:rsidRDefault="00C52A70">
      <w:pPr>
        <w:pStyle w:val="BodyText"/>
        <w:rPr>
          <w:rFonts w:ascii="Arial" w:hAnsi="Arial" w:cs="Arial"/>
        </w:rPr>
      </w:pPr>
    </w:p>
    <w:p w14:paraId="4774D8F6" w14:textId="77777777" w:rsidR="00C52A70" w:rsidRPr="003C198F" w:rsidRDefault="00C52A70">
      <w:pPr>
        <w:pStyle w:val="BodyText"/>
        <w:rPr>
          <w:rFonts w:ascii="Arial" w:hAnsi="Arial" w:cs="Arial"/>
        </w:rPr>
      </w:pPr>
    </w:p>
    <w:p w14:paraId="6535E265" w14:textId="77777777" w:rsidR="00C52A70" w:rsidRPr="003C198F" w:rsidRDefault="00C52A70">
      <w:pPr>
        <w:pStyle w:val="BodyText"/>
        <w:rPr>
          <w:rFonts w:ascii="Arial" w:hAnsi="Arial" w:cs="Arial"/>
        </w:rPr>
      </w:pPr>
    </w:p>
    <w:p w14:paraId="7D45DE40" w14:textId="77777777" w:rsidR="00C52A70" w:rsidRPr="003C198F" w:rsidRDefault="00C52A70">
      <w:pPr>
        <w:pStyle w:val="BodyText"/>
        <w:rPr>
          <w:rFonts w:ascii="Arial" w:hAnsi="Arial" w:cs="Arial"/>
        </w:rPr>
      </w:pPr>
    </w:p>
    <w:p w14:paraId="5E2E0C18" w14:textId="77777777" w:rsidR="00C52A70" w:rsidRPr="003C198F" w:rsidRDefault="00C52A70">
      <w:pPr>
        <w:pStyle w:val="BodyText"/>
        <w:rPr>
          <w:rFonts w:ascii="Arial" w:hAnsi="Arial" w:cs="Arial"/>
        </w:rPr>
      </w:pPr>
    </w:p>
    <w:p w14:paraId="45981ACB" w14:textId="77777777" w:rsidR="00C52A70" w:rsidRPr="003C198F" w:rsidRDefault="00C52A70">
      <w:pPr>
        <w:pStyle w:val="BodyText"/>
        <w:rPr>
          <w:rFonts w:ascii="Arial" w:hAnsi="Arial" w:cs="Arial"/>
        </w:rPr>
      </w:pPr>
    </w:p>
    <w:p w14:paraId="3D5B7448" w14:textId="77777777" w:rsidR="00C52A70" w:rsidRPr="003C198F" w:rsidRDefault="00C52A70">
      <w:pPr>
        <w:pStyle w:val="BodyText"/>
        <w:rPr>
          <w:rFonts w:ascii="Arial" w:hAnsi="Arial" w:cs="Arial"/>
        </w:rPr>
      </w:pPr>
    </w:p>
    <w:p w14:paraId="342DBF23" w14:textId="77777777" w:rsidR="00C52A70" w:rsidRPr="003C198F" w:rsidRDefault="00C52A70">
      <w:pPr>
        <w:pStyle w:val="BodyText"/>
        <w:rPr>
          <w:rFonts w:ascii="Arial" w:hAnsi="Arial" w:cs="Arial"/>
        </w:rPr>
      </w:pPr>
    </w:p>
    <w:p w14:paraId="5ACBFAF4" w14:textId="77777777" w:rsidR="00C52A70" w:rsidRPr="003C198F" w:rsidRDefault="00C52A70">
      <w:pPr>
        <w:pStyle w:val="BodyText"/>
        <w:rPr>
          <w:rFonts w:ascii="Arial" w:hAnsi="Arial" w:cs="Arial"/>
        </w:rPr>
      </w:pPr>
    </w:p>
    <w:p w14:paraId="3A17C5E4" w14:textId="77777777" w:rsidR="00C52A70" w:rsidRPr="003C198F" w:rsidRDefault="00C52A70">
      <w:pPr>
        <w:pStyle w:val="BodyText"/>
        <w:rPr>
          <w:rFonts w:ascii="Arial" w:hAnsi="Arial" w:cs="Arial"/>
        </w:rPr>
      </w:pPr>
    </w:p>
    <w:p w14:paraId="17BA2C25" w14:textId="77777777" w:rsidR="00C52A70" w:rsidRPr="003C198F" w:rsidRDefault="00C52A70">
      <w:pPr>
        <w:pStyle w:val="BodyText"/>
        <w:rPr>
          <w:rFonts w:ascii="Arial" w:hAnsi="Arial" w:cs="Arial"/>
        </w:rPr>
      </w:pPr>
    </w:p>
    <w:p w14:paraId="0DEC5833" w14:textId="77777777" w:rsidR="00C52A70" w:rsidRPr="003C198F" w:rsidRDefault="00C52A70">
      <w:pPr>
        <w:pStyle w:val="BodyText"/>
        <w:rPr>
          <w:rFonts w:ascii="Arial" w:hAnsi="Arial" w:cs="Arial"/>
        </w:rPr>
      </w:pPr>
    </w:p>
    <w:p w14:paraId="0DA1DEA7" w14:textId="77777777" w:rsidR="00C52A70" w:rsidRPr="003C198F" w:rsidRDefault="00C52A70">
      <w:pPr>
        <w:pStyle w:val="BodyText"/>
        <w:rPr>
          <w:rFonts w:ascii="Arial" w:hAnsi="Arial" w:cs="Arial"/>
        </w:rPr>
      </w:pPr>
    </w:p>
    <w:p w14:paraId="6BE6D481" w14:textId="77777777" w:rsidR="00C52A70" w:rsidRPr="003C198F" w:rsidRDefault="00C52A70">
      <w:pPr>
        <w:pStyle w:val="BodyText"/>
        <w:rPr>
          <w:rFonts w:ascii="Arial" w:hAnsi="Arial" w:cs="Arial"/>
        </w:rPr>
      </w:pPr>
    </w:p>
    <w:p w14:paraId="0CE86412" w14:textId="77777777" w:rsidR="00C52A70" w:rsidRPr="003C198F" w:rsidRDefault="00C52A70">
      <w:pPr>
        <w:pStyle w:val="BodyText"/>
        <w:rPr>
          <w:rFonts w:ascii="Arial" w:hAnsi="Arial" w:cs="Arial"/>
        </w:rPr>
      </w:pPr>
    </w:p>
    <w:p w14:paraId="3232CC2D" w14:textId="77777777" w:rsidR="00C52A70" w:rsidRPr="003C198F" w:rsidRDefault="00C52A70">
      <w:pPr>
        <w:pStyle w:val="BodyText"/>
        <w:rPr>
          <w:rFonts w:ascii="Arial" w:hAnsi="Arial" w:cs="Arial"/>
        </w:rPr>
      </w:pPr>
    </w:p>
    <w:p w14:paraId="31230228" w14:textId="77777777" w:rsidR="00C52A70" w:rsidRPr="003C198F" w:rsidRDefault="00C52A70">
      <w:pPr>
        <w:pStyle w:val="BodyText"/>
        <w:rPr>
          <w:rFonts w:ascii="Arial" w:hAnsi="Arial" w:cs="Arial"/>
        </w:rPr>
      </w:pPr>
    </w:p>
    <w:p w14:paraId="2DE05AFC" w14:textId="77777777" w:rsidR="00C52A70" w:rsidRPr="003C198F" w:rsidRDefault="00C52A70" w:rsidP="00C52A70">
      <w:pPr>
        <w:spacing w:before="81"/>
        <w:jc w:val="center"/>
        <w:rPr>
          <w:rFonts w:ascii="Arial" w:hAnsi="Arial" w:cs="Arial"/>
          <w:b/>
          <w:sz w:val="20"/>
          <w:szCs w:val="20"/>
        </w:rPr>
      </w:pPr>
      <w:r w:rsidRPr="003C198F">
        <w:rPr>
          <w:rFonts w:ascii="Arial" w:hAnsi="Arial" w:cs="Arial"/>
          <w:b/>
          <w:sz w:val="20"/>
          <w:szCs w:val="20"/>
          <w:u w:val="single"/>
        </w:rPr>
        <w:t>ANEXO</w:t>
      </w:r>
      <w:r w:rsidRPr="003C198F">
        <w:rPr>
          <w:rFonts w:ascii="Arial" w:hAnsi="Arial" w:cs="Arial"/>
          <w:b/>
          <w:spacing w:val="-8"/>
          <w:sz w:val="20"/>
          <w:szCs w:val="20"/>
          <w:u w:val="single"/>
        </w:rPr>
        <w:t xml:space="preserve"> </w:t>
      </w:r>
      <w:r w:rsidRPr="003C198F">
        <w:rPr>
          <w:rFonts w:ascii="Arial" w:hAnsi="Arial" w:cs="Arial"/>
          <w:b/>
          <w:spacing w:val="-5"/>
          <w:sz w:val="20"/>
          <w:szCs w:val="20"/>
          <w:u w:val="single"/>
        </w:rPr>
        <w:t>III</w:t>
      </w:r>
    </w:p>
    <w:p w14:paraId="130F4101" w14:textId="77777777" w:rsidR="00C52A70" w:rsidRPr="003C198F" w:rsidRDefault="00C52A70" w:rsidP="00C52A70">
      <w:pPr>
        <w:jc w:val="center"/>
        <w:rPr>
          <w:rFonts w:ascii="Arial" w:hAnsi="Arial" w:cs="Arial"/>
          <w:b/>
          <w:bCs/>
        </w:rPr>
      </w:pPr>
      <w:r w:rsidRPr="003C198F">
        <w:rPr>
          <w:rFonts w:ascii="Arial" w:hAnsi="Arial" w:cs="Arial"/>
          <w:b/>
          <w:bCs/>
        </w:rPr>
        <w:t>FÓRMULA</w:t>
      </w:r>
      <w:r w:rsidRPr="003C198F">
        <w:rPr>
          <w:rFonts w:ascii="Arial" w:hAnsi="Arial" w:cs="Arial"/>
          <w:b/>
          <w:bCs/>
          <w:spacing w:val="-14"/>
        </w:rPr>
        <w:t xml:space="preserve"> </w:t>
      </w:r>
      <w:r w:rsidRPr="003C198F">
        <w:rPr>
          <w:rFonts w:ascii="Arial" w:hAnsi="Arial" w:cs="Arial"/>
          <w:b/>
          <w:bCs/>
        </w:rPr>
        <w:t>DE</w:t>
      </w:r>
      <w:r w:rsidRPr="003C198F">
        <w:rPr>
          <w:rFonts w:ascii="Arial" w:hAnsi="Arial" w:cs="Arial"/>
          <w:b/>
          <w:bCs/>
          <w:spacing w:val="-9"/>
        </w:rPr>
        <w:t xml:space="preserve"> </w:t>
      </w:r>
      <w:r w:rsidRPr="003C198F">
        <w:rPr>
          <w:rFonts w:ascii="Arial" w:hAnsi="Arial" w:cs="Arial"/>
          <w:b/>
          <w:bCs/>
        </w:rPr>
        <w:t>CÁLCULO</w:t>
      </w:r>
      <w:r w:rsidRPr="003C198F">
        <w:rPr>
          <w:rFonts w:ascii="Arial" w:hAnsi="Arial" w:cs="Arial"/>
          <w:b/>
          <w:bCs/>
          <w:spacing w:val="-7"/>
        </w:rPr>
        <w:t xml:space="preserve"> </w:t>
      </w:r>
      <w:r w:rsidRPr="003C198F">
        <w:rPr>
          <w:rFonts w:ascii="Arial" w:hAnsi="Arial" w:cs="Arial"/>
          <w:b/>
          <w:bCs/>
        </w:rPr>
        <w:t>DA</w:t>
      </w:r>
      <w:r w:rsidRPr="003C198F">
        <w:rPr>
          <w:rFonts w:ascii="Arial" w:hAnsi="Arial" w:cs="Arial"/>
          <w:b/>
          <w:bCs/>
          <w:spacing w:val="-14"/>
        </w:rPr>
        <w:t xml:space="preserve"> </w:t>
      </w:r>
      <w:r w:rsidRPr="003C198F">
        <w:rPr>
          <w:rFonts w:ascii="Arial" w:hAnsi="Arial" w:cs="Arial"/>
          <w:b/>
          <w:bCs/>
        </w:rPr>
        <w:t>REMUNERAÇÃO</w:t>
      </w:r>
      <w:r w:rsidRPr="003C198F">
        <w:rPr>
          <w:rFonts w:ascii="Arial" w:hAnsi="Arial" w:cs="Arial"/>
          <w:b/>
          <w:bCs/>
          <w:spacing w:val="-8"/>
        </w:rPr>
        <w:t xml:space="preserve"> </w:t>
      </w:r>
      <w:r w:rsidRPr="003C198F">
        <w:rPr>
          <w:rFonts w:ascii="Arial" w:hAnsi="Arial" w:cs="Arial"/>
          <w:b/>
          <w:bCs/>
        </w:rPr>
        <w:t>DAS</w:t>
      </w:r>
      <w:r w:rsidRPr="003C198F">
        <w:rPr>
          <w:rFonts w:ascii="Arial" w:hAnsi="Arial" w:cs="Arial"/>
          <w:b/>
          <w:bCs/>
          <w:spacing w:val="-7"/>
        </w:rPr>
        <w:t xml:space="preserve"> </w:t>
      </w:r>
      <w:r w:rsidRPr="003C198F">
        <w:rPr>
          <w:rFonts w:ascii="Arial" w:hAnsi="Arial" w:cs="Arial"/>
          <w:b/>
          <w:bCs/>
          <w:spacing w:val="-2"/>
        </w:rPr>
        <w:t>DEBÊNTURES</w:t>
      </w:r>
    </w:p>
    <w:p w14:paraId="4B3D7378" w14:textId="77777777" w:rsidR="00C52A70" w:rsidRPr="003C198F" w:rsidRDefault="00C52A70" w:rsidP="00C52A70">
      <w:pPr>
        <w:pStyle w:val="BodyText"/>
        <w:spacing w:before="138"/>
        <w:rPr>
          <w:rFonts w:ascii="Arial" w:hAnsi="Arial" w:cs="Arial"/>
          <w:b/>
        </w:rPr>
      </w:pPr>
    </w:p>
    <w:p w14:paraId="0F838D9A" w14:textId="77777777" w:rsidR="00C52A70" w:rsidRPr="003C198F" w:rsidRDefault="00C52A70" w:rsidP="00C52A70">
      <w:pPr>
        <w:pStyle w:val="ListParagraph"/>
        <w:numPr>
          <w:ilvl w:val="0"/>
          <w:numId w:val="5"/>
        </w:numPr>
        <w:tabs>
          <w:tab w:val="left" w:pos="1056"/>
        </w:tabs>
        <w:spacing w:line="312" w:lineRule="auto"/>
        <w:ind w:right="332" w:firstLine="0"/>
        <w:rPr>
          <w:rFonts w:ascii="Arial" w:hAnsi="Arial" w:cs="Arial"/>
          <w:sz w:val="20"/>
          <w:szCs w:val="20"/>
        </w:rPr>
      </w:pPr>
      <w:r w:rsidRPr="003C198F">
        <w:rPr>
          <w:rFonts w:ascii="Arial" w:hAnsi="Arial" w:cs="Arial"/>
          <w:sz w:val="20"/>
          <w:szCs w:val="20"/>
          <w:u w:val="single"/>
        </w:rPr>
        <w:t>Remuneração das Debêntures:</w:t>
      </w:r>
      <w:r w:rsidRPr="003C198F">
        <w:rPr>
          <w:rFonts w:ascii="Arial" w:hAnsi="Arial" w:cs="Arial"/>
          <w:sz w:val="20"/>
          <w:szCs w:val="20"/>
        </w:rPr>
        <w:t xml:space="preserve"> O Valor Nominal Unitário das Debêntures será acrescido, a partir da data da primeira de integralização das Debêntures (inclusive) e até a data do seu efetivo pagamento (exclusive),</w:t>
      </w:r>
      <w:r w:rsidRPr="003C198F">
        <w:rPr>
          <w:rFonts w:ascii="Arial" w:hAnsi="Arial" w:cs="Arial"/>
          <w:spacing w:val="-11"/>
          <w:sz w:val="20"/>
          <w:szCs w:val="20"/>
        </w:rPr>
        <w:t xml:space="preserve"> </w:t>
      </w:r>
      <w:r w:rsidRPr="003C198F">
        <w:rPr>
          <w:rFonts w:ascii="Arial" w:hAnsi="Arial" w:cs="Arial"/>
          <w:sz w:val="20"/>
          <w:szCs w:val="20"/>
        </w:rPr>
        <w:t>por</w:t>
      </w:r>
      <w:r w:rsidRPr="003C198F">
        <w:rPr>
          <w:rFonts w:ascii="Arial" w:hAnsi="Arial" w:cs="Arial"/>
          <w:spacing w:val="-8"/>
          <w:sz w:val="20"/>
          <w:szCs w:val="20"/>
        </w:rPr>
        <w:t xml:space="preserve"> </w:t>
      </w:r>
      <w:r w:rsidRPr="003C198F">
        <w:rPr>
          <w:rFonts w:ascii="Arial" w:hAnsi="Arial" w:cs="Arial"/>
          <w:sz w:val="20"/>
          <w:szCs w:val="20"/>
        </w:rPr>
        <w:t>juros</w:t>
      </w:r>
      <w:r w:rsidRPr="003C198F">
        <w:rPr>
          <w:rFonts w:ascii="Arial" w:hAnsi="Arial" w:cs="Arial"/>
          <w:spacing w:val="-10"/>
          <w:sz w:val="20"/>
          <w:szCs w:val="20"/>
        </w:rPr>
        <w:t xml:space="preserve"> </w:t>
      </w:r>
      <w:r w:rsidRPr="003C198F">
        <w:rPr>
          <w:rFonts w:ascii="Arial" w:hAnsi="Arial" w:cs="Arial"/>
          <w:sz w:val="20"/>
          <w:szCs w:val="20"/>
        </w:rPr>
        <w:t>remuneratórios</w:t>
      </w:r>
      <w:r w:rsidRPr="003C198F">
        <w:rPr>
          <w:rFonts w:ascii="Arial" w:hAnsi="Arial" w:cs="Arial"/>
          <w:spacing w:val="-10"/>
          <w:sz w:val="20"/>
          <w:szCs w:val="20"/>
        </w:rPr>
        <w:t xml:space="preserve"> </w:t>
      </w:r>
      <w:r w:rsidRPr="003C198F">
        <w:rPr>
          <w:rFonts w:ascii="Arial" w:hAnsi="Arial" w:cs="Arial"/>
          <w:sz w:val="20"/>
          <w:szCs w:val="20"/>
        </w:rPr>
        <w:t>correspondentes</w:t>
      </w:r>
      <w:r w:rsidRPr="003C198F">
        <w:rPr>
          <w:rFonts w:ascii="Arial" w:hAnsi="Arial" w:cs="Arial"/>
          <w:spacing w:val="-8"/>
          <w:sz w:val="20"/>
          <w:szCs w:val="20"/>
        </w:rPr>
        <w:t xml:space="preserve"> </w:t>
      </w:r>
      <w:r w:rsidRPr="003C198F">
        <w:rPr>
          <w:rFonts w:ascii="Arial" w:hAnsi="Arial" w:cs="Arial"/>
          <w:sz w:val="20"/>
          <w:szCs w:val="20"/>
        </w:rPr>
        <w:t>a</w:t>
      </w:r>
      <w:r w:rsidRPr="003C198F">
        <w:rPr>
          <w:rFonts w:ascii="Arial" w:hAnsi="Arial" w:cs="Arial"/>
          <w:spacing w:val="-11"/>
          <w:sz w:val="20"/>
          <w:szCs w:val="20"/>
        </w:rPr>
        <w:t xml:space="preserve"> </w:t>
      </w:r>
      <w:r w:rsidRPr="003C198F">
        <w:rPr>
          <w:rFonts w:ascii="Arial" w:hAnsi="Arial" w:cs="Arial"/>
          <w:sz w:val="20"/>
          <w:szCs w:val="20"/>
        </w:rPr>
        <w:t>20,49</w:t>
      </w:r>
      <w:r w:rsidRPr="003C198F">
        <w:rPr>
          <w:rFonts w:ascii="Arial" w:hAnsi="Arial" w:cs="Arial"/>
          <w:spacing w:val="-8"/>
          <w:sz w:val="20"/>
          <w:szCs w:val="20"/>
        </w:rPr>
        <w:t xml:space="preserve">% </w:t>
      </w:r>
      <w:r w:rsidRPr="003C198F">
        <w:rPr>
          <w:rFonts w:ascii="Arial" w:hAnsi="Arial" w:cs="Arial"/>
          <w:sz w:val="20"/>
          <w:szCs w:val="20"/>
        </w:rPr>
        <w:t>(Vinte virgula quarenta e nove porcento)</w:t>
      </w:r>
      <w:r w:rsidRPr="003C198F">
        <w:rPr>
          <w:rFonts w:ascii="Arial" w:hAnsi="Arial" w:cs="Arial"/>
          <w:spacing w:val="-10"/>
          <w:sz w:val="20"/>
          <w:szCs w:val="20"/>
        </w:rPr>
        <w:t xml:space="preserve"> </w:t>
      </w:r>
      <w:r w:rsidRPr="003C198F">
        <w:rPr>
          <w:rFonts w:ascii="Arial" w:hAnsi="Arial" w:cs="Arial"/>
          <w:sz w:val="20"/>
          <w:szCs w:val="20"/>
        </w:rPr>
        <w:t xml:space="preserve">calculados de forma exponencial e cumulativa </w:t>
      </w:r>
      <w:r w:rsidRPr="003C198F">
        <w:rPr>
          <w:rFonts w:ascii="Arial" w:hAnsi="Arial" w:cs="Arial"/>
          <w:i/>
          <w:sz w:val="20"/>
          <w:szCs w:val="20"/>
        </w:rPr>
        <w:t xml:space="preserve">pro rata temporis </w:t>
      </w:r>
      <w:r w:rsidRPr="003C198F">
        <w:rPr>
          <w:rFonts w:ascii="Arial" w:hAnsi="Arial" w:cs="Arial"/>
          <w:sz w:val="20"/>
          <w:szCs w:val="20"/>
        </w:rPr>
        <w:t>por dias úteis decorridos no Período de Capitalização, sobre o Valor Nominal Unitário das Debêntures</w:t>
      </w:r>
      <w:r w:rsidRPr="003C198F">
        <w:rPr>
          <w:rFonts w:ascii="Arial" w:hAnsi="Arial" w:cs="Arial"/>
          <w:spacing w:val="-9"/>
          <w:sz w:val="20"/>
          <w:szCs w:val="20"/>
        </w:rPr>
        <w:t xml:space="preserve"> </w:t>
      </w:r>
      <w:r w:rsidRPr="003C198F">
        <w:rPr>
          <w:rFonts w:ascii="Arial" w:hAnsi="Arial" w:cs="Arial"/>
          <w:sz w:val="20"/>
          <w:szCs w:val="20"/>
        </w:rPr>
        <w:t>ou</w:t>
      </w:r>
      <w:r w:rsidRPr="003C198F">
        <w:rPr>
          <w:rFonts w:ascii="Arial" w:hAnsi="Arial" w:cs="Arial"/>
          <w:spacing w:val="-10"/>
          <w:sz w:val="20"/>
          <w:szCs w:val="20"/>
        </w:rPr>
        <w:t xml:space="preserve"> </w:t>
      </w:r>
      <w:r w:rsidRPr="003C198F">
        <w:rPr>
          <w:rFonts w:ascii="Arial" w:hAnsi="Arial" w:cs="Arial"/>
          <w:sz w:val="20"/>
          <w:szCs w:val="20"/>
        </w:rPr>
        <w:t>saldo</w:t>
      </w:r>
      <w:r w:rsidRPr="003C198F">
        <w:rPr>
          <w:rFonts w:ascii="Arial" w:hAnsi="Arial" w:cs="Arial"/>
          <w:spacing w:val="-10"/>
          <w:sz w:val="20"/>
          <w:szCs w:val="20"/>
        </w:rPr>
        <w:t xml:space="preserve"> </w:t>
      </w:r>
      <w:r w:rsidRPr="003C198F">
        <w:rPr>
          <w:rFonts w:ascii="Arial" w:hAnsi="Arial" w:cs="Arial"/>
          <w:sz w:val="20"/>
          <w:szCs w:val="20"/>
        </w:rPr>
        <w:t>do</w:t>
      </w:r>
      <w:r w:rsidRPr="003C198F">
        <w:rPr>
          <w:rFonts w:ascii="Arial" w:hAnsi="Arial" w:cs="Arial"/>
          <w:spacing w:val="-10"/>
          <w:sz w:val="20"/>
          <w:szCs w:val="20"/>
        </w:rPr>
        <w:t xml:space="preserve"> </w:t>
      </w:r>
      <w:r w:rsidRPr="003C198F">
        <w:rPr>
          <w:rFonts w:ascii="Arial" w:hAnsi="Arial" w:cs="Arial"/>
          <w:sz w:val="20"/>
          <w:szCs w:val="20"/>
        </w:rPr>
        <w:t>Valor</w:t>
      </w:r>
      <w:r w:rsidRPr="003C198F">
        <w:rPr>
          <w:rFonts w:ascii="Arial" w:hAnsi="Arial" w:cs="Arial"/>
          <w:spacing w:val="-9"/>
          <w:sz w:val="20"/>
          <w:szCs w:val="20"/>
        </w:rPr>
        <w:t xml:space="preserve"> </w:t>
      </w:r>
      <w:r w:rsidRPr="003C198F">
        <w:rPr>
          <w:rFonts w:ascii="Arial" w:hAnsi="Arial" w:cs="Arial"/>
          <w:sz w:val="20"/>
          <w:szCs w:val="20"/>
        </w:rPr>
        <w:t>Nominal</w:t>
      </w:r>
      <w:r w:rsidRPr="003C198F">
        <w:rPr>
          <w:rFonts w:ascii="Arial" w:hAnsi="Arial" w:cs="Arial"/>
          <w:spacing w:val="-11"/>
          <w:sz w:val="20"/>
          <w:szCs w:val="20"/>
        </w:rPr>
        <w:t xml:space="preserve"> </w:t>
      </w:r>
      <w:r w:rsidRPr="003C198F">
        <w:rPr>
          <w:rFonts w:ascii="Arial" w:hAnsi="Arial" w:cs="Arial"/>
          <w:sz w:val="20"/>
          <w:szCs w:val="20"/>
        </w:rPr>
        <w:t>Unitário</w:t>
      </w:r>
      <w:r w:rsidRPr="003C198F">
        <w:rPr>
          <w:rFonts w:ascii="Arial" w:hAnsi="Arial" w:cs="Arial"/>
          <w:spacing w:val="-8"/>
          <w:sz w:val="20"/>
          <w:szCs w:val="20"/>
        </w:rPr>
        <w:t xml:space="preserve"> </w:t>
      </w:r>
      <w:r w:rsidRPr="003C198F">
        <w:rPr>
          <w:rFonts w:ascii="Arial" w:hAnsi="Arial" w:cs="Arial"/>
          <w:sz w:val="20"/>
          <w:szCs w:val="20"/>
        </w:rPr>
        <w:t>das</w:t>
      </w:r>
      <w:r w:rsidRPr="003C198F">
        <w:rPr>
          <w:rFonts w:ascii="Arial" w:hAnsi="Arial" w:cs="Arial"/>
          <w:spacing w:val="-9"/>
          <w:sz w:val="20"/>
          <w:szCs w:val="20"/>
        </w:rPr>
        <w:t xml:space="preserve"> </w:t>
      </w:r>
      <w:r w:rsidRPr="003C198F">
        <w:rPr>
          <w:rFonts w:ascii="Arial" w:hAnsi="Arial" w:cs="Arial"/>
          <w:sz w:val="20"/>
          <w:szCs w:val="20"/>
        </w:rPr>
        <w:t>Debêntures,</w:t>
      </w:r>
      <w:r w:rsidRPr="003C198F">
        <w:rPr>
          <w:rFonts w:ascii="Arial" w:hAnsi="Arial" w:cs="Arial"/>
          <w:spacing w:val="-10"/>
          <w:sz w:val="20"/>
          <w:szCs w:val="20"/>
        </w:rPr>
        <w:t xml:space="preserve"> </w:t>
      </w:r>
      <w:r w:rsidRPr="003C198F">
        <w:rPr>
          <w:rFonts w:ascii="Arial" w:hAnsi="Arial" w:cs="Arial"/>
          <w:sz w:val="20"/>
          <w:szCs w:val="20"/>
        </w:rPr>
        <w:t>conforme</w:t>
      </w:r>
      <w:r w:rsidRPr="003C198F">
        <w:rPr>
          <w:rFonts w:ascii="Arial" w:hAnsi="Arial" w:cs="Arial"/>
          <w:spacing w:val="-10"/>
          <w:sz w:val="20"/>
          <w:szCs w:val="20"/>
        </w:rPr>
        <w:t xml:space="preserve"> </w:t>
      </w:r>
      <w:r w:rsidRPr="003C198F">
        <w:rPr>
          <w:rFonts w:ascii="Arial" w:hAnsi="Arial" w:cs="Arial"/>
          <w:sz w:val="20"/>
          <w:szCs w:val="20"/>
        </w:rPr>
        <w:t>o</w:t>
      </w:r>
      <w:r w:rsidRPr="003C198F">
        <w:rPr>
          <w:rFonts w:ascii="Arial" w:hAnsi="Arial" w:cs="Arial"/>
          <w:spacing w:val="-10"/>
          <w:sz w:val="20"/>
          <w:szCs w:val="20"/>
        </w:rPr>
        <w:t xml:space="preserve"> </w:t>
      </w:r>
      <w:r w:rsidRPr="003C198F">
        <w:rPr>
          <w:rFonts w:ascii="Arial" w:hAnsi="Arial" w:cs="Arial"/>
          <w:sz w:val="20"/>
          <w:szCs w:val="20"/>
        </w:rPr>
        <w:t>caso,</w:t>
      </w:r>
      <w:r w:rsidRPr="003C198F">
        <w:rPr>
          <w:rFonts w:ascii="Arial" w:hAnsi="Arial" w:cs="Arial"/>
          <w:spacing w:val="-10"/>
          <w:sz w:val="20"/>
          <w:szCs w:val="20"/>
        </w:rPr>
        <w:t xml:space="preserve"> </w:t>
      </w:r>
      <w:r w:rsidRPr="003C198F">
        <w:rPr>
          <w:rFonts w:ascii="Arial" w:hAnsi="Arial" w:cs="Arial"/>
          <w:sz w:val="20"/>
          <w:szCs w:val="20"/>
        </w:rPr>
        <w:t>e</w:t>
      </w:r>
      <w:r w:rsidRPr="003C198F">
        <w:rPr>
          <w:rFonts w:ascii="Arial" w:hAnsi="Arial" w:cs="Arial"/>
          <w:spacing w:val="-10"/>
          <w:sz w:val="20"/>
          <w:szCs w:val="20"/>
        </w:rPr>
        <w:t xml:space="preserve"> </w:t>
      </w:r>
      <w:r w:rsidRPr="003C198F">
        <w:rPr>
          <w:rFonts w:ascii="Arial" w:hAnsi="Arial" w:cs="Arial"/>
          <w:sz w:val="20"/>
          <w:szCs w:val="20"/>
        </w:rPr>
        <w:t>pagos</w:t>
      </w:r>
      <w:r w:rsidRPr="003C198F">
        <w:rPr>
          <w:rFonts w:ascii="Arial" w:hAnsi="Arial" w:cs="Arial"/>
          <w:spacing w:val="-9"/>
          <w:sz w:val="20"/>
          <w:szCs w:val="20"/>
        </w:rPr>
        <w:t xml:space="preserve"> </w:t>
      </w:r>
      <w:r w:rsidRPr="003C198F">
        <w:rPr>
          <w:rFonts w:ascii="Arial" w:hAnsi="Arial" w:cs="Arial"/>
          <w:sz w:val="20"/>
          <w:szCs w:val="20"/>
        </w:rPr>
        <w:t>nas</w:t>
      </w:r>
      <w:r w:rsidRPr="003C198F">
        <w:rPr>
          <w:rFonts w:ascii="Arial" w:hAnsi="Arial" w:cs="Arial"/>
          <w:spacing w:val="-9"/>
          <w:sz w:val="20"/>
          <w:szCs w:val="20"/>
        </w:rPr>
        <w:t xml:space="preserve"> </w:t>
      </w:r>
      <w:r w:rsidRPr="003C198F">
        <w:rPr>
          <w:rFonts w:ascii="Arial" w:hAnsi="Arial" w:cs="Arial"/>
          <w:sz w:val="20"/>
          <w:szCs w:val="20"/>
        </w:rPr>
        <w:t>respectivas Datas de Pagamento, calculado conforme previsto abaixo.</w:t>
      </w:r>
    </w:p>
    <w:p w14:paraId="44DBF99A" w14:textId="77777777" w:rsidR="00C52A70" w:rsidRPr="003C198F" w:rsidRDefault="00C52A70" w:rsidP="00C52A70">
      <w:pPr>
        <w:pStyle w:val="BodyText"/>
        <w:spacing w:before="69"/>
        <w:rPr>
          <w:rFonts w:ascii="Arial" w:hAnsi="Arial" w:cs="Arial"/>
        </w:rPr>
      </w:pPr>
    </w:p>
    <w:p w14:paraId="46036CAD" w14:textId="77777777" w:rsidR="00C52A70" w:rsidRPr="003C198F" w:rsidRDefault="00C52A70" w:rsidP="00C52A70">
      <w:pPr>
        <w:pStyle w:val="ListParagraph"/>
        <w:numPr>
          <w:ilvl w:val="0"/>
          <w:numId w:val="5"/>
        </w:numPr>
        <w:tabs>
          <w:tab w:val="left" w:pos="1056"/>
        </w:tabs>
        <w:spacing w:before="1" w:line="312" w:lineRule="auto"/>
        <w:ind w:right="335" w:firstLine="0"/>
        <w:rPr>
          <w:rFonts w:ascii="Arial" w:hAnsi="Arial" w:cs="Arial"/>
          <w:sz w:val="20"/>
          <w:szCs w:val="20"/>
        </w:rPr>
      </w:pPr>
      <w:r w:rsidRPr="003C198F">
        <w:rPr>
          <w:rFonts w:ascii="Arial" w:hAnsi="Arial" w:cs="Arial"/>
          <w:sz w:val="20"/>
          <w:szCs w:val="20"/>
          <w:u w:val="single"/>
        </w:rPr>
        <w:t>“Período de Capitalização”</w:t>
      </w:r>
      <w:r w:rsidRPr="003C198F">
        <w:rPr>
          <w:rFonts w:ascii="Arial" w:hAnsi="Arial" w:cs="Arial"/>
          <w:sz w:val="20"/>
          <w:szCs w:val="20"/>
        </w:rPr>
        <w:t>:</w:t>
      </w:r>
      <w:r w:rsidRPr="003C198F">
        <w:rPr>
          <w:rFonts w:ascii="Arial" w:hAnsi="Arial" w:cs="Arial"/>
          <w:spacing w:val="40"/>
          <w:sz w:val="20"/>
          <w:szCs w:val="20"/>
        </w:rPr>
        <w:t xml:space="preserve"> </w:t>
      </w:r>
      <w:r w:rsidRPr="003C198F">
        <w:rPr>
          <w:rFonts w:ascii="Arial" w:hAnsi="Arial" w:cs="Arial"/>
          <w:sz w:val="20"/>
          <w:szCs w:val="20"/>
        </w:rPr>
        <w:t>É definido como o intervalo de tempo que se inicia na primeira Data da</w:t>
      </w:r>
      <w:r w:rsidRPr="003C198F">
        <w:rPr>
          <w:rFonts w:ascii="Arial" w:hAnsi="Arial" w:cs="Arial"/>
          <w:spacing w:val="-11"/>
          <w:sz w:val="20"/>
          <w:szCs w:val="20"/>
        </w:rPr>
        <w:t xml:space="preserve"> </w:t>
      </w:r>
      <w:r w:rsidRPr="003C198F">
        <w:rPr>
          <w:rFonts w:ascii="Arial" w:hAnsi="Arial" w:cs="Arial"/>
          <w:sz w:val="20"/>
          <w:szCs w:val="20"/>
        </w:rPr>
        <w:t>Integralização,</w:t>
      </w:r>
      <w:r w:rsidRPr="003C198F">
        <w:rPr>
          <w:rFonts w:ascii="Arial" w:hAnsi="Arial" w:cs="Arial"/>
          <w:spacing w:val="-11"/>
          <w:sz w:val="20"/>
          <w:szCs w:val="20"/>
        </w:rPr>
        <w:t xml:space="preserve"> </w:t>
      </w:r>
      <w:r w:rsidRPr="003C198F">
        <w:rPr>
          <w:rFonts w:ascii="Arial" w:hAnsi="Arial" w:cs="Arial"/>
          <w:sz w:val="20"/>
          <w:szCs w:val="20"/>
        </w:rPr>
        <w:t>no</w:t>
      </w:r>
      <w:r w:rsidRPr="003C198F">
        <w:rPr>
          <w:rFonts w:ascii="Arial" w:hAnsi="Arial" w:cs="Arial"/>
          <w:spacing w:val="-10"/>
          <w:sz w:val="20"/>
          <w:szCs w:val="20"/>
        </w:rPr>
        <w:t xml:space="preserve"> </w:t>
      </w:r>
      <w:r w:rsidRPr="003C198F">
        <w:rPr>
          <w:rFonts w:ascii="Arial" w:hAnsi="Arial" w:cs="Arial"/>
          <w:sz w:val="20"/>
          <w:szCs w:val="20"/>
        </w:rPr>
        <w:t>caso</w:t>
      </w:r>
      <w:r w:rsidRPr="003C198F">
        <w:rPr>
          <w:rFonts w:ascii="Arial" w:hAnsi="Arial" w:cs="Arial"/>
          <w:spacing w:val="-8"/>
          <w:sz w:val="20"/>
          <w:szCs w:val="20"/>
        </w:rPr>
        <w:t xml:space="preserve"> </w:t>
      </w:r>
      <w:r w:rsidRPr="003C198F">
        <w:rPr>
          <w:rFonts w:ascii="Arial" w:hAnsi="Arial" w:cs="Arial"/>
          <w:sz w:val="20"/>
          <w:szCs w:val="20"/>
        </w:rPr>
        <w:t>do</w:t>
      </w:r>
      <w:r w:rsidRPr="003C198F">
        <w:rPr>
          <w:rFonts w:ascii="Arial" w:hAnsi="Arial" w:cs="Arial"/>
          <w:spacing w:val="-11"/>
          <w:sz w:val="20"/>
          <w:szCs w:val="20"/>
        </w:rPr>
        <w:t xml:space="preserve"> </w:t>
      </w:r>
      <w:r w:rsidRPr="003C198F">
        <w:rPr>
          <w:rFonts w:ascii="Arial" w:hAnsi="Arial" w:cs="Arial"/>
          <w:sz w:val="20"/>
          <w:szCs w:val="20"/>
        </w:rPr>
        <w:t>primeiro</w:t>
      </w:r>
      <w:r w:rsidRPr="003C198F">
        <w:rPr>
          <w:rFonts w:ascii="Arial" w:hAnsi="Arial" w:cs="Arial"/>
          <w:spacing w:val="-8"/>
          <w:sz w:val="20"/>
          <w:szCs w:val="20"/>
        </w:rPr>
        <w:t xml:space="preserve"> </w:t>
      </w:r>
      <w:r w:rsidRPr="003C198F">
        <w:rPr>
          <w:rFonts w:ascii="Arial" w:hAnsi="Arial" w:cs="Arial"/>
          <w:sz w:val="20"/>
          <w:szCs w:val="20"/>
        </w:rPr>
        <w:t>Período</w:t>
      </w:r>
      <w:r w:rsidRPr="003C198F">
        <w:rPr>
          <w:rFonts w:ascii="Arial" w:hAnsi="Arial" w:cs="Arial"/>
          <w:spacing w:val="-10"/>
          <w:sz w:val="20"/>
          <w:szCs w:val="20"/>
        </w:rPr>
        <w:t xml:space="preserve"> </w:t>
      </w:r>
      <w:r w:rsidRPr="003C198F">
        <w:rPr>
          <w:rFonts w:ascii="Arial" w:hAnsi="Arial" w:cs="Arial"/>
          <w:sz w:val="20"/>
          <w:szCs w:val="20"/>
        </w:rPr>
        <w:t>de</w:t>
      </w:r>
      <w:r w:rsidRPr="003C198F">
        <w:rPr>
          <w:rFonts w:ascii="Arial" w:hAnsi="Arial" w:cs="Arial"/>
          <w:spacing w:val="-10"/>
          <w:sz w:val="20"/>
          <w:szCs w:val="20"/>
        </w:rPr>
        <w:t xml:space="preserve"> </w:t>
      </w:r>
      <w:r w:rsidRPr="003C198F">
        <w:rPr>
          <w:rFonts w:ascii="Arial" w:hAnsi="Arial" w:cs="Arial"/>
          <w:sz w:val="20"/>
          <w:szCs w:val="20"/>
        </w:rPr>
        <w:t>Capitalização,</w:t>
      </w:r>
      <w:r w:rsidRPr="003C198F">
        <w:rPr>
          <w:rFonts w:ascii="Arial" w:hAnsi="Arial" w:cs="Arial"/>
          <w:spacing w:val="-10"/>
          <w:sz w:val="20"/>
          <w:szCs w:val="20"/>
        </w:rPr>
        <w:t xml:space="preserve"> </w:t>
      </w:r>
      <w:r w:rsidRPr="003C198F">
        <w:rPr>
          <w:rFonts w:ascii="Arial" w:hAnsi="Arial" w:cs="Arial"/>
          <w:sz w:val="20"/>
          <w:szCs w:val="20"/>
        </w:rPr>
        <w:t>ou,</w:t>
      </w:r>
      <w:r w:rsidRPr="003C198F">
        <w:rPr>
          <w:rFonts w:ascii="Arial" w:hAnsi="Arial" w:cs="Arial"/>
          <w:spacing w:val="-10"/>
          <w:sz w:val="20"/>
          <w:szCs w:val="20"/>
        </w:rPr>
        <w:t xml:space="preserve"> </w:t>
      </w:r>
      <w:r w:rsidRPr="003C198F">
        <w:rPr>
          <w:rFonts w:ascii="Arial" w:hAnsi="Arial" w:cs="Arial"/>
          <w:sz w:val="20"/>
          <w:szCs w:val="20"/>
        </w:rPr>
        <w:t>para</w:t>
      </w:r>
      <w:r w:rsidRPr="003C198F">
        <w:rPr>
          <w:rFonts w:ascii="Arial" w:hAnsi="Arial" w:cs="Arial"/>
          <w:spacing w:val="-8"/>
          <w:sz w:val="20"/>
          <w:szCs w:val="20"/>
        </w:rPr>
        <w:t xml:space="preserve"> </w:t>
      </w:r>
      <w:r w:rsidRPr="003C198F">
        <w:rPr>
          <w:rFonts w:ascii="Arial" w:hAnsi="Arial" w:cs="Arial"/>
          <w:sz w:val="20"/>
          <w:szCs w:val="20"/>
        </w:rPr>
        <w:t>os</w:t>
      </w:r>
      <w:r w:rsidRPr="003C198F">
        <w:rPr>
          <w:rFonts w:ascii="Arial" w:hAnsi="Arial" w:cs="Arial"/>
          <w:spacing w:val="-9"/>
          <w:sz w:val="20"/>
          <w:szCs w:val="20"/>
        </w:rPr>
        <w:t xml:space="preserve"> </w:t>
      </w:r>
      <w:r w:rsidRPr="003C198F">
        <w:rPr>
          <w:rFonts w:ascii="Arial" w:hAnsi="Arial" w:cs="Arial"/>
          <w:sz w:val="20"/>
          <w:szCs w:val="20"/>
        </w:rPr>
        <w:t>demais</w:t>
      </w:r>
      <w:r w:rsidRPr="003C198F">
        <w:rPr>
          <w:rFonts w:ascii="Arial" w:hAnsi="Arial" w:cs="Arial"/>
          <w:spacing w:val="-9"/>
          <w:sz w:val="20"/>
          <w:szCs w:val="20"/>
        </w:rPr>
        <w:t xml:space="preserve"> </w:t>
      </w:r>
      <w:r w:rsidRPr="003C198F">
        <w:rPr>
          <w:rFonts w:ascii="Arial" w:hAnsi="Arial" w:cs="Arial"/>
          <w:sz w:val="20"/>
          <w:szCs w:val="20"/>
        </w:rPr>
        <w:t>casos,</w:t>
      </w:r>
      <w:r w:rsidRPr="003C198F">
        <w:rPr>
          <w:rFonts w:ascii="Arial" w:hAnsi="Arial" w:cs="Arial"/>
          <w:spacing w:val="-10"/>
          <w:sz w:val="20"/>
          <w:szCs w:val="20"/>
        </w:rPr>
        <w:t xml:space="preserve"> </w:t>
      </w:r>
      <w:r w:rsidRPr="003C198F">
        <w:rPr>
          <w:rFonts w:ascii="Arial" w:hAnsi="Arial" w:cs="Arial"/>
          <w:sz w:val="20"/>
          <w:szCs w:val="20"/>
        </w:rPr>
        <w:t>a</w:t>
      </w:r>
      <w:r w:rsidRPr="003C198F">
        <w:rPr>
          <w:rFonts w:ascii="Arial" w:hAnsi="Arial" w:cs="Arial"/>
          <w:spacing w:val="-10"/>
          <w:sz w:val="20"/>
          <w:szCs w:val="20"/>
        </w:rPr>
        <w:t xml:space="preserve"> </w:t>
      </w:r>
      <w:r w:rsidRPr="003C198F">
        <w:rPr>
          <w:rFonts w:ascii="Arial" w:hAnsi="Arial" w:cs="Arial"/>
          <w:sz w:val="20"/>
          <w:szCs w:val="20"/>
        </w:rPr>
        <w:t>partir</w:t>
      </w:r>
      <w:r w:rsidRPr="003C198F">
        <w:rPr>
          <w:rFonts w:ascii="Arial" w:hAnsi="Arial" w:cs="Arial"/>
          <w:spacing w:val="-9"/>
          <w:sz w:val="20"/>
          <w:szCs w:val="20"/>
        </w:rPr>
        <w:t xml:space="preserve"> </w:t>
      </w:r>
      <w:r w:rsidRPr="003C198F">
        <w:rPr>
          <w:rFonts w:ascii="Arial" w:hAnsi="Arial" w:cs="Arial"/>
          <w:sz w:val="20"/>
          <w:szCs w:val="20"/>
        </w:rPr>
        <w:t>da</w:t>
      </w:r>
      <w:r w:rsidRPr="003C198F">
        <w:rPr>
          <w:rFonts w:ascii="Arial" w:hAnsi="Arial" w:cs="Arial"/>
          <w:spacing w:val="-10"/>
          <w:sz w:val="20"/>
          <w:szCs w:val="20"/>
        </w:rPr>
        <w:t xml:space="preserve"> </w:t>
      </w:r>
      <w:r w:rsidRPr="003C198F">
        <w:rPr>
          <w:rFonts w:ascii="Arial" w:hAnsi="Arial" w:cs="Arial"/>
          <w:sz w:val="20"/>
          <w:szCs w:val="20"/>
        </w:rPr>
        <w:t>data de</w:t>
      </w:r>
      <w:r w:rsidRPr="003C198F">
        <w:rPr>
          <w:rFonts w:ascii="Arial" w:hAnsi="Arial" w:cs="Arial"/>
          <w:spacing w:val="-9"/>
          <w:sz w:val="20"/>
          <w:szCs w:val="20"/>
        </w:rPr>
        <w:t xml:space="preserve"> </w:t>
      </w:r>
      <w:r w:rsidRPr="003C198F">
        <w:rPr>
          <w:rFonts w:ascii="Arial" w:hAnsi="Arial" w:cs="Arial"/>
          <w:sz w:val="20"/>
          <w:szCs w:val="20"/>
        </w:rPr>
        <w:t>um</w:t>
      </w:r>
      <w:r w:rsidRPr="003C198F">
        <w:rPr>
          <w:rFonts w:ascii="Arial" w:hAnsi="Arial" w:cs="Arial"/>
          <w:spacing w:val="-7"/>
          <w:sz w:val="20"/>
          <w:szCs w:val="20"/>
        </w:rPr>
        <w:t xml:space="preserve"> </w:t>
      </w:r>
      <w:r w:rsidRPr="003C198F">
        <w:rPr>
          <w:rFonts w:ascii="Arial" w:hAnsi="Arial" w:cs="Arial"/>
          <w:sz w:val="20"/>
          <w:szCs w:val="20"/>
        </w:rPr>
        <w:t>evento</w:t>
      </w:r>
      <w:r w:rsidRPr="003C198F">
        <w:rPr>
          <w:rFonts w:ascii="Arial" w:hAnsi="Arial" w:cs="Arial"/>
          <w:spacing w:val="-9"/>
          <w:sz w:val="20"/>
          <w:szCs w:val="20"/>
        </w:rPr>
        <w:t xml:space="preserve"> </w:t>
      </w:r>
      <w:r w:rsidRPr="003C198F">
        <w:rPr>
          <w:rFonts w:ascii="Arial" w:hAnsi="Arial" w:cs="Arial"/>
          <w:sz w:val="20"/>
          <w:szCs w:val="20"/>
        </w:rPr>
        <w:t>de</w:t>
      </w:r>
      <w:r w:rsidRPr="003C198F">
        <w:rPr>
          <w:rFonts w:ascii="Arial" w:hAnsi="Arial" w:cs="Arial"/>
          <w:spacing w:val="-7"/>
          <w:sz w:val="20"/>
          <w:szCs w:val="20"/>
        </w:rPr>
        <w:t xml:space="preserve"> </w:t>
      </w:r>
      <w:r w:rsidRPr="003C198F">
        <w:rPr>
          <w:rFonts w:ascii="Arial" w:hAnsi="Arial" w:cs="Arial"/>
          <w:sz w:val="20"/>
          <w:szCs w:val="20"/>
        </w:rPr>
        <w:t>incorporação</w:t>
      </w:r>
      <w:r w:rsidRPr="003C198F">
        <w:rPr>
          <w:rFonts w:ascii="Arial" w:hAnsi="Arial" w:cs="Arial"/>
          <w:spacing w:val="-9"/>
          <w:sz w:val="20"/>
          <w:szCs w:val="20"/>
        </w:rPr>
        <w:t xml:space="preserve"> </w:t>
      </w:r>
      <w:r w:rsidRPr="003C198F">
        <w:rPr>
          <w:rFonts w:ascii="Arial" w:hAnsi="Arial" w:cs="Arial"/>
          <w:sz w:val="20"/>
          <w:szCs w:val="20"/>
        </w:rPr>
        <w:t>da</w:t>
      </w:r>
      <w:r w:rsidRPr="003C198F">
        <w:rPr>
          <w:rFonts w:ascii="Arial" w:hAnsi="Arial" w:cs="Arial"/>
          <w:spacing w:val="-9"/>
          <w:sz w:val="20"/>
          <w:szCs w:val="20"/>
        </w:rPr>
        <w:t xml:space="preserve"> </w:t>
      </w:r>
      <w:r w:rsidRPr="003C198F">
        <w:rPr>
          <w:rFonts w:ascii="Arial" w:hAnsi="Arial" w:cs="Arial"/>
          <w:sz w:val="20"/>
          <w:szCs w:val="20"/>
        </w:rPr>
        <w:t>Remuneração</w:t>
      </w:r>
      <w:r w:rsidRPr="003C198F">
        <w:rPr>
          <w:rFonts w:ascii="Arial" w:hAnsi="Arial" w:cs="Arial"/>
          <w:spacing w:val="-7"/>
          <w:sz w:val="20"/>
          <w:szCs w:val="20"/>
        </w:rPr>
        <w:t xml:space="preserve"> </w:t>
      </w:r>
      <w:r w:rsidRPr="003C198F">
        <w:rPr>
          <w:rFonts w:ascii="Arial" w:hAnsi="Arial" w:cs="Arial"/>
          <w:sz w:val="20"/>
          <w:szCs w:val="20"/>
        </w:rPr>
        <w:t>das</w:t>
      </w:r>
      <w:r w:rsidRPr="003C198F">
        <w:rPr>
          <w:rFonts w:ascii="Arial" w:hAnsi="Arial" w:cs="Arial"/>
          <w:spacing w:val="-6"/>
          <w:sz w:val="20"/>
          <w:szCs w:val="20"/>
        </w:rPr>
        <w:t xml:space="preserve"> </w:t>
      </w:r>
      <w:r w:rsidRPr="003C198F">
        <w:rPr>
          <w:rFonts w:ascii="Arial" w:hAnsi="Arial" w:cs="Arial"/>
          <w:sz w:val="20"/>
          <w:szCs w:val="20"/>
        </w:rPr>
        <w:t>Debêntures</w:t>
      </w:r>
      <w:r w:rsidRPr="003C198F">
        <w:rPr>
          <w:rFonts w:ascii="Arial" w:hAnsi="Arial" w:cs="Arial"/>
          <w:spacing w:val="-6"/>
          <w:sz w:val="20"/>
          <w:szCs w:val="20"/>
        </w:rPr>
        <w:t xml:space="preserve"> </w:t>
      </w:r>
      <w:r w:rsidRPr="003C198F">
        <w:rPr>
          <w:rFonts w:ascii="Arial" w:hAnsi="Arial" w:cs="Arial"/>
          <w:sz w:val="20"/>
          <w:szCs w:val="20"/>
        </w:rPr>
        <w:t>ou</w:t>
      </w:r>
      <w:r w:rsidRPr="003C198F">
        <w:rPr>
          <w:rFonts w:ascii="Arial" w:hAnsi="Arial" w:cs="Arial"/>
          <w:spacing w:val="-7"/>
          <w:sz w:val="20"/>
          <w:szCs w:val="20"/>
        </w:rPr>
        <w:t xml:space="preserve"> </w:t>
      </w:r>
      <w:r w:rsidRPr="003C198F">
        <w:rPr>
          <w:rFonts w:ascii="Arial" w:hAnsi="Arial" w:cs="Arial"/>
          <w:sz w:val="20"/>
          <w:szCs w:val="20"/>
        </w:rPr>
        <w:t>Data</w:t>
      </w:r>
      <w:r w:rsidRPr="003C198F">
        <w:rPr>
          <w:rFonts w:ascii="Arial" w:hAnsi="Arial" w:cs="Arial"/>
          <w:spacing w:val="-7"/>
          <w:sz w:val="20"/>
          <w:szCs w:val="20"/>
        </w:rPr>
        <w:t xml:space="preserve"> </w:t>
      </w:r>
      <w:r w:rsidRPr="003C198F">
        <w:rPr>
          <w:rFonts w:ascii="Arial" w:hAnsi="Arial" w:cs="Arial"/>
          <w:sz w:val="20"/>
          <w:szCs w:val="20"/>
        </w:rPr>
        <w:t>de</w:t>
      </w:r>
      <w:r w:rsidRPr="003C198F">
        <w:rPr>
          <w:rFonts w:ascii="Arial" w:hAnsi="Arial" w:cs="Arial"/>
          <w:spacing w:val="-7"/>
          <w:sz w:val="20"/>
          <w:szCs w:val="20"/>
        </w:rPr>
        <w:t xml:space="preserve"> </w:t>
      </w:r>
      <w:r w:rsidRPr="003C198F">
        <w:rPr>
          <w:rFonts w:ascii="Arial" w:hAnsi="Arial" w:cs="Arial"/>
          <w:sz w:val="20"/>
          <w:szCs w:val="20"/>
        </w:rPr>
        <w:t>Pagamento</w:t>
      </w:r>
      <w:r w:rsidRPr="003C198F">
        <w:rPr>
          <w:rFonts w:ascii="Arial" w:hAnsi="Arial" w:cs="Arial"/>
          <w:spacing w:val="-7"/>
          <w:sz w:val="20"/>
          <w:szCs w:val="20"/>
        </w:rPr>
        <w:t xml:space="preserve"> </w:t>
      </w:r>
      <w:r w:rsidRPr="003C198F">
        <w:rPr>
          <w:rFonts w:ascii="Arial" w:hAnsi="Arial" w:cs="Arial"/>
          <w:sz w:val="20"/>
          <w:szCs w:val="20"/>
        </w:rPr>
        <w:t>da</w:t>
      </w:r>
      <w:r w:rsidRPr="003C198F">
        <w:rPr>
          <w:rFonts w:ascii="Arial" w:hAnsi="Arial" w:cs="Arial"/>
          <w:spacing w:val="-7"/>
          <w:sz w:val="20"/>
          <w:szCs w:val="20"/>
        </w:rPr>
        <w:t xml:space="preserve"> </w:t>
      </w:r>
      <w:r w:rsidRPr="003C198F">
        <w:rPr>
          <w:rFonts w:ascii="Arial" w:hAnsi="Arial" w:cs="Arial"/>
          <w:sz w:val="20"/>
          <w:szCs w:val="20"/>
        </w:rPr>
        <w:t>Remuneração das Debêntures, se encerrando na Data de Pagamento da Remuneração das Debêntures ou na Data de Vencimento das Debêntures, conforme o caso.</w:t>
      </w:r>
    </w:p>
    <w:p w14:paraId="0C6CF9A0" w14:textId="77777777" w:rsidR="00C52A70" w:rsidRPr="003C198F" w:rsidRDefault="00C52A70" w:rsidP="00C52A70">
      <w:pPr>
        <w:pStyle w:val="BodyText"/>
        <w:spacing w:before="70"/>
        <w:rPr>
          <w:rFonts w:ascii="Arial" w:hAnsi="Arial" w:cs="Arial"/>
        </w:rPr>
      </w:pPr>
    </w:p>
    <w:p w14:paraId="4BB11B42" w14:textId="77777777" w:rsidR="00C52A70" w:rsidRPr="003C198F" w:rsidRDefault="00C52A70" w:rsidP="00C52A70">
      <w:pPr>
        <w:pStyle w:val="ListParagraph"/>
        <w:numPr>
          <w:ilvl w:val="0"/>
          <w:numId w:val="5"/>
        </w:numPr>
        <w:tabs>
          <w:tab w:val="left" w:pos="1056"/>
        </w:tabs>
        <w:ind w:left="1056" w:hanging="718"/>
        <w:rPr>
          <w:rFonts w:ascii="Arial" w:hAnsi="Arial" w:cs="Arial"/>
          <w:sz w:val="20"/>
          <w:szCs w:val="20"/>
        </w:rPr>
      </w:pPr>
      <w:r w:rsidRPr="003C198F">
        <w:rPr>
          <w:rFonts w:ascii="Arial" w:hAnsi="Arial" w:cs="Arial"/>
          <w:sz w:val="20"/>
          <w:szCs w:val="20"/>
          <w:u w:val="single"/>
        </w:rPr>
        <w:t>Fórmula</w:t>
      </w:r>
      <w:r w:rsidRPr="003C198F">
        <w:rPr>
          <w:rFonts w:ascii="Arial" w:hAnsi="Arial" w:cs="Arial"/>
          <w:spacing w:val="-8"/>
          <w:sz w:val="20"/>
          <w:szCs w:val="20"/>
          <w:u w:val="single"/>
        </w:rPr>
        <w:t xml:space="preserve"> </w:t>
      </w:r>
      <w:r w:rsidRPr="003C198F">
        <w:rPr>
          <w:rFonts w:ascii="Arial" w:hAnsi="Arial" w:cs="Arial"/>
          <w:sz w:val="20"/>
          <w:szCs w:val="20"/>
          <w:u w:val="single"/>
        </w:rPr>
        <w:t>de</w:t>
      </w:r>
      <w:r w:rsidRPr="003C198F">
        <w:rPr>
          <w:rFonts w:ascii="Arial" w:hAnsi="Arial" w:cs="Arial"/>
          <w:spacing w:val="-7"/>
          <w:sz w:val="20"/>
          <w:szCs w:val="20"/>
          <w:u w:val="single"/>
        </w:rPr>
        <w:t xml:space="preserve"> </w:t>
      </w:r>
      <w:r w:rsidRPr="003C198F">
        <w:rPr>
          <w:rFonts w:ascii="Arial" w:hAnsi="Arial" w:cs="Arial"/>
          <w:sz w:val="20"/>
          <w:szCs w:val="20"/>
          <w:u w:val="single"/>
        </w:rPr>
        <w:t>Cálculo</w:t>
      </w:r>
      <w:r w:rsidRPr="003C198F">
        <w:rPr>
          <w:rFonts w:ascii="Arial" w:hAnsi="Arial" w:cs="Arial"/>
          <w:sz w:val="20"/>
          <w:szCs w:val="20"/>
        </w:rPr>
        <w:t>:</w:t>
      </w:r>
      <w:r w:rsidRPr="003C198F">
        <w:rPr>
          <w:rFonts w:ascii="Arial" w:hAnsi="Arial" w:cs="Arial"/>
          <w:spacing w:val="-8"/>
          <w:sz w:val="20"/>
          <w:szCs w:val="20"/>
        </w:rPr>
        <w:t xml:space="preserve"> </w:t>
      </w:r>
      <w:r w:rsidRPr="003C198F">
        <w:rPr>
          <w:rFonts w:ascii="Arial" w:hAnsi="Arial" w:cs="Arial"/>
          <w:sz w:val="20"/>
          <w:szCs w:val="20"/>
        </w:rPr>
        <w:t>O</w:t>
      </w:r>
      <w:r w:rsidRPr="003C198F">
        <w:rPr>
          <w:rFonts w:ascii="Arial" w:hAnsi="Arial" w:cs="Arial"/>
          <w:spacing w:val="-6"/>
          <w:sz w:val="20"/>
          <w:szCs w:val="20"/>
        </w:rPr>
        <w:t xml:space="preserve"> </w:t>
      </w:r>
      <w:r w:rsidRPr="003C198F">
        <w:rPr>
          <w:rFonts w:ascii="Arial" w:hAnsi="Arial" w:cs="Arial"/>
          <w:sz w:val="20"/>
          <w:szCs w:val="20"/>
        </w:rPr>
        <w:t>cálculo</w:t>
      </w:r>
      <w:r w:rsidRPr="003C198F">
        <w:rPr>
          <w:rFonts w:ascii="Arial" w:hAnsi="Arial" w:cs="Arial"/>
          <w:spacing w:val="-6"/>
          <w:sz w:val="20"/>
          <w:szCs w:val="20"/>
        </w:rPr>
        <w:t xml:space="preserve"> </w:t>
      </w:r>
      <w:r w:rsidRPr="003C198F">
        <w:rPr>
          <w:rFonts w:ascii="Arial" w:hAnsi="Arial" w:cs="Arial"/>
          <w:sz w:val="20"/>
          <w:szCs w:val="20"/>
        </w:rPr>
        <w:t>da</w:t>
      </w:r>
      <w:r w:rsidRPr="003C198F">
        <w:rPr>
          <w:rFonts w:ascii="Arial" w:hAnsi="Arial" w:cs="Arial"/>
          <w:spacing w:val="-8"/>
          <w:sz w:val="20"/>
          <w:szCs w:val="20"/>
        </w:rPr>
        <w:t xml:space="preserve"> </w:t>
      </w:r>
      <w:r w:rsidRPr="003C198F">
        <w:rPr>
          <w:rFonts w:ascii="Arial" w:hAnsi="Arial" w:cs="Arial"/>
          <w:sz w:val="20"/>
          <w:szCs w:val="20"/>
        </w:rPr>
        <w:t>Remuneração</w:t>
      </w:r>
      <w:r w:rsidRPr="003C198F">
        <w:rPr>
          <w:rFonts w:ascii="Arial" w:hAnsi="Arial" w:cs="Arial"/>
          <w:spacing w:val="-7"/>
          <w:sz w:val="20"/>
          <w:szCs w:val="20"/>
        </w:rPr>
        <w:t xml:space="preserve"> </w:t>
      </w:r>
      <w:r w:rsidRPr="003C198F">
        <w:rPr>
          <w:rFonts w:ascii="Arial" w:hAnsi="Arial" w:cs="Arial"/>
          <w:sz w:val="20"/>
          <w:szCs w:val="20"/>
        </w:rPr>
        <w:t>das</w:t>
      </w:r>
      <w:r w:rsidRPr="003C198F">
        <w:rPr>
          <w:rFonts w:ascii="Arial" w:hAnsi="Arial" w:cs="Arial"/>
          <w:spacing w:val="-7"/>
          <w:sz w:val="20"/>
          <w:szCs w:val="20"/>
        </w:rPr>
        <w:t xml:space="preserve"> </w:t>
      </w:r>
      <w:r w:rsidRPr="003C198F">
        <w:rPr>
          <w:rFonts w:ascii="Arial" w:hAnsi="Arial" w:cs="Arial"/>
          <w:sz w:val="20"/>
          <w:szCs w:val="20"/>
        </w:rPr>
        <w:t>Debêntures</w:t>
      </w:r>
      <w:r w:rsidRPr="003C198F">
        <w:rPr>
          <w:rFonts w:ascii="Arial" w:hAnsi="Arial" w:cs="Arial"/>
          <w:spacing w:val="-6"/>
          <w:sz w:val="20"/>
          <w:szCs w:val="20"/>
        </w:rPr>
        <w:t xml:space="preserve"> </w:t>
      </w:r>
      <w:r w:rsidRPr="003C198F">
        <w:rPr>
          <w:rFonts w:ascii="Arial" w:hAnsi="Arial" w:cs="Arial"/>
          <w:sz w:val="20"/>
          <w:szCs w:val="20"/>
        </w:rPr>
        <w:t>obedecerá</w:t>
      </w:r>
      <w:r w:rsidRPr="003C198F">
        <w:rPr>
          <w:rFonts w:ascii="Arial" w:hAnsi="Arial" w:cs="Arial"/>
          <w:spacing w:val="-8"/>
          <w:sz w:val="20"/>
          <w:szCs w:val="20"/>
        </w:rPr>
        <w:t xml:space="preserve"> </w:t>
      </w:r>
      <w:r w:rsidRPr="003C198F">
        <w:rPr>
          <w:rFonts w:ascii="Arial" w:hAnsi="Arial" w:cs="Arial"/>
          <w:sz w:val="20"/>
          <w:szCs w:val="20"/>
        </w:rPr>
        <w:t>à</w:t>
      </w:r>
      <w:r w:rsidRPr="003C198F">
        <w:rPr>
          <w:rFonts w:ascii="Arial" w:hAnsi="Arial" w:cs="Arial"/>
          <w:spacing w:val="-7"/>
          <w:sz w:val="20"/>
          <w:szCs w:val="20"/>
        </w:rPr>
        <w:t xml:space="preserve"> </w:t>
      </w:r>
      <w:r w:rsidRPr="003C198F">
        <w:rPr>
          <w:rFonts w:ascii="Arial" w:hAnsi="Arial" w:cs="Arial"/>
          <w:sz w:val="20"/>
          <w:szCs w:val="20"/>
        </w:rPr>
        <w:t>seguinte</w:t>
      </w:r>
      <w:r w:rsidRPr="003C198F">
        <w:rPr>
          <w:rFonts w:ascii="Arial" w:hAnsi="Arial" w:cs="Arial"/>
          <w:spacing w:val="-8"/>
          <w:sz w:val="20"/>
          <w:szCs w:val="20"/>
        </w:rPr>
        <w:t xml:space="preserve"> </w:t>
      </w:r>
      <w:r w:rsidRPr="003C198F">
        <w:rPr>
          <w:rFonts w:ascii="Arial" w:hAnsi="Arial" w:cs="Arial"/>
          <w:spacing w:val="-2"/>
          <w:sz w:val="20"/>
          <w:szCs w:val="20"/>
        </w:rPr>
        <w:t>fórmula:</w:t>
      </w:r>
    </w:p>
    <w:p w14:paraId="646F8C4A" w14:textId="77777777" w:rsidR="00C52A70" w:rsidRPr="003C198F" w:rsidRDefault="00C52A70" w:rsidP="00C52A70">
      <w:pPr>
        <w:pStyle w:val="BodyText"/>
        <w:spacing w:before="138"/>
        <w:rPr>
          <w:rFonts w:ascii="Arial" w:hAnsi="Arial" w:cs="Arial"/>
        </w:rPr>
      </w:pPr>
    </w:p>
    <w:p w14:paraId="2665E081" w14:textId="77777777" w:rsidR="00C52A70" w:rsidRPr="003C198F" w:rsidRDefault="00C52A70" w:rsidP="00C52A70">
      <w:pPr>
        <w:pStyle w:val="BodyText"/>
        <w:ind w:right="1"/>
        <w:jc w:val="center"/>
        <w:rPr>
          <w:rFonts w:ascii="Arial" w:hAnsi="Arial" w:cs="Arial"/>
        </w:rPr>
      </w:pPr>
      <w:r w:rsidRPr="003C198F">
        <w:rPr>
          <w:rFonts w:ascii="Arial" w:hAnsi="Arial" w:cs="Arial"/>
        </w:rPr>
        <w:t>J</w:t>
      </w:r>
      <w:r w:rsidRPr="003C198F">
        <w:rPr>
          <w:rFonts w:ascii="Arial" w:hAnsi="Arial" w:cs="Arial"/>
          <w:spacing w:val="-4"/>
        </w:rPr>
        <w:t xml:space="preserve"> </w:t>
      </w:r>
      <w:r w:rsidRPr="003C198F">
        <w:rPr>
          <w:rFonts w:ascii="Arial" w:hAnsi="Arial" w:cs="Arial"/>
        </w:rPr>
        <w:t>=</w:t>
      </w:r>
      <w:r w:rsidRPr="003C198F">
        <w:rPr>
          <w:rFonts w:ascii="Arial" w:hAnsi="Arial" w:cs="Arial"/>
          <w:spacing w:val="-4"/>
        </w:rPr>
        <w:t xml:space="preserve"> </w:t>
      </w:r>
      <w:r w:rsidRPr="003C198F">
        <w:rPr>
          <w:rFonts w:ascii="Arial" w:hAnsi="Arial" w:cs="Arial"/>
        </w:rPr>
        <w:t>Vne</w:t>
      </w:r>
      <w:r w:rsidRPr="003C198F">
        <w:rPr>
          <w:rFonts w:ascii="Arial" w:hAnsi="Arial" w:cs="Arial"/>
          <w:spacing w:val="-4"/>
        </w:rPr>
        <w:t xml:space="preserve"> </w:t>
      </w:r>
      <w:r w:rsidRPr="003C198F">
        <w:rPr>
          <w:rFonts w:ascii="Arial" w:hAnsi="Arial" w:cs="Arial"/>
        </w:rPr>
        <w:t>x</w:t>
      </w:r>
      <w:r w:rsidRPr="003C198F">
        <w:rPr>
          <w:rFonts w:ascii="Arial" w:hAnsi="Arial" w:cs="Arial"/>
          <w:spacing w:val="-4"/>
        </w:rPr>
        <w:t xml:space="preserve"> </w:t>
      </w:r>
      <w:r w:rsidRPr="003C198F">
        <w:rPr>
          <w:rFonts w:ascii="Arial" w:hAnsi="Arial" w:cs="Arial"/>
        </w:rPr>
        <w:t>(FatorJuros</w:t>
      </w:r>
      <w:r w:rsidRPr="003C198F">
        <w:rPr>
          <w:rFonts w:ascii="Arial" w:hAnsi="Arial" w:cs="Arial"/>
          <w:spacing w:val="-1"/>
        </w:rPr>
        <w:t xml:space="preserve"> </w:t>
      </w:r>
      <w:r w:rsidRPr="003C198F">
        <w:rPr>
          <w:rFonts w:ascii="Arial" w:hAnsi="Arial" w:cs="Arial"/>
        </w:rPr>
        <w:t>-</w:t>
      </w:r>
      <w:r w:rsidRPr="003C198F">
        <w:rPr>
          <w:rFonts w:ascii="Arial" w:hAnsi="Arial" w:cs="Arial"/>
          <w:spacing w:val="-5"/>
        </w:rPr>
        <w:t>1)</w:t>
      </w:r>
    </w:p>
    <w:p w14:paraId="2D6284BD" w14:textId="77777777" w:rsidR="00C52A70" w:rsidRPr="003C198F" w:rsidRDefault="00C52A70" w:rsidP="00C52A70">
      <w:pPr>
        <w:pStyle w:val="BodyText"/>
        <w:spacing w:before="137"/>
        <w:rPr>
          <w:rFonts w:ascii="Arial" w:hAnsi="Arial" w:cs="Arial"/>
        </w:rPr>
      </w:pPr>
    </w:p>
    <w:p w14:paraId="378B1243" w14:textId="77777777" w:rsidR="00C52A70" w:rsidRPr="003C198F" w:rsidRDefault="00C52A70" w:rsidP="00C52A70">
      <w:pPr>
        <w:pStyle w:val="BodyText"/>
        <w:spacing w:before="1"/>
        <w:ind w:left="338"/>
        <w:rPr>
          <w:rFonts w:ascii="Arial" w:hAnsi="Arial" w:cs="Arial"/>
        </w:rPr>
      </w:pPr>
      <w:r w:rsidRPr="003C198F">
        <w:rPr>
          <w:rFonts w:ascii="Arial" w:hAnsi="Arial" w:cs="Arial"/>
          <w:spacing w:val="-2"/>
        </w:rPr>
        <w:t>onde,</w:t>
      </w:r>
    </w:p>
    <w:p w14:paraId="6D4878BE" w14:textId="77777777" w:rsidR="00C52A70" w:rsidRPr="003C198F" w:rsidRDefault="00C52A70" w:rsidP="00C52A70">
      <w:pPr>
        <w:pStyle w:val="BodyText"/>
        <w:spacing w:before="137"/>
        <w:rPr>
          <w:rFonts w:ascii="Arial" w:hAnsi="Arial" w:cs="Arial"/>
        </w:rPr>
      </w:pPr>
    </w:p>
    <w:p w14:paraId="104CFA27" w14:textId="77777777" w:rsidR="00C52A70" w:rsidRPr="003C198F" w:rsidRDefault="00C52A70" w:rsidP="00C52A70">
      <w:pPr>
        <w:pStyle w:val="BodyText"/>
        <w:tabs>
          <w:tab w:val="left" w:pos="1471"/>
        </w:tabs>
        <w:spacing w:line="312" w:lineRule="auto"/>
        <w:ind w:left="1471" w:right="346" w:hanging="1133"/>
        <w:jc w:val="both"/>
        <w:rPr>
          <w:rFonts w:ascii="Arial" w:hAnsi="Arial" w:cs="Arial"/>
        </w:rPr>
      </w:pPr>
      <w:r w:rsidRPr="003C198F">
        <w:rPr>
          <w:rFonts w:ascii="Arial" w:hAnsi="Arial" w:cs="Arial"/>
          <w:i/>
          <w:spacing w:val="-6"/>
        </w:rPr>
        <w:t>J</w:t>
      </w:r>
      <w:r w:rsidRPr="003C198F">
        <w:rPr>
          <w:rFonts w:ascii="Arial" w:hAnsi="Arial" w:cs="Arial"/>
          <w:spacing w:val="-6"/>
        </w:rPr>
        <w:t>:</w:t>
      </w:r>
      <w:r w:rsidRPr="003C198F">
        <w:rPr>
          <w:rFonts w:ascii="Arial" w:hAnsi="Arial" w:cs="Arial"/>
        </w:rPr>
        <w:tab/>
        <w:t>valor da remuneração devida após o Período de Capitalização, calculado com 8 (oito) casas decimais sem arredondamento;</w:t>
      </w:r>
    </w:p>
    <w:p w14:paraId="742557A6" w14:textId="77777777" w:rsidR="00C52A70" w:rsidRPr="003C198F" w:rsidRDefault="00C52A70" w:rsidP="00C52A70">
      <w:pPr>
        <w:pStyle w:val="BodyText"/>
        <w:tabs>
          <w:tab w:val="left" w:pos="1471"/>
        </w:tabs>
        <w:spacing w:line="312" w:lineRule="auto"/>
        <w:ind w:left="1471" w:right="343" w:hanging="1133"/>
        <w:jc w:val="both"/>
        <w:rPr>
          <w:rFonts w:ascii="Arial" w:hAnsi="Arial" w:cs="Arial"/>
        </w:rPr>
      </w:pPr>
      <w:r w:rsidRPr="003C198F">
        <w:rPr>
          <w:rFonts w:ascii="Arial" w:hAnsi="Arial" w:cs="Arial"/>
          <w:i/>
          <w:spacing w:val="-4"/>
        </w:rPr>
        <w:t>VNe</w:t>
      </w:r>
      <w:r w:rsidRPr="003C198F">
        <w:rPr>
          <w:rFonts w:ascii="Arial" w:hAnsi="Arial" w:cs="Arial"/>
          <w:spacing w:val="-4"/>
        </w:rPr>
        <w:t>:</w:t>
      </w:r>
      <w:r w:rsidRPr="003C198F">
        <w:rPr>
          <w:rFonts w:ascii="Arial" w:hAnsi="Arial" w:cs="Arial"/>
        </w:rPr>
        <w:tab/>
        <w:t>Valor Nominal Unitário das Debêntures ou saldo do Valor Nominal Unitário das Debêntures apurado na data do cálculo, conforme o caso, informado/calculado com 8 (oito) casas decimais, sem arredondamento;</w:t>
      </w:r>
    </w:p>
    <w:p w14:paraId="57A05EF5" w14:textId="77777777" w:rsidR="00C52A70" w:rsidRPr="003C198F" w:rsidRDefault="00C52A70" w:rsidP="00C52A70">
      <w:pPr>
        <w:pStyle w:val="BodyText"/>
        <w:spacing w:before="1" w:line="314" w:lineRule="auto"/>
        <w:ind w:left="1471" w:right="346" w:hanging="1133"/>
        <w:jc w:val="both"/>
        <w:rPr>
          <w:rFonts w:ascii="Arial" w:hAnsi="Arial" w:cs="Arial"/>
        </w:rPr>
      </w:pPr>
      <w:r w:rsidRPr="003C198F">
        <w:rPr>
          <w:rFonts w:ascii="Arial" w:hAnsi="Arial" w:cs="Arial"/>
          <w:i/>
        </w:rPr>
        <w:t>FatorJuros</w:t>
      </w:r>
      <w:r w:rsidRPr="003C198F">
        <w:rPr>
          <w:rFonts w:ascii="Arial" w:hAnsi="Arial" w:cs="Arial"/>
        </w:rPr>
        <w:t>: Fator de juros composto pelo parâmetro de flutuação acrescido da sobretaxa (spread), calculado com 8 (oito) casas decimais, com arredondamento, apurado da seguinte forma:</w:t>
      </w:r>
    </w:p>
    <w:p w14:paraId="3E67CD52" w14:textId="77777777" w:rsidR="00C52A70" w:rsidRPr="003C198F" w:rsidRDefault="00C52A70" w:rsidP="00C52A70">
      <w:pPr>
        <w:pStyle w:val="BodyText"/>
        <w:spacing w:before="65"/>
        <w:rPr>
          <w:rFonts w:ascii="Arial" w:hAnsi="Arial" w:cs="Arial"/>
        </w:rPr>
      </w:pPr>
    </w:p>
    <w:p w14:paraId="2F3CA758" w14:textId="77777777" w:rsidR="00C52A70" w:rsidRPr="003C198F" w:rsidRDefault="00C52A70" w:rsidP="00C52A70">
      <w:pPr>
        <w:pStyle w:val="BodyText"/>
        <w:spacing w:before="138"/>
        <w:jc w:val="center"/>
        <w:rPr>
          <w:rFonts w:ascii="Arial" w:hAnsi="Arial" w:cs="Arial"/>
        </w:rPr>
      </w:pPr>
      <w:r w:rsidRPr="003C198F">
        <w:rPr>
          <w:rFonts w:ascii="Arial" w:hAnsi="Arial" w:cs="Arial"/>
        </w:rPr>
        <w:t>FatorJuros=(1+i)n</w:t>
      </w:r>
    </w:p>
    <w:p w14:paraId="44ECABAB" w14:textId="77777777" w:rsidR="00C52A70" w:rsidRPr="003C198F" w:rsidRDefault="00C52A70" w:rsidP="00C52A70">
      <w:pPr>
        <w:pStyle w:val="BodyText"/>
        <w:ind w:left="338"/>
        <w:rPr>
          <w:rFonts w:ascii="Arial" w:hAnsi="Arial" w:cs="Arial"/>
        </w:rPr>
      </w:pPr>
      <w:r w:rsidRPr="003C198F">
        <w:rPr>
          <w:rFonts w:ascii="Arial" w:hAnsi="Arial" w:cs="Arial"/>
          <w:spacing w:val="-2"/>
        </w:rPr>
        <w:t>onde,</w:t>
      </w:r>
    </w:p>
    <w:p w14:paraId="46828AA6" w14:textId="77777777" w:rsidR="00C52A70" w:rsidRPr="003C198F" w:rsidRDefault="00C52A70" w:rsidP="00C52A70">
      <w:pPr>
        <w:pStyle w:val="BodyText"/>
        <w:spacing w:before="68" w:line="312" w:lineRule="auto"/>
        <w:ind w:left="1471" w:right="342" w:hanging="1133"/>
        <w:jc w:val="both"/>
        <w:rPr>
          <w:rFonts w:ascii="Arial" w:hAnsi="Arial" w:cs="Arial"/>
        </w:rPr>
      </w:pPr>
      <w:r w:rsidRPr="003C198F">
        <w:rPr>
          <w:rFonts w:ascii="Arial" w:hAnsi="Arial" w:cs="Arial"/>
          <w:b/>
          <w:bCs/>
        </w:rPr>
        <w:t>i</w:t>
      </w:r>
      <w:r w:rsidRPr="003C198F">
        <w:rPr>
          <w:rFonts w:ascii="Arial" w:hAnsi="Arial" w:cs="Arial"/>
        </w:rPr>
        <w:t xml:space="preserve"> = taxa de juros nominal</w:t>
      </w:r>
    </w:p>
    <w:p w14:paraId="190DDFBE" w14:textId="77777777" w:rsidR="00C52A70" w:rsidRPr="003C198F" w:rsidRDefault="00C52A70" w:rsidP="00C52A70">
      <w:pPr>
        <w:pStyle w:val="BodyText"/>
        <w:spacing w:before="68" w:line="312" w:lineRule="auto"/>
        <w:ind w:left="1471" w:right="342" w:hanging="1133"/>
        <w:jc w:val="both"/>
        <w:rPr>
          <w:rFonts w:ascii="Arial" w:hAnsi="Arial" w:cs="Arial"/>
        </w:rPr>
      </w:pPr>
      <w:r w:rsidRPr="003C198F">
        <w:rPr>
          <w:rFonts w:ascii="Arial" w:hAnsi="Arial" w:cs="Arial"/>
          <w:b/>
          <w:bCs/>
        </w:rPr>
        <w:t>n</w:t>
      </w:r>
      <w:r w:rsidRPr="003C198F">
        <w:rPr>
          <w:rFonts w:ascii="Arial" w:hAnsi="Arial" w:cs="Arial"/>
        </w:rPr>
        <w:t xml:space="preserve"> = quantidade de dias no período</w:t>
      </w:r>
    </w:p>
    <w:p w14:paraId="444D42E8" w14:textId="77777777" w:rsidR="00C52A70" w:rsidRPr="003C198F" w:rsidRDefault="00C52A70" w:rsidP="00C52A70">
      <w:pPr>
        <w:pStyle w:val="BodyText"/>
        <w:rPr>
          <w:rFonts w:ascii="Arial" w:hAnsi="Arial" w:cs="Arial"/>
        </w:rPr>
      </w:pPr>
    </w:p>
    <w:p w14:paraId="630C91AD" w14:textId="68E8097A" w:rsidR="00C52A70" w:rsidRDefault="00764352" w:rsidP="00764352">
      <w:pPr>
        <w:pStyle w:val="BodyText"/>
        <w:spacing w:before="82"/>
        <w:jc w:val="center"/>
        <w:rPr>
          <w:rFonts w:ascii="Arial" w:hAnsi="Arial" w:cs="Arial"/>
        </w:rPr>
      </w:pPr>
      <w:r>
        <w:rPr>
          <w:rFonts w:ascii="Arial" w:hAnsi="Arial" w:cs="Arial"/>
        </w:rPr>
        <w:t>ou</w:t>
      </w:r>
    </w:p>
    <w:p w14:paraId="7AC084DA" w14:textId="77777777" w:rsidR="00764352" w:rsidRPr="003C198F" w:rsidRDefault="00764352" w:rsidP="00764352">
      <w:pPr>
        <w:pStyle w:val="BodyText"/>
        <w:spacing w:before="82"/>
        <w:jc w:val="center"/>
        <w:rPr>
          <w:rFonts w:ascii="Arial" w:hAnsi="Arial" w:cs="Arial"/>
        </w:rPr>
      </w:pPr>
    </w:p>
    <w:p w14:paraId="743D7A0D" w14:textId="77777777" w:rsidR="00C52A70" w:rsidRPr="003C198F" w:rsidRDefault="00C52A70" w:rsidP="00C52A70">
      <w:pPr>
        <w:pStyle w:val="BodyText"/>
        <w:spacing w:before="1"/>
        <w:ind w:left="2"/>
        <w:jc w:val="center"/>
        <w:rPr>
          <w:rFonts w:ascii="Arial" w:hAnsi="Arial" w:cs="Arial"/>
        </w:rPr>
        <w:sectPr w:rsidR="00C52A70" w:rsidRPr="003C198F" w:rsidSect="00C52A70">
          <w:pgSz w:w="12240" w:h="15840"/>
          <w:pgMar w:top="1640" w:right="1080" w:bottom="440" w:left="1080" w:header="0" w:footer="251" w:gutter="0"/>
          <w:cols w:space="720"/>
        </w:sectPr>
      </w:pPr>
      <w:r w:rsidRPr="003C198F">
        <w:rPr>
          <w:rFonts w:ascii="Arial" w:hAnsi="Arial" w:cs="Arial"/>
        </w:rPr>
        <w:t>FatorJuros=(1+i)basen​</w:t>
      </w:r>
    </w:p>
    <w:p w14:paraId="75804D9D" w14:textId="77777777" w:rsidR="00C52A70" w:rsidRPr="003C198F" w:rsidRDefault="00C52A70" w:rsidP="00C52A70">
      <w:pPr>
        <w:pStyle w:val="BodyText"/>
        <w:rPr>
          <w:rFonts w:ascii="Arial" w:hAnsi="Arial" w:cs="Arial"/>
        </w:rPr>
      </w:pPr>
    </w:p>
    <w:p w14:paraId="562E7AD7" w14:textId="77777777" w:rsidR="00C52A70" w:rsidRPr="003C198F" w:rsidRDefault="00C52A70" w:rsidP="00C52A70">
      <w:pPr>
        <w:pStyle w:val="BodyText"/>
        <w:spacing w:before="99"/>
        <w:rPr>
          <w:rFonts w:ascii="Arial" w:hAnsi="Arial" w:cs="Arial"/>
        </w:rPr>
      </w:pPr>
    </w:p>
    <w:p w14:paraId="502B7F38" w14:textId="77777777" w:rsidR="00C52A70" w:rsidRPr="003C198F" w:rsidRDefault="00C52A70" w:rsidP="00C52A70">
      <w:pPr>
        <w:pStyle w:val="BodyText"/>
        <w:ind w:left="338"/>
        <w:rPr>
          <w:rFonts w:ascii="Arial" w:hAnsi="Arial" w:cs="Arial"/>
        </w:rPr>
      </w:pPr>
      <w:r w:rsidRPr="003C198F">
        <w:rPr>
          <w:rFonts w:ascii="Arial" w:hAnsi="Arial" w:cs="Arial"/>
          <w:spacing w:val="-2"/>
        </w:rPr>
        <w:t>onde,</w:t>
      </w:r>
    </w:p>
    <w:p w14:paraId="2FBC5D83" w14:textId="77777777" w:rsidR="00C52A70" w:rsidRPr="003C198F" w:rsidRDefault="00C52A70" w:rsidP="00C52A70">
      <w:pPr>
        <w:pStyle w:val="BodyText"/>
        <w:tabs>
          <w:tab w:val="left" w:pos="1471"/>
        </w:tabs>
        <w:spacing w:before="70" w:line="285" w:lineRule="auto"/>
        <w:ind w:left="1471" w:right="345" w:hanging="1133"/>
        <w:rPr>
          <w:rFonts w:ascii="Arial" w:hAnsi="Arial" w:cs="Arial"/>
          <w:i/>
          <w:spacing w:val="-5"/>
          <w:lang w:val="pt-BR"/>
        </w:rPr>
      </w:pPr>
      <w:r w:rsidRPr="003C198F">
        <w:rPr>
          <w:rFonts w:ascii="Arial" w:hAnsi="Arial" w:cs="Arial"/>
          <w:b/>
          <w:bCs/>
          <w:i/>
          <w:spacing w:val="-5"/>
          <w:lang w:val="pt-BR"/>
        </w:rPr>
        <w:t>i</w:t>
      </w:r>
      <w:r w:rsidRPr="003C198F">
        <w:rPr>
          <w:rFonts w:ascii="Arial" w:hAnsi="Arial" w:cs="Arial"/>
          <w:i/>
          <w:spacing w:val="-5"/>
          <w:lang w:val="pt-BR"/>
        </w:rPr>
        <w:t xml:space="preserve"> = taxa de juros nominal</w:t>
      </w:r>
    </w:p>
    <w:p w14:paraId="685C4015" w14:textId="77777777" w:rsidR="00C52A70" w:rsidRPr="003C198F" w:rsidRDefault="00C52A70" w:rsidP="00C52A70">
      <w:pPr>
        <w:pStyle w:val="BodyText"/>
        <w:tabs>
          <w:tab w:val="left" w:pos="1471"/>
        </w:tabs>
        <w:spacing w:before="70" w:line="285" w:lineRule="auto"/>
        <w:ind w:left="1471" w:right="345" w:hanging="1133"/>
        <w:rPr>
          <w:rFonts w:ascii="Arial" w:hAnsi="Arial" w:cs="Arial"/>
          <w:i/>
          <w:spacing w:val="-5"/>
          <w:lang w:val="pt-BR"/>
        </w:rPr>
      </w:pPr>
      <w:r w:rsidRPr="003C198F">
        <w:rPr>
          <w:rFonts w:ascii="Arial" w:hAnsi="Arial" w:cs="Arial"/>
          <w:b/>
          <w:bCs/>
          <w:i/>
          <w:spacing w:val="-5"/>
          <w:lang w:val="pt-BR"/>
        </w:rPr>
        <w:t>n</w:t>
      </w:r>
      <w:r w:rsidRPr="003C198F">
        <w:rPr>
          <w:rFonts w:ascii="Arial" w:hAnsi="Arial" w:cs="Arial"/>
          <w:i/>
          <w:spacing w:val="-5"/>
          <w:lang w:val="pt-BR"/>
        </w:rPr>
        <w:t xml:space="preserve"> = quantidade de dias no período</w:t>
      </w:r>
    </w:p>
    <w:p w14:paraId="36134922" w14:textId="77777777" w:rsidR="00C52A70" w:rsidRPr="003C198F" w:rsidRDefault="00C52A70" w:rsidP="00C52A70">
      <w:pPr>
        <w:pStyle w:val="BodyText"/>
        <w:tabs>
          <w:tab w:val="left" w:pos="1471"/>
        </w:tabs>
        <w:spacing w:before="1" w:line="314" w:lineRule="auto"/>
        <w:ind w:left="340" w:right="346"/>
        <w:rPr>
          <w:rFonts w:ascii="Arial" w:hAnsi="Arial" w:cs="Arial"/>
          <w:i/>
          <w:spacing w:val="-5"/>
          <w:lang w:val="pt-BR"/>
        </w:rPr>
      </w:pPr>
      <w:r w:rsidRPr="003C198F">
        <w:rPr>
          <w:rFonts w:ascii="Arial" w:hAnsi="Arial" w:cs="Arial"/>
          <w:b/>
          <w:bCs/>
          <w:i/>
          <w:spacing w:val="-5"/>
          <w:lang w:val="pt-BR"/>
        </w:rPr>
        <w:t xml:space="preserve">base </w:t>
      </w:r>
      <w:r w:rsidRPr="003C198F">
        <w:rPr>
          <w:rFonts w:ascii="Arial" w:hAnsi="Arial" w:cs="Arial"/>
          <w:i/>
          <w:spacing w:val="-5"/>
          <w:lang w:val="pt-BR"/>
        </w:rPr>
        <w:t>= base de dias (tipicamente 252 para negócios financeiros)</w:t>
      </w:r>
    </w:p>
    <w:p w14:paraId="1CE97F96" w14:textId="77777777" w:rsidR="00C52A70" w:rsidRPr="003C198F" w:rsidRDefault="00C52A70" w:rsidP="00C52A70">
      <w:pPr>
        <w:spacing w:line="159" w:lineRule="exact"/>
        <w:rPr>
          <w:rFonts w:ascii="Arial" w:hAnsi="Arial" w:cs="Arial"/>
          <w:i/>
          <w:sz w:val="20"/>
          <w:szCs w:val="20"/>
        </w:rPr>
      </w:pPr>
    </w:p>
    <w:p w14:paraId="44D055FD" w14:textId="77777777" w:rsidR="00C52A70" w:rsidRPr="003C198F" w:rsidRDefault="00C52A70" w:rsidP="00C52A70">
      <w:pPr>
        <w:spacing w:line="159" w:lineRule="exact"/>
        <w:rPr>
          <w:rFonts w:ascii="Arial" w:hAnsi="Arial" w:cs="Arial"/>
          <w:i/>
          <w:sz w:val="20"/>
          <w:szCs w:val="20"/>
        </w:rPr>
        <w:sectPr w:rsidR="00C52A70" w:rsidRPr="003C198F" w:rsidSect="00C52A70">
          <w:type w:val="continuous"/>
          <w:pgSz w:w="12240" w:h="15840"/>
          <w:pgMar w:top="1640" w:right="1080" w:bottom="440" w:left="1080" w:header="0" w:footer="251" w:gutter="0"/>
          <w:cols w:num="3" w:space="720" w:equalWidth="0">
            <w:col w:w="5294" w:space="40"/>
            <w:col w:w="822" w:space="1"/>
            <w:col w:w="3923"/>
          </w:cols>
        </w:sectPr>
      </w:pPr>
    </w:p>
    <w:p w14:paraId="077FA31B" w14:textId="77777777" w:rsidR="00C52A70" w:rsidRPr="003C198F" w:rsidRDefault="00C52A70" w:rsidP="00C52A70">
      <w:pPr>
        <w:pStyle w:val="BodyText"/>
        <w:spacing w:before="102"/>
        <w:ind w:left="23"/>
        <w:rPr>
          <w:rFonts w:ascii="Arial" w:hAnsi="Arial" w:cs="Arial"/>
          <w:b/>
          <w:bCs/>
          <w:i/>
        </w:rPr>
      </w:pPr>
      <w:r w:rsidRPr="003C198F">
        <w:rPr>
          <w:rFonts w:ascii="Arial" w:hAnsi="Arial" w:cs="Arial"/>
          <w:i/>
        </w:rPr>
        <w:br/>
      </w:r>
      <w:r w:rsidRPr="003C198F">
        <w:rPr>
          <w:rFonts w:ascii="Arial" w:hAnsi="Arial" w:cs="Arial"/>
          <w:b/>
          <w:bCs/>
          <w:i/>
        </w:rPr>
        <w:t>Montante após carência:</w:t>
      </w:r>
    </w:p>
    <w:p w14:paraId="46A0EE44" w14:textId="77777777" w:rsidR="00C52A70" w:rsidRPr="003C198F" w:rsidRDefault="00C52A70" w:rsidP="00C52A70">
      <w:pPr>
        <w:pStyle w:val="BodyText"/>
        <w:spacing w:before="102"/>
        <w:ind w:left="2160"/>
        <w:rPr>
          <w:rFonts w:ascii="Arial" w:hAnsi="Arial" w:cs="Arial"/>
          <w:i/>
        </w:rPr>
      </w:pPr>
      <w:r w:rsidRPr="003C198F">
        <w:rPr>
          <w:rFonts w:ascii="Arial" w:hAnsi="Arial" w:cs="Arial"/>
          <w:i/>
        </w:rPr>
        <w:br/>
        <w:t>M=Valor×(1+i)Carencia</w:t>
      </w:r>
    </w:p>
    <w:p w14:paraId="26E18E08" w14:textId="77777777" w:rsidR="00C52A70" w:rsidRPr="003C198F" w:rsidRDefault="00C52A70" w:rsidP="00C52A70">
      <w:pPr>
        <w:pStyle w:val="BodyText"/>
        <w:spacing w:before="102"/>
        <w:ind w:left="23"/>
        <w:rPr>
          <w:rFonts w:ascii="Arial" w:hAnsi="Arial" w:cs="Arial"/>
          <w:i/>
          <w:lang w:val="pt-BR"/>
        </w:rPr>
      </w:pPr>
      <w:r w:rsidRPr="003C198F">
        <w:rPr>
          <w:rFonts w:ascii="Arial" w:hAnsi="Arial" w:cs="Arial"/>
          <w:i/>
        </w:rPr>
        <w:br/>
      </w:r>
      <w:r w:rsidRPr="003C198F">
        <w:rPr>
          <w:rFonts w:ascii="Arial" w:hAnsi="Arial" w:cs="Arial"/>
          <w:i/>
        </w:rPr>
        <w:br/>
      </w:r>
      <w:r w:rsidRPr="003C198F">
        <w:rPr>
          <w:rFonts w:ascii="Arial" w:hAnsi="Arial" w:cs="Arial"/>
          <w:b/>
          <w:bCs/>
          <w:i/>
          <w:lang w:val="pt-BR"/>
        </w:rPr>
        <w:t>Valor da Parcela após carência (Sistema Price):</w:t>
      </w:r>
    </w:p>
    <w:p w14:paraId="36128EE4" w14:textId="77777777" w:rsidR="00C52A70" w:rsidRPr="003C198F" w:rsidRDefault="00C52A70" w:rsidP="00C52A70">
      <w:pPr>
        <w:pStyle w:val="BodyText"/>
        <w:ind w:left="2880"/>
        <w:rPr>
          <w:rFonts w:ascii="Arial" w:hAnsi="Arial" w:cs="Arial"/>
        </w:rPr>
      </w:pPr>
      <w:r w:rsidRPr="003C198F">
        <w:rPr>
          <w:rFonts w:ascii="Arial" w:hAnsi="Arial" w:cs="Arial"/>
          <w:spacing w:val="-2"/>
        </w:rPr>
        <w:br/>
      </w:r>
      <w:r w:rsidRPr="003C198F">
        <w:rPr>
          <w:rFonts w:ascii="Arial" w:hAnsi="Arial" w:cs="Arial"/>
          <w:spacing w:val="-2"/>
        </w:rPr>
        <w:br/>
      </w:r>
      <w:r w:rsidRPr="003C198F">
        <w:rPr>
          <w:rFonts w:ascii="Arial" w:hAnsi="Arial" w:cs="Arial"/>
        </w:rPr>
        <w:t>PMT=M×(1+i)N​</w:t>
      </w:r>
      <w:r w:rsidRPr="003C198F">
        <w:rPr>
          <w:rFonts w:ascii="Arial" w:hAnsi="Arial" w:cs="Arial"/>
        </w:rPr>
        <w:br/>
      </w:r>
      <w:r w:rsidRPr="003C198F">
        <w:rPr>
          <w:rFonts w:ascii="Arial" w:hAnsi="Arial" w:cs="Arial"/>
        </w:rPr>
        <w:tab/>
        <w:t>1+i)N−1i</w:t>
      </w:r>
    </w:p>
    <w:p w14:paraId="01008D56" w14:textId="77777777" w:rsidR="00C52A70" w:rsidRPr="003C198F" w:rsidRDefault="00C52A70" w:rsidP="00C52A70">
      <w:pPr>
        <w:pStyle w:val="BodyText"/>
        <w:ind w:left="2880"/>
        <w:rPr>
          <w:rFonts w:ascii="Arial" w:hAnsi="Arial" w:cs="Arial"/>
        </w:rPr>
      </w:pPr>
    </w:p>
    <w:p w14:paraId="0D3ABAD1" w14:textId="77777777" w:rsidR="00C52A70" w:rsidRPr="003C198F" w:rsidRDefault="00C52A70" w:rsidP="00C52A70">
      <w:pPr>
        <w:pStyle w:val="BodyText"/>
        <w:ind w:left="2880"/>
        <w:rPr>
          <w:rFonts w:ascii="Arial" w:hAnsi="Arial" w:cs="Arial"/>
        </w:rPr>
      </w:pPr>
    </w:p>
    <w:p w14:paraId="211D9B9A" w14:textId="77777777" w:rsidR="00C52A70" w:rsidRPr="003C198F" w:rsidRDefault="00C52A70" w:rsidP="00C52A70">
      <w:pPr>
        <w:pStyle w:val="BodyText"/>
        <w:rPr>
          <w:rFonts w:ascii="Arial" w:hAnsi="Arial" w:cs="Arial"/>
        </w:rPr>
      </w:pPr>
      <w:r w:rsidRPr="003C198F">
        <w:rPr>
          <w:rFonts w:ascii="Arial" w:hAnsi="Arial" w:cs="Arial"/>
        </w:rPr>
        <w:t>Onde:</w:t>
      </w:r>
    </w:p>
    <w:p w14:paraId="07E7205A" w14:textId="77777777" w:rsidR="00C52A70" w:rsidRPr="003C198F" w:rsidRDefault="00C52A70" w:rsidP="00C52A70">
      <w:pPr>
        <w:pStyle w:val="BodyText"/>
        <w:spacing w:before="67"/>
        <w:ind w:left="338"/>
        <w:rPr>
          <w:rFonts w:ascii="Arial" w:hAnsi="Arial" w:cs="Arial"/>
          <w:i/>
          <w:lang w:val="pt-BR"/>
        </w:rPr>
      </w:pPr>
      <w:r w:rsidRPr="003C198F">
        <w:rPr>
          <w:rFonts w:ascii="Arial" w:hAnsi="Arial" w:cs="Arial"/>
          <w:b/>
          <w:bCs/>
          <w:i/>
          <w:lang w:val="pt-BR"/>
        </w:rPr>
        <w:t>PMT</w:t>
      </w:r>
      <w:r w:rsidRPr="003C198F">
        <w:rPr>
          <w:rFonts w:ascii="Arial" w:hAnsi="Arial" w:cs="Arial"/>
          <w:i/>
          <w:lang w:val="pt-BR"/>
        </w:rPr>
        <w:t xml:space="preserve"> = pagamento </w:t>
      </w:r>
    </w:p>
    <w:p w14:paraId="48D0DDC5" w14:textId="77777777" w:rsidR="00C52A70" w:rsidRPr="003C198F" w:rsidRDefault="00C52A70" w:rsidP="00C52A70">
      <w:pPr>
        <w:pStyle w:val="BodyText"/>
        <w:spacing w:before="67"/>
        <w:ind w:left="338"/>
        <w:rPr>
          <w:rFonts w:ascii="Arial" w:hAnsi="Arial" w:cs="Arial"/>
          <w:i/>
          <w:lang w:val="pt-BR"/>
        </w:rPr>
      </w:pPr>
      <w:r w:rsidRPr="003C198F">
        <w:rPr>
          <w:rFonts w:ascii="Arial" w:hAnsi="Arial" w:cs="Arial"/>
          <w:b/>
          <w:bCs/>
          <w:i/>
          <w:lang w:val="pt-BR"/>
        </w:rPr>
        <w:t>M</w:t>
      </w:r>
      <w:r w:rsidRPr="003C198F">
        <w:rPr>
          <w:rFonts w:ascii="Arial" w:hAnsi="Arial" w:cs="Arial"/>
          <w:i/>
          <w:lang w:val="pt-BR"/>
        </w:rPr>
        <w:t xml:space="preserve"> = montante após carência</w:t>
      </w:r>
    </w:p>
    <w:p w14:paraId="0FD8B230" w14:textId="77777777" w:rsidR="00C52A70" w:rsidRPr="003C198F" w:rsidRDefault="00C52A70" w:rsidP="00C52A70">
      <w:pPr>
        <w:pStyle w:val="BodyText"/>
        <w:spacing w:before="67"/>
        <w:ind w:left="338"/>
        <w:rPr>
          <w:rFonts w:ascii="Arial" w:hAnsi="Arial" w:cs="Arial"/>
          <w:i/>
          <w:lang w:val="pt-BR"/>
        </w:rPr>
      </w:pPr>
      <w:r w:rsidRPr="003C198F">
        <w:rPr>
          <w:rFonts w:ascii="Arial" w:hAnsi="Arial" w:cs="Arial"/>
          <w:i/>
          <w:lang w:val="pt-BR"/>
        </w:rPr>
        <w:t xml:space="preserve"> </w:t>
      </w:r>
      <w:r w:rsidRPr="003C198F">
        <w:rPr>
          <w:rFonts w:ascii="Arial" w:hAnsi="Arial" w:cs="Arial"/>
          <w:b/>
          <w:bCs/>
          <w:i/>
          <w:lang w:val="pt-BR"/>
        </w:rPr>
        <w:t>i</w:t>
      </w:r>
      <w:r w:rsidRPr="003C198F">
        <w:rPr>
          <w:rFonts w:ascii="Arial" w:hAnsi="Arial" w:cs="Arial"/>
          <w:i/>
          <w:lang w:val="pt-BR"/>
        </w:rPr>
        <w:t xml:space="preserve"> = taxa mensal</w:t>
      </w:r>
    </w:p>
    <w:p w14:paraId="07388E8B" w14:textId="77777777" w:rsidR="00C52A70" w:rsidRPr="003C198F" w:rsidRDefault="00C52A70" w:rsidP="00C52A70">
      <w:pPr>
        <w:pStyle w:val="BodyText"/>
        <w:spacing w:before="67"/>
        <w:ind w:left="338"/>
        <w:rPr>
          <w:rFonts w:ascii="Arial" w:hAnsi="Arial" w:cs="Arial"/>
          <w:i/>
          <w:lang w:val="pt-BR"/>
        </w:rPr>
      </w:pPr>
      <w:r w:rsidRPr="003C198F">
        <w:rPr>
          <w:rFonts w:ascii="Arial" w:hAnsi="Arial" w:cs="Arial"/>
          <w:b/>
          <w:bCs/>
          <w:i/>
          <w:lang w:val="pt-BR"/>
        </w:rPr>
        <w:t>N</w:t>
      </w:r>
      <w:r w:rsidRPr="003C198F">
        <w:rPr>
          <w:rFonts w:ascii="Arial" w:hAnsi="Arial" w:cs="Arial"/>
          <w:i/>
          <w:lang w:val="pt-BR"/>
        </w:rPr>
        <w:t xml:space="preserve"> = número de parcelas após carência </w:t>
      </w:r>
      <w:r w:rsidRPr="003C198F">
        <w:rPr>
          <w:rFonts w:ascii="Arial" w:hAnsi="Arial" w:cs="Arial"/>
          <w:i/>
          <w:lang w:val="pt-BR"/>
        </w:rPr>
        <w:br/>
      </w:r>
      <w:r w:rsidRPr="003C198F">
        <w:rPr>
          <w:rFonts w:ascii="Arial" w:hAnsi="Arial" w:cs="Arial"/>
          <w:i/>
          <w:lang w:val="pt-BR"/>
        </w:rPr>
        <w:br/>
      </w:r>
      <w:r w:rsidRPr="003C198F">
        <w:rPr>
          <w:rFonts w:ascii="Arial" w:hAnsi="Arial" w:cs="Arial"/>
          <w:i/>
          <w:lang w:val="pt-BR"/>
        </w:rPr>
        <w:br/>
      </w:r>
      <w:r w:rsidRPr="003C198F">
        <w:rPr>
          <w:rFonts w:ascii="Arial" w:hAnsi="Arial" w:cs="Arial"/>
          <w:b/>
          <w:bCs/>
          <w:i/>
          <w:lang w:val="pt-BR"/>
        </w:rPr>
        <w:t>Fator de juros à qualquer período:</w:t>
      </w:r>
    </w:p>
    <w:p w14:paraId="1FC11954" w14:textId="77777777" w:rsidR="00C52A70" w:rsidRPr="003C198F" w:rsidRDefault="00C52A70" w:rsidP="00C52A70">
      <w:pPr>
        <w:pStyle w:val="BodyText"/>
        <w:spacing w:before="67"/>
        <w:ind w:left="1440"/>
        <w:rPr>
          <w:rFonts w:ascii="Arial" w:hAnsi="Arial" w:cs="Arial"/>
          <w:i/>
          <w:lang w:val="pt-BR"/>
        </w:rPr>
      </w:pPr>
      <w:r w:rsidRPr="003C198F">
        <w:rPr>
          <w:rFonts w:ascii="Arial" w:hAnsi="Arial" w:cs="Arial"/>
          <w:i/>
          <w:lang w:val="pt-BR"/>
        </w:rPr>
        <w:t xml:space="preserve"> </w:t>
      </w:r>
      <w:r w:rsidRPr="003C198F">
        <w:rPr>
          <w:rFonts w:ascii="Arial" w:hAnsi="Arial" w:cs="Arial"/>
          <w:i/>
          <w:lang w:val="pt-BR"/>
        </w:rPr>
        <w:br/>
      </w:r>
      <w:r w:rsidRPr="003C198F">
        <w:rPr>
          <w:rFonts w:ascii="Arial" w:hAnsi="Arial" w:cs="Arial"/>
          <w:i/>
          <w:lang w:val="pt-BR"/>
        </w:rPr>
        <w:br/>
      </w:r>
      <w:r w:rsidRPr="003C198F">
        <w:rPr>
          <w:rFonts w:ascii="Arial" w:hAnsi="Arial" w:cs="Arial"/>
          <w:i/>
        </w:rPr>
        <w:t>FatorJuros=(1+i)BaseDias​</w:t>
      </w:r>
      <w:r w:rsidRPr="003C198F">
        <w:rPr>
          <w:rFonts w:ascii="Arial" w:hAnsi="Arial" w:cs="Arial"/>
          <w:i/>
        </w:rPr>
        <w:br/>
      </w:r>
      <w:r w:rsidRPr="003C198F">
        <w:rPr>
          <w:rFonts w:ascii="Arial" w:hAnsi="Arial" w:cs="Arial"/>
          <w:i/>
        </w:rPr>
        <w:br/>
      </w:r>
    </w:p>
    <w:p w14:paraId="4DF57326" w14:textId="77777777" w:rsidR="00C52A70" w:rsidRPr="003C198F" w:rsidRDefault="00C52A70" w:rsidP="00C52A70">
      <w:pPr>
        <w:pStyle w:val="BodyText"/>
        <w:spacing w:before="67"/>
        <w:ind w:left="338"/>
        <w:rPr>
          <w:rFonts w:ascii="Arial" w:hAnsi="Arial" w:cs="Arial"/>
        </w:rPr>
      </w:pPr>
      <w:r w:rsidRPr="003C198F">
        <w:rPr>
          <w:rFonts w:ascii="Arial" w:hAnsi="Arial" w:cs="Arial"/>
          <w:i/>
        </w:rPr>
        <w:t>spread</w:t>
      </w:r>
      <w:r w:rsidRPr="003C198F">
        <w:rPr>
          <w:rFonts w:ascii="Arial" w:hAnsi="Arial" w:cs="Arial"/>
        </w:rPr>
        <w:t>:</w:t>
      </w:r>
      <w:r w:rsidRPr="003C198F">
        <w:rPr>
          <w:rFonts w:ascii="Arial" w:hAnsi="Arial" w:cs="Arial"/>
          <w:spacing w:val="-6"/>
        </w:rPr>
        <w:t xml:space="preserve"> </w:t>
      </w:r>
      <w:r w:rsidRPr="003C198F">
        <w:rPr>
          <w:rFonts w:ascii="Arial" w:hAnsi="Arial" w:cs="Arial"/>
        </w:rPr>
        <w:t>indicado</w:t>
      </w:r>
      <w:r w:rsidRPr="003C198F">
        <w:rPr>
          <w:rFonts w:ascii="Arial" w:hAnsi="Arial" w:cs="Arial"/>
          <w:spacing w:val="-7"/>
        </w:rPr>
        <w:t xml:space="preserve"> </w:t>
      </w:r>
      <w:r w:rsidRPr="003C198F">
        <w:rPr>
          <w:rFonts w:ascii="Arial" w:hAnsi="Arial" w:cs="Arial"/>
        </w:rPr>
        <w:t>no</w:t>
      </w:r>
      <w:r w:rsidRPr="003C198F">
        <w:rPr>
          <w:rFonts w:ascii="Arial" w:hAnsi="Arial" w:cs="Arial"/>
          <w:spacing w:val="-14"/>
        </w:rPr>
        <w:t xml:space="preserve"> </w:t>
      </w:r>
      <w:r w:rsidRPr="003C198F">
        <w:rPr>
          <w:rFonts w:ascii="Arial" w:hAnsi="Arial" w:cs="Arial"/>
        </w:rPr>
        <w:t>Anexo</w:t>
      </w:r>
      <w:r w:rsidRPr="003C198F">
        <w:rPr>
          <w:rFonts w:ascii="Arial" w:hAnsi="Arial" w:cs="Arial"/>
          <w:spacing w:val="-5"/>
        </w:rPr>
        <w:t xml:space="preserve"> </w:t>
      </w:r>
      <w:r w:rsidRPr="003C198F">
        <w:rPr>
          <w:rFonts w:ascii="Arial" w:hAnsi="Arial" w:cs="Arial"/>
        </w:rPr>
        <w:t>I</w:t>
      </w:r>
      <w:r w:rsidRPr="003C198F">
        <w:rPr>
          <w:rFonts w:ascii="Arial" w:hAnsi="Arial" w:cs="Arial"/>
          <w:spacing w:val="41"/>
        </w:rPr>
        <w:t xml:space="preserve"> </w:t>
      </w:r>
      <w:r w:rsidRPr="003C198F">
        <w:rPr>
          <w:rFonts w:ascii="Arial" w:hAnsi="Arial" w:cs="Arial"/>
        </w:rPr>
        <w:t>desta</w:t>
      </w:r>
      <w:r w:rsidRPr="003C198F">
        <w:rPr>
          <w:rFonts w:ascii="Arial" w:hAnsi="Arial" w:cs="Arial"/>
          <w:spacing w:val="-5"/>
        </w:rPr>
        <w:t xml:space="preserve"> </w:t>
      </w:r>
      <w:r w:rsidRPr="003C198F">
        <w:rPr>
          <w:rFonts w:ascii="Arial" w:hAnsi="Arial" w:cs="Arial"/>
        </w:rPr>
        <w:t>Escritura;</w:t>
      </w:r>
      <w:r w:rsidRPr="003C198F">
        <w:rPr>
          <w:rFonts w:ascii="Arial" w:hAnsi="Arial" w:cs="Arial"/>
          <w:spacing w:val="-5"/>
        </w:rPr>
        <w:t xml:space="preserve"> </w:t>
      </w:r>
      <w:r w:rsidRPr="003C198F">
        <w:rPr>
          <w:rFonts w:ascii="Arial" w:hAnsi="Arial" w:cs="Arial"/>
          <w:spacing w:val="-10"/>
        </w:rPr>
        <w:t>e</w:t>
      </w:r>
      <w:r w:rsidRPr="003C198F">
        <w:rPr>
          <w:rFonts w:ascii="Arial" w:hAnsi="Arial" w:cs="Arial"/>
        </w:rPr>
        <w:br/>
      </w:r>
      <w:r w:rsidRPr="003C198F">
        <w:rPr>
          <w:rFonts w:ascii="Arial" w:hAnsi="Arial" w:cs="Arial"/>
        </w:rPr>
        <w:br/>
        <w:t>Observações adicionais:</w:t>
      </w:r>
    </w:p>
    <w:p w14:paraId="5C4F4528" w14:textId="77777777" w:rsidR="00C52A70" w:rsidRPr="00D66F42" w:rsidRDefault="00C52A70" w:rsidP="00C52A70">
      <w:pPr>
        <w:pStyle w:val="ListParagraph"/>
        <w:numPr>
          <w:ilvl w:val="1"/>
          <w:numId w:val="5"/>
        </w:numPr>
        <w:tabs>
          <w:tab w:val="left" w:pos="1055"/>
        </w:tabs>
        <w:spacing w:line="312" w:lineRule="auto"/>
        <w:ind w:right="335" w:firstLine="0"/>
        <w:rPr>
          <w:rFonts w:ascii="Arial" w:hAnsi="Arial" w:cs="Arial"/>
          <w:position w:val="1"/>
          <w:sz w:val="20"/>
          <w:szCs w:val="20"/>
        </w:rPr>
      </w:pPr>
      <w:r w:rsidRPr="003C198F">
        <w:rPr>
          <w:rFonts w:ascii="Arial" w:hAnsi="Arial" w:cs="Arial"/>
          <w:position w:val="1"/>
          <w:sz w:val="20"/>
          <w:szCs w:val="20"/>
        </w:rPr>
        <w:t>O</w:t>
      </w:r>
      <w:r w:rsidRPr="003C198F">
        <w:rPr>
          <w:rFonts w:ascii="Arial" w:hAnsi="Arial" w:cs="Arial"/>
          <w:spacing w:val="-4"/>
          <w:position w:val="1"/>
          <w:sz w:val="20"/>
          <w:szCs w:val="20"/>
        </w:rPr>
        <w:t xml:space="preserve"> </w:t>
      </w:r>
      <w:r w:rsidRPr="003C198F">
        <w:rPr>
          <w:rFonts w:ascii="Arial" w:hAnsi="Arial" w:cs="Arial"/>
          <w:position w:val="1"/>
          <w:sz w:val="20"/>
          <w:szCs w:val="20"/>
        </w:rPr>
        <w:t>fator</w:t>
      </w:r>
      <w:r w:rsidRPr="003C198F">
        <w:rPr>
          <w:rFonts w:ascii="Arial" w:hAnsi="Arial" w:cs="Arial"/>
          <w:spacing w:val="-5"/>
          <w:position w:val="1"/>
          <w:sz w:val="20"/>
          <w:szCs w:val="20"/>
        </w:rPr>
        <w:t xml:space="preserve"> </w:t>
      </w:r>
      <w:r w:rsidRPr="003C198F">
        <w:rPr>
          <w:rFonts w:ascii="Arial" w:hAnsi="Arial" w:cs="Arial"/>
          <w:position w:val="1"/>
          <w:sz w:val="20"/>
          <w:szCs w:val="20"/>
        </w:rPr>
        <w:t>resultante</w:t>
      </w:r>
      <w:r w:rsidRPr="003C198F">
        <w:rPr>
          <w:rFonts w:ascii="Arial" w:hAnsi="Arial" w:cs="Arial"/>
          <w:spacing w:val="-6"/>
          <w:position w:val="1"/>
          <w:sz w:val="20"/>
          <w:szCs w:val="20"/>
        </w:rPr>
        <w:t xml:space="preserve"> </w:t>
      </w:r>
      <w:r w:rsidRPr="003C198F">
        <w:rPr>
          <w:rFonts w:ascii="Arial" w:hAnsi="Arial" w:cs="Arial"/>
          <w:position w:val="1"/>
          <w:sz w:val="20"/>
          <w:szCs w:val="20"/>
        </w:rPr>
        <w:t>da</w:t>
      </w:r>
      <w:r w:rsidRPr="003C198F">
        <w:rPr>
          <w:rFonts w:ascii="Arial" w:hAnsi="Arial" w:cs="Arial"/>
          <w:spacing w:val="-4"/>
          <w:position w:val="1"/>
          <w:sz w:val="20"/>
          <w:szCs w:val="20"/>
        </w:rPr>
        <w:t xml:space="preserve"> </w:t>
      </w:r>
      <w:r w:rsidRPr="003C198F">
        <w:rPr>
          <w:rFonts w:ascii="Arial" w:hAnsi="Arial" w:cs="Arial"/>
          <w:position w:val="1"/>
          <w:sz w:val="20"/>
          <w:szCs w:val="20"/>
        </w:rPr>
        <w:t>expressão</w:t>
      </w:r>
      <w:r w:rsidRPr="003C198F">
        <w:rPr>
          <w:rFonts w:ascii="Arial" w:hAnsi="Arial" w:cs="Arial"/>
          <w:spacing w:val="-6"/>
          <w:position w:val="1"/>
          <w:sz w:val="20"/>
          <w:szCs w:val="20"/>
        </w:rPr>
        <w:t xml:space="preserve"> </w:t>
      </w:r>
      <w:r w:rsidRPr="003C198F">
        <w:rPr>
          <w:rFonts w:ascii="Arial" w:hAnsi="Arial" w:cs="Arial"/>
          <w:position w:val="1"/>
          <w:sz w:val="20"/>
          <w:szCs w:val="20"/>
        </w:rPr>
        <w:t>(1</w:t>
      </w:r>
      <w:r w:rsidRPr="003C198F">
        <w:rPr>
          <w:rFonts w:ascii="Arial" w:hAnsi="Arial" w:cs="Arial"/>
          <w:spacing w:val="-6"/>
          <w:position w:val="1"/>
          <w:sz w:val="20"/>
          <w:szCs w:val="20"/>
        </w:rPr>
        <w:t xml:space="preserve"> </w:t>
      </w:r>
      <w:r w:rsidRPr="003C198F">
        <w:rPr>
          <w:rFonts w:ascii="Arial" w:hAnsi="Arial" w:cs="Arial"/>
          <w:position w:val="1"/>
          <w:sz w:val="20"/>
          <w:szCs w:val="20"/>
        </w:rPr>
        <w:t>+</w:t>
      </w:r>
      <w:r w:rsidRPr="003C198F">
        <w:rPr>
          <w:rFonts w:ascii="Arial" w:hAnsi="Arial" w:cs="Arial"/>
          <w:spacing w:val="-9"/>
          <w:position w:val="1"/>
          <w:sz w:val="20"/>
          <w:szCs w:val="20"/>
        </w:rPr>
        <w:t xml:space="preserve"> </w:t>
      </w:r>
      <w:r w:rsidRPr="003C198F">
        <w:rPr>
          <w:rFonts w:ascii="Arial" w:hAnsi="Arial" w:cs="Arial"/>
          <w:position w:val="1"/>
          <w:sz w:val="20"/>
          <w:szCs w:val="20"/>
        </w:rPr>
        <w:t>TDI</w:t>
      </w:r>
      <w:r w:rsidRPr="003C198F">
        <w:rPr>
          <w:rFonts w:ascii="Arial" w:hAnsi="Arial" w:cs="Arial"/>
          <w:sz w:val="20"/>
          <w:szCs w:val="20"/>
        </w:rPr>
        <w:t>k</w:t>
      </w:r>
      <w:r w:rsidRPr="003C198F">
        <w:rPr>
          <w:rFonts w:ascii="Arial" w:hAnsi="Arial" w:cs="Arial"/>
          <w:position w:val="1"/>
          <w:sz w:val="20"/>
          <w:szCs w:val="20"/>
        </w:rPr>
        <w:t>)</w:t>
      </w:r>
      <w:r w:rsidRPr="003C198F">
        <w:rPr>
          <w:rFonts w:ascii="Arial" w:hAnsi="Arial" w:cs="Arial"/>
          <w:spacing w:val="-5"/>
          <w:position w:val="1"/>
          <w:sz w:val="20"/>
          <w:szCs w:val="20"/>
        </w:rPr>
        <w:t xml:space="preserve"> </w:t>
      </w:r>
      <w:r w:rsidRPr="003C198F">
        <w:rPr>
          <w:rFonts w:ascii="Arial" w:hAnsi="Arial" w:cs="Arial"/>
          <w:position w:val="1"/>
          <w:sz w:val="20"/>
          <w:szCs w:val="20"/>
        </w:rPr>
        <w:t>é</w:t>
      </w:r>
      <w:r w:rsidRPr="003C198F">
        <w:rPr>
          <w:rFonts w:ascii="Arial" w:hAnsi="Arial" w:cs="Arial"/>
          <w:spacing w:val="-6"/>
          <w:position w:val="1"/>
          <w:sz w:val="20"/>
          <w:szCs w:val="20"/>
        </w:rPr>
        <w:t xml:space="preserve"> </w:t>
      </w:r>
      <w:r w:rsidRPr="003C198F">
        <w:rPr>
          <w:rFonts w:ascii="Arial" w:hAnsi="Arial" w:cs="Arial"/>
          <w:position w:val="1"/>
          <w:sz w:val="20"/>
          <w:szCs w:val="20"/>
        </w:rPr>
        <w:t>considerado</w:t>
      </w:r>
      <w:r w:rsidRPr="003C198F">
        <w:rPr>
          <w:rFonts w:ascii="Arial" w:hAnsi="Arial" w:cs="Arial"/>
          <w:spacing w:val="-6"/>
          <w:position w:val="1"/>
          <w:sz w:val="20"/>
          <w:szCs w:val="20"/>
        </w:rPr>
        <w:t xml:space="preserve"> </w:t>
      </w:r>
      <w:r w:rsidRPr="003C198F">
        <w:rPr>
          <w:rFonts w:ascii="Arial" w:hAnsi="Arial" w:cs="Arial"/>
          <w:position w:val="1"/>
          <w:sz w:val="20"/>
          <w:szCs w:val="20"/>
        </w:rPr>
        <w:t>com</w:t>
      </w:r>
      <w:r w:rsidRPr="003C198F">
        <w:rPr>
          <w:rFonts w:ascii="Arial" w:hAnsi="Arial" w:cs="Arial"/>
          <w:spacing w:val="-6"/>
          <w:position w:val="1"/>
          <w:sz w:val="20"/>
          <w:szCs w:val="20"/>
        </w:rPr>
        <w:t xml:space="preserve"> </w:t>
      </w:r>
      <w:r w:rsidRPr="003C198F">
        <w:rPr>
          <w:rFonts w:ascii="Arial" w:hAnsi="Arial" w:cs="Arial"/>
          <w:position w:val="1"/>
          <w:sz w:val="20"/>
          <w:szCs w:val="20"/>
        </w:rPr>
        <w:t>16</w:t>
      </w:r>
      <w:r w:rsidRPr="003C198F">
        <w:rPr>
          <w:rFonts w:ascii="Arial" w:hAnsi="Arial" w:cs="Arial"/>
          <w:spacing w:val="-6"/>
          <w:position w:val="1"/>
          <w:sz w:val="20"/>
          <w:szCs w:val="20"/>
        </w:rPr>
        <w:t xml:space="preserve"> </w:t>
      </w:r>
      <w:r w:rsidRPr="003C198F">
        <w:rPr>
          <w:rFonts w:ascii="Arial" w:hAnsi="Arial" w:cs="Arial"/>
          <w:position w:val="1"/>
          <w:sz w:val="20"/>
          <w:szCs w:val="20"/>
        </w:rPr>
        <w:t>(dezesseis)</w:t>
      </w:r>
      <w:r w:rsidRPr="003C198F">
        <w:rPr>
          <w:rFonts w:ascii="Arial" w:hAnsi="Arial" w:cs="Arial"/>
          <w:spacing w:val="-5"/>
          <w:position w:val="1"/>
          <w:sz w:val="20"/>
          <w:szCs w:val="20"/>
        </w:rPr>
        <w:t xml:space="preserve"> </w:t>
      </w:r>
      <w:r w:rsidRPr="003C198F">
        <w:rPr>
          <w:rFonts w:ascii="Arial" w:hAnsi="Arial" w:cs="Arial"/>
          <w:position w:val="1"/>
          <w:sz w:val="20"/>
          <w:szCs w:val="20"/>
        </w:rPr>
        <w:t>casas</w:t>
      </w:r>
      <w:r w:rsidRPr="003C198F">
        <w:rPr>
          <w:rFonts w:ascii="Arial" w:hAnsi="Arial" w:cs="Arial"/>
          <w:spacing w:val="-5"/>
          <w:position w:val="1"/>
          <w:sz w:val="20"/>
          <w:szCs w:val="20"/>
        </w:rPr>
        <w:t xml:space="preserve"> </w:t>
      </w:r>
      <w:r w:rsidRPr="003C198F">
        <w:rPr>
          <w:rFonts w:ascii="Arial" w:hAnsi="Arial" w:cs="Arial"/>
          <w:position w:val="1"/>
          <w:sz w:val="20"/>
          <w:szCs w:val="20"/>
        </w:rPr>
        <w:t>decimais,</w:t>
      </w:r>
      <w:r w:rsidRPr="003C198F">
        <w:rPr>
          <w:rFonts w:ascii="Arial" w:hAnsi="Arial" w:cs="Arial"/>
          <w:spacing w:val="-5"/>
          <w:position w:val="1"/>
          <w:sz w:val="20"/>
          <w:szCs w:val="20"/>
        </w:rPr>
        <w:t xml:space="preserve"> </w:t>
      </w:r>
      <w:r w:rsidRPr="003C198F">
        <w:rPr>
          <w:rFonts w:ascii="Arial" w:hAnsi="Arial" w:cs="Arial"/>
          <w:position w:val="1"/>
          <w:sz w:val="20"/>
          <w:szCs w:val="20"/>
        </w:rPr>
        <w:t>sem arredondamento.</w:t>
      </w:r>
      <w:r w:rsidRPr="003C198F">
        <w:rPr>
          <w:rFonts w:ascii="Arial" w:hAnsi="Arial" w:cs="Arial"/>
          <w:spacing w:val="-14"/>
          <w:position w:val="1"/>
          <w:sz w:val="20"/>
          <w:szCs w:val="20"/>
        </w:rPr>
        <w:t xml:space="preserve"> </w:t>
      </w:r>
      <w:r w:rsidRPr="003C198F">
        <w:rPr>
          <w:rFonts w:ascii="Arial" w:hAnsi="Arial" w:cs="Arial"/>
          <w:position w:val="1"/>
          <w:sz w:val="20"/>
          <w:szCs w:val="20"/>
        </w:rPr>
        <w:t>Assim,</w:t>
      </w:r>
      <w:r w:rsidRPr="003C198F">
        <w:rPr>
          <w:rFonts w:ascii="Arial" w:hAnsi="Arial" w:cs="Arial"/>
          <w:spacing w:val="-14"/>
          <w:position w:val="1"/>
          <w:sz w:val="20"/>
          <w:szCs w:val="20"/>
        </w:rPr>
        <w:t xml:space="preserve"> </w:t>
      </w:r>
      <w:r w:rsidRPr="003C198F">
        <w:rPr>
          <w:rFonts w:ascii="Arial" w:hAnsi="Arial" w:cs="Arial"/>
          <w:position w:val="1"/>
          <w:sz w:val="20"/>
          <w:szCs w:val="20"/>
        </w:rPr>
        <w:t>efetua-se</w:t>
      </w:r>
      <w:r w:rsidRPr="003C198F">
        <w:rPr>
          <w:rFonts w:ascii="Arial" w:hAnsi="Arial" w:cs="Arial"/>
          <w:spacing w:val="-14"/>
          <w:position w:val="1"/>
          <w:sz w:val="20"/>
          <w:szCs w:val="20"/>
        </w:rPr>
        <w:t xml:space="preserve"> </w:t>
      </w:r>
      <w:r w:rsidRPr="003C198F">
        <w:rPr>
          <w:rFonts w:ascii="Arial" w:hAnsi="Arial" w:cs="Arial"/>
          <w:position w:val="1"/>
          <w:sz w:val="20"/>
          <w:szCs w:val="20"/>
        </w:rPr>
        <w:t>o</w:t>
      </w:r>
      <w:r w:rsidRPr="003C198F">
        <w:rPr>
          <w:rFonts w:ascii="Arial" w:hAnsi="Arial" w:cs="Arial"/>
          <w:spacing w:val="-10"/>
          <w:position w:val="1"/>
          <w:sz w:val="20"/>
          <w:szCs w:val="20"/>
        </w:rPr>
        <w:t xml:space="preserve"> </w:t>
      </w:r>
      <w:r w:rsidRPr="003C198F">
        <w:rPr>
          <w:rFonts w:ascii="Arial" w:hAnsi="Arial" w:cs="Arial"/>
          <w:position w:val="1"/>
          <w:sz w:val="20"/>
          <w:szCs w:val="20"/>
        </w:rPr>
        <w:t>produtório</w:t>
      </w:r>
      <w:r w:rsidRPr="003C198F">
        <w:rPr>
          <w:rFonts w:ascii="Arial" w:hAnsi="Arial" w:cs="Arial"/>
          <w:spacing w:val="-10"/>
          <w:position w:val="1"/>
          <w:sz w:val="20"/>
          <w:szCs w:val="20"/>
        </w:rPr>
        <w:t xml:space="preserve"> </w:t>
      </w:r>
      <w:r w:rsidRPr="003C198F">
        <w:rPr>
          <w:rFonts w:ascii="Arial" w:hAnsi="Arial" w:cs="Arial"/>
          <w:position w:val="1"/>
          <w:sz w:val="20"/>
          <w:szCs w:val="20"/>
        </w:rPr>
        <w:t>dos</w:t>
      </w:r>
      <w:r w:rsidRPr="003C198F">
        <w:rPr>
          <w:rFonts w:ascii="Arial" w:hAnsi="Arial" w:cs="Arial"/>
          <w:spacing w:val="-11"/>
          <w:position w:val="1"/>
          <w:sz w:val="20"/>
          <w:szCs w:val="20"/>
        </w:rPr>
        <w:t xml:space="preserve"> </w:t>
      </w:r>
      <w:r w:rsidRPr="003C198F">
        <w:rPr>
          <w:rFonts w:ascii="Arial" w:hAnsi="Arial" w:cs="Arial"/>
          <w:position w:val="1"/>
          <w:sz w:val="20"/>
          <w:szCs w:val="20"/>
        </w:rPr>
        <w:t>fatores</w:t>
      </w:r>
      <w:r w:rsidRPr="003C198F">
        <w:rPr>
          <w:rFonts w:ascii="Arial" w:hAnsi="Arial" w:cs="Arial"/>
          <w:spacing w:val="-11"/>
          <w:position w:val="1"/>
          <w:sz w:val="20"/>
          <w:szCs w:val="20"/>
        </w:rPr>
        <w:t xml:space="preserve"> </w:t>
      </w:r>
      <w:r w:rsidRPr="003C198F">
        <w:rPr>
          <w:rFonts w:ascii="Arial" w:hAnsi="Arial" w:cs="Arial"/>
          <w:position w:val="1"/>
          <w:sz w:val="20"/>
          <w:szCs w:val="20"/>
        </w:rPr>
        <w:t>diários</w:t>
      </w:r>
      <w:r w:rsidRPr="003C198F">
        <w:rPr>
          <w:rFonts w:ascii="Arial" w:hAnsi="Arial" w:cs="Arial"/>
          <w:spacing w:val="-12"/>
          <w:position w:val="1"/>
          <w:sz w:val="20"/>
          <w:szCs w:val="20"/>
        </w:rPr>
        <w:t xml:space="preserve"> </w:t>
      </w:r>
      <w:r w:rsidRPr="003C198F">
        <w:rPr>
          <w:rFonts w:ascii="Arial" w:hAnsi="Arial" w:cs="Arial"/>
          <w:position w:val="1"/>
          <w:sz w:val="20"/>
          <w:szCs w:val="20"/>
        </w:rPr>
        <w:t>(1</w:t>
      </w:r>
      <w:r w:rsidRPr="003C198F">
        <w:rPr>
          <w:rFonts w:ascii="Arial" w:hAnsi="Arial" w:cs="Arial"/>
          <w:spacing w:val="-10"/>
          <w:position w:val="1"/>
          <w:sz w:val="20"/>
          <w:szCs w:val="20"/>
        </w:rPr>
        <w:t xml:space="preserve"> </w:t>
      </w:r>
      <w:r w:rsidRPr="003C198F">
        <w:rPr>
          <w:rFonts w:ascii="Arial" w:hAnsi="Arial" w:cs="Arial"/>
          <w:position w:val="1"/>
          <w:sz w:val="20"/>
          <w:szCs w:val="20"/>
        </w:rPr>
        <w:t>+</w:t>
      </w:r>
      <w:r w:rsidRPr="003C198F">
        <w:rPr>
          <w:rFonts w:ascii="Arial" w:hAnsi="Arial" w:cs="Arial"/>
          <w:spacing w:val="-14"/>
          <w:position w:val="1"/>
          <w:sz w:val="20"/>
          <w:szCs w:val="20"/>
        </w:rPr>
        <w:t xml:space="preserve"> </w:t>
      </w:r>
      <w:r w:rsidRPr="003C198F">
        <w:rPr>
          <w:rFonts w:ascii="Arial" w:hAnsi="Arial" w:cs="Arial"/>
          <w:position w:val="1"/>
          <w:sz w:val="20"/>
          <w:szCs w:val="20"/>
        </w:rPr>
        <w:t>TDI</w:t>
      </w:r>
      <w:r w:rsidRPr="003C198F">
        <w:rPr>
          <w:rFonts w:ascii="Arial" w:hAnsi="Arial" w:cs="Arial"/>
          <w:sz w:val="20"/>
          <w:szCs w:val="20"/>
        </w:rPr>
        <w:t>k</w:t>
      </w:r>
      <w:r w:rsidRPr="003C198F">
        <w:rPr>
          <w:rFonts w:ascii="Arial" w:hAnsi="Arial" w:cs="Arial"/>
          <w:position w:val="1"/>
          <w:sz w:val="20"/>
          <w:szCs w:val="20"/>
        </w:rPr>
        <w:t>),</w:t>
      </w:r>
      <w:r w:rsidRPr="003C198F">
        <w:rPr>
          <w:rFonts w:ascii="Arial" w:hAnsi="Arial" w:cs="Arial"/>
          <w:spacing w:val="-13"/>
          <w:position w:val="1"/>
          <w:sz w:val="20"/>
          <w:szCs w:val="20"/>
        </w:rPr>
        <w:t xml:space="preserve"> </w:t>
      </w:r>
      <w:r w:rsidRPr="003C198F">
        <w:rPr>
          <w:rFonts w:ascii="Arial" w:hAnsi="Arial" w:cs="Arial"/>
          <w:position w:val="1"/>
          <w:sz w:val="20"/>
          <w:szCs w:val="20"/>
        </w:rPr>
        <w:t>sendo</w:t>
      </w:r>
      <w:r w:rsidRPr="003C198F">
        <w:rPr>
          <w:rFonts w:ascii="Arial" w:hAnsi="Arial" w:cs="Arial"/>
          <w:spacing w:val="-13"/>
          <w:position w:val="1"/>
          <w:sz w:val="20"/>
          <w:szCs w:val="20"/>
        </w:rPr>
        <w:t xml:space="preserve"> </w:t>
      </w:r>
      <w:r w:rsidRPr="003C198F">
        <w:rPr>
          <w:rFonts w:ascii="Arial" w:hAnsi="Arial" w:cs="Arial"/>
          <w:position w:val="1"/>
          <w:sz w:val="20"/>
          <w:szCs w:val="20"/>
        </w:rPr>
        <w:t>que,</w:t>
      </w:r>
      <w:r w:rsidRPr="003C198F">
        <w:rPr>
          <w:rFonts w:ascii="Arial" w:hAnsi="Arial" w:cs="Arial"/>
          <w:spacing w:val="-10"/>
          <w:position w:val="1"/>
          <w:sz w:val="20"/>
          <w:szCs w:val="20"/>
        </w:rPr>
        <w:t xml:space="preserve"> </w:t>
      </w:r>
      <w:r w:rsidRPr="003C198F">
        <w:rPr>
          <w:rFonts w:ascii="Arial" w:hAnsi="Arial" w:cs="Arial"/>
          <w:position w:val="1"/>
          <w:sz w:val="20"/>
          <w:szCs w:val="20"/>
        </w:rPr>
        <w:t>a</w:t>
      </w:r>
      <w:r w:rsidRPr="003C198F">
        <w:rPr>
          <w:rFonts w:ascii="Arial" w:hAnsi="Arial" w:cs="Arial"/>
          <w:spacing w:val="-11"/>
          <w:position w:val="1"/>
          <w:sz w:val="20"/>
          <w:szCs w:val="20"/>
        </w:rPr>
        <w:t xml:space="preserve"> </w:t>
      </w:r>
      <w:r w:rsidRPr="003C198F">
        <w:rPr>
          <w:rFonts w:ascii="Arial" w:hAnsi="Arial" w:cs="Arial"/>
          <w:position w:val="1"/>
          <w:sz w:val="20"/>
          <w:szCs w:val="20"/>
        </w:rPr>
        <w:t>cada</w:t>
      </w:r>
      <w:r w:rsidRPr="003C198F">
        <w:rPr>
          <w:rFonts w:ascii="Arial" w:hAnsi="Arial" w:cs="Arial"/>
          <w:spacing w:val="-11"/>
          <w:position w:val="1"/>
          <w:sz w:val="20"/>
          <w:szCs w:val="20"/>
        </w:rPr>
        <w:t xml:space="preserve"> </w:t>
      </w:r>
      <w:r w:rsidRPr="003C198F">
        <w:rPr>
          <w:rFonts w:ascii="Arial" w:hAnsi="Arial" w:cs="Arial"/>
          <w:position w:val="1"/>
          <w:sz w:val="20"/>
          <w:szCs w:val="20"/>
        </w:rPr>
        <w:t>fator</w:t>
      </w:r>
      <w:r w:rsidRPr="003C198F">
        <w:rPr>
          <w:rFonts w:ascii="Arial" w:hAnsi="Arial" w:cs="Arial"/>
          <w:spacing w:val="-10"/>
          <w:position w:val="1"/>
          <w:sz w:val="20"/>
          <w:szCs w:val="20"/>
        </w:rPr>
        <w:t xml:space="preserve"> </w:t>
      </w:r>
      <w:r w:rsidRPr="003C198F">
        <w:rPr>
          <w:rFonts w:ascii="Arial" w:hAnsi="Arial" w:cs="Arial"/>
          <w:position w:val="1"/>
          <w:sz w:val="20"/>
          <w:szCs w:val="20"/>
        </w:rPr>
        <w:t xml:space="preserve">diário </w:t>
      </w:r>
      <w:r w:rsidRPr="003C198F">
        <w:rPr>
          <w:rFonts w:ascii="Arial" w:hAnsi="Arial" w:cs="Arial"/>
          <w:sz w:val="20"/>
          <w:szCs w:val="20"/>
        </w:rPr>
        <w:t>acumulado,</w:t>
      </w:r>
      <w:r w:rsidRPr="003C198F">
        <w:rPr>
          <w:rFonts w:ascii="Arial" w:hAnsi="Arial" w:cs="Arial"/>
          <w:spacing w:val="-4"/>
          <w:sz w:val="20"/>
          <w:szCs w:val="20"/>
        </w:rPr>
        <w:t xml:space="preserve"> </w:t>
      </w:r>
      <w:r w:rsidRPr="003C198F">
        <w:rPr>
          <w:rFonts w:ascii="Arial" w:hAnsi="Arial" w:cs="Arial"/>
          <w:sz w:val="20"/>
          <w:szCs w:val="20"/>
        </w:rPr>
        <w:t>trunca-se</w:t>
      </w:r>
      <w:r w:rsidRPr="003C198F">
        <w:rPr>
          <w:rFonts w:ascii="Arial" w:hAnsi="Arial" w:cs="Arial"/>
          <w:spacing w:val="-4"/>
          <w:sz w:val="20"/>
          <w:szCs w:val="20"/>
        </w:rPr>
        <w:t xml:space="preserve"> </w:t>
      </w:r>
      <w:r w:rsidRPr="003C198F">
        <w:rPr>
          <w:rFonts w:ascii="Arial" w:hAnsi="Arial" w:cs="Arial"/>
          <w:sz w:val="20"/>
          <w:szCs w:val="20"/>
        </w:rPr>
        <w:t>o</w:t>
      </w:r>
      <w:r w:rsidRPr="003C198F">
        <w:rPr>
          <w:rFonts w:ascii="Arial" w:hAnsi="Arial" w:cs="Arial"/>
          <w:spacing w:val="-5"/>
          <w:sz w:val="20"/>
          <w:szCs w:val="20"/>
        </w:rPr>
        <w:t xml:space="preserve"> </w:t>
      </w:r>
      <w:r w:rsidRPr="003C198F">
        <w:rPr>
          <w:rFonts w:ascii="Arial" w:hAnsi="Arial" w:cs="Arial"/>
          <w:sz w:val="20"/>
          <w:szCs w:val="20"/>
        </w:rPr>
        <w:t>resultado</w:t>
      </w:r>
      <w:r w:rsidRPr="003C198F">
        <w:rPr>
          <w:rFonts w:ascii="Arial" w:hAnsi="Arial" w:cs="Arial"/>
          <w:spacing w:val="-5"/>
          <w:sz w:val="20"/>
          <w:szCs w:val="20"/>
        </w:rPr>
        <w:t xml:space="preserve"> </w:t>
      </w:r>
      <w:r w:rsidRPr="003C198F">
        <w:rPr>
          <w:rFonts w:ascii="Arial" w:hAnsi="Arial" w:cs="Arial"/>
          <w:sz w:val="20"/>
          <w:szCs w:val="20"/>
        </w:rPr>
        <w:t>com</w:t>
      </w:r>
      <w:r w:rsidRPr="003C198F">
        <w:rPr>
          <w:rFonts w:ascii="Arial" w:hAnsi="Arial" w:cs="Arial"/>
          <w:spacing w:val="-4"/>
          <w:sz w:val="20"/>
          <w:szCs w:val="20"/>
        </w:rPr>
        <w:t xml:space="preserve"> </w:t>
      </w:r>
      <w:r w:rsidRPr="003C198F">
        <w:rPr>
          <w:rFonts w:ascii="Arial" w:hAnsi="Arial" w:cs="Arial"/>
          <w:sz w:val="20"/>
          <w:szCs w:val="20"/>
        </w:rPr>
        <w:t>16</w:t>
      </w:r>
      <w:r w:rsidRPr="003C198F">
        <w:rPr>
          <w:rFonts w:ascii="Arial" w:hAnsi="Arial" w:cs="Arial"/>
          <w:spacing w:val="-4"/>
          <w:sz w:val="20"/>
          <w:szCs w:val="20"/>
        </w:rPr>
        <w:t xml:space="preserve"> </w:t>
      </w:r>
      <w:r w:rsidRPr="003C198F">
        <w:rPr>
          <w:rFonts w:ascii="Arial" w:hAnsi="Arial" w:cs="Arial"/>
          <w:sz w:val="20"/>
          <w:szCs w:val="20"/>
        </w:rPr>
        <w:t>(dezesseis)</w:t>
      </w:r>
      <w:r w:rsidRPr="003C198F">
        <w:rPr>
          <w:rFonts w:ascii="Arial" w:hAnsi="Arial" w:cs="Arial"/>
          <w:spacing w:val="-3"/>
          <w:sz w:val="20"/>
          <w:szCs w:val="20"/>
        </w:rPr>
        <w:t xml:space="preserve"> </w:t>
      </w:r>
      <w:r w:rsidRPr="003C198F">
        <w:rPr>
          <w:rFonts w:ascii="Arial" w:hAnsi="Arial" w:cs="Arial"/>
          <w:sz w:val="20"/>
          <w:szCs w:val="20"/>
        </w:rPr>
        <w:t>casas</w:t>
      </w:r>
      <w:r w:rsidRPr="003C198F">
        <w:rPr>
          <w:rFonts w:ascii="Arial" w:hAnsi="Arial" w:cs="Arial"/>
          <w:spacing w:val="-3"/>
          <w:sz w:val="20"/>
          <w:szCs w:val="20"/>
        </w:rPr>
        <w:t xml:space="preserve"> </w:t>
      </w:r>
      <w:r w:rsidRPr="003C198F">
        <w:rPr>
          <w:rFonts w:ascii="Arial" w:hAnsi="Arial" w:cs="Arial"/>
          <w:sz w:val="20"/>
          <w:szCs w:val="20"/>
        </w:rPr>
        <w:t>decimais,</w:t>
      </w:r>
      <w:r w:rsidRPr="003C198F">
        <w:rPr>
          <w:rFonts w:ascii="Arial" w:hAnsi="Arial" w:cs="Arial"/>
          <w:spacing w:val="-4"/>
          <w:sz w:val="20"/>
          <w:szCs w:val="20"/>
        </w:rPr>
        <w:t xml:space="preserve"> </w:t>
      </w:r>
      <w:r w:rsidRPr="003C198F">
        <w:rPr>
          <w:rFonts w:ascii="Arial" w:hAnsi="Arial" w:cs="Arial"/>
          <w:sz w:val="20"/>
          <w:szCs w:val="20"/>
        </w:rPr>
        <w:t>aplicando-se</w:t>
      </w:r>
      <w:r w:rsidRPr="003C198F">
        <w:rPr>
          <w:rFonts w:ascii="Arial" w:hAnsi="Arial" w:cs="Arial"/>
          <w:spacing w:val="-4"/>
          <w:sz w:val="20"/>
          <w:szCs w:val="20"/>
        </w:rPr>
        <w:t xml:space="preserve"> </w:t>
      </w:r>
      <w:r w:rsidRPr="003C198F">
        <w:rPr>
          <w:rFonts w:ascii="Arial" w:hAnsi="Arial" w:cs="Arial"/>
          <w:sz w:val="20"/>
          <w:szCs w:val="20"/>
        </w:rPr>
        <w:t>o</w:t>
      </w:r>
      <w:r w:rsidRPr="003C198F">
        <w:rPr>
          <w:rFonts w:ascii="Arial" w:hAnsi="Arial" w:cs="Arial"/>
          <w:spacing w:val="-5"/>
          <w:sz w:val="20"/>
          <w:szCs w:val="20"/>
        </w:rPr>
        <w:t xml:space="preserve"> </w:t>
      </w:r>
      <w:r w:rsidRPr="003C198F">
        <w:rPr>
          <w:rFonts w:ascii="Arial" w:hAnsi="Arial" w:cs="Arial"/>
          <w:sz w:val="20"/>
          <w:szCs w:val="20"/>
        </w:rPr>
        <w:t>próximo</w:t>
      </w:r>
      <w:r w:rsidRPr="003C198F">
        <w:rPr>
          <w:rFonts w:ascii="Arial" w:hAnsi="Arial" w:cs="Arial"/>
          <w:spacing w:val="-4"/>
          <w:sz w:val="20"/>
          <w:szCs w:val="20"/>
        </w:rPr>
        <w:t xml:space="preserve"> </w:t>
      </w:r>
      <w:r w:rsidRPr="003C198F">
        <w:rPr>
          <w:rFonts w:ascii="Arial" w:hAnsi="Arial" w:cs="Arial"/>
          <w:sz w:val="20"/>
          <w:szCs w:val="20"/>
        </w:rPr>
        <w:t>fa</w:t>
      </w:r>
      <w:r w:rsidRPr="00D66F42">
        <w:rPr>
          <w:rFonts w:ascii="Arial" w:hAnsi="Arial" w:cs="Arial"/>
          <w:sz w:val="20"/>
          <w:szCs w:val="20"/>
        </w:rPr>
        <w:t>tor</w:t>
      </w:r>
      <w:r w:rsidRPr="00D66F42">
        <w:rPr>
          <w:rFonts w:ascii="Arial" w:hAnsi="Arial" w:cs="Arial"/>
          <w:spacing w:val="-3"/>
          <w:sz w:val="20"/>
          <w:szCs w:val="20"/>
        </w:rPr>
        <w:t xml:space="preserve"> </w:t>
      </w:r>
      <w:r w:rsidRPr="00D66F42">
        <w:rPr>
          <w:rFonts w:ascii="Arial" w:hAnsi="Arial" w:cs="Arial"/>
          <w:sz w:val="20"/>
          <w:szCs w:val="20"/>
        </w:rPr>
        <w:t>diário, e assim por diante até o último considerado;</w:t>
      </w:r>
    </w:p>
    <w:p w14:paraId="681CECE4" w14:textId="77777777" w:rsidR="00C52A70" w:rsidRPr="00D66F42" w:rsidRDefault="00C52A70" w:rsidP="00C52A70">
      <w:pPr>
        <w:pStyle w:val="ListParagraph"/>
        <w:numPr>
          <w:ilvl w:val="1"/>
          <w:numId w:val="5"/>
        </w:numPr>
        <w:tabs>
          <w:tab w:val="left" w:pos="1055"/>
        </w:tabs>
        <w:spacing w:before="1" w:line="309" w:lineRule="auto"/>
        <w:ind w:right="339" w:firstLine="0"/>
        <w:rPr>
          <w:rFonts w:ascii="Arial" w:hAnsi="Arial" w:cs="Arial"/>
          <w:sz w:val="20"/>
          <w:szCs w:val="20"/>
        </w:rPr>
      </w:pPr>
      <w:r w:rsidRPr="00D66F42">
        <w:rPr>
          <w:rFonts w:ascii="Arial" w:hAnsi="Arial" w:cs="Arial"/>
          <w:sz w:val="20"/>
          <w:szCs w:val="20"/>
        </w:rPr>
        <w:t>Uma vez os fatores estando acumulados, considera-se o fator resultante “Fator DI” com 8 (oito) casas decimais, com arredondamento;</w:t>
      </w:r>
    </w:p>
    <w:p w14:paraId="023BA8F5" w14:textId="77777777" w:rsidR="00C52A70" w:rsidRDefault="00C52A70" w:rsidP="00C52A70">
      <w:pPr>
        <w:pStyle w:val="ListParagraph"/>
        <w:numPr>
          <w:ilvl w:val="1"/>
          <w:numId w:val="5"/>
        </w:numPr>
        <w:tabs>
          <w:tab w:val="left" w:pos="1053"/>
        </w:tabs>
        <w:spacing w:before="4" w:line="312" w:lineRule="auto"/>
        <w:ind w:right="345" w:firstLine="0"/>
        <w:rPr>
          <w:rFonts w:ascii="Arial" w:hAnsi="Arial" w:cs="Arial"/>
          <w:sz w:val="20"/>
          <w:szCs w:val="20"/>
        </w:rPr>
      </w:pPr>
      <w:r w:rsidRPr="00D66F42">
        <w:rPr>
          <w:rFonts w:ascii="Arial" w:hAnsi="Arial" w:cs="Arial"/>
          <w:sz w:val="20"/>
          <w:szCs w:val="20"/>
        </w:rPr>
        <w:t>O fator resultante da expressão (FatorDI x FatorSpread) é considerado com 9 (nove) casas decimais, com arredondamento;</w:t>
      </w:r>
    </w:p>
    <w:p w14:paraId="6F012357" w14:textId="517B4CBC" w:rsidR="007C04E3" w:rsidRPr="00C52A70" w:rsidRDefault="00C52A70" w:rsidP="00C52A70">
      <w:pPr>
        <w:pStyle w:val="ListParagraph"/>
        <w:numPr>
          <w:ilvl w:val="1"/>
          <w:numId w:val="5"/>
        </w:numPr>
        <w:tabs>
          <w:tab w:val="left" w:pos="1053"/>
        </w:tabs>
        <w:spacing w:before="4" w:line="312" w:lineRule="auto"/>
        <w:ind w:right="345" w:firstLine="0"/>
        <w:rPr>
          <w:rFonts w:ascii="Arial" w:hAnsi="Arial" w:cs="Arial"/>
          <w:sz w:val="20"/>
          <w:szCs w:val="20"/>
        </w:rPr>
      </w:pPr>
      <w:r w:rsidRPr="00C52A70">
        <w:rPr>
          <w:rFonts w:ascii="Arial" w:hAnsi="Arial" w:cs="Arial"/>
          <w:sz w:val="20"/>
          <w:szCs w:val="20"/>
        </w:rPr>
        <w:t>A</w:t>
      </w:r>
      <w:r w:rsidRPr="00C52A70">
        <w:rPr>
          <w:rFonts w:ascii="Arial" w:hAnsi="Arial" w:cs="Arial"/>
          <w:spacing w:val="-14"/>
          <w:sz w:val="20"/>
          <w:szCs w:val="20"/>
        </w:rPr>
        <w:t xml:space="preserve"> </w:t>
      </w:r>
      <w:r w:rsidRPr="00C52A70">
        <w:rPr>
          <w:rFonts w:ascii="Arial" w:hAnsi="Arial" w:cs="Arial"/>
          <w:sz w:val="20"/>
          <w:szCs w:val="20"/>
        </w:rPr>
        <w:t>Taxa</w:t>
      </w:r>
      <w:r w:rsidRPr="00C52A70">
        <w:rPr>
          <w:rFonts w:ascii="Arial" w:hAnsi="Arial" w:cs="Arial"/>
          <w:spacing w:val="-10"/>
          <w:sz w:val="20"/>
          <w:szCs w:val="20"/>
        </w:rPr>
        <w:t xml:space="preserve"> </w:t>
      </w:r>
      <w:r w:rsidRPr="00C52A70">
        <w:rPr>
          <w:rFonts w:ascii="Arial" w:hAnsi="Arial" w:cs="Arial"/>
          <w:sz w:val="20"/>
          <w:szCs w:val="20"/>
        </w:rPr>
        <w:t>DI</w:t>
      </w:r>
      <w:r w:rsidRPr="00C52A70">
        <w:rPr>
          <w:rFonts w:ascii="Arial" w:hAnsi="Arial" w:cs="Arial"/>
          <w:spacing w:val="-6"/>
          <w:sz w:val="20"/>
          <w:szCs w:val="20"/>
        </w:rPr>
        <w:t xml:space="preserve"> </w:t>
      </w:r>
      <w:r w:rsidRPr="00C52A70">
        <w:rPr>
          <w:rFonts w:ascii="Arial" w:hAnsi="Arial" w:cs="Arial"/>
          <w:sz w:val="20"/>
          <w:szCs w:val="20"/>
        </w:rPr>
        <w:t>deverá</w:t>
      </w:r>
      <w:r w:rsidRPr="00C52A70">
        <w:rPr>
          <w:rFonts w:ascii="Arial" w:hAnsi="Arial" w:cs="Arial"/>
          <w:spacing w:val="-6"/>
          <w:sz w:val="20"/>
          <w:szCs w:val="20"/>
        </w:rPr>
        <w:t xml:space="preserve"> </w:t>
      </w:r>
      <w:r w:rsidRPr="00C52A70">
        <w:rPr>
          <w:rFonts w:ascii="Arial" w:hAnsi="Arial" w:cs="Arial"/>
          <w:sz w:val="20"/>
          <w:szCs w:val="20"/>
        </w:rPr>
        <w:t>ser</w:t>
      </w:r>
      <w:r w:rsidRPr="00C52A70">
        <w:rPr>
          <w:rFonts w:ascii="Arial" w:hAnsi="Arial" w:cs="Arial"/>
          <w:spacing w:val="-4"/>
          <w:sz w:val="20"/>
          <w:szCs w:val="20"/>
        </w:rPr>
        <w:t xml:space="preserve"> </w:t>
      </w:r>
      <w:r w:rsidRPr="00C52A70">
        <w:rPr>
          <w:rFonts w:ascii="Arial" w:hAnsi="Arial" w:cs="Arial"/>
          <w:sz w:val="20"/>
          <w:szCs w:val="20"/>
        </w:rPr>
        <w:t>utilizada</w:t>
      </w:r>
      <w:r w:rsidRPr="00C52A70">
        <w:rPr>
          <w:rFonts w:ascii="Arial" w:hAnsi="Arial" w:cs="Arial"/>
          <w:spacing w:val="-7"/>
          <w:sz w:val="20"/>
          <w:szCs w:val="20"/>
        </w:rPr>
        <w:t xml:space="preserve"> </w:t>
      </w:r>
      <w:r w:rsidRPr="00C52A70">
        <w:rPr>
          <w:rFonts w:ascii="Arial" w:hAnsi="Arial" w:cs="Arial"/>
          <w:sz w:val="20"/>
          <w:szCs w:val="20"/>
        </w:rPr>
        <w:t>considerando</w:t>
      </w:r>
      <w:r w:rsidRPr="00C52A70">
        <w:rPr>
          <w:rFonts w:ascii="Arial" w:hAnsi="Arial" w:cs="Arial"/>
          <w:spacing w:val="-5"/>
          <w:sz w:val="20"/>
          <w:szCs w:val="20"/>
        </w:rPr>
        <w:t xml:space="preserve"> </w:t>
      </w:r>
      <w:r w:rsidRPr="00C52A70">
        <w:rPr>
          <w:rFonts w:ascii="Arial" w:hAnsi="Arial" w:cs="Arial"/>
          <w:sz w:val="20"/>
          <w:szCs w:val="20"/>
        </w:rPr>
        <w:t>idêntico</w:t>
      </w:r>
      <w:r w:rsidRPr="00C52A70">
        <w:rPr>
          <w:rFonts w:ascii="Arial" w:hAnsi="Arial" w:cs="Arial"/>
          <w:spacing w:val="-6"/>
          <w:sz w:val="20"/>
          <w:szCs w:val="20"/>
        </w:rPr>
        <w:t xml:space="preserve"> </w:t>
      </w:r>
      <w:r w:rsidRPr="00C52A70">
        <w:rPr>
          <w:rFonts w:ascii="Arial" w:hAnsi="Arial" w:cs="Arial"/>
          <w:sz w:val="20"/>
          <w:szCs w:val="20"/>
        </w:rPr>
        <w:t>número</w:t>
      </w:r>
      <w:r w:rsidRPr="00C52A70">
        <w:rPr>
          <w:rFonts w:ascii="Arial" w:hAnsi="Arial" w:cs="Arial"/>
          <w:spacing w:val="-5"/>
          <w:sz w:val="20"/>
          <w:szCs w:val="20"/>
        </w:rPr>
        <w:t xml:space="preserve"> </w:t>
      </w:r>
      <w:r w:rsidRPr="00C52A70">
        <w:rPr>
          <w:rFonts w:ascii="Arial" w:hAnsi="Arial" w:cs="Arial"/>
          <w:sz w:val="20"/>
          <w:szCs w:val="20"/>
        </w:rPr>
        <w:t>de</w:t>
      </w:r>
      <w:r w:rsidRPr="00C52A70">
        <w:rPr>
          <w:rFonts w:ascii="Arial" w:hAnsi="Arial" w:cs="Arial"/>
          <w:spacing w:val="-7"/>
          <w:sz w:val="20"/>
          <w:szCs w:val="20"/>
        </w:rPr>
        <w:t xml:space="preserve"> </w:t>
      </w:r>
      <w:r w:rsidRPr="00C52A70">
        <w:rPr>
          <w:rFonts w:ascii="Arial" w:hAnsi="Arial" w:cs="Arial"/>
          <w:sz w:val="20"/>
          <w:szCs w:val="20"/>
        </w:rPr>
        <w:t>casas</w:t>
      </w:r>
      <w:r w:rsidRPr="00C52A70">
        <w:rPr>
          <w:rFonts w:ascii="Arial" w:hAnsi="Arial" w:cs="Arial"/>
          <w:spacing w:val="-6"/>
          <w:sz w:val="20"/>
          <w:szCs w:val="20"/>
        </w:rPr>
        <w:t xml:space="preserve"> </w:t>
      </w:r>
      <w:r w:rsidRPr="00C52A70">
        <w:rPr>
          <w:rFonts w:ascii="Arial" w:hAnsi="Arial" w:cs="Arial"/>
          <w:sz w:val="20"/>
          <w:szCs w:val="20"/>
        </w:rPr>
        <w:t>decimais</w:t>
      </w:r>
      <w:r w:rsidRPr="00C52A70">
        <w:rPr>
          <w:rFonts w:ascii="Arial" w:hAnsi="Arial" w:cs="Arial"/>
          <w:spacing w:val="-6"/>
          <w:sz w:val="20"/>
          <w:szCs w:val="20"/>
        </w:rPr>
        <w:t xml:space="preserve"> </w:t>
      </w:r>
      <w:r w:rsidRPr="00C52A70">
        <w:rPr>
          <w:rFonts w:ascii="Arial" w:hAnsi="Arial" w:cs="Arial"/>
          <w:sz w:val="20"/>
          <w:szCs w:val="20"/>
        </w:rPr>
        <w:t>divulgado</w:t>
      </w:r>
      <w:r w:rsidRPr="00C52A70">
        <w:rPr>
          <w:rFonts w:ascii="Arial" w:hAnsi="Arial" w:cs="Arial"/>
          <w:spacing w:val="-5"/>
          <w:sz w:val="20"/>
          <w:szCs w:val="20"/>
        </w:rPr>
        <w:t xml:space="preserve"> </w:t>
      </w:r>
      <w:r w:rsidRPr="00C52A70">
        <w:rPr>
          <w:rFonts w:ascii="Arial" w:hAnsi="Arial" w:cs="Arial"/>
          <w:sz w:val="20"/>
          <w:szCs w:val="20"/>
        </w:rPr>
        <w:t>pela</w:t>
      </w:r>
      <w:r w:rsidRPr="00C52A70">
        <w:rPr>
          <w:rFonts w:ascii="Arial" w:hAnsi="Arial" w:cs="Arial"/>
          <w:spacing w:val="-5"/>
          <w:sz w:val="20"/>
          <w:szCs w:val="20"/>
        </w:rPr>
        <w:t xml:space="preserve"> </w:t>
      </w:r>
      <w:r w:rsidRPr="00C52A70">
        <w:rPr>
          <w:rFonts w:ascii="Arial" w:hAnsi="Arial" w:cs="Arial"/>
          <w:sz w:val="20"/>
          <w:szCs w:val="20"/>
        </w:rPr>
        <w:t>entidade responsável pelo seu cálculo.</w:t>
      </w:r>
    </w:p>
    <w:p w14:paraId="19B5B798" w14:textId="77777777" w:rsidR="007C04E3" w:rsidRPr="00D66F42" w:rsidRDefault="007C04E3">
      <w:pPr>
        <w:pStyle w:val="BodyText"/>
        <w:rPr>
          <w:rFonts w:ascii="Arial" w:hAnsi="Arial" w:cs="Arial"/>
        </w:rPr>
      </w:pPr>
    </w:p>
    <w:p w14:paraId="6B5106C7" w14:textId="77777777" w:rsidR="007C04E3" w:rsidRPr="00D66F42" w:rsidRDefault="007C04E3">
      <w:pPr>
        <w:pStyle w:val="BodyText"/>
        <w:rPr>
          <w:rFonts w:ascii="Arial" w:hAnsi="Arial" w:cs="Arial"/>
        </w:rPr>
      </w:pPr>
    </w:p>
    <w:p w14:paraId="71659599" w14:textId="77777777" w:rsidR="007C04E3" w:rsidRPr="00D66F42" w:rsidRDefault="007C04E3">
      <w:pPr>
        <w:pStyle w:val="BodyText"/>
        <w:rPr>
          <w:rFonts w:ascii="Arial" w:hAnsi="Arial" w:cs="Arial"/>
        </w:rPr>
      </w:pPr>
    </w:p>
    <w:p w14:paraId="61290079" w14:textId="77777777" w:rsidR="007C04E3" w:rsidRPr="00D66F42" w:rsidRDefault="007C04E3">
      <w:pPr>
        <w:pStyle w:val="BodyText"/>
        <w:rPr>
          <w:rFonts w:ascii="Arial" w:hAnsi="Arial" w:cs="Arial"/>
        </w:rPr>
      </w:pPr>
    </w:p>
    <w:p w14:paraId="7D03FF64" w14:textId="77777777" w:rsidR="007C04E3" w:rsidRPr="00D66F42" w:rsidRDefault="007C04E3">
      <w:pPr>
        <w:pStyle w:val="BodyText"/>
        <w:rPr>
          <w:rFonts w:ascii="Arial" w:hAnsi="Arial" w:cs="Arial"/>
        </w:rPr>
      </w:pPr>
    </w:p>
    <w:p w14:paraId="1D698C93" w14:textId="77777777" w:rsidR="007C04E3" w:rsidRPr="00D66F42" w:rsidRDefault="007C04E3">
      <w:pPr>
        <w:pStyle w:val="BodyText"/>
        <w:rPr>
          <w:rFonts w:ascii="Arial" w:hAnsi="Arial" w:cs="Arial"/>
        </w:rPr>
      </w:pPr>
    </w:p>
    <w:p w14:paraId="7542B6F2" w14:textId="77777777" w:rsidR="007C04E3" w:rsidRPr="00D66F42" w:rsidRDefault="007C04E3">
      <w:pPr>
        <w:pStyle w:val="BodyText"/>
        <w:rPr>
          <w:rFonts w:ascii="Arial" w:hAnsi="Arial" w:cs="Arial"/>
        </w:rPr>
      </w:pPr>
    </w:p>
    <w:p w14:paraId="1B715010" w14:textId="77777777" w:rsidR="007C04E3" w:rsidRPr="00D66F42" w:rsidRDefault="007C04E3">
      <w:pPr>
        <w:pStyle w:val="BodyText"/>
        <w:rPr>
          <w:rFonts w:ascii="Arial" w:hAnsi="Arial" w:cs="Arial"/>
        </w:rPr>
      </w:pPr>
    </w:p>
    <w:p w14:paraId="651929E3" w14:textId="77777777" w:rsidR="007C04E3" w:rsidRPr="00D66F42" w:rsidRDefault="007C04E3">
      <w:pPr>
        <w:pStyle w:val="BodyText"/>
        <w:rPr>
          <w:rFonts w:ascii="Arial" w:hAnsi="Arial" w:cs="Arial"/>
        </w:rPr>
      </w:pPr>
    </w:p>
    <w:p w14:paraId="1168CC86" w14:textId="77777777" w:rsidR="007C04E3" w:rsidRPr="00D66F42" w:rsidRDefault="007C04E3">
      <w:pPr>
        <w:pStyle w:val="BodyText"/>
        <w:rPr>
          <w:rFonts w:ascii="Arial" w:hAnsi="Arial" w:cs="Arial"/>
        </w:rPr>
      </w:pPr>
    </w:p>
    <w:p w14:paraId="7C7AE919" w14:textId="77777777" w:rsidR="007C04E3" w:rsidRPr="00D66F42" w:rsidRDefault="007C04E3">
      <w:pPr>
        <w:pStyle w:val="BodyText"/>
        <w:rPr>
          <w:rFonts w:ascii="Arial" w:hAnsi="Arial" w:cs="Arial"/>
        </w:rPr>
      </w:pPr>
    </w:p>
    <w:p w14:paraId="124D5BAC" w14:textId="77777777" w:rsidR="007C04E3" w:rsidRPr="00D66F42" w:rsidRDefault="007C04E3">
      <w:pPr>
        <w:pStyle w:val="BodyText"/>
        <w:spacing w:before="106"/>
        <w:rPr>
          <w:rFonts w:ascii="Arial" w:hAnsi="Arial" w:cs="Arial"/>
        </w:rPr>
      </w:pPr>
    </w:p>
    <w:p w14:paraId="0D779DC4" w14:textId="2FCAE166" w:rsidR="007C04E3" w:rsidRPr="00D66F42" w:rsidRDefault="007C04E3" w:rsidP="007026D6">
      <w:pPr>
        <w:pStyle w:val="BodyText"/>
        <w:rPr>
          <w:rFonts w:ascii="Arial" w:hAnsi="Arial" w:cs="Arial"/>
        </w:rPr>
        <w:sectPr w:rsidR="007C04E3" w:rsidRPr="00D66F42">
          <w:pgSz w:w="12240" w:h="15840"/>
          <w:pgMar w:top="1640" w:right="1080" w:bottom="440" w:left="1080" w:header="0" w:footer="251" w:gutter="0"/>
          <w:cols w:space="720"/>
        </w:sectPr>
      </w:pPr>
    </w:p>
    <w:p w14:paraId="7ED7A3D9" w14:textId="77777777" w:rsidR="00D26AAA" w:rsidRDefault="00D26AAA" w:rsidP="000F4DD9">
      <w:pPr>
        <w:pStyle w:val="BodyText"/>
        <w:rPr>
          <w:rFonts w:ascii="Arial" w:hAnsi="Arial" w:cs="Arial"/>
        </w:rPr>
      </w:pPr>
    </w:p>
    <w:p w14:paraId="23D8F892" w14:textId="77777777" w:rsidR="00D26AAA" w:rsidRDefault="00D26AAA" w:rsidP="00D66F42">
      <w:pPr>
        <w:pStyle w:val="BodyText"/>
        <w:ind w:left="2"/>
        <w:jc w:val="center"/>
        <w:rPr>
          <w:rFonts w:ascii="Arial" w:hAnsi="Arial" w:cs="Arial"/>
        </w:rPr>
      </w:pPr>
    </w:p>
    <w:p w14:paraId="654544F6" w14:textId="77777777" w:rsidR="007C04E3" w:rsidRPr="00D66F42" w:rsidRDefault="0089461A">
      <w:pPr>
        <w:spacing w:before="81"/>
        <w:jc w:val="center"/>
        <w:rPr>
          <w:rFonts w:ascii="Arial" w:hAnsi="Arial" w:cs="Arial"/>
          <w:b/>
          <w:sz w:val="20"/>
          <w:szCs w:val="20"/>
        </w:rPr>
      </w:pPr>
      <w:r w:rsidRPr="00D66F42">
        <w:rPr>
          <w:rFonts w:ascii="Arial" w:hAnsi="Arial" w:cs="Arial"/>
          <w:b/>
          <w:sz w:val="20"/>
          <w:szCs w:val="20"/>
          <w:u w:val="single"/>
        </w:rPr>
        <w:t>ANEXO</w:t>
      </w:r>
      <w:r w:rsidRPr="00D66F42">
        <w:rPr>
          <w:rFonts w:ascii="Arial" w:hAnsi="Arial" w:cs="Arial"/>
          <w:b/>
          <w:spacing w:val="-8"/>
          <w:sz w:val="20"/>
          <w:szCs w:val="20"/>
          <w:u w:val="single"/>
        </w:rPr>
        <w:t xml:space="preserve"> </w:t>
      </w:r>
      <w:r w:rsidRPr="00D66F42">
        <w:rPr>
          <w:rFonts w:ascii="Arial" w:hAnsi="Arial" w:cs="Arial"/>
          <w:b/>
          <w:spacing w:val="-5"/>
          <w:sz w:val="20"/>
          <w:szCs w:val="20"/>
          <w:u w:val="single"/>
        </w:rPr>
        <w:t>IV</w:t>
      </w:r>
    </w:p>
    <w:p w14:paraId="2D737A0B" w14:textId="77777777" w:rsidR="007C04E3" w:rsidRPr="00D66F42" w:rsidRDefault="007C04E3">
      <w:pPr>
        <w:pStyle w:val="BodyText"/>
        <w:spacing w:before="137"/>
        <w:rPr>
          <w:rFonts w:ascii="Arial" w:hAnsi="Arial" w:cs="Arial"/>
          <w:b/>
        </w:rPr>
      </w:pPr>
    </w:p>
    <w:p w14:paraId="421DC852" w14:textId="77777777" w:rsidR="007C04E3" w:rsidRPr="00D66F42" w:rsidRDefault="0089461A">
      <w:pPr>
        <w:pStyle w:val="Heading3"/>
        <w:spacing w:line="309" w:lineRule="auto"/>
        <w:ind w:left="138" w:right="140" w:firstLine="0"/>
        <w:jc w:val="center"/>
      </w:pPr>
      <w:r w:rsidRPr="00D66F42">
        <w:t>CARACTERÍSTICAS,</w:t>
      </w:r>
      <w:r w:rsidRPr="00D66F42">
        <w:rPr>
          <w:spacing w:val="-14"/>
        </w:rPr>
        <w:t xml:space="preserve"> </w:t>
      </w:r>
      <w:r w:rsidRPr="00D66F42">
        <w:t>COMPOSIÇÃO</w:t>
      </w:r>
      <w:r w:rsidRPr="00D66F42">
        <w:rPr>
          <w:spacing w:val="-11"/>
        </w:rPr>
        <w:t xml:space="preserve"> </w:t>
      </w:r>
      <w:r w:rsidRPr="00D66F42">
        <w:t>DO</w:t>
      </w:r>
      <w:r w:rsidRPr="00D66F42">
        <w:rPr>
          <w:spacing w:val="-11"/>
        </w:rPr>
        <w:t xml:space="preserve"> </w:t>
      </w:r>
      <w:r w:rsidRPr="00D66F42">
        <w:t>PATRIMÔNIO,</w:t>
      </w:r>
      <w:r w:rsidRPr="00D66F42">
        <w:rPr>
          <w:spacing w:val="-11"/>
        </w:rPr>
        <w:t xml:space="preserve"> </w:t>
      </w:r>
      <w:r w:rsidRPr="00D66F42">
        <w:t>CONDIÇÕES,</w:t>
      </w:r>
      <w:r w:rsidRPr="00D66F42">
        <w:rPr>
          <w:spacing w:val="-10"/>
        </w:rPr>
        <w:t xml:space="preserve"> </w:t>
      </w:r>
      <w:r w:rsidRPr="00D66F42">
        <w:t>REGRAS</w:t>
      </w:r>
      <w:r w:rsidRPr="00D66F42">
        <w:rPr>
          <w:spacing w:val="-14"/>
        </w:rPr>
        <w:t xml:space="preserve"> </w:t>
      </w:r>
      <w:r w:rsidRPr="00D66F42">
        <w:t>APLICÁVEIS</w:t>
      </w:r>
      <w:r w:rsidRPr="00D66F42">
        <w:rPr>
          <w:spacing w:val="-10"/>
        </w:rPr>
        <w:t xml:space="preserve"> </w:t>
      </w:r>
      <w:r w:rsidRPr="00D66F42">
        <w:t>E CRITÉRIOS DE ELEGIBILIDADE DO PATRIMÔNIO SEPARADO</w:t>
      </w:r>
    </w:p>
    <w:p w14:paraId="0B9AC0D8" w14:textId="77777777" w:rsidR="007C04E3" w:rsidRPr="00D66F42" w:rsidRDefault="007C04E3">
      <w:pPr>
        <w:pStyle w:val="BodyText"/>
        <w:rPr>
          <w:rFonts w:ascii="Arial" w:hAnsi="Arial" w:cs="Arial"/>
          <w:b/>
        </w:rPr>
      </w:pPr>
    </w:p>
    <w:p w14:paraId="4AE4C3C8" w14:textId="77777777" w:rsidR="007C04E3" w:rsidRPr="00D66F42" w:rsidRDefault="007C04E3">
      <w:pPr>
        <w:pStyle w:val="BodyText"/>
        <w:spacing w:before="142"/>
        <w:rPr>
          <w:rFonts w:ascii="Arial" w:hAnsi="Arial" w:cs="Arial"/>
          <w:b/>
        </w:rPr>
      </w:pPr>
    </w:p>
    <w:p w14:paraId="4537BB07" w14:textId="77777777" w:rsidR="007C04E3" w:rsidRPr="00D66F42" w:rsidRDefault="0089461A">
      <w:pPr>
        <w:pStyle w:val="BodyText"/>
        <w:spacing w:line="312" w:lineRule="auto"/>
        <w:ind w:left="338" w:right="337"/>
        <w:jc w:val="both"/>
        <w:rPr>
          <w:rFonts w:ascii="Arial" w:hAnsi="Arial" w:cs="Arial"/>
        </w:rPr>
      </w:pPr>
      <w:r w:rsidRPr="00D66F42">
        <w:rPr>
          <w:rFonts w:ascii="Arial" w:hAnsi="Arial" w:cs="Arial"/>
        </w:rPr>
        <w:t>A composição do Patrimônio Líquido do Patrimônio Separado deverá observar os parâmetros de composição e os Critérios de Elegibilidade listados neste anexo. Os Critérios de Exigibilidade e demais condições abaixo definidas, são parte integrante e indissociável desta Emissão, sendo que, em caso de qualquer termo ou condição conflitante em quaisquer Documentos da Operação, devem prevalecer os termos do presente anexo.</w:t>
      </w:r>
    </w:p>
    <w:p w14:paraId="060EE08D" w14:textId="77777777" w:rsidR="007C04E3" w:rsidRPr="00D66F42" w:rsidRDefault="007C04E3">
      <w:pPr>
        <w:pStyle w:val="BodyText"/>
        <w:rPr>
          <w:rFonts w:ascii="Arial" w:hAnsi="Arial" w:cs="Arial"/>
        </w:rPr>
      </w:pPr>
    </w:p>
    <w:p w14:paraId="03C92F02" w14:textId="77777777" w:rsidR="007C04E3" w:rsidRPr="00D66F42" w:rsidRDefault="007C04E3">
      <w:pPr>
        <w:pStyle w:val="BodyText"/>
        <w:spacing w:before="138"/>
        <w:rPr>
          <w:rFonts w:ascii="Arial" w:hAnsi="Arial" w:cs="Arial"/>
        </w:rPr>
      </w:pPr>
    </w:p>
    <w:p w14:paraId="581D1287" w14:textId="77777777" w:rsidR="007C04E3" w:rsidRPr="00D66F42" w:rsidRDefault="0089461A">
      <w:pPr>
        <w:pStyle w:val="Heading3"/>
        <w:numPr>
          <w:ilvl w:val="0"/>
          <w:numId w:val="4"/>
        </w:numPr>
        <w:tabs>
          <w:tab w:val="left" w:pos="1058"/>
        </w:tabs>
        <w:spacing w:before="1"/>
      </w:pPr>
      <w:r w:rsidRPr="00D66F42">
        <w:t>DADOS</w:t>
      </w:r>
      <w:r w:rsidRPr="00D66F42">
        <w:rPr>
          <w:spacing w:val="-6"/>
        </w:rPr>
        <w:t xml:space="preserve"> </w:t>
      </w:r>
      <w:r w:rsidRPr="00D66F42">
        <w:t>DO</w:t>
      </w:r>
      <w:r w:rsidRPr="00D66F42">
        <w:rPr>
          <w:spacing w:val="-5"/>
        </w:rPr>
        <w:t xml:space="preserve"> </w:t>
      </w:r>
      <w:r w:rsidRPr="00D66F42">
        <w:rPr>
          <w:spacing w:val="-2"/>
        </w:rPr>
        <w:t>ORIGINADOR</w:t>
      </w:r>
    </w:p>
    <w:p w14:paraId="6E5CA4B9" w14:textId="77777777" w:rsidR="007C04E3" w:rsidRPr="00D66F42" w:rsidRDefault="007C04E3">
      <w:pPr>
        <w:pStyle w:val="BodyText"/>
        <w:spacing w:before="137" w:after="1"/>
        <w:rPr>
          <w:rFonts w:ascii="Arial" w:hAnsi="Arial" w:cs="Arial"/>
          <w:b/>
        </w:rPr>
      </w:pPr>
    </w:p>
    <w:tbl>
      <w:tblPr>
        <w:tblStyle w:val="TableNormal1"/>
        <w:tblW w:w="0" w:type="auto"/>
        <w:tblInd w:w="6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655"/>
        <w:gridCol w:w="6198"/>
      </w:tblGrid>
      <w:tr w:rsidR="007C04E3" w:rsidRPr="00D66F42" w14:paraId="67A355E7" w14:textId="77777777">
        <w:trPr>
          <w:trHeight w:val="498"/>
        </w:trPr>
        <w:tc>
          <w:tcPr>
            <w:tcW w:w="2655" w:type="dxa"/>
            <w:tcBorders>
              <w:bottom w:val="single" w:sz="4" w:space="0" w:color="000000"/>
              <w:right w:val="single" w:sz="6" w:space="0" w:color="000000"/>
            </w:tcBorders>
          </w:tcPr>
          <w:p w14:paraId="73284BAF" w14:textId="77777777" w:rsidR="007C04E3" w:rsidRPr="00D66F42" w:rsidRDefault="0089461A">
            <w:pPr>
              <w:pStyle w:val="TableParagraph"/>
              <w:spacing w:before="100"/>
              <w:ind w:left="40"/>
              <w:rPr>
                <w:rFonts w:ascii="Arial" w:hAnsi="Arial" w:cs="Arial"/>
                <w:sz w:val="20"/>
                <w:szCs w:val="20"/>
              </w:rPr>
            </w:pPr>
            <w:r w:rsidRPr="00D66F42">
              <w:rPr>
                <w:rFonts w:ascii="Arial" w:hAnsi="Arial" w:cs="Arial"/>
                <w:sz w:val="20"/>
                <w:szCs w:val="20"/>
              </w:rPr>
              <w:t>Razão</w:t>
            </w:r>
            <w:r w:rsidRPr="00D66F42">
              <w:rPr>
                <w:rFonts w:ascii="Arial" w:hAnsi="Arial" w:cs="Arial"/>
                <w:spacing w:val="-7"/>
                <w:sz w:val="20"/>
                <w:szCs w:val="20"/>
              </w:rPr>
              <w:t xml:space="preserve"> </w:t>
            </w:r>
            <w:r w:rsidRPr="00D66F42">
              <w:rPr>
                <w:rFonts w:ascii="Arial" w:hAnsi="Arial" w:cs="Arial"/>
                <w:spacing w:val="-2"/>
                <w:sz w:val="20"/>
                <w:szCs w:val="20"/>
              </w:rPr>
              <w:t>Social</w:t>
            </w:r>
          </w:p>
        </w:tc>
        <w:tc>
          <w:tcPr>
            <w:tcW w:w="6198" w:type="dxa"/>
            <w:tcBorders>
              <w:left w:val="single" w:sz="6" w:space="0" w:color="000000"/>
              <w:bottom w:val="single" w:sz="6" w:space="0" w:color="000000"/>
              <w:right w:val="single" w:sz="6" w:space="0" w:color="000000"/>
            </w:tcBorders>
            <w:shd w:val="clear" w:color="auto" w:fill="D9E0F1"/>
          </w:tcPr>
          <w:p w14:paraId="6BEC69CA" w14:textId="5BE2A877" w:rsidR="007C04E3" w:rsidRPr="00D66F42" w:rsidRDefault="0089461A">
            <w:pPr>
              <w:pStyle w:val="TableParagraph"/>
              <w:spacing w:before="100"/>
              <w:ind w:left="102"/>
              <w:rPr>
                <w:rFonts w:ascii="Arial" w:hAnsi="Arial" w:cs="Arial"/>
                <w:sz w:val="20"/>
                <w:szCs w:val="20"/>
              </w:rPr>
            </w:pPr>
            <w:r w:rsidRPr="00D66F42">
              <w:rPr>
                <w:rFonts w:ascii="Arial" w:hAnsi="Arial" w:cs="Arial"/>
                <w:spacing w:val="-2"/>
                <w:sz w:val="20"/>
                <w:szCs w:val="20"/>
              </w:rPr>
              <w:t>COMPANHIA</w:t>
            </w:r>
            <w:r w:rsidRPr="00D66F42">
              <w:rPr>
                <w:rFonts w:ascii="Arial" w:hAnsi="Arial" w:cs="Arial"/>
                <w:spacing w:val="-7"/>
                <w:sz w:val="20"/>
                <w:szCs w:val="20"/>
              </w:rPr>
              <w:t xml:space="preserve"> </w:t>
            </w:r>
            <w:r w:rsidRPr="00D66F42">
              <w:rPr>
                <w:rFonts w:ascii="Arial" w:hAnsi="Arial" w:cs="Arial"/>
                <w:spacing w:val="-2"/>
                <w:sz w:val="20"/>
                <w:szCs w:val="20"/>
              </w:rPr>
              <w:t>SECURITIZADORA</w:t>
            </w:r>
            <w:r w:rsidRPr="00D66F42">
              <w:rPr>
                <w:rFonts w:ascii="Arial" w:hAnsi="Arial" w:cs="Arial"/>
                <w:spacing w:val="-9"/>
                <w:sz w:val="20"/>
                <w:szCs w:val="20"/>
              </w:rPr>
              <w:t xml:space="preserve"> </w:t>
            </w:r>
            <w:r w:rsidR="00AB1476" w:rsidRPr="00D66F42">
              <w:rPr>
                <w:rFonts w:ascii="Arial" w:hAnsi="Arial" w:cs="Arial"/>
                <w:spacing w:val="-2"/>
                <w:sz w:val="20"/>
                <w:szCs w:val="20"/>
              </w:rPr>
              <w:t>RIBUS</w:t>
            </w:r>
            <w:r w:rsidR="00D26AAA">
              <w:rPr>
                <w:rFonts w:ascii="Arial" w:hAnsi="Arial" w:cs="Arial"/>
                <w:spacing w:val="-2"/>
                <w:sz w:val="20"/>
                <w:szCs w:val="20"/>
              </w:rPr>
              <w:t>-</w:t>
            </w:r>
            <w:r w:rsidR="00AB1476" w:rsidRPr="00D66F42">
              <w:rPr>
                <w:rFonts w:ascii="Arial" w:hAnsi="Arial" w:cs="Arial"/>
                <w:spacing w:val="-2"/>
                <w:sz w:val="20"/>
                <w:szCs w:val="20"/>
              </w:rPr>
              <w:t>DEXCAP S.A.</w:t>
            </w:r>
          </w:p>
        </w:tc>
      </w:tr>
      <w:tr w:rsidR="007C04E3" w:rsidRPr="00D66F42" w14:paraId="49457275" w14:textId="77777777">
        <w:trPr>
          <w:trHeight w:val="419"/>
        </w:trPr>
        <w:tc>
          <w:tcPr>
            <w:tcW w:w="2655" w:type="dxa"/>
            <w:tcBorders>
              <w:top w:val="single" w:sz="4" w:space="0" w:color="000000"/>
              <w:right w:val="single" w:sz="6" w:space="0" w:color="000000"/>
            </w:tcBorders>
          </w:tcPr>
          <w:p w14:paraId="002371F0" w14:textId="77777777" w:rsidR="007C04E3" w:rsidRPr="00D66F42" w:rsidRDefault="0089461A">
            <w:pPr>
              <w:pStyle w:val="TableParagraph"/>
              <w:spacing w:before="61"/>
              <w:ind w:left="40"/>
              <w:rPr>
                <w:rFonts w:ascii="Arial" w:hAnsi="Arial" w:cs="Arial"/>
                <w:sz w:val="20"/>
                <w:szCs w:val="20"/>
              </w:rPr>
            </w:pPr>
            <w:r w:rsidRPr="00D66F42">
              <w:rPr>
                <w:rFonts w:ascii="Arial" w:hAnsi="Arial" w:cs="Arial"/>
                <w:spacing w:val="-4"/>
                <w:sz w:val="20"/>
                <w:szCs w:val="20"/>
              </w:rPr>
              <w:t>CNPJ</w:t>
            </w:r>
          </w:p>
        </w:tc>
        <w:tc>
          <w:tcPr>
            <w:tcW w:w="6198" w:type="dxa"/>
            <w:tcBorders>
              <w:top w:val="single" w:sz="6" w:space="0" w:color="000000"/>
              <w:left w:val="single" w:sz="6" w:space="0" w:color="000000"/>
              <w:bottom w:val="single" w:sz="6" w:space="0" w:color="000000"/>
              <w:right w:val="single" w:sz="6" w:space="0" w:color="000000"/>
            </w:tcBorders>
            <w:shd w:val="clear" w:color="auto" w:fill="D9E0F1"/>
          </w:tcPr>
          <w:p w14:paraId="6AD6B0B1" w14:textId="05E33D13" w:rsidR="007C04E3" w:rsidRPr="00D66F42" w:rsidRDefault="00AB1476">
            <w:pPr>
              <w:pStyle w:val="TableParagraph"/>
              <w:spacing w:before="61"/>
              <w:ind w:left="42"/>
              <w:rPr>
                <w:rFonts w:ascii="Arial" w:hAnsi="Arial" w:cs="Arial"/>
                <w:sz w:val="20"/>
                <w:szCs w:val="20"/>
              </w:rPr>
            </w:pPr>
            <w:r w:rsidRPr="00D66F42">
              <w:rPr>
                <w:rFonts w:ascii="Arial" w:hAnsi="Arial" w:cs="Arial"/>
                <w:spacing w:val="-2"/>
                <w:sz w:val="20"/>
                <w:szCs w:val="20"/>
              </w:rPr>
              <w:t>61.221.138/0001-05</w:t>
            </w:r>
          </w:p>
        </w:tc>
      </w:tr>
      <w:tr w:rsidR="007C04E3" w:rsidRPr="00D66F42" w14:paraId="326D3E12" w14:textId="77777777">
        <w:trPr>
          <w:trHeight w:val="419"/>
        </w:trPr>
        <w:tc>
          <w:tcPr>
            <w:tcW w:w="2655" w:type="dxa"/>
            <w:tcBorders>
              <w:right w:val="single" w:sz="6" w:space="0" w:color="000000"/>
            </w:tcBorders>
          </w:tcPr>
          <w:p w14:paraId="0844D9FC" w14:textId="77777777" w:rsidR="007C04E3" w:rsidRPr="00D66F42" w:rsidRDefault="0089461A">
            <w:pPr>
              <w:pStyle w:val="TableParagraph"/>
              <w:spacing w:before="61"/>
              <w:ind w:left="40"/>
              <w:rPr>
                <w:rFonts w:ascii="Arial" w:hAnsi="Arial" w:cs="Arial"/>
                <w:sz w:val="20"/>
                <w:szCs w:val="20"/>
              </w:rPr>
            </w:pPr>
            <w:r w:rsidRPr="00D66F42">
              <w:rPr>
                <w:rFonts w:ascii="Arial" w:hAnsi="Arial" w:cs="Arial"/>
                <w:spacing w:val="-2"/>
                <w:sz w:val="20"/>
                <w:szCs w:val="20"/>
              </w:rPr>
              <w:t>E-</w:t>
            </w:r>
            <w:r w:rsidRPr="00D66F42">
              <w:rPr>
                <w:rFonts w:ascii="Arial" w:hAnsi="Arial" w:cs="Arial"/>
                <w:spacing w:val="-4"/>
                <w:sz w:val="20"/>
                <w:szCs w:val="20"/>
              </w:rPr>
              <w:t>mail</w:t>
            </w:r>
          </w:p>
        </w:tc>
        <w:tc>
          <w:tcPr>
            <w:tcW w:w="6198" w:type="dxa"/>
            <w:tcBorders>
              <w:top w:val="single" w:sz="6" w:space="0" w:color="000000"/>
              <w:left w:val="single" w:sz="6" w:space="0" w:color="000000"/>
              <w:bottom w:val="single" w:sz="6" w:space="0" w:color="000000"/>
              <w:right w:val="single" w:sz="6" w:space="0" w:color="000000"/>
            </w:tcBorders>
            <w:shd w:val="clear" w:color="auto" w:fill="D9E0F1"/>
          </w:tcPr>
          <w:p w14:paraId="546B461A" w14:textId="2E1E2D41" w:rsidR="007C04E3" w:rsidRPr="00D66F42" w:rsidRDefault="00AB1476" w:rsidP="00AB1476">
            <w:pPr>
              <w:pStyle w:val="TableParagraph"/>
              <w:spacing w:before="61"/>
              <w:rPr>
                <w:rFonts w:ascii="Arial" w:hAnsi="Arial" w:cs="Arial"/>
                <w:sz w:val="20"/>
                <w:szCs w:val="20"/>
              </w:rPr>
            </w:pPr>
            <w:r w:rsidRPr="00D66F42">
              <w:rPr>
                <w:rFonts w:ascii="Arial" w:hAnsi="Arial" w:cs="Arial"/>
                <w:spacing w:val="-2"/>
                <w:sz w:val="20"/>
                <w:szCs w:val="20"/>
              </w:rPr>
              <w:t>juridico@dexcap.finance</w:t>
            </w:r>
          </w:p>
        </w:tc>
      </w:tr>
    </w:tbl>
    <w:p w14:paraId="23F2FE39" w14:textId="77777777" w:rsidR="007C04E3" w:rsidRPr="00D66F42" w:rsidRDefault="007C04E3">
      <w:pPr>
        <w:pStyle w:val="BodyText"/>
        <w:spacing w:before="72"/>
        <w:rPr>
          <w:rFonts w:ascii="Arial" w:hAnsi="Arial" w:cs="Arial"/>
          <w:b/>
        </w:rPr>
      </w:pPr>
    </w:p>
    <w:p w14:paraId="3C0FA7B3" w14:textId="77777777" w:rsidR="007C04E3" w:rsidRPr="00D66F42" w:rsidRDefault="0089461A">
      <w:pPr>
        <w:pStyle w:val="ListParagraph"/>
        <w:numPr>
          <w:ilvl w:val="0"/>
          <w:numId w:val="4"/>
        </w:numPr>
        <w:tabs>
          <w:tab w:val="left" w:pos="1058"/>
        </w:tabs>
        <w:rPr>
          <w:rFonts w:ascii="Arial" w:hAnsi="Arial" w:cs="Arial"/>
          <w:b/>
          <w:sz w:val="20"/>
          <w:szCs w:val="20"/>
        </w:rPr>
      </w:pPr>
      <w:r w:rsidRPr="00D66F42">
        <w:rPr>
          <w:rFonts w:ascii="Arial" w:hAnsi="Arial" w:cs="Arial"/>
          <w:b/>
          <w:spacing w:val="-2"/>
          <w:sz w:val="20"/>
          <w:szCs w:val="20"/>
        </w:rPr>
        <w:t>COMPOSIÇÃO</w:t>
      </w:r>
      <w:r w:rsidRPr="00D66F42">
        <w:rPr>
          <w:rFonts w:ascii="Arial" w:hAnsi="Arial" w:cs="Arial"/>
          <w:b/>
          <w:spacing w:val="-5"/>
          <w:sz w:val="20"/>
          <w:szCs w:val="20"/>
        </w:rPr>
        <w:t xml:space="preserve"> </w:t>
      </w:r>
      <w:r w:rsidRPr="00D66F42">
        <w:rPr>
          <w:rFonts w:ascii="Arial" w:hAnsi="Arial" w:cs="Arial"/>
          <w:b/>
          <w:spacing w:val="-2"/>
          <w:sz w:val="20"/>
          <w:szCs w:val="20"/>
        </w:rPr>
        <w:t>DO</w:t>
      </w:r>
      <w:r w:rsidRPr="00D66F42">
        <w:rPr>
          <w:rFonts w:ascii="Arial" w:hAnsi="Arial" w:cs="Arial"/>
          <w:b/>
          <w:spacing w:val="-3"/>
          <w:sz w:val="20"/>
          <w:szCs w:val="20"/>
        </w:rPr>
        <w:t xml:space="preserve"> </w:t>
      </w:r>
      <w:r w:rsidRPr="00D66F42">
        <w:rPr>
          <w:rFonts w:ascii="Arial" w:hAnsi="Arial" w:cs="Arial"/>
          <w:b/>
          <w:spacing w:val="-2"/>
          <w:sz w:val="20"/>
          <w:szCs w:val="20"/>
        </w:rPr>
        <w:t>PATRIMÔNIO</w:t>
      </w:r>
      <w:r w:rsidRPr="00D66F42">
        <w:rPr>
          <w:rFonts w:ascii="Arial" w:hAnsi="Arial" w:cs="Arial"/>
          <w:b/>
          <w:spacing w:val="-5"/>
          <w:sz w:val="20"/>
          <w:szCs w:val="20"/>
        </w:rPr>
        <w:t xml:space="preserve"> </w:t>
      </w:r>
      <w:r w:rsidRPr="00D66F42">
        <w:rPr>
          <w:rFonts w:ascii="Arial" w:hAnsi="Arial" w:cs="Arial"/>
          <w:b/>
          <w:spacing w:val="-2"/>
          <w:sz w:val="20"/>
          <w:szCs w:val="20"/>
        </w:rPr>
        <w:t>SEPARADO</w:t>
      </w:r>
    </w:p>
    <w:p w14:paraId="3FA15372" w14:textId="77777777" w:rsidR="007C04E3" w:rsidRPr="00D66F42" w:rsidRDefault="007C04E3">
      <w:pPr>
        <w:pStyle w:val="BodyText"/>
        <w:spacing w:before="138"/>
        <w:rPr>
          <w:rFonts w:ascii="Arial" w:hAnsi="Arial" w:cs="Arial"/>
          <w:b/>
        </w:rPr>
      </w:pPr>
    </w:p>
    <w:tbl>
      <w:tblPr>
        <w:tblStyle w:val="TableNormal1"/>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2"/>
        <w:gridCol w:w="4141"/>
        <w:gridCol w:w="3003"/>
      </w:tblGrid>
      <w:tr w:rsidR="007C04E3" w:rsidRPr="00D66F42" w14:paraId="3115BA2C" w14:textId="77777777">
        <w:trPr>
          <w:trHeight w:val="321"/>
        </w:trPr>
        <w:tc>
          <w:tcPr>
            <w:tcW w:w="2282" w:type="dxa"/>
          </w:tcPr>
          <w:p w14:paraId="2B0B18F4" w14:textId="77777777" w:rsidR="007C04E3" w:rsidRPr="00D66F42" w:rsidRDefault="0089461A" w:rsidP="00366ECD">
            <w:pPr>
              <w:pStyle w:val="TableParagraph"/>
              <w:spacing w:before="23"/>
              <w:ind w:left="45"/>
              <w:jc w:val="center"/>
              <w:rPr>
                <w:rFonts w:ascii="Arial" w:hAnsi="Arial" w:cs="Arial"/>
                <w:b/>
                <w:sz w:val="20"/>
                <w:szCs w:val="20"/>
              </w:rPr>
            </w:pPr>
            <w:r w:rsidRPr="00D66F42">
              <w:rPr>
                <w:rFonts w:ascii="Arial" w:hAnsi="Arial" w:cs="Arial"/>
                <w:b/>
                <w:spacing w:val="-2"/>
                <w:sz w:val="20"/>
                <w:szCs w:val="20"/>
              </w:rPr>
              <w:t>Informação</w:t>
            </w:r>
          </w:p>
        </w:tc>
        <w:tc>
          <w:tcPr>
            <w:tcW w:w="4141" w:type="dxa"/>
          </w:tcPr>
          <w:p w14:paraId="63C908A1" w14:textId="77777777" w:rsidR="007C04E3" w:rsidRPr="00D66F42" w:rsidRDefault="0089461A" w:rsidP="00366ECD">
            <w:pPr>
              <w:pStyle w:val="TableParagraph"/>
              <w:spacing w:before="23"/>
              <w:ind w:left="43"/>
              <w:jc w:val="center"/>
              <w:rPr>
                <w:rFonts w:ascii="Arial" w:hAnsi="Arial" w:cs="Arial"/>
                <w:b/>
                <w:sz w:val="20"/>
                <w:szCs w:val="20"/>
              </w:rPr>
            </w:pPr>
            <w:r w:rsidRPr="00D66F42">
              <w:rPr>
                <w:rFonts w:ascii="Arial" w:hAnsi="Arial" w:cs="Arial"/>
                <w:b/>
                <w:spacing w:val="-2"/>
                <w:sz w:val="20"/>
                <w:szCs w:val="20"/>
              </w:rPr>
              <w:t>Descrição</w:t>
            </w:r>
          </w:p>
        </w:tc>
        <w:tc>
          <w:tcPr>
            <w:tcW w:w="3003" w:type="dxa"/>
          </w:tcPr>
          <w:p w14:paraId="325CE6F9" w14:textId="77777777" w:rsidR="007C04E3" w:rsidRPr="00D66F42" w:rsidRDefault="0089461A" w:rsidP="00366ECD">
            <w:pPr>
              <w:pStyle w:val="TableParagraph"/>
              <w:spacing w:before="23"/>
              <w:ind w:left="45"/>
              <w:jc w:val="center"/>
              <w:rPr>
                <w:rFonts w:ascii="Arial" w:hAnsi="Arial" w:cs="Arial"/>
                <w:b/>
                <w:sz w:val="20"/>
                <w:szCs w:val="20"/>
              </w:rPr>
            </w:pPr>
            <w:r w:rsidRPr="00D66F42">
              <w:rPr>
                <w:rFonts w:ascii="Arial" w:hAnsi="Arial" w:cs="Arial"/>
                <w:b/>
                <w:spacing w:val="-2"/>
                <w:sz w:val="20"/>
                <w:szCs w:val="20"/>
              </w:rPr>
              <w:t>Input</w:t>
            </w:r>
          </w:p>
        </w:tc>
      </w:tr>
      <w:tr w:rsidR="007C04E3" w:rsidRPr="00D66F42" w14:paraId="6373EC06" w14:textId="77777777">
        <w:trPr>
          <w:trHeight w:val="599"/>
        </w:trPr>
        <w:tc>
          <w:tcPr>
            <w:tcW w:w="2282" w:type="dxa"/>
          </w:tcPr>
          <w:p w14:paraId="2993EA0D" w14:textId="77777777" w:rsidR="007C04E3" w:rsidRPr="00D66F42" w:rsidRDefault="0089461A" w:rsidP="00366ECD">
            <w:pPr>
              <w:pStyle w:val="TableParagraph"/>
              <w:spacing w:before="2"/>
              <w:ind w:left="45"/>
              <w:jc w:val="center"/>
              <w:rPr>
                <w:rFonts w:ascii="Arial" w:hAnsi="Arial" w:cs="Arial"/>
                <w:sz w:val="20"/>
                <w:szCs w:val="20"/>
              </w:rPr>
            </w:pPr>
            <w:r w:rsidRPr="00D66F42">
              <w:rPr>
                <w:rFonts w:ascii="Arial" w:hAnsi="Arial" w:cs="Arial"/>
                <w:spacing w:val="-4"/>
                <w:sz w:val="20"/>
                <w:szCs w:val="20"/>
              </w:rPr>
              <w:t>Volume</w:t>
            </w:r>
            <w:r w:rsidRPr="00D66F42">
              <w:rPr>
                <w:rFonts w:ascii="Arial" w:hAnsi="Arial" w:cs="Arial"/>
                <w:spacing w:val="-6"/>
                <w:sz w:val="20"/>
                <w:szCs w:val="20"/>
              </w:rPr>
              <w:t xml:space="preserve"> </w:t>
            </w:r>
            <w:r w:rsidRPr="00D66F42">
              <w:rPr>
                <w:rFonts w:ascii="Arial" w:hAnsi="Arial" w:cs="Arial"/>
                <w:spacing w:val="-4"/>
                <w:sz w:val="20"/>
                <w:szCs w:val="20"/>
              </w:rPr>
              <w:t xml:space="preserve">Total </w:t>
            </w:r>
            <w:r w:rsidRPr="00D66F42">
              <w:rPr>
                <w:rFonts w:ascii="Arial" w:hAnsi="Arial" w:cs="Arial"/>
                <w:spacing w:val="-5"/>
                <w:sz w:val="20"/>
                <w:szCs w:val="20"/>
              </w:rPr>
              <w:t>da</w:t>
            </w:r>
          </w:p>
          <w:p w14:paraId="2A86B3D0" w14:textId="77777777" w:rsidR="007C04E3" w:rsidRPr="00D66F42" w:rsidRDefault="0089461A" w:rsidP="00366ECD">
            <w:pPr>
              <w:pStyle w:val="TableParagraph"/>
              <w:spacing w:before="67"/>
              <w:ind w:left="45"/>
              <w:jc w:val="center"/>
              <w:rPr>
                <w:rFonts w:ascii="Arial" w:hAnsi="Arial" w:cs="Arial"/>
                <w:sz w:val="20"/>
                <w:szCs w:val="20"/>
              </w:rPr>
            </w:pPr>
            <w:r w:rsidRPr="00D66F42">
              <w:rPr>
                <w:rFonts w:ascii="Arial" w:hAnsi="Arial" w:cs="Arial"/>
                <w:spacing w:val="-2"/>
                <w:sz w:val="20"/>
                <w:szCs w:val="20"/>
              </w:rPr>
              <w:t>Emissão</w:t>
            </w:r>
          </w:p>
        </w:tc>
        <w:tc>
          <w:tcPr>
            <w:tcW w:w="4141" w:type="dxa"/>
          </w:tcPr>
          <w:p w14:paraId="0CAD0A28" w14:textId="77777777" w:rsidR="007C04E3" w:rsidRPr="00D66F42" w:rsidRDefault="0089461A" w:rsidP="00366ECD">
            <w:pPr>
              <w:pStyle w:val="TableParagraph"/>
              <w:spacing w:before="150"/>
              <w:ind w:left="43"/>
              <w:jc w:val="center"/>
              <w:rPr>
                <w:rFonts w:ascii="Arial" w:hAnsi="Arial" w:cs="Arial"/>
                <w:sz w:val="20"/>
                <w:szCs w:val="20"/>
              </w:rPr>
            </w:pPr>
            <w:r w:rsidRPr="00D66F42">
              <w:rPr>
                <w:rFonts w:ascii="Arial" w:hAnsi="Arial" w:cs="Arial"/>
                <w:sz w:val="20"/>
                <w:szCs w:val="20"/>
              </w:rPr>
              <w:t>Valor</w:t>
            </w:r>
            <w:r w:rsidRPr="00D66F42">
              <w:rPr>
                <w:rFonts w:ascii="Arial" w:hAnsi="Arial" w:cs="Arial"/>
                <w:spacing w:val="-11"/>
                <w:sz w:val="20"/>
                <w:szCs w:val="20"/>
              </w:rPr>
              <w:t xml:space="preserve"> </w:t>
            </w:r>
            <w:r w:rsidRPr="00D66F42">
              <w:rPr>
                <w:rFonts w:ascii="Arial" w:hAnsi="Arial" w:cs="Arial"/>
                <w:sz w:val="20"/>
                <w:szCs w:val="20"/>
              </w:rPr>
              <w:t>total</w:t>
            </w:r>
            <w:r w:rsidRPr="00D66F42">
              <w:rPr>
                <w:rFonts w:ascii="Arial" w:hAnsi="Arial" w:cs="Arial"/>
                <w:spacing w:val="-10"/>
                <w:sz w:val="20"/>
                <w:szCs w:val="20"/>
              </w:rPr>
              <w:t xml:space="preserve"> </w:t>
            </w:r>
            <w:r w:rsidRPr="00D66F42">
              <w:rPr>
                <w:rFonts w:ascii="Arial" w:hAnsi="Arial" w:cs="Arial"/>
                <w:sz w:val="20"/>
                <w:szCs w:val="20"/>
              </w:rPr>
              <w:t>da</w:t>
            </w:r>
            <w:r w:rsidRPr="00D66F42">
              <w:rPr>
                <w:rFonts w:ascii="Arial" w:hAnsi="Arial" w:cs="Arial"/>
                <w:spacing w:val="-11"/>
                <w:sz w:val="20"/>
                <w:szCs w:val="20"/>
              </w:rPr>
              <w:t xml:space="preserve"> </w:t>
            </w:r>
            <w:r w:rsidRPr="00D66F42">
              <w:rPr>
                <w:rFonts w:ascii="Arial" w:hAnsi="Arial" w:cs="Arial"/>
                <w:spacing w:val="-2"/>
                <w:sz w:val="20"/>
                <w:szCs w:val="20"/>
              </w:rPr>
              <w:t>emissão.</w:t>
            </w:r>
          </w:p>
        </w:tc>
        <w:tc>
          <w:tcPr>
            <w:tcW w:w="3003" w:type="dxa"/>
            <w:shd w:val="clear" w:color="auto" w:fill="D9E1F3"/>
          </w:tcPr>
          <w:p w14:paraId="656B60F8" w14:textId="26373EA6" w:rsidR="007C04E3" w:rsidRPr="00D66F42" w:rsidRDefault="00366ECD" w:rsidP="00366ECD">
            <w:pPr>
              <w:pStyle w:val="TableParagraph"/>
              <w:spacing w:before="150"/>
              <w:ind w:right="754"/>
              <w:jc w:val="center"/>
              <w:rPr>
                <w:rFonts w:ascii="Arial" w:hAnsi="Arial" w:cs="Arial"/>
                <w:sz w:val="20"/>
                <w:szCs w:val="20"/>
              </w:rPr>
            </w:pPr>
            <w:r>
              <w:rPr>
                <w:rFonts w:ascii="Arial" w:hAnsi="Arial" w:cs="Arial"/>
                <w:sz w:val="20"/>
                <w:szCs w:val="20"/>
              </w:rPr>
              <w:t xml:space="preserve">          </w:t>
            </w:r>
            <w:r w:rsidR="0089461A" w:rsidRPr="00D66F42">
              <w:rPr>
                <w:rFonts w:ascii="Arial" w:hAnsi="Arial" w:cs="Arial"/>
                <w:sz w:val="20"/>
                <w:szCs w:val="20"/>
              </w:rPr>
              <w:t>R$</w:t>
            </w:r>
            <w:r w:rsidR="0089461A" w:rsidRPr="00D66F42">
              <w:rPr>
                <w:rFonts w:ascii="Arial" w:hAnsi="Arial" w:cs="Arial"/>
                <w:spacing w:val="-5"/>
                <w:sz w:val="20"/>
                <w:szCs w:val="20"/>
              </w:rPr>
              <w:t xml:space="preserve"> </w:t>
            </w:r>
            <w:r w:rsidR="00537051" w:rsidRPr="00D66F42">
              <w:rPr>
                <w:rFonts w:ascii="Arial" w:hAnsi="Arial" w:cs="Arial"/>
                <w:spacing w:val="-5"/>
                <w:sz w:val="20"/>
                <w:szCs w:val="20"/>
              </w:rPr>
              <w:t>35</w:t>
            </w:r>
            <w:r w:rsidR="0089461A" w:rsidRPr="00D66F42">
              <w:rPr>
                <w:rFonts w:ascii="Arial" w:hAnsi="Arial" w:cs="Arial"/>
                <w:spacing w:val="-2"/>
                <w:sz w:val="20"/>
                <w:szCs w:val="20"/>
              </w:rPr>
              <w:t>0.000,00</w:t>
            </w:r>
          </w:p>
        </w:tc>
      </w:tr>
      <w:tr w:rsidR="007C04E3" w:rsidRPr="00D66F42" w14:paraId="5A8EDB78" w14:textId="77777777">
        <w:trPr>
          <w:trHeight w:val="897"/>
        </w:trPr>
        <w:tc>
          <w:tcPr>
            <w:tcW w:w="2282" w:type="dxa"/>
          </w:tcPr>
          <w:p w14:paraId="71328B87" w14:textId="77777777" w:rsidR="007C04E3" w:rsidRPr="00D66F42" w:rsidRDefault="0089461A" w:rsidP="00366ECD">
            <w:pPr>
              <w:pStyle w:val="TableParagraph"/>
              <w:spacing w:before="102"/>
              <w:ind w:left="45"/>
              <w:jc w:val="center"/>
              <w:rPr>
                <w:rFonts w:ascii="Arial" w:hAnsi="Arial" w:cs="Arial"/>
                <w:sz w:val="20"/>
                <w:szCs w:val="20"/>
              </w:rPr>
            </w:pPr>
            <w:r w:rsidRPr="00D66F42">
              <w:rPr>
                <w:rFonts w:ascii="Arial" w:hAnsi="Arial" w:cs="Arial"/>
                <w:sz w:val="20"/>
                <w:szCs w:val="20"/>
              </w:rPr>
              <w:t>Tamanho Alvo da Captação das Debêntures</w:t>
            </w:r>
            <w:r w:rsidRPr="00D66F42">
              <w:rPr>
                <w:rFonts w:ascii="Arial" w:hAnsi="Arial" w:cs="Arial"/>
                <w:spacing w:val="-14"/>
                <w:sz w:val="20"/>
                <w:szCs w:val="20"/>
              </w:rPr>
              <w:t xml:space="preserve"> </w:t>
            </w:r>
            <w:r w:rsidRPr="00D66F42">
              <w:rPr>
                <w:rFonts w:ascii="Arial" w:hAnsi="Arial" w:cs="Arial"/>
                <w:sz w:val="20"/>
                <w:szCs w:val="20"/>
              </w:rPr>
              <w:t>Série</w:t>
            </w:r>
            <w:r w:rsidRPr="00D66F42">
              <w:rPr>
                <w:rFonts w:ascii="Arial" w:hAnsi="Arial" w:cs="Arial"/>
                <w:spacing w:val="-14"/>
                <w:sz w:val="20"/>
                <w:szCs w:val="20"/>
              </w:rPr>
              <w:t xml:space="preserve"> </w:t>
            </w:r>
            <w:r w:rsidRPr="00D66F42">
              <w:rPr>
                <w:rFonts w:ascii="Arial" w:hAnsi="Arial" w:cs="Arial"/>
                <w:sz w:val="20"/>
                <w:szCs w:val="20"/>
              </w:rPr>
              <w:t>Sênior</w:t>
            </w:r>
          </w:p>
        </w:tc>
        <w:tc>
          <w:tcPr>
            <w:tcW w:w="4141" w:type="dxa"/>
          </w:tcPr>
          <w:p w14:paraId="3B1FA2B8" w14:textId="77777777" w:rsidR="007C04E3" w:rsidRPr="00D66F42" w:rsidRDefault="0089461A" w:rsidP="00366ECD">
            <w:pPr>
              <w:pStyle w:val="TableParagraph"/>
              <w:spacing w:line="309" w:lineRule="auto"/>
              <w:ind w:left="43" w:right="27"/>
              <w:jc w:val="center"/>
              <w:rPr>
                <w:rFonts w:ascii="Arial" w:hAnsi="Arial" w:cs="Arial"/>
                <w:sz w:val="20"/>
                <w:szCs w:val="20"/>
              </w:rPr>
            </w:pPr>
            <w:r w:rsidRPr="00D66F42">
              <w:rPr>
                <w:rFonts w:ascii="Arial" w:hAnsi="Arial" w:cs="Arial"/>
                <w:sz w:val="20"/>
                <w:szCs w:val="20"/>
              </w:rPr>
              <w:t>Valor</w:t>
            </w:r>
            <w:r w:rsidRPr="00D66F42">
              <w:rPr>
                <w:rFonts w:ascii="Arial" w:hAnsi="Arial" w:cs="Arial"/>
                <w:spacing w:val="-14"/>
                <w:sz w:val="20"/>
                <w:szCs w:val="20"/>
              </w:rPr>
              <w:t xml:space="preserve"> </w:t>
            </w:r>
            <w:r w:rsidRPr="00D66F42">
              <w:rPr>
                <w:rFonts w:ascii="Arial" w:hAnsi="Arial" w:cs="Arial"/>
                <w:sz w:val="20"/>
                <w:szCs w:val="20"/>
              </w:rPr>
              <w:t>máximo</w:t>
            </w:r>
            <w:r w:rsidRPr="00D66F42">
              <w:rPr>
                <w:rFonts w:ascii="Arial" w:hAnsi="Arial" w:cs="Arial"/>
                <w:spacing w:val="-14"/>
                <w:sz w:val="20"/>
                <w:szCs w:val="20"/>
              </w:rPr>
              <w:t xml:space="preserve"> </w:t>
            </w:r>
            <w:r w:rsidRPr="00D66F42">
              <w:rPr>
                <w:rFonts w:ascii="Arial" w:hAnsi="Arial" w:cs="Arial"/>
                <w:sz w:val="20"/>
                <w:szCs w:val="20"/>
              </w:rPr>
              <w:t>das</w:t>
            </w:r>
            <w:r w:rsidRPr="00D66F42">
              <w:rPr>
                <w:rFonts w:ascii="Arial" w:hAnsi="Arial" w:cs="Arial"/>
                <w:spacing w:val="-14"/>
                <w:sz w:val="20"/>
                <w:szCs w:val="20"/>
              </w:rPr>
              <w:t xml:space="preserve"> </w:t>
            </w:r>
            <w:r w:rsidRPr="00D66F42">
              <w:rPr>
                <w:rFonts w:ascii="Arial" w:hAnsi="Arial" w:cs="Arial"/>
                <w:sz w:val="20"/>
                <w:szCs w:val="20"/>
              </w:rPr>
              <w:t>Debêntures</w:t>
            </w:r>
            <w:r w:rsidRPr="00D66F42">
              <w:rPr>
                <w:rFonts w:ascii="Arial" w:hAnsi="Arial" w:cs="Arial"/>
                <w:spacing w:val="-14"/>
                <w:sz w:val="20"/>
                <w:szCs w:val="20"/>
              </w:rPr>
              <w:t xml:space="preserve"> </w:t>
            </w:r>
            <w:r w:rsidRPr="00D66F42">
              <w:rPr>
                <w:rFonts w:ascii="Arial" w:hAnsi="Arial" w:cs="Arial"/>
                <w:sz w:val="20"/>
                <w:szCs w:val="20"/>
              </w:rPr>
              <w:t>da</w:t>
            </w:r>
            <w:r w:rsidRPr="00D66F42">
              <w:rPr>
                <w:rFonts w:ascii="Arial" w:hAnsi="Arial" w:cs="Arial"/>
                <w:spacing w:val="-14"/>
                <w:sz w:val="20"/>
                <w:szCs w:val="20"/>
              </w:rPr>
              <w:t xml:space="preserve"> </w:t>
            </w:r>
            <w:r w:rsidRPr="00D66F42">
              <w:rPr>
                <w:rFonts w:ascii="Arial" w:hAnsi="Arial" w:cs="Arial"/>
                <w:sz w:val="20"/>
                <w:szCs w:val="20"/>
              </w:rPr>
              <w:t>Série</w:t>
            </w:r>
            <w:r w:rsidRPr="00D66F42">
              <w:rPr>
                <w:rFonts w:ascii="Arial" w:hAnsi="Arial" w:cs="Arial"/>
                <w:spacing w:val="-14"/>
                <w:sz w:val="20"/>
                <w:szCs w:val="20"/>
              </w:rPr>
              <w:t xml:space="preserve"> </w:t>
            </w:r>
            <w:r w:rsidRPr="00D66F42">
              <w:rPr>
                <w:rFonts w:ascii="Arial" w:hAnsi="Arial" w:cs="Arial"/>
                <w:sz w:val="20"/>
                <w:szCs w:val="20"/>
              </w:rPr>
              <w:t>Sênior que</w:t>
            </w:r>
            <w:r w:rsidRPr="00D66F42">
              <w:rPr>
                <w:rFonts w:ascii="Arial" w:hAnsi="Arial" w:cs="Arial"/>
                <w:spacing w:val="-14"/>
                <w:sz w:val="20"/>
                <w:szCs w:val="20"/>
              </w:rPr>
              <w:t xml:space="preserve"> </w:t>
            </w:r>
            <w:r w:rsidRPr="00D66F42">
              <w:rPr>
                <w:rFonts w:ascii="Arial" w:hAnsi="Arial" w:cs="Arial"/>
                <w:sz w:val="20"/>
                <w:szCs w:val="20"/>
              </w:rPr>
              <w:t>será</w:t>
            </w:r>
            <w:r w:rsidRPr="00D66F42">
              <w:rPr>
                <w:rFonts w:ascii="Arial" w:hAnsi="Arial" w:cs="Arial"/>
                <w:spacing w:val="-14"/>
                <w:sz w:val="20"/>
                <w:szCs w:val="20"/>
              </w:rPr>
              <w:t xml:space="preserve"> </w:t>
            </w:r>
            <w:r w:rsidRPr="00D66F42">
              <w:rPr>
                <w:rFonts w:ascii="Arial" w:hAnsi="Arial" w:cs="Arial"/>
                <w:sz w:val="20"/>
                <w:szCs w:val="20"/>
              </w:rPr>
              <w:t>distribuída</w:t>
            </w:r>
            <w:r w:rsidRPr="00D66F42">
              <w:rPr>
                <w:rFonts w:ascii="Arial" w:hAnsi="Arial" w:cs="Arial"/>
                <w:spacing w:val="-14"/>
                <w:sz w:val="20"/>
                <w:szCs w:val="20"/>
              </w:rPr>
              <w:t xml:space="preserve"> </w:t>
            </w:r>
            <w:r w:rsidRPr="00D66F42">
              <w:rPr>
                <w:rFonts w:ascii="Arial" w:hAnsi="Arial" w:cs="Arial"/>
                <w:sz w:val="20"/>
                <w:szCs w:val="20"/>
              </w:rPr>
              <w:t>na</w:t>
            </w:r>
            <w:r w:rsidRPr="00D66F42">
              <w:rPr>
                <w:rFonts w:ascii="Arial" w:hAnsi="Arial" w:cs="Arial"/>
                <w:spacing w:val="-12"/>
                <w:sz w:val="20"/>
                <w:szCs w:val="20"/>
              </w:rPr>
              <w:t xml:space="preserve"> </w:t>
            </w:r>
            <w:r w:rsidRPr="00D66F42">
              <w:rPr>
                <w:rFonts w:ascii="Arial" w:hAnsi="Arial" w:cs="Arial"/>
                <w:sz w:val="20"/>
                <w:szCs w:val="20"/>
              </w:rPr>
              <w:t>primeira</w:t>
            </w:r>
            <w:r w:rsidRPr="00D66F42">
              <w:rPr>
                <w:rFonts w:ascii="Arial" w:hAnsi="Arial" w:cs="Arial"/>
                <w:spacing w:val="-13"/>
                <w:sz w:val="20"/>
                <w:szCs w:val="20"/>
              </w:rPr>
              <w:t xml:space="preserve"> </w:t>
            </w:r>
            <w:r w:rsidRPr="00D66F42">
              <w:rPr>
                <w:rFonts w:ascii="Arial" w:hAnsi="Arial" w:cs="Arial"/>
                <w:sz w:val="20"/>
                <w:szCs w:val="20"/>
              </w:rPr>
              <w:t>oferta</w:t>
            </w:r>
            <w:r w:rsidRPr="00D66F42">
              <w:rPr>
                <w:rFonts w:ascii="Arial" w:hAnsi="Arial" w:cs="Arial"/>
                <w:spacing w:val="-14"/>
                <w:sz w:val="20"/>
                <w:szCs w:val="20"/>
              </w:rPr>
              <w:t xml:space="preserve"> </w:t>
            </w:r>
            <w:r w:rsidRPr="00D66F42">
              <w:rPr>
                <w:rFonts w:ascii="Arial" w:hAnsi="Arial" w:cs="Arial"/>
                <w:spacing w:val="-2"/>
                <w:sz w:val="20"/>
                <w:szCs w:val="20"/>
              </w:rPr>
              <w:t>através</w:t>
            </w:r>
          </w:p>
          <w:p w14:paraId="47B23D3E" w14:textId="3AFF6481" w:rsidR="007C04E3" w:rsidRPr="00D66F42" w:rsidRDefault="0089461A" w:rsidP="00366ECD">
            <w:pPr>
              <w:pStyle w:val="TableParagraph"/>
              <w:spacing w:before="3"/>
              <w:ind w:left="43"/>
              <w:jc w:val="center"/>
              <w:rPr>
                <w:rFonts w:ascii="Arial" w:hAnsi="Arial" w:cs="Arial"/>
                <w:sz w:val="20"/>
                <w:szCs w:val="20"/>
              </w:rPr>
            </w:pPr>
            <w:r w:rsidRPr="00D66F42">
              <w:rPr>
                <w:rFonts w:ascii="Arial" w:hAnsi="Arial" w:cs="Arial"/>
                <w:spacing w:val="-2"/>
                <w:sz w:val="20"/>
                <w:szCs w:val="20"/>
              </w:rPr>
              <w:t>da</w:t>
            </w:r>
            <w:r w:rsidRPr="00D66F42">
              <w:rPr>
                <w:rFonts w:ascii="Arial" w:hAnsi="Arial" w:cs="Arial"/>
                <w:spacing w:val="2"/>
                <w:sz w:val="20"/>
                <w:szCs w:val="20"/>
              </w:rPr>
              <w:t xml:space="preserve"> </w:t>
            </w:r>
            <w:r w:rsidRPr="00D66F42">
              <w:rPr>
                <w:rFonts w:ascii="Arial" w:hAnsi="Arial" w:cs="Arial"/>
                <w:spacing w:val="-2"/>
                <w:sz w:val="20"/>
                <w:szCs w:val="20"/>
              </w:rPr>
              <w:t>Plataforma</w:t>
            </w:r>
            <w:r w:rsidRPr="00D66F42">
              <w:rPr>
                <w:rFonts w:ascii="Arial" w:hAnsi="Arial" w:cs="Arial"/>
                <w:spacing w:val="-6"/>
                <w:sz w:val="20"/>
                <w:szCs w:val="20"/>
              </w:rPr>
              <w:t xml:space="preserve"> </w:t>
            </w:r>
            <w:r w:rsidR="00AB1476" w:rsidRPr="00D66F42">
              <w:rPr>
                <w:rFonts w:ascii="Arial" w:hAnsi="Arial" w:cs="Arial"/>
                <w:spacing w:val="-4"/>
                <w:sz w:val="20"/>
                <w:szCs w:val="20"/>
              </w:rPr>
              <w:t>Dexcap</w:t>
            </w:r>
          </w:p>
        </w:tc>
        <w:tc>
          <w:tcPr>
            <w:tcW w:w="3003" w:type="dxa"/>
            <w:shd w:val="clear" w:color="auto" w:fill="D9E1F3"/>
          </w:tcPr>
          <w:p w14:paraId="1BE4498B" w14:textId="77777777" w:rsidR="007C04E3" w:rsidRPr="00D66F42" w:rsidRDefault="007C04E3" w:rsidP="00366ECD">
            <w:pPr>
              <w:pStyle w:val="TableParagraph"/>
              <w:spacing w:before="67"/>
              <w:jc w:val="center"/>
              <w:rPr>
                <w:rFonts w:ascii="Arial" w:hAnsi="Arial" w:cs="Arial"/>
                <w:b/>
                <w:sz w:val="20"/>
                <w:szCs w:val="20"/>
              </w:rPr>
            </w:pPr>
          </w:p>
          <w:p w14:paraId="1FE6210E" w14:textId="48BC3553" w:rsidR="007C04E3" w:rsidRPr="00D66F42" w:rsidRDefault="00366ECD" w:rsidP="00366ECD">
            <w:pPr>
              <w:pStyle w:val="TableParagraph"/>
              <w:ind w:right="754"/>
              <w:rPr>
                <w:rFonts w:ascii="Arial" w:hAnsi="Arial" w:cs="Arial"/>
                <w:sz w:val="20"/>
                <w:szCs w:val="20"/>
              </w:rPr>
            </w:pPr>
            <w:r>
              <w:rPr>
                <w:rFonts w:ascii="Arial" w:hAnsi="Arial" w:cs="Arial"/>
                <w:sz w:val="20"/>
                <w:szCs w:val="20"/>
              </w:rPr>
              <w:t xml:space="preserve">               </w:t>
            </w:r>
            <w:r w:rsidR="0089461A" w:rsidRPr="00D66F42">
              <w:rPr>
                <w:rFonts w:ascii="Arial" w:hAnsi="Arial" w:cs="Arial"/>
                <w:sz w:val="20"/>
                <w:szCs w:val="20"/>
              </w:rPr>
              <w:t>R$</w:t>
            </w:r>
            <w:r w:rsidR="0089461A" w:rsidRPr="00D66F42">
              <w:rPr>
                <w:rFonts w:ascii="Arial" w:hAnsi="Arial" w:cs="Arial"/>
                <w:spacing w:val="-5"/>
                <w:sz w:val="20"/>
                <w:szCs w:val="20"/>
              </w:rPr>
              <w:t xml:space="preserve"> </w:t>
            </w:r>
            <w:r w:rsidR="00537051" w:rsidRPr="00D66F42">
              <w:rPr>
                <w:rFonts w:ascii="Arial" w:hAnsi="Arial" w:cs="Arial"/>
                <w:spacing w:val="-2"/>
                <w:sz w:val="20"/>
                <w:szCs w:val="20"/>
              </w:rPr>
              <w:t>35</w:t>
            </w:r>
            <w:r w:rsidR="0089461A" w:rsidRPr="00D66F42">
              <w:rPr>
                <w:rFonts w:ascii="Arial" w:hAnsi="Arial" w:cs="Arial"/>
                <w:spacing w:val="-2"/>
                <w:sz w:val="20"/>
                <w:szCs w:val="20"/>
              </w:rPr>
              <w:t>0.000,00</w:t>
            </w:r>
          </w:p>
        </w:tc>
      </w:tr>
      <w:tr w:rsidR="007C04E3" w:rsidRPr="00D66F42" w14:paraId="6972585F" w14:textId="77777777">
        <w:trPr>
          <w:trHeight w:val="897"/>
        </w:trPr>
        <w:tc>
          <w:tcPr>
            <w:tcW w:w="2282" w:type="dxa"/>
          </w:tcPr>
          <w:p w14:paraId="35866C14" w14:textId="77777777" w:rsidR="007C04E3" w:rsidRPr="00D66F42" w:rsidRDefault="0089461A" w:rsidP="00366ECD">
            <w:pPr>
              <w:pStyle w:val="TableParagraph"/>
              <w:spacing w:line="309" w:lineRule="auto"/>
              <w:ind w:left="45"/>
              <w:jc w:val="center"/>
              <w:rPr>
                <w:rFonts w:ascii="Arial" w:hAnsi="Arial" w:cs="Arial"/>
                <w:sz w:val="20"/>
                <w:szCs w:val="20"/>
              </w:rPr>
            </w:pPr>
            <w:r w:rsidRPr="00D66F42">
              <w:rPr>
                <w:rFonts w:ascii="Arial" w:hAnsi="Arial" w:cs="Arial"/>
                <w:sz w:val="20"/>
                <w:szCs w:val="20"/>
              </w:rPr>
              <w:t>Tamanho de Captação Mínimo</w:t>
            </w:r>
            <w:r w:rsidRPr="00D66F42">
              <w:rPr>
                <w:rFonts w:ascii="Arial" w:hAnsi="Arial" w:cs="Arial"/>
                <w:spacing w:val="-14"/>
                <w:sz w:val="20"/>
                <w:szCs w:val="20"/>
              </w:rPr>
              <w:t xml:space="preserve"> </w:t>
            </w:r>
            <w:r w:rsidRPr="00D66F42">
              <w:rPr>
                <w:rFonts w:ascii="Arial" w:hAnsi="Arial" w:cs="Arial"/>
                <w:sz w:val="20"/>
                <w:szCs w:val="20"/>
              </w:rPr>
              <w:t>das</w:t>
            </w:r>
            <w:r w:rsidRPr="00D66F42">
              <w:rPr>
                <w:rFonts w:ascii="Arial" w:hAnsi="Arial" w:cs="Arial"/>
                <w:spacing w:val="-14"/>
                <w:sz w:val="20"/>
                <w:szCs w:val="20"/>
              </w:rPr>
              <w:t xml:space="preserve"> </w:t>
            </w:r>
            <w:r w:rsidRPr="00D66F42">
              <w:rPr>
                <w:rFonts w:ascii="Arial" w:hAnsi="Arial" w:cs="Arial"/>
                <w:sz w:val="20"/>
                <w:szCs w:val="20"/>
              </w:rPr>
              <w:t>Debêntures</w:t>
            </w:r>
          </w:p>
          <w:p w14:paraId="00ECFACF" w14:textId="77777777" w:rsidR="007C04E3" w:rsidRPr="00D66F42" w:rsidRDefault="0089461A" w:rsidP="00366ECD">
            <w:pPr>
              <w:pStyle w:val="TableParagraph"/>
              <w:spacing w:before="3"/>
              <w:ind w:left="45"/>
              <w:jc w:val="center"/>
              <w:rPr>
                <w:rFonts w:ascii="Arial" w:hAnsi="Arial" w:cs="Arial"/>
                <w:sz w:val="20"/>
                <w:szCs w:val="20"/>
              </w:rPr>
            </w:pPr>
            <w:r w:rsidRPr="00D66F42">
              <w:rPr>
                <w:rFonts w:ascii="Arial" w:hAnsi="Arial" w:cs="Arial"/>
                <w:sz w:val="20"/>
                <w:szCs w:val="20"/>
              </w:rPr>
              <w:t>da</w:t>
            </w:r>
            <w:r w:rsidRPr="00D66F42">
              <w:rPr>
                <w:rFonts w:ascii="Arial" w:hAnsi="Arial" w:cs="Arial"/>
                <w:spacing w:val="-7"/>
                <w:sz w:val="20"/>
                <w:szCs w:val="20"/>
              </w:rPr>
              <w:t xml:space="preserve"> </w:t>
            </w:r>
            <w:r w:rsidRPr="00D66F42">
              <w:rPr>
                <w:rFonts w:ascii="Arial" w:hAnsi="Arial" w:cs="Arial"/>
                <w:sz w:val="20"/>
                <w:szCs w:val="20"/>
              </w:rPr>
              <w:t>Série</w:t>
            </w:r>
            <w:r w:rsidRPr="00D66F42">
              <w:rPr>
                <w:rFonts w:ascii="Arial" w:hAnsi="Arial" w:cs="Arial"/>
                <w:spacing w:val="-4"/>
                <w:sz w:val="20"/>
                <w:szCs w:val="20"/>
              </w:rPr>
              <w:t xml:space="preserve"> </w:t>
            </w:r>
            <w:r w:rsidRPr="00D66F42">
              <w:rPr>
                <w:rFonts w:ascii="Arial" w:hAnsi="Arial" w:cs="Arial"/>
                <w:spacing w:val="-2"/>
                <w:sz w:val="20"/>
                <w:szCs w:val="20"/>
              </w:rPr>
              <w:t>Sênior</w:t>
            </w:r>
          </w:p>
        </w:tc>
        <w:tc>
          <w:tcPr>
            <w:tcW w:w="4141" w:type="dxa"/>
          </w:tcPr>
          <w:p w14:paraId="1E5E8BE0" w14:textId="7989AF80" w:rsidR="007C04E3" w:rsidRPr="00D66F42" w:rsidRDefault="0089461A" w:rsidP="00366ECD">
            <w:pPr>
              <w:pStyle w:val="TableParagraph"/>
              <w:spacing w:before="148" w:line="312" w:lineRule="auto"/>
              <w:ind w:left="43"/>
              <w:jc w:val="center"/>
              <w:rPr>
                <w:rFonts w:ascii="Arial" w:hAnsi="Arial" w:cs="Arial"/>
                <w:sz w:val="20"/>
                <w:szCs w:val="20"/>
              </w:rPr>
            </w:pPr>
            <w:r w:rsidRPr="00D66F42">
              <w:rPr>
                <w:rFonts w:ascii="Arial" w:hAnsi="Arial" w:cs="Arial"/>
                <w:sz w:val="20"/>
                <w:szCs w:val="20"/>
              </w:rPr>
              <w:t xml:space="preserve">Volume mínimo que deverá ser captado das Debêntures através da Plataforma </w:t>
            </w:r>
            <w:r w:rsidR="00AB1476" w:rsidRPr="00D66F42">
              <w:rPr>
                <w:rFonts w:ascii="Arial" w:hAnsi="Arial" w:cs="Arial"/>
                <w:sz w:val="20"/>
                <w:szCs w:val="20"/>
              </w:rPr>
              <w:t>Dexcap</w:t>
            </w:r>
          </w:p>
        </w:tc>
        <w:tc>
          <w:tcPr>
            <w:tcW w:w="3003" w:type="dxa"/>
            <w:shd w:val="clear" w:color="auto" w:fill="D9E1F3"/>
          </w:tcPr>
          <w:p w14:paraId="2C28DE74" w14:textId="77777777" w:rsidR="007C04E3" w:rsidRPr="00D66F42" w:rsidRDefault="007C04E3" w:rsidP="00366ECD">
            <w:pPr>
              <w:pStyle w:val="TableParagraph"/>
              <w:spacing w:before="67"/>
              <w:rPr>
                <w:rFonts w:ascii="Arial" w:hAnsi="Arial" w:cs="Arial"/>
                <w:b/>
                <w:sz w:val="20"/>
                <w:szCs w:val="20"/>
              </w:rPr>
            </w:pPr>
          </w:p>
          <w:p w14:paraId="36EAD175" w14:textId="21220098" w:rsidR="007C04E3" w:rsidRPr="00D66F42" w:rsidRDefault="00366ECD" w:rsidP="00366ECD">
            <w:pPr>
              <w:pStyle w:val="TableParagraph"/>
              <w:rPr>
                <w:rFonts w:ascii="Arial" w:hAnsi="Arial" w:cs="Arial"/>
                <w:sz w:val="20"/>
                <w:szCs w:val="20"/>
              </w:rPr>
            </w:pPr>
            <w:r>
              <w:rPr>
                <w:rFonts w:ascii="Arial" w:hAnsi="Arial" w:cs="Arial"/>
                <w:sz w:val="20"/>
                <w:szCs w:val="20"/>
              </w:rPr>
              <w:t xml:space="preserve">               </w:t>
            </w:r>
            <w:r w:rsidR="0089461A" w:rsidRPr="00D66F42">
              <w:rPr>
                <w:rFonts w:ascii="Arial" w:hAnsi="Arial" w:cs="Arial"/>
                <w:sz w:val="20"/>
                <w:szCs w:val="20"/>
              </w:rPr>
              <w:t>R$</w:t>
            </w:r>
            <w:r w:rsidR="0089461A" w:rsidRPr="00D66F42">
              <w:rPr>
                <w:rFonts w:ascii="Arial" w:hAnsi="Arial" w:cs="Arial"/>
                <w:spacing w:val="-5"/>
                <w:sz w:val="20"/>
                <w:szCs w:val="20"/>
              </w:rPr>
              <w:t xml:space="preserve"> </w:t>
            </w:r>
            <w:r w:rsidR="00537051" w:rsidRPr="00D66F42">
              <w:rPr>
                <w:rFonts w:ascii="Arial" w:hAnsi="Arial" w:cs="Arial"/>
                <w:spacing w:val="-2"/>
                <w:sz w:val="20"/>
                <w:szCs w:val="20"/>
              </w:rPr>
              <w:t>233.333</w:t>
            </w:r>
            <w:r w:rsidR="0089461A" w:rsidRPr="00D66F42">
              <w:rPr>
                <w:rFonts w:ascii="Arial" w:hAnsi="Arial" w:cs="Arial"/>
                <w:spacing w:val="-2"/>
                <w:sz w:val="20"/>
                <w:szCs w:val="20"/>
              </w:rPr>
              <w:t>,</w:t>
            </w:r>
            <w:r w:rsidR="00537051" w:rsidRPr="00D66F42">
              <w:rPr>
                <w:rFonts w:ascii="Arial" w:hAnsi="Arial" w:cs="Arial"/>
                <w:spacing w:val="-2"/>
                <w:sz w:val="20"/>
                <w:szCs w:val="20"/>
              </w:rPr>
              <w:t>33</w:t>
            </w:r>
          </w:p>
        </w:tc>
      </w:tr>
      <w:tr w:rsidR="007C04E3" w:rsidRPr="00D66F42" w14:paraId="7C3D98FF" w14:textId="77777777">
        <w:trPr>
          <w:trHeight w:val="597"/>
        </w:trPr>
        <w:tc>
          <w:tcPr>
            <w:tcW w:w="2282" w:type="dxa"/>
          </w:tcPr>
          <w:p w14:paraId="62B51504" w14:textId="77777777" w:rsidR="007C04E3" w:rsidRPr="00D66F42" w:rsidRDefault="0089461A" w:rsidP="00366ECD">
            <w:pPr>
              <w:pStyle w:val="TableParagraph"/>
              <w:spacing w:line="229" w:lineRule="exact"/>
              <w:ind w:left="45"/>
              <w:jc w:val="center"/>
              <w:rPr>
                <w:rFonts w:ascii="Arial" w:hAnsi="Arial" w:cs="Arial"/>
                <w:sz w:val="20"/>
                <w:szCs w:val="20"/>
              </w:rPr>
            </w:pPr>
            <w:r w:rsidRPr="00D66F42">
              <w:rPr>
                <w:rFonts w:ascii="Arial" w:hAnsi="Arial" w:cs="Arial"/>
                <w:spacing w:val="-2"/>
                <w:sz w:val="20"/>
                <w:szCs w:val="20"/>
              </w:rPr>
              <w:t>Tamanho</w:t>
            </w:r>
            <w:r w:rsidRPr="00D66F42">
              <w:rPr>
                <w:rFonts w:ascii="Arial" w:hAnsi="Arial" w:cs="Arial"/>
                <w:spacing w:val="-8"/>
                <w:sz w:val="20"/>
                <w:szCs w:val="20"/>
              </w:rPr>
              <w:t xml:space="preserve"> </w:t>
            </w:r>
            <w:r w:rsidRPr="00D66F42">
              <w:rPr>
                <w:rFonts w:ascii="Arial" w:hAnsi="Arial" w:cs="Arial"/>
                <w:spacing w:val="-2"/>
                <w:sz w:val="20"/>
                <w:szCs w:val="20"/>
              </w:rPr>
              <w:t>Limite</w:t>
            </w:r>
            <w:r w:rsidRPr="00D66F42">
              <w:rPr>
                <w:rFonts w:ascii="Arial" w:hAnsi="Arial" w:cs="Arial"/>
                <w:spacing w:val="-3"/>
                <w:sz w:val="20"/>
                <w:szCs w:val="20"/>
              </w:rPr>
              <w:t xml:space="preserve"> </w:t>
            </w:r>
            <w:r w:rsidRPr="00D66F42">
              <w:rPr>
                <w:rFonts w:ascii="Arial" w:hAnsi="Arial" w:cs="Arial"/>
                <w:spacing w:val="-2"/>
                <w:sz w:val="20"/>
                <w:szCs w:val="20"/>
              </w:rPr>
              <w:t>do</w:t>
            </w:r>
            <w:r w:rsidRPr="00D66F42">
              <w:rPr>
                <w:rFonts w:ascii="Arial" w:hAnsi="Arial" w:cs="Arial"/>
                <w:spacing w:val="-4"/>
                <w:sz w:val="20"/>
                <w:szCs w:val="20"/>
              </w:rPr>
              <w:t xml:space="preserve"> Lote</w:t>
            </w:r>
          </w:p>
          <w:p w14:paraId="57F438DB" w14:textId="77777777" w:rsidR="007C04E3" w:rsidRPr="00D66F42" w:rsidRDefault="0089461A" w:rsidP="00366ECD">
            <w:pPr>
              <w:pStyle w:val="TableParagraph"/>
              <w:spacing w:before="68"/>
              <w:ind w:left="45"/>
              <w:jc w:val="center"/>
              <w:rPr>
                <w:rFonts w:ascii="Arial" w:hAnsi="Arial" w:cs="Arial"/>
                <w:sz w:val="20"/>
                <w:szCs w:val="20"/>
              </w:rPr>
            </w:pPr>
            <w:r w:rsidRPr="00D66F42">
              <w:rPr>
                <w:rFonts w:ascii="Arial" w:hAnsi="Arial" w:cs="Arial"/>
                <w:spacing w:val="-2"/>
                <w:sz w:val="20"/>
                <w:szCs w:val="20"/>
              </w:rPr>
              <w:t>Suplementar</w:t>
            </w:r>
          </w:p>
        </w:tc>
        <w:tc>
          <w:tcPr>
            <w:tcW w:w="4141" w:type="dxa"/>
          </w:tcPr>
          <w:p w14:paraId="4F3613CE" w14:textId="77777777" w:rsidR="007C04E3" w:rsidRPr="00D66F42" w:rsidRDefault="0089461A" w:rsidP="00366ECD">
            <w:pPr>
              <w:pStyle w:val="TableParagraph"/>
              <w:spacing w:line="229" w:lineRule="exact"/>
              <w:ind w:left="43"/>
              <w:jc w:val="center"/>
              <w:rPr>
                <w:rFonts w:ascii="Arial" w:hAnsi="Arial" w:cs="Arial"/>
                <w:sz w:val="20"/>
                <w:szCs w:val="20"/>
              </w:rPr>
            </w:pPr>
            <w:r w:rsidRPr="00D66F42">
              <w:rPr>
                <w:rFonts w:ascii="Arial" w:hAnsi="Arial" w:cs="Arial"/>
                <w:sz w:val="20"/>
                <w:szCs w:val="20"/>
              </w:rPr>
              <w:t>Volume</w:t>
            </w:r>
            <w:r w:rsidRPr="00D66F42">
              <w:rPr>
                <w:rFonts w:ascii="Arial" w:hAnsi="Arial" w:cs="Arial"/>
                <w:spacing w:val="56"/>
                <w:sz w:val="20"/>
                <w:szCs w:val="20"/>
              </w:rPr>
              <w:t xml:space="preserve"> </w:t>
            </w:r>
            <w:r w:rsidRPr="00D66F42">
              <w:rPr>
                <w:rFonts w:ascii="Arial" w:hAnsi="Arial" w:cs="Arial"/>
                <w:sz w:val="20"/>
                <w:szCs w:val="20"/>
              </w:rPr>
              <w:t>máximo</w:t>
            </w:r>
            <w:r w:rsidRPr="00D66F42">
              <w:rPr>
                <w:rFonts w:ascii="Arial" w:hAnsi="Arial" w:cs="Arial"/>
                <w:spacing w:val="57"/>
                <w:sz w:val="20"/>
                <w:szCs w:val="20"/>
              </w:rPr>
              <w:t xml:space="preserve"> </w:t>
            </w:r>
            <w:r w:rsidRPr="00D66F42">
              <w:rPr>
                <w:rFonts w:ascii="Arial" w:hAnsi="Arial" w:cs="Arial"/>
                <w:sz w:val="20"/>
                <w:szCs w:val="20"/>
              </w:rPr>
              <w:t>de</w:t>
            </w:r>
            <w:r w:rsidRPr="00D66F42">
              <w:rPr>
                <w:rFonts w:ascii="Arial" w:hAnsi="Arial" w:cs="Arial"/>
                <w:spacing w:val="57"/>
                <w:sz w:val="20"/>
                <w:szCs w:val="20"/>
              </w:rPr>
              <w:t xml:space="preserve"> </w:t>
            </w:r>
            <w:r w:rsidRPr="00D66F42">
              <w:rPr>
                <w:rFonts w:ascii="Arial" w:hAnsi="Arial" w:cs="Arial"/>
                <w:sz w:val="20"/>
                <w:szCs w:val="20"/>
              </w:rPr>
              <w:t>Lote</w:t>
            </w:r>
            <w:r w:rsidRPr="00D66F42">
              <w:rPr>
                <w:rFonts w:ascii="Arial" w:hAnsi="Arial" w:cs="Arial"/>
                <w:spacing w:val="57"/>
                <w:sz w:val="20"/>
                <w:szCs w:val="20"/>
              </w:rPr>
              <w:t xml:space="preserve"> </w:t>
            </w:r>
            <w:r w:rsidRPr="00D66F42">
              <w:rPr>
                <w:rFonts w:ascii="Arial" w:hAnsi="Arial" w:cs="Arial"/>
                <w:sz w:val="20"/>
                <w:szCs w:val="20"/>
              </w:rPr>
              <w:t>Suplementar</w:t>
            </w:r>
            <w:r w:rsidRPr="00D66F42">
              <w:rPr>
                <w:rFonts w:ascii="Arial" w:hAnsi="Arial" w:cs="Arial"/>
                <w:spacing w:val="58"/>
                <w:sz w:val="20"/>
                <w:szCs w:val="20"/>
              </w:rPr>
              <w:t xml:space="preserve"> </w:t>
            </w:r>
            <w:r w:rsidRPr="00D66F42">
              <w:rPr>
                <w:rFonts w:ascii="Arial" w:hAnsi="Arial" w:cs="Arial"/>
                <w:spacing w:val="-5"/>
                <w:sz w:val="20"/>
                <w:szCs w:val="20"/>
              </w:rPr>
              <w:t>das</w:t>
            </w:r>
          </w:p>
          <w:p w14:paraId="68A2B567" w14:textId="77777777" w:rsidR="007C04E3" w:rsidRPr="00D66F42" w:rsidRDefault="0089461A" w:rsidP="00366ECD">
            <w:pPr>
              <w:pStyle w:val="TableParagraph"/>
              <w:spacing w:before="68"/>
              <w:ind w:left="43"/>
              <w:jc w:val="center"/>
              <w:rPr>
                <w:rFonts w:ascii="Arial" w:hAnsi="Arial" w:cs="Arial"/>
                <w:sz w:val="20"/>
                <w:szCs w:val="20"/>
              </w:rPr>
            </w:pPr>
            <w:r w:rsidRPr="00D66F42">
              <w:rPr>
                <w:rFonts w:ascii="Arial" w:hAnsi="Arial" w:cs="Arial"/>
                <w:sz w:val="20"/>
                <w:szCs w:val="20"/>
              </w:rPr>
              <w:t>Debêntures</w:t>
            </w:r>
            <w:r w:rsidRPr="00D66F42">
              <w:rPr>
                <w:rFonts w:ascii="Arial" w:hAnsi="Arial" w:cs="Arial"/>
                <w:spacing w:val="-8"/>
                <w:sz w:val="20"/>
                <w:szCs w:val="20"/>
              </w:rPr>
              <w:t xml:space="preserve"> </w:t>
            </w:r>
            <w:r w:rsidRPr="00D66F42">
              <w:rPr>
                <w:rFonts w:ascii="Arial" w:hAnsi="Arial" w:cs="Arial"/>
                <w:sz w:val="20"/>
                <w:szCs w:val="20"/>
              </w:rPr>
              <w:t>que</w:t>
            </w:r>
            <w:r w:rsidRPr="00D66F42">
              <w:rPr>
                <w:rFonts w:ascii="Arial" w:hAnsi="Arial" w:cs="Arial"/>
                <w:spacing w:val="-7"/>
                <w:sz w:val="20"/>
                <w:szCs w:val="20"/>
              </w:rPr>
              <w:t xml:space="preserve"> </w:t>
            </w:r>
            <w:r w:rsidRPr="00D66F42">
              <w:rPr>
                <w:rFonts w:ascii="Arial" w:hAnsi="Arial" w:cs="Arial"/>
                <w:sz w:val="20"/>
                <w:szCs w:val="20"/>
              </w:rPr>
              <w:t>poderá</w:t>
            </w:r>
            <w:r w:rsidRPr="00D66F42">
              <w:rPr>
                <w:rFonts w:ascii="Arial" w:hAnsi="Arial" w:cs="Arial"/>
                <w:spacing w:val="-9"/>
                <w:sz w:val="20"/>
                <w:szCs w:val="20"/>
              </w:rPr>
              <w:t xml:space="preserve"> </w:t>
            </w:r>
            <w:r w:rsidRPr="00D66F42">
              <w:rPr>
                <w:rFonts w:ascii="Arial" w:hAnsi="Arial" w:cs="Arial"/>
                <w:sz w:val="20"/>
                <w:szCs w:val="20"/>
              </w:rPr>
              <w:t>ser</w:t>
            </w:r>
            <w:r w:rsidRPr="00D66F42">
              <w:rPr>
                <w:rFonts w:ascii="Arial" w:hAnsi="Arial" w:cs="Arial"/>
                <w:spacing w:val="-5"/>
                <w:sz w:val="20"/>
                <w:szCs w:val="20"/>
              </w:rPr>
              <w:t xml:space="preserve"> </w:t>
            </w:r>
            <w:r w:rsidRPr="00D66F42">
              <w:rPr>
                <w:rFonts w:ascii="Arial" w:hAnsi="Arial" w:cs="Arial"/>
                <w:spacing w:val="-2"/>
                <w:sz w:val="20"/>
                <w:szCs w:val="20"/>
              </w:rPr>
              <w:t>emitido.</w:t>
            </w:r>
          </w:p>
        </w:tc>
        <w:tc>
          <w:tcPr>
            <w:tcW w:w="3003" w:type="dxa"/>
            <w:shd w:val="clear" w:color="auto" w:fill="D9E1F3"/>
          </w:tcPr>
          <w:p w14:paraId="45161C04" w14:textId="455587E4" w:rsidR="007C04E3" w:rsidRPr="00D66F42" w:rsidRDefault="00366ECD" w:rsidP="00366ECD">
            <w:pPr>
              <w:pStyle w:val="TableParagraph"/>
              <w:spacing w:before="148"/>
              <w:rPr>
                <w:rFonts w:ascii="Arial" w:hAnsi="Arial" w:cs="Arial"/>
                <w:sz w:val="20"/>
                <w:szCs w:val="20"/>
              </w:rPr>
            </w:pPr>
            <w:r>
              <w:rPr>
                <w:rFonts w:ascii="Arial" w:hAnsi="Arial" w:cs="Arial"/>
                <w:sz w:val="20"/>
                <w:szCs w:val="20"/>
              </w:rPr>
              <w:t xml:space="preserve">               </w:t>
            </w:r>
            <w:r w:rsidR="0089461A" w:rsidRPr="00D66F42">
              <w:rPr>
                <w:rFonts w:ascii="Arial" w:hAnsi="Arial" w:cs="Arial"/>
                <w:sz w:val="20"/>
                <w:szCs w:val="20"/>
              </w:rPr>
              <w:t>R$</w:t>
            </w:r>
            <w:r w:rsidR="0089461A" w:rsidRPr="00D66F42">
              <w:rPr>
                <w:rFonts w:ascii="Arial" w:hAnsi="Arial" w:cs="Arial"/>
                <w:spacing w:val="-5"/>
                <w:sz w:val="20"/>
                <w:szCs w:val="20"/>
              </w:rPr>
              <w:t xml:space="preserve"> </w:t>
            </w:r>
            <w:r w:rsidR="00537051" w:rsidRPr="00D66F42">
              <w:rPr>
                <w:rFonts w:ascii="Arial" w:hAnsi="Arial" w:cs="Arial"/>
                <w:spacing w:val="-2"/>
                <w:sz w:val="20"/>
                <w:szCs w:val="20"/>
              </w:rPr>
              <w:t>437.500,00</w:t>
            </w:r>
          </w:p>
        </w:tc>
      </w:tr>
      <w:tr w:rsidR="007C04E3" w:rsidRPr="00D66F42" w14:paraId="1320A0A2" w14:textId="77777777">
        <w:trPr>
          <w:trHeight w:val="1194"/>
        </w:trPr>
        <w:tc>
          <w:tcPr>
            <w:tcW w:w="2282" w:type="dxa"/>
          </w:tcPr>
          <w:p w14:paraId="62235CC8" w14:textId="77777777" w:rsidR="007C04E3" w:rsidRPr="00366ECD" w:rsidRDefault="0089461A" w:rsidP="00366ECD">
            <w:pPr>
              <w:pStyle w:val="TableParagraph"/>
              <w:spacing w:before="148" w:line="312" w:lineRule="auto"/>
              <w:ind w:left="45" w:right="36"/>
              <w:jc w:val="center"/>
              <w:rPr>
                <w:rFonts w:ascii="Arial" w:hAnsi="Arial" w:cs="Arial"/>
                <w:sz w:val="20"/>
                <w:szCs w:val="20"/>
              </w:rPr>
            </w:pPr>
            <w:r w:rsidRPr="00366ECD">
              <w:rPr>
                <w:rFonts w:ascii="Arial" w:hAnsi="Arial" w:cs="Arial"/>
                <w:sz w:val="20"/>
                <w:szCs w:val="20"/>
              </w:rPr>
              <w:t>Tamanho mínimo do Patrimônio Líquido do Patrimônio Separado</w:t>
            </w:r>
          </w:p>
        </w:tc>
        <w:tc>
          <w:tcPr>
            <w:tcW w:w="4141" w:type="dxa"/>
          </w:tcPr>
          <w:p w14:paraId="01AB3F19" w14:textId="77777777" w:rsidR="007C04E3" w:rsidRPr="00366ECD" w:rsidRDefault="0089461A" w:rsidP="00366ECD">
            <w:pPr>
              <w:pStyle w:val="TableParagraph"/>
              <w:spacing w:line="312" w:lineRule="auto"/>
              <w:ind w:left="43" w:right="38"/>
              <w:jc w:val="center"/>
              <w:rPr>
                <w:rFonts w:ascii="Arial" w:hAnsi="Arial" w:cs="Arial"/>
                <w:sz w:val="20"/>
                <w:szCs w:val="20"/>
              </w:rPr>
            </w:pPr>
            <w:r w:rsidRPr="00366ECD">
              <w:rPr>
                <w:rFonts w:ascii="Arial" w:hAnsi="Arial" w:cs="Arial"/>
                <w:sz w:val="20"/>
                <w:szCs w:val="20"/>
              </w:rPr>
              <w:t xml:space="preserve">Caso fique abaixo desse tamanho de Patrimônio Líquido haverá Evento de </w:t>
            </w:r>
            <w:r w:rsidRPr="00366ECD">
              <w:rPr>
                <w:rFonts w:ascii="Arial" w:hAnsi="Arial" w:cs="Arial"/>
                <w:spacing w:val="-2"/>
                <w:sz w:val="20"/>
                <w:szCs w:val="20"/>
              </w:rPr>
              <w:t>Avaliação,</w:t>
            </w:r>
            <w:r w:rsidRPr="00366ECD">
              <w:rPr>
                <w:rFonts w:ascii="Arial" w:hAnsi="Arial" w:cs="Arial"/>
                <w:spacing w:val="-10"/>
                <w:sz w:val="20"/>
                <w:szCs w:val="20"/>
              </w:rPr>
              <w:t xml:space="preserve"> </w:t>
            </w:r>
            <w:r w:rsidRPr="00366ECD">
              <w:rPr>
                <w:rFonts w:ascii="Arial" w:hAnsi="Arial" w:cs="Arial"/>
                <w:spacing w:val="-2"/>
                <w:sz w:val="20"/>
                <w:szCs w:val="20"/>
              </w:rPr>
              <w:t>conforme</w:t>
            </w:r>
            <w:r w:rsidRPr="00366ECD">
              <w:rPr>
                <w:rFonts w:ascii="Arial" w:hAnsi="Arial" w:cs="Arial"/>
                <w:spacing w:val="-9"/>
                <w:sz w:val="20"/>
                <w:szCs w:val="20"/>
              </w:rPr>
              <w:t xml:space="preserve"> </w:t>
            </w:r>
            <w:r w:rsidRPr="00366ECD">
              <w:rPr>
                <w:rFonts w:ascii="Arial" w:hAnsi="Arial" w:cs="Arial"/>
                <w:b/>
                <w:spacing w:val="-2"/>
                <w:sz w:val="20"/>
                <w:szCs w:val="20"/>
              </w:rPr>
              <w:t>Anexo</w:t>
            </w:r>
            <w:r w:rsidRPr="00366ECD">
              <w:rPr>
                <w:rFonts w:ascii="Arial" w:hAnsi="Arial" w:cs="Arial"/>
                <w:b/>
                <w:spacing w:val="-8"/>
                <w:sz w:val="20"/>
                <w:szCs w:val="20"/>
              </w:rPr>
              <w:t xml:space="preserve"> </w:t>
            </w:r>
            <w:r w:rsidRPr="00366ECD">
              <w:rPr>
                <w:rFonts w:ascii="Arial" w:hAnsi="Arial" w:cs="Arial"/>
                <w:b/>
                <w:spacing w:val="-2"/>
                <w:sz w:val="20"/>
                <w:szCs w:val="20"/>
              </w:rPr>
              <w:t>V</w:t>
            </w:r>
            <w:r w:rsidRPr="00366ECD">
              <w:rPr>
                <w:rFonts w:ascii="Arial" w:hAnsi="Arial" w:cs="Arial"/>
                <w:spacing w:val="-2"/>
                <w:sz w:val="20"/>
                <w:szCs w:val="20"/>
              </w:rPr>
              <w:t>,</w:t>
            </w:r>
            <w:r w:rsidRPr="00366ECD">
              <w:rPr>
                <w:rFonts w:ascii="Arial" w:hAnsi="Arial" w:cs="Arial"/>
                <w:spacing w:val="-10"/>
                <w:sz w:val="20"/>
                <w:szCs w:val="20"/>
              </w:rPr>
              <w:t xml:space="preserve"> </w:t>
            </w:r>
            <w:r w:rsidRPr="00366ECD">
              <w:rPr>
                <w:rFonts w:ascii="Arial" w:hAnsi="Arial" w:cs="Arial"/>
                <w:spacing w:val="-2"/>
                <w:sz w:val="20"/>
                <w:szCs w:val="20"/>
              </w:rPr>
              <w:t>que</w:t>
            </w:r>
            <w:r w:rsidRPr="00366ECD">
              <w:rPr>
                <w:rFonts w:ascii="Arial" w:hAnsi="Arial" w:cs="Arial"/>
                <w:spacing w:val="-11"/>
                <w:sz w:val="20"/>
                <w:szCs w:val="20"/>
              </w:rPr>
              <w:t xml:space="preserve"> </w:t>
            </w:r>
            <w:r w:rsidRPr="00366ECD">
              <w:rPr>
                <w:rFonts w:ascii="Arial" w:hAnsi="Arial" w:cs="Arial"/>
                <w:spacing w:val="-2"/>
                <w:sz w:val="20"/>
                <w:szCs w:val="20"/>
              </w:rPr>
              <w:t>poderá</w:t>
            </w:r>
            <w:r w:rsidRPr="00366ECD">
              <w:rPr>
                <w:rFonts w:ascii="Arial" w:hAnsi="Arial" w:cs="Arial"/>
                <w:spacing w:val="-10"/>
                <w:sz w:val="20"/>
                <w:szCs w:val="20"/>
              </w:rPr>
              <w:t xml:space="preserve"> </w:t>
            </w:r>
            <w:r w:rsidRPr="00366ECD">
              <w:rPr>
                <w:rFonts w:ascii="Arial" w:hAnsi="Arial" w:cs="Arial"/>
                <w:spacing w:val="-5"/>
                <w:sz w:val="20"/>
                <w:szCs w:val="20"/>
              </w:rPr>
              <w:t>dar</w:t>
            </w:r>
          </w:p>
          <w:p w14:paraId="21A05EC7" w14:textId="77777777" w:rsidR="007C04E3" w:rsidRPr="00366ECD" w:rsidRDefault="0089461A" w:rsidP="00366ECD">
            <w:pPr>
              <w:pStyle w:val="TableParagraph"/>
              <w:ind w:left="43"/>
              <w:jc w:val="center"/>
              <w:rPr>
                <w:rFonts w:ascii="Arial" w:hAnsi="Arial" w:cs="Arial"/>
                <w:sz w:val="20"/>
                <w:szCs w:val="20"/>
              </w:rPr>
            </w:pPr>
            <w:r w:rsidRPr="00366ECD">
              <w:rPr>
                <w:rFonts w:ascii="Arial" w:hAnsi="Arial" w:cs="Arial"/>
                <w:sz w:val="20"/>
                <w:szCs w:val="20"/>
              </w:rPr>
              <w:t>ensejo</w:t>
            </w:r>
            <w:r w:rsidRPr="00366ECD">
              <w:rPr>
                <w:rFonts w:ascii="Arial" w:hAnsi="Arial" w:cs="Arial"/>
                <w:spacing w:val="-13"/>
                <w:sz w:val="20"/>
                <w:szCs w:val="20"/>
              </w:rPr>
              <w:t xml:space="preserve"> </w:t>
            </w:r>
            <w:r w:rsidRPr="00366ECD">
              <w:rPr>
                <w:rFonts w:ascii="Arial" w:hAnsi="Arial" w:cs="Arial"/>
                <w:sz w:val="20"/>
                <w:szCs w:val="20"/>
              </w:rPr>
              <w:t>ao</w:t>
            </w:r>
            <w:r w:rsidRPr="00366ECD">
              <w:rPr>
                <w:rFonts w:ascii="Arial" w:hAnsi="Arial" w:cs="Arial"/>
                <w:spacing w:val="-6"/>
                <w:sz w:val="20"/>
                <w:szCs w:val="20"/>
              </w:rPr>
              <w:t xml:space="preserve"> </w:t>
            </w:r>
            <w:r w:rsidRPr="00366ECD">
              <w:rPr>
                <w:rFonts w:ascii="Arial" w:hAnsi="Arial" w:cs="Arial"/>
                <w:sz w:val="20"/>
                <w:szCs w:val="20"/>
              </w:rPr>
              <w:t>Resgate</w:t>
            </w:r>
            <w:r w:rsidRPr="00366ECD">
              <w:rPr>
                <w:rFonts w:ascii="Arial" w:hAnsi="Arial" w:cs="Arial"/>
                <w:spacing w:val="-14"/>
                <w:sz w:val="20"/>
                <w:szCs w:val="20"/>
              </w:rPr>
              <w:t xml:space="preserve"> </w:t>
            </w:r>
            <w:r w:rsidRPr="00366ECD">
              <w:rPr>
                <w:rFonts w:ascii="Arial" w:hAnsi="Arial" w:cs="Arial"/>
                <w:sz w:val="20"/>
                <w:szCs w:val="20"/>
              </w:rPr>
              <w:t>Antecipado</w:t>
            </w:r>
            <w:r w:rsidRPr="00366ECD">
              <w:rPr>
                <w:rFonts w:ascii="Arial" w:hAnsi="Arial" w:cs="Arial"/>
                <w:spacing w:val="-9"/>
                <w:sz w:val="20"/>
                <w:szCs w:val="20"/>
              </w:rPr>
              <w:t xml:space="preserve"> </w:t>
            </w:r>
            <w:r w:rsidRPr="00366ECD">
              <w:rPr>
                <w:rFonts w:ascii="Arial" w:hAnsi="Arial" w:cs="Arial"/>
                <w:spacing w:val="-2"/>
                <w:sz w:val="20"/>
                <w:szCs w:val="20"/>
              </w:rPr>
              <w:t>Obrigatório.</w:t>
            </w:r>
          </w:p>
        </w:tc>
        <w:tc>
          <w:tcPr>
            <w:tcW w:w="3003" w:type="dxa"/>
            <w:shd w:val="clear" w:color="auto" w:fill="D9E1F3"/>
          </w:tcPr>
          <w:p w14:paraId="34536BA2" w14:textId="77777777" w:rsidR="00366ECD" w:rsidRDefault="00366ECD" w:rsidP="00366ECD">
            <w:pPr>
              <w:pStyle w:val="TableParagraph"/>
              <w:rPr>
                <w:rFonts w:ascii="Arial" w:hAnsi="Arial" w:cs="Arial"/>
                <w:b/>
                <w:sz w:val="20"/>
                <w:szCs w:val="20"/>
              </w:rPr>
            </w:pPr>
          </w:p>
          <w:p w14:paraId="386844B5" w14:textId="52FC4E44" w:rsidR="007C04E3" w:rsidRPr="00D66F42" w:rsidRDefault="0089461A" w:rsidP="00366ECD">
            <w:pPr>
              <w:pStyle w:val="TableParagraph"/>
              <w:jc w:val="center"/>
              <w:rPr>
                <w:rFonts w:ascii="Arial" w:hAnsi="Arial" w:cs="Arial"/>
                <w:sz w:val="20"/>
                <w:szCs w:val="20"/>
                <w:highlight w:val="yellow"/>
              </w:rPr>
            </w:pPr>
            <w:r w:rsidRPr="00366ECD">
              <w:rPr>
                <w:rFonts w:ascii="Arial" w:hAnsi="Arial" w:cs="Arial"/>
                <w:sz w:val="20"/>
                <w:szCs w:val="20"/>
              </w:rPr>
              <w:t>R$</w:t>
            </w:r>
            <w:r w:rsidRPr="00366ECD">
              <w:rPr>
                <w:rFonts w:ascii="Arial" w:hAnsi="Arial" w:cs="Arial"/>
                <w:spacing w:val="-5"/>
                <w:sz w:val="20"/>
                <w:szCs w:val="20"/>
              </w:rPr>
              <w:t xml:space="preserve"> </w:t>
            </w:r>
            <w:r w:rsidR="00366ECD" w:rsidRPr="00366ECD">
              <w:rPr>
                <w:rFonts w:ascii="Arial" w:hAnsi="Arial" w:cs="Arial"/>
                <w:spacing w:val="-5"/>
                <w:sz w:val="20"/>
                <w:szCs w:val="20"/>
              </w:rPr>
              <w:t>3</w:t>
            </w:r>
            <w:r w:rsidRPr="00366ECD">
              <w:rPr>
                <w:rFonts w:ascii="Arial" w:hAnsi="Arial" w:cs="Arial"/>
                <w:spacing w:val="-2"/>
                <w:sz w:val="20"/>
                <w:szCs w:val="20"/>
              </w:rPr>
              <w:t>00.000</w:t>
            </w:r>
            <w:r w:rsidR="00366ECD" w:rsidRPr="00366ECD">
              <w:rPr>
                <w:rFonts w:ascii="Arial" w:hAnsi="Arial" w:cs="Arial"/>
                <w:spacing w:val="-2"/>
                <w:sz w:val="20"/>
                <w:szCs w:val="20"/>
              </w:rPr>
              <w:t>,00</w:t>
            </w:r>
          </w:p>
        </w:tc>
      </w:tr>
      <w:tr w:rsidR="007C04E3" w:rsidRPr="00D66F42" w14:paraId="6EE4C761" w14:textId="77777777">
        <w:trPr>
          <w:trHeight w:val="844"/>
        </w:trPr>
        <w:tc>
          <w:tcPr>
            <w:tcW w:w="2282" w:type="dxa"/>
          </w:tcPr>
          <w:p w14:paraId="65BF2843" w14:textId="77777777" w:rsidR="007C04E3" w:rsidRPr="00D66F42" w:rsidRDefault="007C04E3" w:rsidP="00366ECD">
            <w:pPr>
              <w:pStyle w:val="TableParagraph"/>
              <w:spacing w:before="43"/>
              <w:jc w:val="center"/>
              <w:rPr>
                <w:rFonts w:ascii="Arial" w:hAnsi="Arial" w:cs="Arial"/>
                <w:b/>
                <w:sz w:val="20"/>
                <w:szCs w:val="20"/>
              </w:rPr>
            </w:pPr>
          </w:p>
          <w:p w14:paraId="71788221" w14:textId="77777777" w:rsidR="007C04E3" w:rsidRPr="00D66F42" w:rsidRDefault="0089461A" w:rsidP="00366ECD">
            <w:pPr>
              <w:pStyle w:val="TableParagraph"/>
              <w:ind w:left="45"/>
              <w:jc w:val="center"/>
              <w:rPr>
                <w:rFonts w:ascii="Arial" w:hAnsi="Arial" w:cs="Arial"/>
                <w:sz w:val="20"/>
                <w:szCs w:val="20"/>
              </w:rPr>
            </w:pPr>
            <w:r w:rsidRPr="00D66F42">
              <w:rPr>
                <w:rFonts w:ascii="Arial" w:hAnsi="Arial" w:cs="Arial"/>
                <w:spacing w:val="-2"/>
                <w:sz w:val="20"/>
                <w:szCs w:val="20"/>
              </w:rPr>
              <w:t>Séries</w:t>
            </w:r>
          </w:p>
        </w:tc>
        <w:tc>
          <w:tcPr>
            <w:tcW w:w="4141" w:type="dxa"/>
          </w:tcPr>
          <w:p w14:paraId="37252C7E" w14:textId="77777777" w:rsidR="007C04E3" w:rsidRPr="00D66F42" w:rsidRDefault="007C04E3" w:rsidP="00366ECD">
            <w:pPr>
              <w:pStyle w:val="TableParagraph"/>
              <w:spacing w:before="43"/>
              <w:jc w:val="center"/>
              <w:rPr>
                <w:rFonts w:ascii="Arial" w:hAnsi="Arial" w:cs="Arial"/>
                <w:b/>
                <w:sz w:val="20"/>
                <w:szCs w:val="20"/>
              </w:rPr>
            </w:pPr>
          </w:p>
          <w:p w14:paraId="2828A508" w14:textId="77777777" w:rsidR="007C04E3" w:rsidRPr="00D66F42" w:rsidRDefault="0089461A" w:rsidP="00366ECD">
            <w:pPr>
              <w:pStyle w:val="TableParagraph"/>
              <w:ind w:left="43"/>
              <w:jc w:val="center"/>
              <w:rPr>
                <w:rFonts w:ascii="Arial" w:hAnsi="Arial" w:cs="Arial"/>
                <w:sz w:val="20"/>
                <w:szCs w:val="20"/>
              </w:rPr>
            </w:pPr>
            <w:r w:rsidRPr="00D66F42">
              <w:rPr>
                <w:rFonts w:ascii="Arial" w:hAnsi="Arial" w:cs="Arial"/>
                <w:sz w:val="20"/>
                <w:szCs w:val="20"/>
              </w:rPr>
              <w:t>Número</w:t>
            </w:r>
            <w:r w:rsidRPr="00D66F42">
              <w:rPr>
                <w:rFonts w:ascii="Arial" w:hAnsi="Arial" w:cs="Arial"/>
                <w:spacing w:val="-7"/>
                <w:sz w:val="20"/>
                <w:szCs w:val="20"/>
              </w:rPr>
              <w:t xml:space="preserve"> </w:t>
            </w:r>
            <w:r w:rsidRPr="00D66F42">
              <w:rPr>
                <w:rFonts w:ascii="Arial" w:hAnsi="Arial" w:cs="Arial"/>
                <w:sz w:val="20"/>
                <w:szCs w:val="20"/>
              </w:rPr>
              <w:t>máximo</w:t>
            </w:r>
            <w:r w:rsidRPr="00D66F42">
              <w:rPr>
                <w:rFonts w:ascii="Arial" w:hAnsi="Arial" w:cs="Arial"/>
                <w:spacing w:val="-7"/>
                <w:sz w:val="20"/>
                <w:szCs w:val="20"/>
              </w:rPr>
              <w:t xml:space="preserve"> </w:t>
            </w:r>
            <w:r w:rsidRPr="00D66F42">
              <w:rPr>
                <w:rFonts w:ascii="Arial" w:hAnsi="Arial" w:cs="Arial"/>
                <w:sz w:val="20"/>
                <w:szCs w:val="20"/>
              </w:rPr>
              <w:t>de</w:t>
            </w:r>
            <w:r w:rsidRPr="00D66F42">
              <w:rPr>
                <w:rFonts w:ascii="Arial" w:hAnsi="Arial" w:cs="Arial"/>
                <w:spacing w:val="-10"/>
                <w:sz w:val="20"/>
                <w:szCs w:val="20"/>
              </w:rPr>
              <w:t xml:space="preserve"> </w:t>
            </w:r>
            <w:r w:rsidRPr="00D66F42">
              <w:rPr>
                <w:rFonts w:ascii="Arial" w:hAnsi="Arial" w:cs="Arial"/>
                <w:spacing w:val="-2"/>
                <w:sz w:val="20"/>
                <w:szCs w:val="20"/>
              </w:rPr>
              <w:t>séries</w:t>
            </w:r>
          </w:p>
        </w:tc>
        <w:tc>
          <w:tcPr>
            <w:tcW w:w="3003" w:type="dxa"/>
            <w:shd w:val="clear" w:color="auto" w:fill="D9E1F3"/>
          </w:tcPr>
          <w:p w14:paraId="3A4FF3C8" w14:textId="77777777" w:rsidR="007C04E3" w:rsidRPr="00D66F42" w:rsidRDefault="007C04E3" w:rsidP="00366ECD">
            <w:pPr>
              <w:pStyle w:val="TableParagraph"/>
              <w:spacing w:before="43"/>
              <w:jc w:val="center"/>
              <w:rPr>
                <w:rFonts w:ascii="Arial" w:hAnsi="Arial" w:cs="Arial"/>
                <w:b/>
                <w:sz w:val="20"/>
                <w:szCs w:val="20"/>
              </w:rPr>
            </w:pPr>
          </w:p>
          <w:p w14:paraId="28480B43" w14:textId="77777777" w:rsidR="007C04E3" w:rsidRPr="00D66F42" w:rsidRDefault="0089461A" w:rsidP="00366ECD">
            <w:pPr>
              <w:pStyle w:val="TableParagraph"/>
              <w:ind w:left="14" w:right="7"/>
              <w:jc w:val="center"/>
              <w:rPr>
                <w:rFonts w:ascii="Arial" w:hAnsi="Arial" w:cs="Arial"/>
                <w:sz w:val="20"/>
                <w:szCs w:val="20"/>
              </w:rPr>
            </w:pPr>
            <w:r w:rsidRPr="00D66F42">
              <w:rPr>
                <w:rFonts w:ascii="Arial" w:hAnsi="Arial" w:cs="Arial"/>
                <w:spacing w:val="-2"/>
                <w:sz w:val="20"/>
                <w:szCs w:val="20"/>
              </w:rPr>
              <w:t>ÚNICA</w:t>
            </w:r>
          </w:p>
        </w:tc>
      </w:tr>
    </w:tbl>
    <w:p w14:paraId="59C1BD5D" w14:textId="77777777" w:rsidR="007C04E3" w:rsidRPr="00D66F42" w:rsidRDefault="007C04E3">
      <w:pPr>
        <w:pStyle w:val="BodyText"/>
        <w:rPr>
          <w:rFonts w:ascii="Arial" w:hAnsi="Arial" w:cs="Arial"/>
          <w:b/>
        </w:rPr>
      </w:pPr>
    </w:p>
    <w:p w14:paraId="788A6CA0" w14:textId="77777777" w:rsidR="007C04E3" w:rsidRPr="00D66F42" w:rsidRDefault="007C04E3">
      <w:pPr>
        <w:pStyle w:val="BodyText"/>
        <w:spacing w:before="115"/>
        <w:rPr>
          <w:rFonts w:ascii="Arial" w:hAnsi="Arial" w:cs="Arial"/>
          <w:b/>
        </w:rPr>
      </w:pPr>
    </w:p>
    <w:p w14:paraId="60879565" w14:textId="46B6957D" w:rsidR="007C04E3" w:rsidRPr="00D66F42" w:rsidRDefault="007C04E3" w:rsidP="00D66F42">
      <w:pPr>
        <w:pStyle w:val="BodyText"/>
        <w:spacing w:before="1"/>
        <w:ind w:left="2"/>
        <w:jc w:val="center"/>
        <w:rPr>
          <w:rFonts w:ascii="Arial" w:hAnsi="Arial" w:cs="Arial"/>
        </w:rPr>
        <w:sectPr w:rsidR="007C04E3" w:rsidRPr="00D66F42">
          <w:pgSz w:w="12240" w:h="15840"/>
          <w:pgMar w:top="1640" w:right="1080" w:bottom="440" w:left="1080" w:header="0" w:footer="251" w:gutter="0"/>
          <w:cols w:space="720"/>
        </w:sectPr>
      </w:pPr>
    </w:p>
    <w:tbl>
      <w:tblPr>
        <w:tblStyle w:val="TableNormal1"/>
        <w:tblW w:w="0" w:type="auto"/>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2"/>
        <w:gridCol w:w="4141"/>
        <w:gridCol w:w="3003"/>
      </w:tblGrid>
      <w:tr w:rsidR="007C04E3" w:rsidRPr="00D66F42" w14:paraId="68FBCE70" w14:textId="77777777">
        <w:trPr>
          <w:trHeight w:val="842"/>
        </w:trPr>
        <w:tc>
          <w:tcPr>
            <w:tcW w:w="2282" w:type="dxa"/>
          </w:tcPr>
          <w:p w14:paraId="4C7B2852" w14:textId="77777777" w:rsidR="007C04E3" w:rsidRPr="00D66F42" w:rsidRDefault="0089461A">
            <w:pPr>
              <w:pStyle w:val="TableParagraph"/>
              <w:tabs>
                <w:tab w:val="left" w:pos="1916"/>
              </w:tabs>
              <w:spacing w:before="122" w:line="312" w:lineRule="auto"/>
              <w:ind w:left="50" w:right="33"/>
              <w:rPr>
                <w:rFonts w:ascii="Arial" w:hAnsi="Arial" w:cs="Arial"/>
                <w:sz w:val="20"/>
                <w:szCs w:val="20"/>
              </w:rPr>
            </w:pPr>
            <w:r w:rsidRPr="00D66F42">
              <w:rPr>
                <w:rFonts w:ascii="Arial" w:hAnsi="Arial" w:cs="Arial"/>
                <w:spacing w:val="-2"/>
                <w:sz w:val="20"/>
                <w:szCs w:val="20"/>
              </w:rPr>
              <w:t>Remuneração</w:t>
            </w:r>
            <w:r w:rsidRPr="00D66F42">
              <w:rPr>
                <w:rFonts w:ascii="Arial" w:hAnsi="Arial" w:cs="Arial"/>
                <w:sz w:val="20"/>
                <w:szCs w:val="20"/>
              </w:rPr>
              <w:tab/>
            </w:r>
            <w:r w:rsidRPr="00D66F42">
              <w:rPr>
                <w:rFonts w:ascii="Arial" w:hAnsi="Arial" w:cs="Arial"/>
                <w:spacing w:val="-4"/>
                <w:sz w:val="20"/>
                <w:szCs w:val="20"/>
              </w:rPr>
              <w:t xml:space="preserve">das </w:t>
            </w:r>
            <w:r w:rsidRPr="00D66F42">
              <w:rPr>
                <w:rFonts w:ascii="Arial" w:hAnsi="Arial" w:cs="Arial"/>
                <w:spacing w:val="-2"/>
                <w:sz w:val="20"/>
                <w:szCs w:val="20"/>
              </w:rPr>
              <w:t>Debêntures</w:t>
            </w:r>
          </w:p>
        </w:tc>
        <w:tc>
          <w:tcPr>
            <w:tcW w:w="4141" w:type="dxa"/>
          </w:tcPr>
          <w:p w14:paraId="2BC6A975" w14:textId="77777777" w:rsidR="007C04E3" w:rsidRPr="00D66F42" w:rsidRDefault="007C04E3">
            <w:pPr>
              <w:pStyle w:val="TableParagraph"/>
              <w:spacing w:before="40"/>
              <w:rPr>
                <w:rFonts w:ascii="Arial" w:hAnsi="Arial" w:cs="Arial"/>
                <w:sz w:val="20"/>
                <w:szCs w:val="20"/>
              </w:rPr>
            </w:pPr>
          </w:p>
          <w:p w14:paraId="7F5FB4E8" w14:textId="77777777" w:rsidR="007C04E3" w:rsidRPr="00D66F42" w:rsidRDefault="0089461A">
            <w:pPr>
              <w:pStyle w:val="TableParagraph"/>
              <w:ind w:left="48"/>
              <w:rPr>
                <w:rFonts w:ascii="Arial" w:hAnsi="Arial" w:cs="Arial"/>
                <w:sz w:val="20"/>
                <w:szCs w:val="20"/>
              </w:rPr>
            </w:pPr>
            <w:r w:rsidRPr="00D66F42">
              <w:rPr>
                <w:rFonts w:ascii="Arial" w:hAnsi="Arial" w:cs="Arial"/>
                <w:sz w:val="20"/>
                <w:szCs w:val="20"/>
              </w:rPr>
              <w:t>Retorno</w:t>
            </w:r>
            <w:r w:rsidRPr="00D66F42">
              <w:rPr>
                <w:rFonts w:ascii="Arial" w:hAnsi="Arial" w:cs="Arial"/>
                <w:spacing w:val="-5"/>
                <w:sz w:val="20"/>
                <w:szCs w:val="20"/>
              </w:rPr>
              <w:t xml:space="preserve"> </w:t>
            </w:r>
            <w:r w:rsidRPr="00D66F42">
              <w:rPr>
                <w:rFonts w:ascii="Arial" w:hAnsi="Arial" w:cs="Arial"/>
                <w:sz w:val="20"/>
                <w:szCs w:val="20"/>
              </w:rPr>
              <w:t>pode</w:t>
            </w:r>
            <w:r w:rsidRPr="00D66F42">
              <w:rPr>
                <w:rFonts w:ascii="Arial" w:hAnsi="Arial" w:cs="Arial"/>
                <w:spacing w:val="-7"/>
                <w:sz w:val="20"/>
                <w:szCs w:val="20"/>
              </w:rPr>
              <w:t xml:space="preserve"> </w:t>
            </w:r>
            <w:r w:rsidRPr="00D66F42">
              <w:rPr>
                <w:rFonts w:ascii="Arial" w:hAnsi="Arial" w:cs="Arial"/>
                <w:sz w:val="20"/>
                <w:szCs w:val="20"/>
              </w:rPr>
              <w:t>ser</w:t>
            </w:r>
            <w:r w:rsidRPr="00D66F42">
              <w:rPr>
                <w:rFonts w:ascii="Arial" w:hAnsi="Arial" w:cs="Arial"/>
                <w:spacing w:val="-6"/>
                <w:sz w:val="20"/>
                <w:szCs w:val="20"/>
              </w:rPr>
              <w:t xml:space="preserve"> </w:t>
            </w:r>
            <w:r w:rsidRPr="00D66F42">
              <w:rPr>
                <w:rFonts w:ascii="Arial" w:hAnsi="Arial" w:cs="Arial"/>
                <w:sz w:val="20"/>
                <w:szCs w:val="20"/>
              </w:rPr>
              <w:t>pré</w:t>
            </w:r>
            <w:r w:rsidRPr="00D66F42">
              <w:rPr>
                <w:rFonts w:ascii="Arial" w:hAnsi="Arial" w:cs="Arial"/>
                <w:spacing w:val="-6"/>
                <w:sz w:val="20"/>
                <w:szCs w:val="20"/>
              </w:rPr>
              <w:t xml:space="preserve"> </w:t>
            </w:r>
            <w:r w:rsidRPr="00D66F42">
              <w:rPr>
                <w:rFonts w:ascii="Arial" w:hAnsi="Arial" w:cs="Arial"/>
                <w:sz w:val="20"/>
                <w:szCs w:val="20"/>
              </w:rPr>
              <w:t>ou</w:t>
            </w:r>
            <w:r w:rsidRPr="00D66F42">
              <w:rPr>
                <w:rFonts w:ascii="Arial" w:hAnsi="Arial" w:cs="Arial"/>
                <w:spacing w:val="-4"/>
                <w:sz w:val="20"/>
                <w:szCs w:val="20"/>
              </w:rPr>
              <w:t xml:space="preserve"> </w:t>
            </w:r>
            <w:r w:rsidRPr="00D66F42">
              <w:rPr>
                <w:rFonts w:ascii="Arial" w:hAnsi="Arial" w:cs="Arial"/>
                <w:sz w:val="20"/>
                <w:szCs w:val="20"/>
              </w:rPr>
              <w:t>pós-</w:t>
            </w:r>
            <w:r w:rsidRPr="00D66F42">
              <w:rPr>
                <w:rFonts w:ascii="Arial" w:hAnsi="Arial" w:cs="Arial"/>
                <w:spacing w:val="-2"/>
                <w:sz w:val="20"/>
                <w:szCs w:val="20"/>
              </w:rPr>
              <w:t>fixado</w:t>
            </w:r>
          </w:p>
        </w:tc>
        <w:tc>
          <w:tcPr>
            <w:tcW w:w="3003" w:type="dxa"/>
            <w:shd w:val="clear" w:color="auto" w:fill="D9E1F3"/>
          </w:tcPr>
          <w:p w14:paraId="15AC2C75" w14:textId="77777777" w:rsidR="007C04E3" w:rsidRPr="00D66F42" w:rsidRDefault="007C04E3">
            <w:pPr>
              <w:pStyle w:val="TableParagraph"/>
              <w:spacing w:before="40"/>
              <w:rPr>
                <w:rFonts w:ascii="Arial" w:hAnsi="Arial" w:cs="Arial"/>
                <w:sz w:val="20"/>
                <w:szCs w:val="20"/>
              </w:rPr>
            </w:pPr>
          </w:p>
          <w:p w14:paraId="093247DE" w14:textId="29810CD1" w:rsidR="007C04E3" w:rsidRPr="00D66F42" w:rsidRDefault="0089461A">
            <w:pPr>
              <w:pStyle w:val="TableParagraph"/>
              <w:ind w:left="14"/>
              <w:jc w:val="center"/>
              <w:rPr>
                <w:rFonts w:ascii="Arial" w:hAnsi="Arial" w:cs="Arial"/>
                <w:sz w:val="20"/>
                <w:szCs w:val="20"/>
              </w:rPr>
            </w:pPr>
            <w:r w:rsidRPr="00D66F42">
              <w:rPr>
                <w:rFonts w:ascii="Arial" w:hAnsi="Arial" w:cs="Arial"/>
                <w:spacing w:val="-2"/>
                <w:sz w:val="20"/>
                <w:szCs w:val="20"/>
              </w:rPr>
              <w:t>P</w:t>
            </w:r>
            <w:r w:rsidR="00537051" w:rsidRPr="00D66F42">
              <w:rPr>
                <w:rFonts w:ascii="Arial" w:hAnsi="Arial" w:cs="Arial"/>
                <w:spacing w:val="-2"/>
                <w:sz w:val="20"/>
                <w:szCs w:val="20"/>
              </w:rPr>
              <w:t>ré</w:t>
            </w:r>
            <w:r w:rsidRPr="00D66F42">
              <w:rPr>
                <w:rFonts w:ascii="Arial" w:hAnsi="Arial" w:cs="Arial"/>
                <w:spacing w:val="-2"/>
                <w:sz w:val="20"/>
                <w:szCs w:val="20"/>
              </w:rPr>
              <w:t>-Fixado</w:t>
            </w:r>
          </w:p>
        </w:tc>
      </w:tr>
      <w:tr w:rsidR="007C04E3" w:rsidRPr="00D66F42" w14:paraId="643570E9" w14:textId="77777777">
        <w:trPr>
          <w:trHeight w:val="1497"/>
        </w:trPr>
        <w:tc>
          <w:tcPr>
            <w:tcW w:w="2282" w:type="dxa"/>
          </w:tcPr>
          <w:p w14:paraId="1F2B80C5" w14:textId="77777777" w:rsidR="007C04E3" w:rsidRPr="00D66F42" w:rsidRDefault="0089461A">
            <w:pPr>
              <w:pStyle w:val="TableParagraph"/>
              <w:tabs>
                <w:tab w:val="left" w:pos="1916"/>
              </w:tabs>
              <w:spacing w:before="2" w:line="312" w:lineRule="auto"/>
              <w:ind w:left="50" w:right="31"/>
              <w:jc w:val="both"/>
              <w:rPr>
                <w:rFonts w:ascii="Arial" w:hAnsi="Arial" w:cs="Arial"/>
                <w:sz w:val="20"/>
                <w:szCs w:val="20"/>
              </w:rPr>
            </w:pPr>
            <w:r w:rsidRPr="00D66F42">
              <w:rPr>
                <w:rFonts w:ascii="Arial" w:hAnsi="Arial" w:cs="Arial"/>
                <w:spacing w:val="-2"/>
                <w:sz w:val="20"/>
                <w:szCs w:val="20"/>
              </w:rPr>
              <w:t>Retorno-alvo</w:t>
            </w:r>
            <w:r w:rsidRPr="00D66F42">
              <w:rPr>
                <w:rFonts w:ascii="Arial" w:hAnsi="Arial" w:cs="Arial"/>
                <w:sz w:val="20"/>
                <w:szCs w:val="20"/>
              </w:rPr>
              <w:tab/>
            </w:r>
            <w:r w:rsidRPr="00D66F42">
              <w:rPr>
                <w:rFonts w:ascii="Arial" w:hAnsi="Arial" w:cs="Arial"/>
                <w:spacing w:val="-4"/>
                <w:sz w:val="20"/>
                <w:szCs w:val="20"/>
              </w:rPr>
              <w:t xml:space="preserve">das </w:t>
            </w:r>
            <w:r w:rsidRPr="00D66F42">
              <w:rPr>
                <w:rFonts w:ascii="Arial" w:hAnsi="Arial" w:cs="Arial"/>
                <w:sz w:val="20"/>
                <w:szCs w:val="20"/>
              </w:rPr>
              <w:t>Debêntures da Série Sênior – sobretaxa (spread)</w:t>
            </w:r>
            <w:r w:rsidRPr="00D66F42">
              <w:rPr>
                <w:rFonts w:ascii="Arial" w:hAnsi="Arial" w:cs="Arial"/>
                <w:spacing w:val="20"/>
                <w:sz w:val="20"/>
                <w:szCs w:val="20"/>
              </w:rPr>
              <w:t xml:space="preserve"> </w:t>
            </w:r>
            <w:r w:rsidRPr="00D66F42">
              <w:rPr>
                <w:rFonts w:ascii="Arial" w:hAnsi="Arial" w:cs="Arial"/>
                <w:sz w:val="20"/>
                <w:szCs w:val="20"/>
              </w:rPr>
              <w:t>além</w:t>
            </w:r>
            <w:r w:rsidRPr="00D66F42">
              <w:rPr>
                <w:rFonts w:ascii="Arial" w:hAnsi="Arial" w:cs="Arial"/>
                <w:spacing w:val="24"/>
                <w:sz w:val="20"/>
                <w:szCs w:val="20"/>
              </w:rPr>
              <w:t xml:space="preserve"> </w:t>
            </w:r>
            <w:r w:rsidRPr="00D66F42">
              <w:rPr>
                <w:rFonts w:ascii="Arial" w:hAnsi="Arial" w:cs="Arial"/>
                <w:sz w:val="20"/>
                <w:szCs w:val="20"/>
              </w:rPr>
              <w:t>do</w:t>
            </w:r>
            <w:r w:rsidRPr="00D66F42">
              <w:rPr>
                <w:rFonts w:ascii="Arial" w:hAnsi="Arial" w:cs="Arial"/>
                <w:spacing w:val="25"/>
                <w:sz w:val="20"/>
                <w:szCs w:val="20"/>
              </w:rPr>
              <w:t xml:space="preserve"> </w:t>
            </w:r>
            <w:r w:rsidRPr="00D66F42">
              <w:rPr>
                <w:rFonts w:ascii="Arial" w:hAnsi="Arial" w:cs="Arial"/>
                <w:spacing w:val="-2"/>
                <w:sz w:val="20"/>
                <w:szCs w:val="20"/>
              </w:rPr>
              <w:t>índice</w:t>
            </w:r>
          </w:p>
          <w:p w14:paraId="62F7D67D" w14:textId="77777777" w:rsidR="007C04E3" w:rsidRPr="00D66F42" w:rsidRDefault="0089461A">
            <w:pPr>
              <w:pStyle w:val="TableParagraph"/>
              <w:spacing w:line="229" w:lineRule="exact"/>
              <w:ind w:left="50"/>
              <w:rPr>
                <w:rFonts w:ascii="Arial" w:hAnsi="Arial" w:cs="Arial"/>
                <w:sz w:val="20"/>
                <w:szCs w:val="20"/>
              </w:rPr>
            </w:pPr>
            <w:r w:rsidRPr="00D66F42">
              <w:rPr>
                <w:rFonts w:ascii="Arial" w:hAnsi="Arial" w:cs="Arial"/>
                <w:spacing w:val="-2"/>
                <w:sz w:val="20"/>
                <w:szCs w:val="20"/>
              </w:rPr>
              <w:t>base.</w:t>
            </w:r>
          </w:p>
        </w:tc>
        <w:tc>
          <w:tcPr>
            <w:tcW w:w="4141" w:type="dxa"/>
          </w:tcPr>
          <w:p w14:paraId="58EC59D7" w14:textId="77777777" w:rsidR="007C04E3" w:rsidRPr="00D66F42" w:rsidRDefault="007C04E3">
            <w:pPr>
              <w:pStyle w:val="TableParagraph"/>
              <w:spacing w:before="69"/>
              <w:rPr>
                <w:rFonts w:ascii="Arial" w:hAnsi="Arial" w:cs="Arial"/>
                <w:sz w:val="20"/>
                <w:szCs w:val="20"/>
              </w:rPr>
            </w:pPr>
          </w:p>
          <w:p w14:paraId="7E3F848A" w14:textId="77777777" w:rsidR="007C04E3" w:rsidRPr="00D66F42" w:rsidRDefault="0089461A">
            <w:pPr>
              <w:pStyle w:val="TableParagraph"/>
              <w:spacing w:line="312" w:lineRule="auto"/>
              <w:ind w:left="48" w:right="30"/>
              <w:jc w:val="both"/>
              <w:rPr>
                <w:rFonts w:ascii="Arial" w:hAnsi="Arial" w:cs="Arial"/>
                <w:sz w:val="20"/>
                <w:szCs w:val="20"/>
              </w:rPr>
            </w:pPr>
            <w:r w:rsidRPr="00D66F42">
              <w:rPr>
                <w:rFonts w:ascii="Arial" w:hAnsi="Arial" w:cs="Arial"/>
                <w:sz w:val="20"/>
                <w:szCs w:val="20"/>
              </w:rPr>
              <w:t>Especificar a sobretaxa (spread) além do índice base que pautará o retorno-alvo aos Debenturistas Sênior.</w:t>
            </w:r>
          </w:p>
        </w:tc>
        <w:tc>
          <w:tcPr>
            <w:tcW w:w="3003" w:type="dxa"/>
            <w:shd w:val="clear" w:color="auto" w:fill="D9E1F3"/>
          </w:tcPr>
          <w:p w14:paraId="65CC9080" w14:textId="77777777" w:rsidR="007C04E3" w:rsidRPr="00D66F42" w:rsidRDefault="007C04E3">
            <w:pPr>
              <w:pStyle w:val="TableParagraph"/>
              <w:rPr>
                <w:rFonts w:ascii="Arial" w:hAnsi="Arial" w:cs="Arial"/>
                <w:sz w:val="20"/>
                <w:szCs w:val="20"/>
              </w:rPr>
            </w:pPr>
          </w:p>
          <w:p w14:paraId="73D06DC4" w14:textId="77777777" w:rsidR="007C04E3" w:rsidRPr="00D66F42" w:rsidRDefault="007C04E3">
            <w:pPr>
              <w:pStyle w:val="TableParagraph"/>
              <w:spacing w:before="139"/>
              <w:rPr>
                <w:rFonts w:ascii="Arial" w:hAnsi="Arial" w:cs="Arial"/>
                <w:sz w:val="20"/>
                <w:szCs w:val="20"/>
              </w:rPr>
            </w:pPr>
          </w:p>
          <w:p w14:paraId="1E0FEE4B" w14:textId="25FEFD57" w:rsidR="007C04E3" w:rsidRPr="00D66F42" w:rsidRDefault="00366ECD">
            <w:pPr>
              <w:pStyle w:val="TableParagraph"/>
              <w:ind w:left="14"/>
              <w:jc w:val="center"/>
              <w:rPr>
                <w:rFonts w:ascii="Arial" w:hAnsi="Arial" w:cs="Arial"/>
                <w:sz w:val="20"/>
                <w:szCs w:val="20"/>
              </w:rPr>
            </w:pPr>
            <w:r>
              <w:rPr>
                <w:rFonts w:ascii="Arial" w:hAnsi="Arial" w:cs="Arial"/>
                <w:sz w:val="20"/>
                <w:szCs w:val="20"/>
              </w:rPr>
              <w:t>15%</w:t>
            </w:r>
          </w:p>
        </w:tc>
      </w:tr>
      <w:tr w:rsidR="007C04E3" w:rsidRPr="00D66F42" w14:paraId="62C79CD5" w14:textId="77777777">
        <w:trPr>
          <w:trHeight w:val="2092"/>
        </w:trPr>
        <w:tc>
          <w:tcPr>
            <w:tcW w:w="2282" w:type="dxa"/>
            <w:tcBorders>
              <w:left w:val="single" w:sz="8" w:space="0" w:color="000000"/>
            </w:tcBorders>
          </w:tcPr>
          <w:p w14:paraId="7139874A" w14:textId="77777777" w:rsidR="007C04E3" w:rsidRPr="00D66F42" w:rsidRDefault="007C04E3">
            <w:pPr>
              <w:pStyle w:val="TableParagraph"/>
              <w:rPr>
                <w:rFonts w:ascii="Arial" w:hAnsi="Arial" w:cs="Arial"/>
                <w:sz w:val="20"/>
                <w:szCs w:val="20"/>
              </w:rPr>
            </w:pPr>
          </w:p>
          <w:p w14:paraId="47080A42" w14:textId="77777777" w:rsidR="007C04E3" w:rsidRPr="00D66F42" w:rsidRDefault="007C04E3">
            <w:pPr>
              <w:pStyle w:val="TableParagraph"/>
              <w:rPr>
                <w:rFonts w:ascii="Arial" w:hAnsi="Arial" w:cs="Arial"/>
                <w:sz w:val="20"/>
                <w:szCs w:val="20"/>
              </w:rPr>
            </w:pPr>
          </w:p>
          <w:p w14:paraId="1A7E60DE" w14:textId="77777777" w:rsidR="007C04E3" w:rsidRPr="00D66F42" w:rsidRDefault="007C04E3">
            <w:pPr>
              <w:pStyle w:val="TableParagraph"/>
              <w:spacing w:before="56"/>
              <w:rPr>
                <w:rFonts w:ascii="Arial" w:hAnsi="Arial" w:cs="Arial"/>
                <w:sz w:val="20"/>
                <w:szCs w:val="20"/>
              </w:rPr>
            </w:pPr>
          </w:p>
          <w:p w14:paraId="7D56E4C9" w14:textId="77777777" w:rsidR="007C04E3" w:rsidRPr="00D66F42" w:rsidRDefault="0089461A">
            <w:pPr>
              <w:pStyle w:val="TableParagraph"/>
              <w:spacing w:line="312" w:lineRule="auto"/>
              <w:ind w:left="40"/>
              <w:rPr>
                <w:rFonts w:ascii="Arial" w:hAnsi="Arial" w:cs="Arial"/>
                <w:sz w:val="20"/>
                <w:szCs w:val="20"/>
              </w:rPr>
            </w:pPr>
            <w:r w:rsidRPr="00D66F42">
              <w:rPr>
                <w:rFonts w:ascii="Arial" w:hAnsi="Arial" w:cs="Arial"/>
                <w:spacing w:val="-2"/>
                <w:sz w:val="20"/>
                <w:szCs w:val="20"/>
              </w:rPr>
              <w:t>Despesas</w:t>
            </w:r>
            <w:r w:rsidRPr="00D66F42">
              <w:rPr>
                <w:rFonts w:ascii="Arial" w:hAnsi="Arial" w:cs="Arial"/>
                <w:spacing w:val="-12"/>
                <w:sz w:val="20"/>
                <w:szCs w:val="20"/>
              </w:rPr>
              <w:t xml:space="preserve"> </w:t>
            </w:r>
            <w:r w:rsidRPr="00D66F42">
              <w:rPr>
                <w:rFonts w:ascii="Arial" w:hAnsi="Arial" w:cs="Arial"/>
                <w:spacing w:val="-2"/>
                <w:sz w:val="20"/>
                <w:szCs w:val="20"/>
              </w:rPr>
              <w:t>Adicionais Máximas</w:t>
            </w:r>
          </w:p>
        </w:tc>
        <w:tc>
          <w:tcPr>
            <w:tcW w:w="4141" w:type="dxa"/>
          </w:tcPr>
          <w:p w14:paraId="0993DF72" w14:textId="77777777" w:rsidR="007C04E3" w:rsidRPr="00D66F42" w:rsidRDefault="0089461A">
            <w:pPr>
              <w:pStyle w:val="TableParagraph"/>
              <w:spacing w:line="312" w:lineRule="auto"/>
              <w:ind w:left="43"/>
              <w:rPr>
                <w:rFonts w:ascii="Arial" w:hAnsi="Arial" w:cs="Arial"/>
                <w:sz w:val="20"/>
                <w:szCs w:val="20"/>
              </w:rPr>
            </w:pPr>
            <w:r w:rsidRPr="00D66F42">
              <w:rPr>
                <w:rFonts w:ascii="Arial" w:hAnsi="Arial" w:cs="Arial"/>
                <w:sz w:val="20"/>
                <w:szCs w:val="20"/>
              </w:rPr>
              <w:t>Valor máximo que o pool pode incorrer em despesas adicionais, além das ordinárias estabelecidas</w:t>
            </w:r>
            <w:r w:rsidRPr="00D66F42">
              <w:rPr>
                <w:rFonts w:ascii="Arial" w:hAnsi="Arial" w:cs="Arial"/>
                <w:spacing w:val="-12"/>
                <w:sz w:val="20"/>
                <w:szCs w:val="20"/>
              </w:rPr>
              <w:t xml:space="preserve"> </w:t>
            </w:r>
            <w:r w:rsidRPr="00D66F42">
              <w:rPr>
                <w:rFonts w:ascii="Arial" w:hAnsi="Arial" w:cs="Arial"/>
                <w:sz w:val="20"/>
                <w:szCs w:val="20"/>
              </w:rPr>
              <w:t>nos</w:t>
            </w:r>
            <w:r w:rsidRPr="00D66F42">
              <w:rPr>
                <w:rFonts w:ascii="Arial" w:hAnsi="Arial" w:cs="Arial"/>
                <w:spacing w:val="-10"/>
                <w:sz w:val="20"/>
                <w:szCs w:val="20"/>
              </w:rPr>
              <w:t xml:space="preserve"> </w:t>
            </w:r>
            <w:r w:rsidRPr="00D66F42">
              <w:rPr>
                <w:rFonts w:ascii="Arial" w:hAnsi="Arial" w:cs="Arial"/>
                <w:sz w:val="20"/>
                <w:szCs w:val="20"/>
              </w:rPr>
              <w:t>Documentos</w:t>
            </w:r>
            <w:r w:rsidRPr="00D66F42">
              <w:rPr>
                <w:rFonts w:ascii="Arial" w:hAnsi="Arial" w:cs="Arial"/>
                <w:spacing w:val="-12"/>
                <w:sz w:val="20"/>
                <w:szCs w:val="20"/>
              </w:rPr>
              <w:t xml:space="preserve"> </w:t>
            </w:r>
            <w:r w:rsidRPr="00D66F42">
              <w:rPr>
                <w:rFonts w:ascii="Arial" w:hAnsi="Arial" w:cs="Arial"/>
                <w:sz w:val="20"/>
                <w:szCs w:val="20"/>
              </w:rPr>
              <w:t>da</w:t>
            </w:r>
            <w:r w:rsidRPr="00D66F42">
              <w:rPr>
                <w:rFonts w:ascii="Arial" w:hAnsi="Arial" w:cs="Arial"/>
                <w:spacing w:val="-11"/>
                <w:sz w:val="20"/>
                <w:szCs w:val="20"/>
              </w:rPr>
              <w:t xml:space="preserve"> </w:t>
            </w:r>
            <w:r w:rsidRPr="00D66F42">
              <w:rPr>
                <w:rFonts w:ascii="Arial" w:hAnsi="Arial" w:cs="Arial"/>
                <w:sz w:val="20"/>
                <w:szCs w:val="20"/>
              </w:rPr>
              <w:t>Operação, não inclusas, para fins deste cálculo, eventuais despesas decorrentes de eventos extraordinários como, exemplificativamente,</w:t>
            </w:r>
          </w:p>
          <w:p w14:paraId="08EFC599" w14:textId="77777777" w:rsidR="007C04E3" w:rsidRPr="00D66F42" w:rsidRDefault="0089461A">
            <w:pPr>
              <w:pStyle w:val="TableParagraph"/>
              <w:spacing w:line="230" w:lineRule="exact"/>
              <w:ind w:left="43"/>
              <w:rPr>
                <w:rFonts w:ascii="Arial" w:hAnsi="Arial" w:cs="Arial"/>
                <w:sz w:val="20"/>
                <w:szCs w:val="20"/>
              </w:rPr>
            </w:pPr>
            <w:r w:rsidRPr="00D66F42">
              <w:rPr>
                <w:rFonts w:ascii="Arial" w:hAnsi="Arial" w:cs="Arial"/>
                <w:spacing w:val="-4"/>
                <w:sz w:val="20"/>
                <w:szCs w:val="20"/>
              </w:rPr>
              <w:t>Vencimento</w:t>
            </w:r>
            <w:r w:rsidRPr="00D66F42">
              <w:rPr>
                <w:rFonts w:ascii="Arial" w:hAnsi="Arial" w:cs="Arial"/>
                <w:spacing w:val="5"/>
                <w:sz w:val="20"/>
                <w:szCs w:val="20"/>
              </w:rPr>
              <w:t xml:space="preserve"> </w:t>
            </w:r>
            <w:r w:rsidRPr="00D66F42">
              <w:rPr>
                <w:rFonts w:ascii="Arial" w:hAnsi="Arial" w:cs="Arial"/>
                <w:spacing w:val="-2"/>
                <w:sz w:val="20"/>
                <w:szCs w:val="20"/>
              </w:rPr>
              <w:t>Antecipado.</w:t>
            </w:r>
          </w:p>
        </w:tc>
        <w:tc>
          <w:tcPr>
            <w:tcW w:w="3003" w:type="dxa"/>
            <w:shd w:val="clear" w:color="auto" w:fill="D9E1F3"/>
          </w:tcPr>
          <w:p w14:paraId="717C465C" w14:textId="77777777" w:rsidR="007C04E3" w:rsidRPr="00D66F42" w:rsidRDefault="007C04E3">
            <w:pPr>
              <w:pStyle w:val="TableParagraph"/>
              <w:rPr>
                <w:rFonts w:ascii="Arial" w:hAnsi="Arial" w:cs="Arial"/>
                <w:sz w:val="20"/>
                <w:szCs w:val="20"/>
              </w:rPr>
            </w:pPr>
          </w:p>
          <w:p w14:paraId="47A43813" w14:textId="77777777" w:rsidR="007C04E3" w:rsidRPr="00D66F42" w:rsidRDefault="007C04E3">
            <w:pPr>
              <w:pStyle w:val="TableParagraph"/>
              <w:rPr>
                <w:rFonts w:ascii="Arial" w:hAnsi="Arial" w:cs="Arial"/>
                <w:sz w:val="20"/>
                <w:szCs w:val="20"/>
              </w:rPr>
            </w:pPr>
          </w:p>
          <w:p w14:paraId="0208061A" w14:textId="77777777" w:rsidR="007C04E3" w:rsidRPr="00D66F42" w:rsidRDefault="007C04E3">
            <w:pPr>
              <w:pStyle w:val="TableParagraph"/>
              <w:spacing w:before="205"/>
              <w:rPr>
                <w:rFonts w:ascii="Arial" w:hAnsi="Arial" w:cs="Arial"/>
                <w:sz w:val="20"/>
                <w:szCs w:val="20"/>
              </w:rPr>
            </w:pPr>
          </w:p>
          <w:p w14:paraId="08DEB4B8" w14:textId="17DD5999" w:rsidR="007C04E3" w:rsidRPr="00D66F42" w:rsidRDefault="0089461A">
            <w:pPr>
              <w:pStyle w:val="TableParagraph"/>
              <w:ind w:left="14"/>
              <w:jc w:val="center"/>
              <w:rPr>
                <w:rFonts w:ascii="Arial" w:hAnsi="Arial" w:cs="Arial"/>
                <w:sz w:val="20"/>
                <w:szCs w:val="20"/>
              </w:rPr>
            </w:pPr>
            <w:r w:rsidRPr="00D66F42">
              <w:rPr>
                <w:rFonts w:ascii="Arial" w:hAnsi="Arial" w:cs="Arial"/>
                <w:sz w:val="20"/>
                <w:szCs w:val="20"/>
              </w:rPr>
              <w:t>R$</w:t>
            </w:r>
            <w:r w:rsidRPr="00D66F42">
              <w:rPr>
                <w:rFonts w:ascii="Arial" w:hAnsi="Arial" w:cs="Arial"/>
                <w:spacing w:val="-5"/>
                <w:sz w:val="20"/>
                <w:szCs w:val="20"/>
              </w:rPr>
              <w:t xml:space="preserve"> </w:t>
            </w:r>
            <w:r w:rsidR="00366ECD">
              <w:rPr>
                <w:rFonts w:ascii="Arial" w:hAnsi="Arial" w:cs="Arial"/>
                <w:spacing w:val="-2"/>
                <w:sz w:val="20"/>
                <w:szCs w:val="20"/>
              </w:rPr>
              <w:t>10</w:t>
            </w:r>
            <w:r w:rsidR="00537051" w:rsidRPr="00D66F42">
              <w:rPr>
                <w:rFonts w:ascii="Arial" w:hAnsi="Arial" w:cs="Arial"/>
                <w:spacing w:val="-2"/>
                <w:sz w:val="20"/>
                <w:szCs w:val="20"/>
              </w:rPr>
              <w:t>.000,00</w:t>
            </w:r>
          </w:p>
        </w:tc>
      </w:tr>
      <w:tr w:rsidR="007C04E3" w:rsidRPr="00D66F42" w14:paraId="4B17BB7E" w14:textId="77777777">
        <w:trPr>
          <w:trHeight w:val="897"/>
        </w:trPr>
        <w:tc>
          <w:tcPr>
            <w:tcW w:w="2282" w:type="dxa"/>
            <w:tcBorders>
              <w:left w:val="single" w:sz="8" w:space="0" w:color="000000"/>
            </w:tcBorders>
          </w:tcPr>
          <w:p w14:paraId="1ED88BBC" w14:textId="77777777" w:rsidR="007C04E3" w:rsidRPr="00D66F42" w:rsidRDefault="0089461A">
            <w:pPr>
              <w:pStyle w:val="TableParagraph"/>
              <w:spacing w:before="148" w:line="312" w:lineRule="auto"/>
              <w:ind w:left="40" w:right="453"/>
              <w:rPr>
                <w:rFonts w:ascii="Arial" w:hAnsi="Arial" w:cs="Arial"/>
                <w:sz w:val="20"/>
                <w:szCs w:val="20"/>
              </w:rPr>
            </w:pPr>
            <w:r w:rsidRPr="00D66F42">
              <w:rPr>
                <w:rFonts w:ascii="Arial" w:hAnsi="Arial" w:cs="Arial"/>
                <w:sz w:val="20"/>
                <w:szCs w:val="20"/>
              </w:rPr>
              <w:t>Aporte Mínimo por Debenturista</w:t>
            </w:r>
            <w:r w:rsidRPr="00D66F42">
              <w:rPr>
                <w:rFonts w:ascii="Arial" w:hAnsi="Arial" w:cs="Arial"/>
                <w:spacing w:val="-14"/>
                <w:sz w:val="20"/>
                <w:szCs w:val="20"/>
              </w:rPr>
              <w:t xml:space="preserve"> </w:t>
            </w:r>
            <w:r w:rsidRPr="00D66F42">
              <w:rPr>
                <w:rFonts w:ascii="Arial" w:hAnsi="Arial" w:cs="Arial"/>
                <w:sz w:val="20"/>
                <w:szCs w:val="20"/>
              </w:rPr>
              <w:t>Sênior</w:t>
            </w:r>
          </w:p>
        </w:tc>
        <w:tc>
          <w:tcPr>
            <w:tcW w:w="4141" w:type="dxa"/>
          </w:tcPr>
          <w:p w14:paraId="74757938" w14:textId="77777777" w:rsidR="007C04E3" w:rsidRPr="00D66F42" w:rsidRDefault="0089461A">
            <w:pPr>
              <w:pStyle w:val="TableParagraph"/>
              <w:spacing w:line="309" w:lineRule="auto"/>
              <w:ind w:left="43"/>
              <w:rPr>
                <w:rFonts w:ascii="Arial" w:hAnsi="Arial" w:cs="Arial"/>
                <w:sz w:val="20"/>
                <w:szCs w:val="20"/>
              </w:rPr>
            </w:pPr>
            <w:r w:rsidRPr="00D66F42">
              <w:rPr>
                <w:rFonts w:ascii="Arial" w:hAnsi="Arial" w:cs="Arial"/>
                <w:sz w:val="20"/>
                <w:szCs w:val="20"/>
              </w:rPr>
              <w:t>Valor</w:t>
            </w:r>
            <w:r w:rsidRPr="00D66F42">
              <w:rPr>
                <w:rFonts w:ascii="Arial" w:hAnsi="Arial" w:cs="Arial"/>
                <w:spacing w:val="-12"/>
                <w:sz w:val="20"/>
                <w:szCs w:val="20"/>
              </w:rPr>
              <w:t xml:space="preserve"> </w:t>
            </w:r>
            <w:r w:rsidRPr="00D66F42">
              <w:rPr>
                <w:rFonts w:ascii="Arial" w:hAnsi="Arial" w:cs="Arial"/>
                <w:sz w:val="20"/>
                <w:szCs w:val="20"/>
              </w:rPr>
              <w:t>mínimo</w:t>
            </w:r>
            <w:r w:rsidRPr="00D66F42">
              <w:rPr>
                <w:rFonts w:ascii="Arial" w:hAnsi="Arial" w:cs="Arial"/>
                <w:spacing w:val="-12"/>
                <w:sz w:val="20"/>
                <w:szCs w:val="20"/>
              </w:rPr>
              <w:t xml:space="preserve"> </w:t>
            </w:r>
            <w:r w:rsidRPr="00D66F42">
              <w:rPr>
                <w:rFonts w:ascii="Arial" w:hAnsi="Arial" w:cs="Arial"/>
                <w:sz w:val="20"/>
                <w:szCs w:val="20"/>
              </w:rPr>
              <w:t>de</w:t>
            </w:r>
            <w:r w:rsidRPr="00D66F42">
              <w:rPr>
                <w:rFonts w:ascii="Arial" w:hAnsi="Arial" w:cs="Arial"/>
                <w:spacing w:val="-12"/>
                <w:sz w:val="20"/>
                <w:szCs w:val="20"/>
              </w:rPr>
              <w:t xml:space="preserve"> </w:t>
            </w:r>
            <w:r w:rsidRPr="00D66F42">
              <w:rPr>
                <w:rFonts w:ascii="Arial" w:hAnsi="Arial" w:cs="Arial"/>
                <w:sz w:val="20"/>
                <w:szCs w:val="20"/>
              </w:rPr>
              <w:t>subscrição</w:t>
            </w:r>
            <w:r w:rsidRPr="00D66F42">
              <w:rPr>
                <w:rFonts w:ascii="Arial" w:hAnsi="Arial" w:cs="Arial"/>
                <w:spacing w:val="-11"/>
                <w:sz w:val="20"/>
                <w:szCs w:val="20"/>
              </w:rPr>
              <w:t xml:space="preserve"> </w:t>
            </w:r>
            <w:r w:rsidRPr="00D66F42">
              <w:rPr>
                <w:rFonts w:ascii="Arial" w:hAnsi="Arial" w:cs="Arial"/>
                <w:sz w:val="20"/>
                <w:szCs w:val="20"/>
              </w:rPr>
              <w:t>e</w:t>
            </w:r>
            <w:r w:rsidRPr="00D66F42">
              <w:rPr>
                <w:rFonts w:ascii="Arial" w:hAnsi="Arial" w:cs="Arial"/>
                <w:spacing w:val="-13"/>
                <w:sz w:val="20"/>
                <w:szCs w:val="20"/>
              </w:rPr>
              <w:t xml:space="preserve"> </w:t>
            </w:r>
            <w:r w:rsidRPr="00D66F42">
              <w:rPr>
                <w:rFonts w:ascii="Arial" w:hAnsi="Arial" w:cs="Arial"/>
                <w:sz w:val="20"/>
                <w:szCs w:val="20"/>
              </w:rPr>
              <w:t>integralização nas Debêntures exigível aos Debenturistas</w:t>
            </w:r>
          </w:p>
          <w:p w14:paraId="59B855F3" w14:textId="77777777" w:rsidR="007C04E3" w:rsidRPr="00D66F42" w:rsidRDefault="0089461A">
            <w:pPr>
              <w:pStyle w:val="TableParagraph"/>
              <w:spacing w:before="3"/>
              <w:ind w:left="43"/>
              <w:rPr>
                <w:rFonts w:ascii="Arial" w:hAnsi="Arial" w:cs="Arial"/>
                <w:sz w:val="20"/>
                <w:szCs w:val="20"/>
              </w:rPr>
            </w:pPr>
            <w:r w:rsidRPr="00D66F42">
              <w:rPr>
                <w:rFonts w:ascii="Arial" w:hAnsi="Arial" w:cs="Arial"/>
                <w:spacing w:val="-2"/>
                <w:sz w:val="20"/>
                <w:szCs w:val="20"/>
              </w:rPr>
              <w:t>Sênior.</w:t>
            </w:r>
          </w:p>
        </w:tc>
        <w:tc>
          <w:tcPr>
            <w:tcW w:w="3003" w:type="dxa"/>
            <w:shd w:val="clear" w:color="auto" w:fill="D9E1F3"/>
          </w:tcPr>
          <w:p w14:paraId="0FC627D1" w14:textId="77777777" w:rsidR="007C04E3" w:rsidRPr="00D66F42" w:rsidRDefault="007C04E3">
            <w:pPr>
              <w:pStyle w:val="TableParagraph"/>
              <w:spacing w:before="67"/>
              <w:rPr>
                <w:rFonts w:ascii="Arial" w:hAnsi="Arial" w:cs="Arial"/>
                <w:sz w:val="20"/>
                <w:szCs w:val="20"/>
              </w:rPr>
            </w:pPr>
          </w:p>
          <w:p w14:paraId="3FF23CEA" w14:textId="77777777" w:rsidR="007C04E3" w:rsidRPr="00D66F42" w:rsidRDefault="0089461A">
            <w:pPr>
              <w:pStyle w:val="TableParagraph"/>
              <w:ind w:left="14"/>
              <w:jc w:val="center"/>
              <w:rPr>
                <w:rFonts w:ascii="Arial" w:hAnsi="Arial" w:cs="Arial"/>
                <w:sz w:val="20"/>
                <w:szCs w:val="20"/>
              </w:rPr>
            </w:pPr>
            <w:r w:rsidRPr="00D66F42">
              <w:rPr>
                <w:rFonts w:ascii="Arial" w:hAnsi="Arial" w:cs="Arial"/>
                <w:sz w:val="20"/>
                <w:szCs w:val="20"/>
              </w:rPr>
              <w:t>R$</w:t>
            </w:r>
            <w:r w:rsidRPr="00D66F42">
              <w:rPr>
                <w:rFonts w:ascii="Arial" w:hAnsi="Arial" w:cs="Arial"/>
                <w:spacing w:val="-5"/>
                <w:sz w:val="20"/>
                <w:szCs w:val="20"/>
              </w:rPr>
              <w:t xml:space="preserve"> </w:t>
            </w:r>
            <w:r w:rsidRPr="00D66F42">
              <w:rPr>
                <w:rFonts w:ascii="Arial" w:hAnsi="Arial" w:cs="Arial"/>
                <w:spacing w:val="-2"/>
                <w:sz w:val="20"/>
                <w:szCs w:val="20"/>
              </w:rPr>
              <w:t>1.000,00</w:t>
            </w:r>
          </w:p>
        </w:tc>
      </w:tr>
    </w:tbl>
    <w:p w14:paraId="6880AC7C" w14:textId="77777777" w:rsidR="007C04E3" w:rsidRPr="00D66F42" w:rsidRDefault="007C04E3">
      <w:pPr>
        <w:pStyle w:val="BodyText"/>
        <w:rPr>
          <w:rFonts w:ascii="Arial" w:hAnsi="Arial" w:cs="Arial"/>
        </w:rPr>
      </w:pPr>
    </w:p>
    <w:p w14:paraId="2B65F77A" w14:textId="77777777" w:rsidR="007C04E3" w:rsidRPr="00D66F42" w:rsidRDefault="007C04E3">
      <w:pPr>
        <w:pStyle w:val="BodyText"/>
        <w:spacing w:before="159"/>
        <w:rPr>
          <w:rFonts w:ascii="Arial" w:hAnsi="Arial" w:cs="Arial"/>
        </w:rPr>
      </w:pPr>
    </w:p>
    <w:p w14:paraId="01D3C26A" w14:textId="77777777" w:rsidR="007C04E3" w:rsidRPr="00D66F42" w:rsidRDefault="0089461A">
      <w:pPr>
        <w:pStyle w:val="Heading3"/>
        <w:numPr>
          <w:ilvl w:val="0"/>
          <w:numId w:val="4"/>
        </w:numPr>
        <w:tabs>
          <w:tab w:val="left" w:pos="1058"/>
        </w:tabs>
      </w:pPr>
      <w:r w:rsidRPr="00D66F42">
        <w:t>CRITÉRIOS</w:t>
      </w:r>
      <w:r w:rsidRPr="00D66F42">
        <w:rPr>
          <w:spacing w:val="-8"/>
        </w:rPr>
        <w:t xml:space="preserve"> </w:t>
      </w:r>
      <w:r w:rsidRPr="00D66F42">
        <w:t>DE</w:t>
      </w:r>
      <w:r w:rsidRPr="00D66F42">
        <w:rPr>
          <w:spacing w:val="-8"/>
        </w:rPr>
        <w:t xml:space="preserve"> </w:t>
      </w:r>
      <w:r w:rsidRPr="00D66F42">
        <w:t>ELEGIBILIDADE</w:t>
      </w:r>
      <w:r w:rsidRPr="00D66F42">
        <w:rPr>
          <w:spacing w:val="-7"/>
        </w:rPr>
        <w:t xml:space="preserve"> </w:t>
      </w:r>
      <w:r w:rsidRPr="00D66F42">
        <w:t>-</w:t>
      </w:r>
      <w:r w:rsidRPr="00D66F42">
        <w:rPr>
          <w:spacing w:val="-7"/>
        </w:rPr>
        <w:t xml:space="preserve"> </w:t>
      </w:r>
      <w:r w:rsidRPr="00D66F42">
        <w:t>DIREITOS</w:t>
      </w:r>
      <w:r w:rsidRPr="00D66F42">
        <w:rPr>
          <w:spacing w:val="-6"/>
        </w:rPr>
        <w:t xml:space="preserve"> </w:t>
      </w:r>
      <w:r w:rsidRPr="00D66F42">
        <w:rPr>
          <w:spacing w:val="-2"/>
        </w:rPr>
        <w:t>CREDITÓRIOS</w:t>
      </w:r>
    </w:p>
    <w:p w14:paraId="33D60DBD" w14:textId="77777777" w:rsidR="007C04E3" w:rsidRPr="00D66F42" w:rsidRDefault="007C04E3">
      <w:pPr>
        <w:pStyle w:val="BodyText"/>
        <w:spacing w:before="138"/>
        <w:rPr>
          <w:rFonts w:ascii="Arial" w:hAnsi="Arial" w:cs="Arial"/>
          <w:b/>
        </w:rPr>
      </w:pPr>
    </w:p>
    <w:p w14:paraId="35D9CC1A" w14:textId="77777777" w:rsidR="007C04E3" w:rsidRPr="00D66F42" w:rsidRDefault="0089461A">
      <w:pPr>
        <w:pStyle w:val="BodyText"/>
        <w:ind w:left="338"/>
        <w:rPr>
          <w:rFonts w:ascii="Arial" w:hAnsi="Arial" w:cs="Arial"/>
        </w:rPr>
      </w:pPr>
      <w:r w:rsidRPr="00D66F42">
        <w:rPr>
          <w:rFonts w:ascii="Arial" w:hAnsi="Arial" w:cs="Arial"/>
        </w:rPr>
        <w:t>Serão</w:t>
      </w:r>
      <w:r w:rsidRPr="00D66F42">
        <w:rPr>
          <w:rFonts w:ascii="Arial" w:hAnsi="Arial" w:cs="Arial"/>
          <w:spacing w:val="-9"/>
        </w:rPr>
        <w:t xml:space="preserve"> </w:t>
      </w:r>
      <w:r w:rsidRPr="00D66F42">
        <w:rPr>
          <w:rFonts w:ascii="Arial" w:hAnsi="Arial" w:cs="Arial"/>
        </w:rPr>
        <w:t>Diretos</w:t>
      </w:r>
      <w:r w:rsidRPr="00D66F42">
        <w:rPr>
          <w:rFonts w:ascii="Arial" w:hAnsi="Arial" w:cs="Arial"/>
          <w:spacing w:val="-10"/>
        </w:rPr>
        <w:t xml:space="preserve"> </w:t>
      </w:r>
      <w:r w:rsidRPr="00D66F42">
        <w:rPr>
          <w:rFonts w:ascii="Arial" w:hAnsi="Arial" w:cs="Arial"/>
        </w:rPr>
        <w:t>Creditórios</w:t>
      </w:r>
      <w:r w:rsidRPr="00D66F42">
        <w:rPr>
          <w:rFonts w:ascii="Arial" w:hAnsi="Arial" w:cs="Arial"/>
          <w:spacing w:val="-10"/>
        </w:rPr>
        <w:t xml:space="preserve"> </w:t>
      </w:r>
      <w:r w:rsidRPr="00D66F42">
        <w:rPr>
          <w:rFonts w:ascii="Arial" w:hAnsi="Arial" w:cs="Arial"/>
        </w:rPr>
        <w:t>Elegíveis</w:t>
      </w:r>
      <w:r w:rsidRPr="00D66F42">
        <w:rPr>
          <w:rFonts w:ascii="Arial" w:hAnsi="Arial" w:cs="Arial"/>
          <w:spacing w:val="-9"/>
        </w:rPr>
        <w:t xml:space="preserve"> </w:t>
      </w:r>
      <w:r w:rsidRPr="00D66F42">
        <w:rPr>
          <w:rFonts w:ascii="Arial" w:hAnsi="Arial" w:cs="Arial"/>
        </w:rPr>
        <w:t>ao</w:t>
      </w:r>
      <w:r w:rsidRPr="00D66F42">
        <w:rPr>
          <w:rFonts w:ascii="Arial" w:hAnsi="Arial" w:cs="Arial"/>
          <w:spacing w:val="-9"/>
        </w:rPr>
        <w:t xml:space="preserve"> </w:t>
      </w:r>
      <w:r w:rsidRPr="00D66F42">
        <w:rPr>
          <w:rFonts w:ascii="Arial" w:hAnsi="Arial" w:cs="Arial"/>
        </w:rPr>
        <w:t>Patrimônio</w:t>
      </w:r>
      <w:r w:rsidRPr="00D66F42">
        <w:rPr>
          <w:rFonts w:ascii="Arial" w:hAnsi="Arial" w:cs="Arial"/>
          <w:spacing w:val="-9"/>
        </w:rPr>
        <w:t xml:space="preserve"> </w:t>
      </w:r>
      <w:r w:rsidRPr="00D66F42">
        <w:rPr>
          <w:rFonts w:ascii="Arial" w:hAnsi="Arial" w:cs="Arial"/>
          <w:spacing w:val="-2"/>
        </w:rPr>
        <w:t>Separado:</w:t>
      </w:r>
    </w:p>
    <w:p w14:paraId="7F77D403" w14:textId="77777777" w:rsidR="007C04E3" w:rsidRPr="00D66F42" w:rsidRDefault="007C04E3">
      <w:pPr>
        <w:pStyle w:val="BodyText"/>
        <w:spacing w:before="138"/>
        <w:rPr>
          <w:rFonts w:ascii="Arial" w:hAnsi="Arial" w:cs="Arial"/>
        </w:rPr>
      </w:pPr>
    </w:p>
    <w:p w14:paraId="330D7DBD" w14:textId="41EF2688" w:rsidR="007C04E3" w:rsidRPr="00D66F42" w:rsidRDefault="0089461A" w:rsidP="00B85C6F">
      <w:pPr>
        <w:pStyle w:val="ListParagraph"/>
        <w:numPr>
          <w:ilvl w:val="1"/>
          <w:numId w:val="4"/>
        </w:numPr>
        <w:tabs>
          <w:tab w:val="left" w:pos="1046"/>
        </w:tabs>
        <w:spacing w:line="312" w:lineRule="auto"/>
        <w:ind w:right="348"/>
        <w:rPr>
          <w:rFonts w:ascii="Arial" w:hAnsi="Arial" w:cs="Arial"/>
          <w:sz w:val="20"/>
          <w:szCs w:val="20"/>
        </w:rPr>
      </w:pPr>
      <w:r w:rsidRPr="00D66F42">
        <w:rPr>
          <w:rFonts w:ascii="Arial" w:hAnsi="Arial" w:cs="Arial"/>
          <w:sz w:val="20"/>
          <w:szCs w:val="20"/>
        </w:rPr>
        <w:t>C</w:t>
      </w:r>
      <w:r w:rsidR="00B85C6F" w:rsidRPr="00D66F42">
        <w:rPr>
          <w:rFonts w:ascii="Arial" w:hAnsi="Arial" w:cs="Arial"/>
          <w:sz w:val="20"/>
          <w:szCs w:val="20"/>
        </w:rPr>
        <w:t>édula de Crédito Bancário emitida por instituição financeira ou c</w:t>
      </w:r>
      <w:r w:rsidRPr="00D66F42">
        <w:rPr>
          <w:rFonts w:ascii="Arial" w:hAnsi="Arial" w:cs="Arial"/>
          <w:sz w:val="20"/>
          <w:szCs w:val="20"/>
        </w:rPr>
        <w:t xml:space="preserve">ertificados de recebíveis </w:t>
      </w:r>
      <w:r w:rsidR="00B85C6F" w:rsidRPr="00D66F42">
        <w:rPr>
          <w:rFonts w:ascii="Arial" w:hAnsi="Arial" w:cs="Arial"/>
          <w:sz w:val="20"/>
          <w:szCs w:val="20"/>
        </w:rPr>
        <w:t>e</w:t>
      </w:r>
      <w:r w:rsidRPr="00D66F42">
        <w:rPr>
          <w:rFonts w:ascii="Arial" w:hAnsi="Arial" w:cs="Arial"/>
          <w:sz w:val="20"/>
          <w:szCs w:val="20"/>
        </w:rPr>
        <w:t xml:space="preserve"> debêntures financeiras, distribuídos nos termos da Resolução CVM nº 88, através da Plataforma </w:t>
      </w:r>
      <w:r w:rsidR="000D629D" w:rsidRPr="00D66F42">
        <w:rPr>
          <w:rFonts w:ascii="Arial" w:hAnsi="Arial" w:cs="Arial"/>
          <w:sz w:val="20"/>
          <w:szCs w:val="20"/>
        </w:rPr>
        <w:t>Dexcap</w:t>
      </w:r>
      <w:r w:rsidRPr="00D66F42">
        <w:rPr>
          <w:rFonts w:ascii="Arial" w:hAnsi="Arial" w:cs="Arial"/>
          <w:sz w:val="20"/>
          <w:szCs w:val="20"/>
        </w:rPr>
        <w:t>;</w:t>
      </w:r>
    </w:p>
    <w:p w14:paraId="6019083A" w14:textId="77777777" w:rsidR="007C04E3" w:rsidRPr="00D66F42" w:rsidRDefault="0089461A">
      <w:pPr>
        <w:pStyle w:val="ListParagraph"/>
        <w:numPr>
          <w:ilvl w:val="1"/>
          <w:numId w:val="4"/>
        </w:numPr>
        <w:tabs>
          <w:tab w:val="left" w:pos="1046"/>
        </w:tabs>
        <w:spacing w:line="230" w:lineRule="exact"/>
        <w:jc w:val="left"/>
        <w:rPr>
          <w:rFonts w:ascii="Arial" w:hAnsi="Arial" w:cs="Arial"/>
          <w:sz w:val="20"/>
          <w:szCs w:val="20"/>
        </w:rPr>
      </w:pPr>
      <w:r w:rsidRPr="00D66F42">
        <w:rPr>
          <w:rFonts w:ascii="Arial" w:hAnsi="Arial" w:cs="Arial"/>
          <w:sz w:val="20"/>
          <w:szCs w:val="20"/>
        </w:rPr>
        <w:t>Além</w:t>
      </w:r>
      <w:r w:rsidRPr="00D66F42">
        <w:rPr>
          <w:rFonts w:ascii="Arial" w:hAnsi="Arial" w:cs="Arial"/>
          <w:spacing w:val="-9"/>
          <w:sz w:val="20"/>
          <w:szCs w:val="20"/>
        </w:rPr>
        <w:t xml:space="preserve"> </w:t>
      </w:r>
      <w:r w:rsidRPr="00D66F42">
        <w:rPr>
          <w:rFonts w:ascii="Arial" w:hAnsi="Arial" w:cs="Arial"/>
          <w:sz w:val="20"/>
          <w:szCs w:val="20"/>
        </w:rPr>
        <w:t>destas</w:t>
      </w:r>
      <w:r w:rsidRPr="00D66F42">
        <w:rPr>
          <w:rFonts w:ascii="Arial" w:hAnsi="Arial" w:cs="Arial"/>
          <w:spacing w:val="-7"/>
          <w:sz w:val="20"/>
          <w:szCs w:val="20"/>
        </w:rPr>
        <w:t xml:space="preserve"> </w:t>
      </w:r>
      <w:r w:rsidRPr="00D66F42">
        <w:rPr>
          <w:rFonts w:ascii="Arial" w:hAnsi="Arial" w:cs="Arial"/>
          <w:sz w:val="20"/>
          <w:szCs w:val="20"/>
        </w:rPr>
        <w:t>condições,</w:t>
      </w:r>
      <w:r w:rsidRPr="00D66F42">
        <w:rPr>
          <w:rFonts w:ascii="Arial" w:hAnsi="Arial" w:cs="Arial"/>
          <w:spacing w:val="-7"/>
          <w:sz w:val="20"/>
          <w:szCs w:val="20"/>
        </w:rPr>
        <w:t xml:space="preserve"> </w:t>
      </w:r>
      <w:r w:rsidRPr="00D66F42">
        <w:rPr>
          <w:rFonts w:ascii="Arial" w:hAnsi="Arial" w:cs="Arial"/>
          <w:sz w:val="20"/>
          <w:szCs w:val="20"/>
        </w:rPr>
        <w:t>deverão</w:t>
      </w:r>
      <w:r w:rsidRPr="00D66F42">
        <w:rPr>
          <w:rFonts w:ascii="Arial" w:hAnsi="Arial" w:cs="Arial"/>
          <w:spacing w:val="-8"/>
          <w:sz w:val="20"/>
          <w:szCs w:val="20"/>
        </w:rPr>
        <w:t xml:space="preserve"> </w:t>
      </w:r>
      <w:r w:rsidRPr="00D66F42">
        <w:rPr>
          <w:rFonts w:ascii="Arial" w:hAnsi="Arial" w:cs="Arial"/>
          <w:sz w:val="20"/>
          <w:szCs w:val="20"/>
        </w:rPr>
        <w:t>ser</w:t>
      </w:r>
      <w:r w:rsidRPr="00D66F42">
        <w:rPr>
          <w:rFonts w:ascii="Arial" w:hAnsi="Arial" w:cs="Arial"/>
          <w:spacing w:val="-9"/>
          <w:sz w:val="20"/>
          <w:szCs w:val="20"/>
        </w:rPr>
        <w:t xml:space="preserve"> </w:t>
      </w:r>
      <w:r w:rsidRPr="00D66F42">
        <w:rPr>
          <w:rFonts w:ascii="Arial" w:hAnsi="Arial" w:cs="Arial"/>
          <w:sz w:val="20"/>
          <w:szCs w:val="20"/>
        </w:rPr>
        <w:t>observados</w:t>
      </w:r>
      <w:r w:rsidRPr="00D66F42">
        <w:rPr>
          <w:rFonts w:ascii="Arial" w:hAnsi="Arial" w:cs="Arial"/>
          <w:spacing w:val="-7"/>
          <w:sz w:val="20"/>
          <w:szCs w:val="20"/>
        </w:rPr>
        <w:t xml:space="preserve"> </w:t>
      </w:r>
      <w:r w:rsidRPr="00D66F42">
        <w:rPr>
          <w:rFonts w:ascii="Arial" w:hAnsi="Arial" w:cs="Arial"/>
          <w:sz w:val="20"/>
          <w:szCs w:val="20"/>
        </w:rPr>
        <w:t>os</w:t>
      </w:r>
      <w:r w:rsidRPr="00D66F42">
        <w:rPr>
          <w:rFonts w:ascii="Arial" w:hAnsi="Arial" w:cs="Arial"/>
          <w:spacing w:val="-8"/>
          <w:sz w:val="20"/>
          <w:szCs w:val="20"/>
        </w:rPr>
        <w:t xml:space="preserve"> </w:t>
      </w:r>
      <w:r w:rsidRPr="00D66F42">
        <w:rPr>
          <w:rFonts w:ascii="Arial" w:hAnsi="Arial" w:cs="Arial"/>
          <w:sz w:val="20"/>
          <w:szCs w:val="20"/>
        </w:rPr>
        <w:t>seguintes</w:t>
      </w:r>
      <w:r w:rsidRPr="00D66F42">
        <w:rPr>
          <w:rFonts w:ascii="Arial" w:hAnsi="Arial" w:cs="Arial"/>
          <w:spacing w:val="-7"/>
          <w:sz w:val="20"/>
          <w:szCs w:val="20"/>
        </w:rPr>
        <w:t xml:space="preserve"> </w:t>
      </w:r>
      <w:r w:rsidRPr="00D66F42">
        <w:rPr>
          <w:rFonts w:ascii="Arial" w:hAnsi="Arial" w:cs="Arial"/>
          <w:sz w:val="20"/>
          <w:szCs w:val="20"/>
        </w:rPr>
        <w:t>Critérios</w:t>
      </w:r>
      <w:r w:rsidRPr="00D66F42">
        <w:rPr>
          <w:rFonts w:ascii="Arial" w:hAnsi="Arial" w:cs="Arial"/>
          <w:spacing w:val="-8"/>
          <w:sz w:val="20"/>
          <w:szCs w:val="20"/>
        </w:rPr>
        <w:t xml:space="preserve"> </w:t>
      </w:r>
      <w:r w:rsidRPr="00D66F42">
        <w:rPr>
          <w:rFonts w:ascii="Arial" w:hAnsi="Arial" w:cs="Arial"/>
          <w:sz w:val="20"/>
          <w:szCs w:val="20"/>
        </w:rPr>
        <w:t>de</w:t>
      </w:r>
      <w:r w:rsidRPr="00D66F42">
        <w:rPr>
          <w:rFonts w:ascii="Arial" w:hAnsi="Arial" w:cs="Arial"/>
          <w:spacing w:val="-7"/>
          <w:sz w:val="20"/>
          <w:szCs w:val="20"/>
        </w:rPr>
        <w:t xml:space="preserve"> </w:t>
      </w:r>
      <w:r w:rsidRPr="00D66F42">
        <w:rPr>
          <w:rFonts w:ascii="Arial" w:hAnsi="Arial" w:cs="Arial"/>
          <w:spacing w:val="-2"/>
          <w:sz w:val="20"/>
          <w:szCs w:val="20"/>
        </w:rPr>
        <w:t>Exigibilidade:</w:t>
      </w:r>
    </w:p>
    <w:p w14:paraId="3B5D8365" w14:textId="77777777" w:rsidR="007C04E3" w:rsidRPr="00D66F42" w:rsidRDefault="007C04E3">
      <w:pPr>
        <w:pStyle w:val="BodyText"/>
        <w:spacing w:before="136"/>
        <w:rPr>
          <w:rFonts w:ascii="Arial" w:hAnsi="Arial" w:cs="Arial"/>
        </w:rPr>
      </w:pPr>
    </w:p>
    <w:tbl>
      <w:tblPr>
        <w:tblStyle w:val="TableNormal1"/>
        <w:tblW w:w="0" w:type="auto"/>
        <w:tblInd w:w="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86"/>
        <w:gridCol w:w="1606"/>
        <w:gridCol w:w="3329"/>
      </w:tblGrid>
      <w:tr w:rsidR="007C04E3" w:rsidRPr="00D66F42" w14:paraId="0CB3F31A" w14:textId="77777777">
        <w:trPr>
          <w:trHeight w:val="373"/>
        </w:trPr>
        <w:tc>
          <w:tcPr>
            <w:tcW w:w="4486" w:type="dxa"/>
          </w:tcPr>
          <w:p w14:paraId="0D8689DE" w14:textId="77777777" w:rsidR="007C04E3" w:rsidRPr="00D66F42" w:rsidRDefault="007C04E3">
            <w:pPr>
              <w:pStyle w:val="TableParagraph"/>
              <w:rPr>
                <w:rFonts w:ascii="Arial" w:hAnsi="Arial" w:cs="Arial"/>
                <w:sz w:val="20"/>
                <w:szCs w:val="20"/>
              </w:rPr>
            </w:pPr>
          </w:p>
        </w:tc>
        <w:tc>
          <w:tcPr>
            <w:tcW w:w="1606" w:type="dxa"/>
          </w:tcPr>
          <w:p w14:paraId="7D63CAC2" w14:textId="77777777" w:rsidR="007C04E3" w:rsidRPr="00D66F42" w:rsidRDefault="0089461A">
            <w:pPr>
              <w:pStyle w:val="TableParagraph"/>
              <w:spacing w:before="38"/>
              <w:ind w:left="12"/>
              <w:jc w:val="center"/>
              <w:rPr>
                <w:rFonts w:ascii="Arial" w:hAnsi="Arial" w:cs="Arial"/>
                <w:b/>
                <w:sz w:val="20"/>
                <w:szCs w:val="20"/>
              </w:rPr>
            </w:pPr>
            <w:r w:rsidRPr="00D66F42">
              <w:rPr>
                <w:rFonts w:ascii="Arial" w:hAnsi="Arial" w:cs="Arial"/>
                <w:b/>
                <w:sz w:val="20"/>
                <w:szCs w:val="20"/>
              </w:rPr>
              <w:t>Tipo</w:t>
            </w:r>
            <w:r w:rsidRPr="00D66F42">
              <w:rPr>
                <w:rFonts w:ascii="Arial" w:hAnsi="Arial" w:cs="Arial"/>
                <w:b/>
                <w:spacing w:val="-7"/>
                <w:sz w:val="20"/>
                <w:szCs w:val="20"/>
              </w:rPr>
              <w:t xml:space="preserve"> </w:t>
            </w:r>
            <w:r w:rsidRPr="00D66F42">
              <w:rPr>
                <w:rFonts w:ascii="Arial" w:hAnsi="Arial" w:cs="Arial"/>
                <w:b/>
                <w:sz w:val="20"/>
                <w:szCs w:val="20"/>
              </w:rPr>
              <w:t>de</w:t>
            </w:r>
            <w:r w:rsidRPr="00D66F42">
              <w:rPr>
                <w:rFonts w:ascii="Arial" w:hAnsi="Arial" w:cs="Arial"/>
                <w:b/>
                <w:spacing w:val="-7"/>
                <w:sz w:val="20"/>
                <w:szCs w:val="20"/>
              </w:rPr>
              <w:t xml:space="preserve"> </w:t>
            </w:r>
            <w:r w:rsidRPr="00D66F42">
              <w:rPr>
                <w:rFonts w:ascii="Arial" w:hAnsi="Arial" w:cs="Arial"/>
                <w:b/>
                <w:spacing w:val="-4"/>
                <w:sz w:val="20"/>
                <w:szCs w:val="20"/>
              </w:rPr>
              <w:t>Dado</w:t>
            </w:r>
          </w:p>
        </w:tc>
        <w:tc>
          <w:tcPr>
            <w:tcW w:w="3329" w:type="dxa"/>
          </w:tcPr>
          <w:p w14:paraId="78666EC2" w14:textId="77777777" w:rsidR="007C04E3" w:rsidRPr="00D66F42" w:rsidRDefault="0089461A">
            <w:pPr>
              <w:pStyle w:val="TableParagraph"/>
              <w:spacing w:before="38"/>
              <w:ind w:left="15"/>
              <w:jc w:val="center"/>
              <w:rPr>
                <w:rFonts w:ascii="Arial" w:hAnsi="Arial" w:cs="Arial"/>
                <w:b/>
                <w:sz w:val="20"/>
                <w:szCs w:val="20"/>
              </w:rPr>
            </w:pPr>
            <w:r w:rsidRPr="00D66F42">
              <w:rPr>
                <w:rFonts w:ascii="Arial" w:hAnsi="Arial" w:cs="Arial"/>
                <w:b/>
                <w:spacing w:val="-2"/>
                <w:sz w:val="20"/>
                <w:szCs w:val="20"/>
              </w:rPr>
              <w:t>Input</w:t>
            </w:r>
          </w:p>
        </w:tc>
      </w:tr>
      <w:tr w:rsidR="007C04E3" w:rsidRPr="00D66F42" w14:paraId="39ED2C6D" w14:textId="77777777">
        <w:trPr>
          <w:trHeight w:val="672"/>
        </w:trPr>
        <w:tc>
          <w:tcPr>
            <w:tcW w:w="4486" w:type="dxa"/>
          </w:tcPr>
          <w:p w14:paraId="6E81F233" w14:textId="77777777" w:rsidR="007C04E3" w:rsidRPr="00D66F42" w:rsidRDefault="0089461A">
            <w:pPr>
              <w:pStyle w:val="TableParagraph"/>
              <w:spacing w:before="189"/>
              <w:ind w:left="47"/>
              <w:rPr>
                <w:rFonts w:ascii="Arial" w:hAnsi="Arial" w:cs="Arial"/>
                <w:sz w:val="20"/>
                <w:szCs w:val="20"/>
              </w:rPr>
            </w:pPr>
            <w:r w:rsidRPr="00D66F42">
              <w:rPr>
                <w:rFonts w:ascii="Arial" w:hAnsi="Arial" w:cs="Arial"/>
                <w:spacing w:val="-2"/>
                <w:sz w:val="20"/>
                <w:szCs w:val="20"/>
              </w:rPr>
              <w:t>Tamanho</w:t>
            </w:r>
            <w:r w:rsidRPr="00D66F42">
              <w:rPr>
                <w:rFonts w:ascii="Arial" w:hAnsi="Arial" w:cs="Arial"/>
                <w:spacing w:val="-6"/>
                <w:sz w:val="20"/>
                <w:szCs w:val="20"/>
              </w:rPr>
              <w:t xml:space="preserve"> </w:t>
            </w:r>
            <w:r w:rsidRPr="00D66F42">
              <w:rPr>
                <w:rFonts w:ascii="Arial" w:hAnsi="Arial" w:cs="Arial"/>
                <w:spacing w:val="-2"/>
                <w:sz w:val="20"/>
                <w:szCs w:val="20"/>
              </w:rPr>
              <w:t>Mínimo</w:t>
            </w:r>
            <w:r w:rsidRPr="00D66F42">
              <w:rPr>
                <w:rFonts w:ascii="Arial" w:hAnsi="Arial" w:cs="Arial"/>
                <w:spacing w:val="-3"/>
                <w:sz w:val="20"/>
                <w:szCs w:val="20"/>
              </w:rPr>
              <w:t xml:space="preserve"> </w:t>
            </w:r>
            <w:r w:rsidRPr="00D66F42">
              <w:rPr>
                <w:rFonts w:ascii="Arial" w:hAnsi="Arial" w:cs="Arial"/>
                <w:spacing w:val="-2"/>
                <w:sz w:val="20"/>
                <w:szCs w:val="20"/>
              </w:rPr>
              <w:t>de</w:t>
            </w:r>
            <w:r w:rsidRPr="00D66F42">
              <w:rPr>
                <w:rFonts w:ascii="Arial" w:hAnsi="Arial" w:cs="Arial"/>
                <w:spacing w:val="-7"/>
                <w:sz w:val="20"/>
                <w:szCs w:val="20"/>
              </w:rPr>
              <w:t xml:space="preserve"> </w:t>
            </w:r>
            <w:r w:rsidRPr="00D66F42">
              <w:rPr>
                <w:rFonts w:ascii="Arial" w:hAnsi="Arial" w:cs="Arial"/>
                <w:spacing w:val="-2"/>
                <w:sz w:val="20"/>
                <w:szCs w:val="20"/>
              </w:rPr>
              <w:t>Operação</w:t>
            </w:r>
          </w:p>
        </w:tc>
        <w:tc>
          <w:tcPr>
            <w:tcW w:w="1606" w:type="dxa"/>
            <w:tcBorders>
              <w:right w:val="single" w:sz="6" w:space="0" w:color="000000"/>
            </w:tcBorders>
          </w:tcPr>
          <w:p w14:paraId="0A3592DB" w14:textId="77777777" w:rsidR="007C04E3" w:rsidRPr="00D66F42" w:rsidRDefault="0089461A">
            <w:pPr>
              <w:pStyle w:val="TableParagraph"/>
              <w:spacing w:before="189"/>
              <w:ind w:left="15"/>
              <w:jc w:val="center"/>
              <w:rPr>
                <w:rFonts w:ascii="Arial" w:hAnsi="Arial" w:cs="Arial"/>
                <w:sz w:val="20"/>
                <w:szCs w:val="20"/>
              </w:rPr>
            </w:pPr>
            <w:r w:rsidRPr="00D66F42">
              <w:rPr>
                <w:rFonts w:ascii="Arial" w:hAnsi="Arial" w:cs="Arial"/>
                <w:spacing w:val="-5"/>
                <w:sz w:val="20"/>
                <w:szCs w:val="20"/>
              </w:rPr>
              <w:t>R$</w:t>
            </w:r>
          </w:p>
        </w:tc>
        <w:tc>
          <w:tcPr>
            <w:tcW w:w="3329" w:type="dxa"/>
            <w:tcBorders>
              <w:left w:val="single" w:sz="6" w:space="0" w:color="000000"/>
              <w:bottom w:val="single" w:sz="6" w:space="0" w:color="7E7E7E"/>
              <w:right w:val="single" w:sz="6" w:space="0" w:color="7E7E7E"/>
            </w:tcBorders>
            <w:shd w:val="clear" w:color="auto" w:fill="D9E1F3"/>
          </w:tcPr>
          <w:p w14:paraId="444F86A4" w14:textId="5E6F9160" w:rsidR="007C04E3" w:rsidRPr="00D66F42" w:rsidRDefault="0089461A">
            <w:pPr>
              <w:pStyle w:val="TableParagraph"/>
              <w:spacing w:before="189"/>
              <w:ind w:left="18" w:right="4"/>
              <w:jc w:val="center"/>
              <w:rPr>
                <w:rFonts w:ascii="Arial" w:hAnsi="Arial" w:cs="Arial"/>
                <w:sz w:val="20"/>
                <w:szCs w:val="20"/>
              </w:rPr>
            </w:pPr>
            <w:r w:rsidRPr="00366ECD">
              <w:rPr>
                <w:rFonts w:ascii="Arial" w:hAnsi="Arial" w:cs="Arial"/>
                <w:sz w:val="20"/>
                <w:szCs w:val="20"/>
              </w:rPr>
              <w:t>R$</w:t>
            </w:r>
            <w:r w:rsidRPr="00366ECD">
              <w:rPr>
                <w:rFonts w:ascii="Arial" w:hAnsi="Arial" w:cs="Arial"/>
                <w:spacing w:val="-5"/>
                <w:sz w:val="20"/>
                <w:szCs w:val="20"/>
              </w:rPr>
              <w:t xml:space="preserve"> </w:t>
            </w:r>
            <w:r w:rsidR="00366ECD" w:rsidRPr="00366ECD">
              <w:rPr>
                <w:rFonts w:ascii="Arial" w:hAnsi="Arial" w:cs="Arial"/>
                <w:spacing w:val="-2"/>
                <w:sz w:val="20"/>
                <w:szCs w:val="20"/>
              </w:rPr>
              <w:t>15</w:t>
            </w:r>
            <w:r w:rsidRPr="00366ECD">
              <w:rPr>
                <w:rFonts w:ascii="Arial" w:hAnsi="Arial" w:cs="Arial"/>
                <w:spacing w:val="-2"/>
                <w:sz w:val="20"/>
                <w:szCs w:val="20"/>
              </w:rPr>
              <w:t>.000,00</w:t>
            </w:r>
          </w:p>
        </w:tc>
      </w:tr>
      <w:tr w:rsidR="007C04E3" w:rsidRPr="00D66F42" w14:paraId="5C6EB6D0" w14:textId="77777777">
        <w:trPr>
          <w:trHeight w:val="676"/>
        </w:trPr>
        <w:tc>
          <w:tcPr>
            <w:tcW w:w="4486" w:type="dxa"/>
          </w:tcPr>
          <w:p w14:paraId="5ACE2C2F" w14:textId="77777777" w:rsidR="007C04E3" w:rsidRPr="00D66F42" w:rsidRDefault="0089461A">
            <w:pPr>
              <w:pStyle w:val="TableParagraph"/>
              <w:spacing w:before="191"/>
              <w:ind w:left="47"/>
              <w:rPr>
                <w:rFonts w:ascii="Arial" w:hAnsi="Arial" w:cs="Arial"/>
                <w:sz w:val="20"/>
                <w:szCs w:val="20"/>
              </w:rPr>
            </w:pPr>
            <w:r w:rsidRPr="00D66F42">
              <w:rPr>
                <w:rFonts w:ascii="Arial" w:hAnsi="Arial" w:cs="Arial"/>
                <w:spacing w:val="-2"/>
                <w:sz w:val="20"/>
                <w:szCs w:val="20"/>
              </w:rPr>
              <w:t>Tamanho</w:t>
            </w:r>
            <w:r w:rsidRPr="00D66F42">
              <w:rPr>
                <w:rFonts w:ascii="Arial" w:hAnsi="Arial" w:cs="Arial"/>
                <w:spacing w:val="-5"/>
                <w:sz w:val="20"/>
                <w:szCs w:val="20"/>
              </w:rPr>
              <w:t xml:space="preserve"> </w:t>
            </w:r>
            <w:r w:rsidRPr="00D66F42">
              <w:rPr>
                <w:rFonts w:ascii="Arial" w:hAnsi="Arial" w:cs="Arial"/>
                <w:spacing w:val="-2"/>
                <w:sz w:val="20"/>
                <w:szCs w:val="20"/>
              </w:rPr>
              <w:t>Máximo</w:t>
            </w:r>
            <w:r w:rsidRPr="00D66F42">
              <w:rPr>
                <w:rFonts w:ascii="Arial" w:hAnsi="Arial" w:cs="Arial"/>
                <w:spacing w:val="-4"/>
                <w:sz w:val="20"/>
                <w:szCs w:val="20"/>
              </w:rPr>
              <w:t xml:space="preserve"> </w:t>
            </w:r>
            <w:r w:rsidRPr="00D66F42">
              <w:rPr>
                <w:rFonts w:ascii="Arial" w:hAnsi="Arial" w:cs="Arial"/>
                <w:spacing w:val="-2"/>
                <w:sz w:val="20"/>
                <w:szCs w:val="20"/>
              </w:rPr>
              <w:t>de</w:t>
            </w:r>
            <w:r w:rsidRPr="00D66F42">
              <w:rPr>
                <w:rFonts w:ascii="Arial" w:hAnsi="Arial" w:cs="Arial"/>
                <w:spacing w:val="-4"/>
                <w:sz w:val="20"/>
                <w:szCs w:val="20"/>
              </w:rPr>
              <w:t xml:space="preserve"> </w:t>
            </w:r>
            <w:r w:rsidRPr="00D66F42">
              <w:rPr>
                <w:rFonts w:ascii="Arial" w:hAnsi="Arial" w:cs="Arial"/>
                <w:spacing w:val="-2"/>
                <w:sz w:val="20"/>
                <w:szCs w:val="20"/>
              </w:rPr>
              <w:t>Operação</w:t>
            </w:r>
          </w:p>
        </w:tc>
        <w:tc>
          <w:tcPr>
            <w:tcW w:w="1606" w:type="dxa"/>
            <w:tcBorders>
              <w:right w:val="single" w:sz="6" w:space="0" w:color="000000"/>
            </w:tcBorders>
          </w:tcPr>
          <w:p w14:paraId="3281F811" w14:textId="77777777" w:rsidR="007C04E3" w:rsidRPr="00D66F42" w:rsidRDefault="0089461A">
            <w:pPr>
              <w:pStyle w:val="TableParagraph"/>
              <w:spacing w:before="191"/>
              <w:ind w:left="15"/>
              <w:jc w:val="center"/>
              <w:rPr>
                <w:rFonts w:ascii="Arial" w:hAnsi="Arial" w:cs="Arial"/>
                <w:sz w:val="20"/>
                <w:szCs w:val="20"/>
              </w:rPr>
            </w:pPr>
            <w:r w:rsidRPr="00D66F42">
              <w:rPr>
                <w:rFonts w:ascii="Arial" w:hAnsi="Arial" w:cs="Arial"/>
                <w:spacing w:val="-5"/>
                <w:sz w:val="20"/>
                <w:szCs w:val="20"/>
              </w:rPr>
              <w:t>R$</w:t>
            </w:r>
          </w:p>
        </w:tc>
        <w:tc>
          <w:tcPr>
            <w:tcW w:w="3329" w:type="dxa"/>
            <w:tcBorders>
              <w:top w:val="single" w:sz="6" w:space="0" w:color="7E7E7E"/>
              <w:left w:val="single" w:sz="6" w:space="0" w:color="000000"/>
              <w:bottom w:val="single" w:sz="6" w:space="0" w:color="7E7E7E"/>
              <w:right w:val="single" w:sz="6" w:space="0" w:color="7E7E7E"/>
            </w:tcBorders>
            <w:shd w:val="clear" w:color="auto" w:fill="D9E1F3"/>
          </w:tcPr>
          <w:p w14:paraId="3F167AB8" w14:textId="171EBABA" w:rsidR="007C04E3" w:rsidRPr="00D66F42" w:rsidRDefault="0089461A">
            <w:pPr>
              <w:pStyle w:val="TableParagraph"/>
              <w:spacing w:before="191"/>
              <w:ind w:left="18" w:right="7"/>
              <w:jc w:val="center"/>
              <w:rPr>
                <w:rFonts w:ascii="Arial" w:hAnsi="Arial" w:cs="Arial"/>
                <w:sz w:val="20"/>
                <w:szCs w:val="20"/>
              </w:rPr>
            </w:pPr>
            <w:r w:rsidRPr="00366ECD">
              <w:rPr>
                <w:rFonts w:ascii="Arial" w:hAnsi="Arial" w:cs="Arial"/>
                <w:sz w:val="20"/>
                <w:szCs w:val="20"/>
              </w:rPr>
              <w:t>R$</w:t>
            </w:r>
            <w:r w:rsidRPr="00366ECD">
              <w:rPr>
                <w:rFonts w:ascii="Arial" w:hAnsi="Arial" w:cs="Arial"/>
                <w:spacing w:val="-5"/>
                <w:sz w:val="20"/>
                <w:szCs w:val="20"/>
              </w:rPr>
              <w:t xml:space="preserve"> </w:t>
            </w:r>
            <w:r w:rsidR="000D629D" w:rsidRPr="00366ECD">
              <w:rPr>
                <w:rFonts w:ascii="Arial" w:hAnsi="Arial" w:cs="Arial"/>
                <w:spacing w:val="-2"/>
                <w:sz w:val="20"/>
                <w:szCs w:val="20"/>
              </w:rPr>
              <w:t>1</w:t>
            </w:r>
            <w:r w:rsidRPr="00366ECD">
              <w:rPr>
                <w:rFonts w:ascii="Arial" w:hAnsi="Arial" w:cs="Arial"/>
                <w:spacing w:val="-2"/>
                <w:sz w:val="20"/>
                <w:szCs w:val="20"/>
              </w:rPr>
              <w:t>50.000,00</w:t>
            </w:r>
          </w:p>
        </w:tc>
      </w:tr>
      <w:tr w:rsidR="007C04E3" w:rsidRPr="00D66F42" w14:paraId="02DE0ED4" w14:textId="77777777">
        <w:trPr>
          <w:trHeight w:val="673"/>
        </w:trPr>
        <w:tc>
          <w:tcPr>
            <w:tcW w:w="4486" w:type="dxa"/>
          </w:tcPr>
          <w:p w14:paraId="1E683ED4" w14:textId="77777777" w:rsidR="007C04E3" w:rsidRPr="00D66F42" w:rsidRDefault="0089461A">
            <w:pPr>
              <w:pStyle w:val="TableParagraph"/>
              <w:spacing w:before="40" w:line="312" w:lineRule="auto"/>
              <w:ind w:left="47"/>
              <w:rPr>
                <w:rFonts w:ascii="Arial" w:hAnsi="Arial" w:cs="Arial"/>
                <w:sz w:val="20"/>
                <w:szCs w:val="20"/>
              </w:rPr>
            </w:pPr>
            <w:r w:rsidRPr="00D66F42">
              <w:rPr>
                <w:rFonts w:ascii="Arial" w:hAnsi="Arial" w:cs="Arial"/>
                <w:sz w:val="20"/>
                <w:szCs w:val="20"/>
              </w:rPr>
              <w:t>Vencimento</w:t>
            </w:r>
            <w:r w:rsidRPr="00D66F42">
              <w:rPr>
                <w:rFonts w:ascii="Arial" w:hAnsi="Arial" w:cs="Arial"/>
                <w:spacing w:val="40"/>
                <w:sz w:val="20"/>
                <w:szCs w:val="20"/>
              </w:rPr>
              <w:t xml:space="preserve"> </w:t>
            </w:r>
            <w:r w:rsidRPr="00D66F42">
              <w:rPr>
                <w:rFonts w:ascii="Arial" w:hAnsi="Arial" w:cs="Arial"/>
                <w:sz w:val="20"/>
                <w:szCs w:val="20"/>
              </w:rPr>
              <w:t>Mínimo</w:t>
            </w:r>
            <w:r w:rsidRPr="00D66F42">
              <w:rPr>
                <w:rFonts w:ascii="Arial" w:hAnsi="Arial" w:cs="Arial"/>
                <w:spacing w:val="40"/>
                <w:sz w:val="20"/>
                <w:szCs w:val="20"/>
              </w:rPr>
              <w:t xml:space="preserve"> </w:t>
            </w:r>
            <w:r w:rsidRPr="00D66F42">
              <w:rPr>
                <w:rFonts w:ascii="Arial" w:hAnsi="Arial" w:cs="Arial"/>
                <w:sz w:val="20"/>
                <w:szCs w:val="20"/>
              </w:rPr>
              <w:t>a</w:t>
            </w:r>
            <w:r w:rsidRPr="00D66F42">
              <w:rPr>
                <w:rFonts w:ascii="Arial" w:hAnsi="Arial" w:cs="Arial"/>
                <w:spacing w:val="40"/>
                <w:sz w:val="20"/>
                <w:szCs w:val="20"/>
              </w:rPr>
              <w:t xml:space="preserve"> </w:t>
            </w:r>
            <w:r w:rsidRPr="00D66F42">
              <w:rPr>
                <w:rFonts w:ascii="Arial" w:hAnsi="Arial" w:cs="Arial"/>
                <w:sz w:val="20"/>
                <w:szCs w:val="20"/>
              </w:rPr>
              <w:t>partir</w:t>
            </w:r>
            <w:r w:rsidRPr="00D66F42">
              <w:rPr>
                <w:rFonts w:ascii="Arial" w:hAnsi="Arial" w:cs="Arial"/>
                <w:spacing w:val="40"/>
                <w:sz w:val="20"/>
                <w:szCs w:val="20"/>
              </w:rPr>
              <w:t xml:space="preserve"> </w:t>
            </w:r>
            <w:r w:rsidRPr="00D66F42">
              <w:rPr>
                <w:rFonts w:ascii="Arial" w:hAnsi="Arial" w:cs="Arial"/>
                <w:sz w:val="20"/>
                <w:szCs w:val="20"/>
              </w:rPr>
              <w:t>da</w:t>
            </w:r>
            <w:r w:rsidRPr="00D66F42">
              <w:rPr>
                <w:rFonts w:ascii="Arial" w:hAnsi="Arial" w:cs="Arial"/>
                <w:spacing w:val="40"/>
                <w:sz w:val="20"/>
                <w:szCs w:val="20"/>
              </w:rPr>
              <w:t xml:space="preserve"> </w:t>
            </w:r>
            <w:r w:rsidRPr="00D66F42">
              <w:rPr>
                <w:rFonts w:ascii="Arial" w:hAnsi="Arial" w:cs="Arial"/>
                <w:sz w:val="20"/>
                <w:szCs w:val="20"/>
              </w:rPr>
              <w:t>Submissão</w:t>
            </w:r>
            <w:r w:rsidRPr="00D66F42">
              <w:rPr>
                <w:rFonts w:ascii="Arial" w:hAnsi="Arial" w:cs="Arial"/>
                <w:spacing w:val="40"/>
                <w:sz w:val="20"/>
                <w:szCs w:val="20"/>
              </w:rPr>
              <w:t xml:space="preserve"> </w:t>
            </w:r>
            <w:r w:rsidRPr="00D66F42">
              <w:rPr>
                <w:rFonts w:ascii="Arial" w:hAnsi="Arial" w:cs="Arial"/>
                <w:sz w:val="20"/>
                <w:szCs w:val="20"/>
              </w:rPr>
              <w:t xml:space="preserve">do </w:t>
            </w:r>
            <w:r w:rsidRPr="00D66F42">
              <w:rPr>
                <w:rFonts w:ascii="Arial" w:hAnsi="Arial" w:cs="Arial"/>
                <w:spacing w:val="-2"/>
                <w:sz w:val="20"/>
                <w:szCs w:val="20"/>
              </w:rPr>
              <w:t>Ativo</w:t>
            </w:r>
          </w:p>
        </w:tc>
        <w:tc>
          <w:tcPr>
            <w:tcW w:w="1606" w:type="dxa"/>
            <w:tcBorders>
              <w:right w:val="single" w:sz="6" w:space="0" w:color="000000"/>
            </w:tcBorders>
          </w:tcPr>
          <w:p w14:paraId="203F08C2" w14:textId="0F6C8CBC" w:rsidR="007C04E3" w:rsidRPr="00D66F42" w:rsidRDefault="0089461A">
            <w:pPr>
              <w:pStyle w:val="TableParagraph"/>
              <w:spacing w:before="191"/>
              <w:ind w:left="15" w:right="3"/>
              <w:jc w:val="center"/>
              <w:rPr>
                <w:rFonts w:ascii="Arial" w:hAnsi="Arial" w:cs="Arial"/>
                <w:sz w:val="20"/>
                <w:szCs w:val="20"/>
              </w:rPr>
            </w:pPr>
            <w:r w:rsidRPr="00D66F42">
              <w:rPr>
                <w:rFonts w:ascii="Arial" w:hAnsi="Arial" w:cs="Arial"/>
                <w:spacing w:val="-8"/>
                <w:sz w:val="20"/>
                <w:szCs w:val="20"/>
              </w:rPr>
              <w:t xml:space="preserve"> </w:t>
            </w:r>
            <w:r w:rsidR="000D629D" w:rsidRPr="00D66F42">
              <w:rPr>
                <w:rFonts w:ascii="Arial" w:hAnsi="Arial" w:cs="Arial"/>
                <w:spacing w:val="-2"/>
                <w:sz w:val="20"/>
                <w:szCs w:val="20"/>
              </w:rPr>
              <w:t>Meses</w:t>
            </w:r>
          </w:p>
        </w:tc>
        <w:tc>
          <w:tcPr>
            <w:tcW w:w="3329" w:type="dxa"/>
            <w:tcBorders>
              <w:top w:val="single" w:sz="6" w:space="0" w:color="7E7E7E"/>
              <w:left w:val="single" w:sz="6" w:space="0" w:color="000000"/>
              <w:bottom w:val="single" w:sz="6" w:space="0" w:color="7E7E7E"/>
              <w:right w:val="single" w:sz="6" w:space="0" w:color="7E7E7E"/>
            </w:tcBorders>
            <w:shd w:val="clear" w:color="auto" w:fill="D9E1F3"/>
          </w:tcPr>
          <w:p w14:paraId="2D3FC7BB" w14:textId="3D3AB209" w:rsidR="007C04E3" w:rsidRPr="00D66F42" w:rsidRDefault="000D629D">
            <w:pPr>
              <w:pStyle w:val="TableParagraph"/>
              <w:spacing w:before="191"/>
              <w:ind w:left="18"/>
              <w:jc w:val="center"/>
              <w:rPr>
                <w:rFonts w:ascii="Arial" w:hAnsi="Arial" w:cs="Arial"/>
                <w:sz w:val="20"/>
                <w:szCs w:val="20"/>
              </w:rPr>
            </w:pPr>
            <w:r w:rsidRPr="00D66F42">
              <w:rPr>
                <w:rFonts w:ascii="Arial" w:hAnsi="Arial" w:cs="Arial"/>
                <w:spacing w:val="-10"/>
                <w:sz w:val="20"/>
                <w:szCs w:val="20"/>
              </w:rPr>
              <w:t>4</w:t>
            </w:r>
          </w:p>
        </w:tc>
      </w:tr>
      <w:tr w:rsidR="007C04E3" w:rsidRPr="00D66F42" w14:paraId="01C39003" w14:textId="77777777">
        <w:trPr>
          <w:trHeight w:val="676"/>
        </w:trPr>
        <w:tc>
          <w:tcPr>
            <w:tcW w:w="4486" w:type="dxa"/>
          </w:tcPr>
          <w:p w14:paraId="1BEB8FD8" w14:textId="77777777" w:rsidR="007C04E3" w:rsidRPr="00D66F42" w:rsidRDefault="0089461A">
            <w:pPr>
              <w:pStyle w:val="TableParagraph"/>
              <w:spacing w:before="42" w:line="309" w:lineRule="auto"/>
              <w:ind w:left="47"/>
              <w:rPr>
                <w:rFonts w:ascii="Arial" w:hAnsi="Arial" w:cs="Arial"/>
                <w:sz w:val="20"/>
                <w:szCs w:val="20"/>
              </w:rPr>
            </w:pPr>
            <w:r w:rsidRPr="00D66F42">
              <w:rPr>
                <w:rFonts w:ascii="Arial" w:hAnsi="Arial" w:cs="Arial"/>
                <w:sz w:val="20"/>
                <w:szCs w:val="20"/>
              </w:rPr>
              <w:t>Vencimento</w:t>
            </w:r>
            <w:r w:rsidRPr="00D66F42">
              <w:rPr>
                <w:rFonts w:ascii="Arial" w:hAnsi="Arial" w:cs="Arial"/>
                <w:spacing w:val="40"/>
                <w:sz w:val="20"/>
                <w:szCs w:val="20"/>
              </w:rPr>
              <w:t xml:space="preserve"> </w:t>
            </w:r>
            <w:r w:rsidRPr="00D66F42">
              <w:rPr>
                <w:rFonts w:ascii="Arial" w:hAnsi="Arial" w:cs="Arial"/>
                <w:sz w:val="20"/>
                <w:szCs w:val="20"/>
              </w:rPr>
              <w:t>Máximo</w:t>
            </w:r>
            <w:r w:rsidRPr="00D66F42">
              <w:rPr>
                <w:rFonts w:ascii="Arial" w:hAnsi="Arial" w:cs="Arial"/>
                <w:spacing w:val="40"/>
                <w:sz w:val="20"/>
                <w:szCs w:val="20"/>
              </w:rPr>
              <w:t xml:space="preserve"> </w:t>
            </w:r>
            <w:r w:rsidRPr="00D66F42">
              <w:rPr>
                <w:rFonts w:ascii="Arial" w:hAnsi="Arial" w:cs="Arial"/>
                <w:sz w:val="20"/>
                <w:szCs w:val="20"/>
              </w:rPr>
              <w:t>a</w:t>
            </w:r>
            <w:r w:rsidRPr="00D66F42">
              <w:rPr>
                <w:rFonts w:ascii="Arial" w:hAnsi="Arial" w:cs="Arial"/>
                <w:spacing w:val="40"/>
                <w:sz w:val="20"/>
                <w:szCs w:val="20"/>
              </w:rPr>
              <w:t xml:space="preserve"> </w:t>
            </w:r>
            <w:r w:rsidRPr="00D66F42">
              <w:rPr>
                <w:rFonts w:ascii="Arial" w:hAnsi="Arial" w:cs="Arial"/>
                <w:sz w:val="20"/>
                <w:szCs w:val="20"/>
              </w:rPr>
              <w:t>partir</w:t>
            </w:r>
            <w:r w:rsidRPr="00D66F42">
              <w:rPr>
                <w:rFonts w:ascii="Arial" w:hAnsi="Arial" w:cs="Arial"/>
                <w:spacing w:val="40"/>
                <w:sz w:val="20"/>
                <w:szCs w:val="20"/>
              </w:rPr>
              <w:t xml:space="preserve"> </w:t>
            </w:r>
            <w:r w:rsidRPr="00D66F42">
              <w:rPr>
                <w:rFonts w:ascii="Arial" w:hAnsi="Arial" w:cs="Arial"/>
                <w:sz w:val="20"/>
                <w:szCs w:val="20"/>
              </w:rPr>
              <w:t>da</w:t>
            </w:r>
            <w:r w:rsidRPr="00D66F42">
              <w:rPr>
                <w:rFonts w:ascii="Arial" w:hAnsi="Arial" w:cs="Arial"/>
                <w:spacing w:val="40"/>
                <w:sz w:val="20"/>
                <w:szCs w:val="20"/>
              </w:rPr>
              <w:t xml:space="preserve"> </w:t>
            </w:r>
            <w:r w:rsidRPr="00D66F42">
              <w:rPr>
                <w:rFonts w:ascii="Arial" w:hAnsi="Arial" w:cs="Arial"/>
                <w:sz w:val="20"/>
                <w:szCs w:val="20"/>
              </w:rPr>
              <w:t>Submissão</w:t>
            </w:r>
            <w:r w:rsidRPr="00D66F42">
              <w:rPr>
                <w:rFonts w:ascii="Arial" w:hAnsi="Arial" w:cs="Arial"/>
                <w:spacing w:val="40"/>
                <w:sz w:val="20"/>
                <w:szCs w:val="20"/>
              </w:rPr>
              <w:t xml:space="preserve"> </w:t>
            </w:r>
            <w:r w:rsidRPr="00D66F42">
              <w:rPr>
                <w:rFonts w:ascii="Arial" w:hAnsi="Arial" w:cs="Arial"/>
                <w:sz w:val="20"/>
                <w:szCs w:val="20"/>
              </w:rPr>
              <w:t xml:space="preserve">do </w:t>
            </w:r>
            <w:r w:rsidRPr="00D66F42">
              <w:rPr>
                <w:rFonts w:ascii="Arial" w:hAnsi="Arial" w:cs="Arial"/>
                <w:spacing w:val="-2"/>
                <w:sz w:val="20"/>
                <w:szCs w:val="20"/>
              </w:rPr>
              <w:t>Ativo</w:t>
            </w:r>
          </w:p>
        </w:tc>
        <w:tc>
          <w:tcPr>
            <w:tcW w:w="1606" w:type="dxa"/>
            <w:tcBorders>
              <w:right w:val="single" w:sz="6" w:space="0" w:color="000000"/>
            </w:tcBorders>
          </w:tcPr>
          <w:p w14:paraId="36FA071F" w14:textId="29BE0E40" w:rsidR="007C04E3" w:rsidRPr="00D66F42" w:rsidRDefault="000D629D">
            <w:pPr>
              <w:pStyle w:val="TableParagraph"/>
              <w:spacing w:before="191"/>
              <w:ind w:left="15" w:right="3"/>
              <w:jc w:val="center"/>
              <w:rPr>
                <w:rFonts w:ascii="Arial" w:hAnsi="Arial" w:cs="Arial"/>
                <w:sz w:val="20"/>
                <w:szCs w:val="20"/>
              </w:rPr>
            </w:pPr>
            <w:r w:rsidRPr="00D66F42">
              <w:rPr>
                <w:rFonts w:ascii="Arial" w:hAnsi="Arial" w:cs="Arial"/>
                <w:sz w:val="20"/>
                <w:szCs w:val="20"/>
              </w:rPr>
              <w:t>Meses</w:t>
            </w:r>
          </w:p>
        </w:tc>
        <w:tc>
          <w:tcPr>
            <w:tcW w:w="3329" w:type="dxa"/>
            <w:tcBorders>
              <w:top w:val="single" w:sz="6" w:space="0" w:color="7E7E7E"/>
              <w:left w:val="single" w:sz="6" w:space="0" w:color="000000"/>
              <w:bottom w:val="single" w:sz="6" w:space="0" w:color="7E7E7E"/>
              <w:right w:val="single" w:sz="6" w:space="0" w:color="7E7E7E"/>
            </w:tcBorders>
            <w:shd w:val="clear" w:color="auto" w:fill="D9E1F3"/>
          </w:tcPr>
          <w:p w14:paraId="30EFFCD7" w14:textId="59A780D5" w:rsidR="007C04E3" w:rsidRPr="00D66F42" w:rsidRDefault="00B85C6F">
            <w:pPr>
              <w:pStyle w:val="TableParagraph"/>
              <w:spacing w:before="191"/>
              <w:ind w:left="18" w:right="6"/>
              <w:jc w:val="center"/>
              <w:rPr>
                <w:rFonts w:ascii="Arial" w:hAnsi="Arial" w:cs="Arial"/>
                <w:sz w:val="20"/>
                <w:szCs w:val="20"/>
              </w:rPr>
            </w:pPr>
            <w:r w:rsidRPr="00D66F42">
              <w:rPr>
                <w:rFonts w:ascii="Arial" w:hAnsi="Arial" w:cs="Arial"/>
                <w:spacing w:val="-5"/>
                <w:sz w:val="20"/>
                <w:szCs w:val="20"/>
              </w:rPr>
              <w:t>42</w:t>
            </w:r>
          </w:p>
        </w:tc>
      </w:tr>
    </w:tbl>
    <w:p w14:paraId="467876A4" w14:textId="77777777" w:rsidR="007C04E3" w:rsidRPr="00D66F42" w:rsidRDefault="007C04E3">
      <w:pPr>
        <w:pStyle w:val="BodyText"/>
        <w:rPr>
          <w:rFonts w:ascii="Arial" w:hAnsi="Arial" w:cs="Arial"/>
        </w:rPr>
      </w:pPr>
    </w:p>
    <w:p w14:paraId="166C4A39" w14:textId="77777777" w:rsidR="007C04E3" w:rsidRPr="00D66F42" w:rsidRDefault="007C04E3">
      <w:pPr>
        <w:pStyle w:val="BodyText"/>
        <w:spacing w:before="225"/>
        <w:rPr>
          <w:rFonts w:ascii="Arial" w:hAnsi="Arial" w:cs="Arial"/>
        </w:rPr>
      </w:pPr>
    </w:p>
    <w:p w14:paraId="5F6A9CEE" w14:textId="351328C9" w:rsidR="007C04E3" w:rsidRPr="00D66F42" w:rsidRDefault="007C04E3" w:rsidP="00D66F42">
      <w:pPr>
        <w:pStyle w:val="BodyText"/>
        <w:ind w:left="2"/>
        <w:jc w:val="center"/>
        <w:rPr>
          <w:rFonts w:ascii="Arial" w:hAnsi="Arial" w:cs="Arial"/>
        </w:rPr>
        <w:sectPr w:rsidR="007C04E3" w:rsidRPr="00D66F42">
          <w:pgSz w:w="12240" w:h="15840"/>
          <w:pgMar w:top="1700" w:right="1080" w:bottom="440" w:left="1080" w:header="0" w:footer="251" w:gutter="0"/>
          <w:cols w:space="720"/>
        </w:sectPr>
      </w:pPr>
    </w:p>
    <w:tbl>
      <w:tblPr>
        <w:tblStyle w:val="TableNormal1"/>
        <w:tblW w:w="0" w:type="auto"/>
        <w:tblInd w:w="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86"/>
        <w:gridCol w:w="1606"/>
        <w:gridCol w:w="3329"/>
      </w:tblGrid>
      <w:tr w:rsidR="00366ECD" w:rsidRPr="00D66F42" w14:paraId="6D9A8F80" w14:textId="77777777">
        <w:trPr>
          <w:trHeight w:val="671"/>
        </w:trPr>
        <w:tc>
          <w:tcPr>
            <w:tcW w:w="4486" w:type="dxa"/>
          </w:tcPr>
          <w:p w14:paraId="181345E2" w14:textId="77777777" w:rsidR="00366ECD" w:rsidRPr="00A43AA4" w:rsidRDefault="00366ECD" w:rsidP="00366ECD">
            <w:pPr>
              <w:pStyle w:val="TableParagraph"/>
              <w:spacing w:before="186"/>
              <w:ind w:left="47"/>
              <w:rPr>
                <w:rFonts w:ascii="Arial" w:hAnsi="Arial" w:cs="Arial"/>
                <w:sz w:val="20"/>
                <w:szCs w:val="20"/>
                <w:highlight w:val="yellow"/>
              </w:rPr>
            </w:pPr>
            <w:r w:rsidRPr="00A43AA4">
              <w:rPr>
                <w:rFonts w:ascii="Arial" w:hAnsi="Arial" w:cs="Arial"/>
                <w:sz w:val="20"/>
                <w:szCs w:val="20"/>
                <w:highlight w:val="yellow"/>
              </w:rPr>
              <w:t>Taxa</w:t>
            </w:r>
            <w:r w:rsidRPr="00A43AA4">
              <w:rPr>
                <w:rFonts w:ascii="Arial" w:hAnsi="Arial" w:cs="Arial"/>
                <w:spacing w:val="-14"/>
                <w:sz w:val="20"/>
                <w:szCs w:val="20"/>
                <w:highlight w:val="yellow"/>
              </w:rPr>
              <w:t xml:space="preserve"> </w:t>
            </w:r>
            <w:r w:rsidRPr="00A43AA4">
              <w:rPr>
                <w:rFonts w:ascii="Arial" w:hAnsi="Arial" w:cs="Arial"/>
                <w:sz w:val="20"/>
                <w:szCs w:val="20"/>
                <w:highlight w:val="yellow"/>
              </w:rPr>
              <w:t>Mínima</w:t>
            </w:r>
            <w:r w:rsidRPr="00A43AA4">
              <w:rPr>
                <w:rFonts w:ascii="Arial" w:hAnsi="Arial" w:cs="Arial"/>
                <w:spacing w:val="-13"/>
                <w:sz w:val="20"/>
                <w:szCs w:val="20"/>
                <w:highlight w:val="yellow"/>
              </w:rPr>
              <w:t xml:space="preserve"> </w:t>
            </w:r>
            <w:r w:rsidRPr="00A43AA4">
              <w:rPr>
                <w:rFonts w:ascii="Arial" w:hAnsi="Arial" w:cs="Arial"/>
                <w:sz w:val="20"/>
                <w:szCs w:val="20"/>
                <w:highlight w:val="yellow"/>
              </w:rPr>
              <w:t>de</w:t>
            </w:r>
            <w:r w:rsidRPr="00A43AA4">
              <w:rPr>
                <w:rFonts w:ascii="Arial" w:hAnsi="Arial" w:cs="Arial"/>
                <w:spacing w:val="-13"/>
                <w:sz w:val="20"/>
                <w:szCs w:val="20"/>
                <w:highlight w:val="yellow"/>
              </w:rPr>
              <w:t xml:space="preserve"> </w:t>
            </w:r>
            <w:r w:rsidRPr="00A43AA4">
              <w:rPr>
                <w:rFonts w:ascii="Arial" w:hAnsi="Arial" w:cs="Arial"/>
                <w:spacing w:val="-2"/>
                <w:sz w:val="20"/>
                <w:szCs w:val="20"/>
                <w:highlight w:val="yellow"/>
              </w:rPr>
              <w:t>Deságio</w:t>
            </w:r>
          </w:p>
        </w:tc>
        <w:tc>
          <w:tcPr>
            <w:tcW w:w="1606" w:type="dxa"/>
            <w:tcBorders>
              <w:right w:val="single" w:sz="6" w:space="0" w:color="000000"/>
            </w:tcBorders>
          </w:tcPr>
          <w:p w14:paraId="366CA666" w14:textId="0DB637FA" w:rsidR="00366ECD" w:rsidRPr="00A43AA4" w:rsidRDefault="00366ECD" w:rsidP="00366ECD">
            <w:pPr>
              <w:pStyle w:val="TableParagraph"/>
              <w:spacing w:before="186"/>
              <w:ind w:left="367"/>
              <w:rPr>
                <w:rFonts w:ascii="Arial" w:hAnsi="Arial" w:cs="Arial"/>
                <w:sz w:val="20"/>
                <w:szCs w:val="20"/>
                <w:highlight w:val="yellow"/>
              </w:rPr>
            </w:pPr>
            <w:r w:rsidRPr="00A43AA4">
              <w:rPr>
                <w:rFonts w:ascii="Arial" w:hAnsi="Arial" w:cs="Arial"/>
                <w:sz w:val="20"/>
                <w:szCs w:val="20"/>
                <w:highlight w:val="yellow"/>
              </w:rPr>
              <w:t>Meses</w:t>
            </w:r>
          </w:p>
        </w:tc>
        <w:tc>
          <w:tcPr>
            <w:tcW w:w="3329" w:type="dxa"/>
            <w:tcBorders>
              <w:left w:val="single" w:sz="6" w:space="0" w:color="000000"/>
              <w:bottom w:val="single" w:sz="6" w:space="0" w:color="7E7E7E"/>
              <w:right w:val="single" w:sz="6" w:space="0" w:color="7E7E7E"/>
            </w:tcBorders>
            <w:shd w:val="clear" w:color="auto" w:fill="D9E1F3"/>
          </w:tcPr>
          <w:p w14:paraId="013872D9" w14:textId="44E8B2E0" w:rsidR="00366ECD" w:rsidRPr="00A43AA4" w:rsidRDefault="00366ECD" w:rsidP="00366ECD">
            <w:pPr>
              <w:pStyle w:val="TableParagraph"/>
              <w:spacing w:before="186"/>
              <w:ind w:left="18" w:right="5"/>
              <w:jc w:val="center"/>
              <w:rPr>
                <w:rFonts w:ascii="Arial" w:hAnsi="Arial" w:cs="Arial"/>
                <w:sz w:val="20"/>
                <w:szCs w:val="20"/>
                <w:highlight w:val="yellow"/>
              </w:rPr>
            </w:pPr>
            <w:r w:rsidRPr="00A43AA4">
              <w:rPr>
                <w:rFonts w:ascii="Arial" w:hAnsi="Arial" w:cs="Arial"/>
                <w:spacing w:val="-5"/>
                <w:sz w:val="20"/>
                <w:szCs w:val="20"/>
                <w:highlight w:val="yellow"/>
              </w:rPr>
              <w:t>42</w:t>
            </w:r>
          </w:p>
        </w:tc>
      </w:tr>
    </w:tbl>
    <w:p w14:paraId="5D8002D5" w14:textId="77777777" w:rsidR="007C04E3" w:rsidRPr="00D66F42" w:rsidRDefault="007C04E3">
      <w:pPr>
        <w:pStyle w:val="BodyText"/>
        <w:spacing w:before="93"/>
        <w:rPr>
          <w:rFonts w:ascii="Arial" w:hAnsi="Arial" w:cs="Arial"/>
        </w:rPr>
      </w:pPr>
    </w:p>
    <w:p w14:paraId="12F988F6" w14:textId="77777777" w:rsidR="007C04E3" w:rsidRPr="00D66F42" w:rsidRDefault="0089461A">
      <w:pPr>
        <w:pStyle w:val="Heading3"/>
        <w:numPr>
          <w:ilvl w:val="0"/>
          <w:numId w:val="4"/>
        </w:numPr>
        <w:tabs>
          <w:tab w:val="left" w:pos="1056"/>
        </w:tabs>
        <w:ind w:left="1056" w:hanging="718"/>
      </w:pPr>
      <w:r w:rsidRPr="00D66F42">
        <w:t>CRITÉRIOS</w:t>
      </w:r>
      <w:r w:rsidRPr="00D66F42">
        <w:rPr>
          <w:spacing w:val="-11"/>
        </w:rPr>
        <w:t xml:space="preserve"> </w:t>
      </w:r>
      <w:r w:rsidRPr="00D66F42">
        <w:t>DE</w:t>
      </w:r>
      <w:r w:rsidRPr="00D66F42">
        <w:rPr>
          <w:spacing w:val="-10"/>
        </w:rPr>
        <w:t xml:space="preserve"> </w:t>
      </w:r>
      <w:r w:rsidRPr="00D66F42">
        <w:t>ELEGIBILIDADE</w:t>
      </w:r>
      <w:r w:rsidRPr="00D66F42">
        <w:rPr>
          <w:spacing w:val="-8"/>
        </w:rPr>
        <w:t xml:space="preserve"> </w:t>
      </w:r>
      <w:r w:rsidRPr="00D66F42">
        <w:t>–</w:t>
      </w:r>
      <w:r w:rsidRPr="00D66F42">
        <w:rPr>
          <w:spacing w:val="-10"/>
        </w:rPr>
        <w:t xml:space="preserve"> </w:t>
      </w:r>
      <w:r w:rsidRPr="00D66F42">
        <w:t>PROVISÃO</w:t>
      </w:r>
      <w:r w:rsidRPr="00D66F42">
        <w:rPr>
          <w:spacing w:val="-9"/>
        </w:rPr>
        <w:t xml:space="preserve"> </w:t>
      </w:r>
      <w:r w:rsidRPr="00D66F42">
        <w:t>PARA</w:t>
      </w:r>
      <w:r w:rsidRPr="00D66F42">
        <w:rPr>
          <w:spacing w:val="-14"/>
        </w:rPr>
        <w:t xml:space="preserve"> </w:t>
      </w:r>
      <w:r w:rsidRPr="00D66F42">
        <w:t>DEVEDORES</w:t>
      </w:r>
      <w:r w:rsidRPr="00D66F42">
        <w:rPr>
          <w:spacing w:val="-8"/>
        </w:rPr>
        <w:t xml:space="preserve"> </w:t>
      </w:r>
      <w:r w:rsidRPr="00D66F42">
        <w:t>DUVIDOSOS</w:t>
      </w:r>
      <w:r w:rsidRPr="00D66F42">
        <w:rPr>
          <w:spacing w:val="-11"/>
        </w:rPr>
        <w:t xml:space="preserve"> </w:t>
      </w:r>
      <w:r w:rsidRPr="00D66F42">
        <w:rPr>
          <w:spacing w:val="-2"/>
        </w:rPr>
        <w:t>(PDD)</w:t>
      </w:r>
    </w:p>
    <w:p w14:paraId="0A080835" w14:textId="77777777" w:rsidR="007C04E3" w:rsidRPr="00D66F42" w:rsidRDefault="007C04E3">
      <w:pPr>
        <w:pStyle w:val="BodyText"/>
        <w:spacing w:before="137"/>
        <w:rPr>
          <w:rFonts w:ascii="Arial" w:hAnsi="Arial" w:cs="Arial"/>
          <w:b/>
        </w:rPr>
      </w:pPr>
    </w:p>
    <w:p w14:paraId="712F8DA0" w14:textId="77777777" w:rsidR="007C04E3" w:rsidRPr="00D66F42" w:rsidRDefault="0089461A">
      <w:pPr>
        <w:pStyle w:val="ListParagraph"/>
        <w:numPr>
          <w:ilvl w:val="0"/>
          <w:numId w:val="3"/>
        </w:numPr>
        <w:tabs>
          <w:tab w:val="left" w:pos="1055"/>
        </w:tabs>
        <w:spacing w:before="1" w:line="312" w:lineRule="auto"/>
        <w:ind w:right="339" w:firstLine="0"/>
        <w:rPr>
          <w:rFonts w:ascii="Arial" w:hAnsi="Arial" w:cs="Arial"/>
          <w:sz w:val="20"/>
          <w:szCs w:val="20"/>
        </w:rPr>
      </w:pPr>
      <w:r w:rsidRPr="00D66F42">
        <w:rPr>
          <w:rFonts w:ascii="Arial" w:hAnsi="Arial" w:cs="Arial"/>
          <w:sz w:val="20"/>
          <w:szCs w:val="20"/>
        </w:rPr>
        <w:t>A</w:t>
      </w:r>
      <w:r w:rsidRPr="00D66F42">
        <w:rPr>
          <w:rFonts w:ascii="Arial" w:hAnsi="Arial" w:cs="Arial"/>
          <w:spacing w:val="-11"/>
          <w:sz w:val="20"/>
          <w:szCs w:val="20"/>
        </w:rPr>
        <w:t xml:space="preserve"> </w:t>
      </w:r>
      <w:r w:rsidRPr="00D66F42">
        <w:rPr>
          <w:rFonts w:ascii="Arial" w:hAnsi="Arial" w:cs="Arial"/>
          <w:sz w:val="20"/>
          <w:szCs w:val="20"/>
        </w:rPr>
        <w:t>provisão</w:t>
      </w:r>
      <w:r w:rsidRPr="00D66F42">
        <w:rPr>
          <w:rFonts w:ascii="Arial" w:hAnsi="Arial" w:cs="Arial"/>
          <w:spacing w:val="-2"/>
          <w:sz w:val="20"/>
          <w:szCs w:val="20"/>
        </w:rPr>
        <w:t xml:space="preserve"> </w:t>
      </w:r>
      <w:r w:rsidRPr="00D66F42">
        <w:rPr>
          <w:rFonts w:ascii="Arial" w:hAnsi="Arial" w:cs="Arial"/>
          <w:sz w:val="20"/>
          <w:szCs w:val="20"/>
        </w:rPr>
        <w:t>de</w:t>
      </w:r>
      <w:r w:rsidRPr="00D66F42">
        <w:rPr>
          <w:rFonts w:ascii="Arial" w:hAnsi="Arial" w:cs="Arial"/>
          <w:spacing w:val="-2"/>
          <w:sz w:val="20"/>
          <w:szCs w:val="20"/>
        </w:rPr>
        <w:t xml:space="preserve"> </w:t>
      </w:r>
      <w:r w:rsidRPr="00D66F42">
        <w:rPr>
          <w:rFonts w:ascii="Arial" w:hAnsi="Arial" w:cs="Arial"/>
          <w:sz w:val="20"/>
          <w:szCs w:val="20"/>
        </w:rPr>
        <w:t>perda</w:t>
      </w:r>
      <w:r w:rsidRPr="00D66F42">
        <w:rPr>
          <w:rFonts w:ascii="Arial" w:hAnsi="Arial" w:cs="Arial"/>
          <w:spacing w:val="-1"/>
          <w:sz w:val="20"/>
          <w:szCs w:val="20"/>
        </w:rPr>
        <w:t xml:space="preserve"> </w:t>
      </w:r>
      <w:r w:rsidRPr="00D66F42">
        <w:rPr>
          <w:rFonts w:ascii="Arial" w:hAnsi="Arial" w:cs="Arial"/>
          <w:sz w:val="20"/>
          <w:szCs w:val="20"/>
        </w:rPr>
        <w:t>para</w:t>
      </w:r>
      <w:r w:rsidRPr="00D66F42">
        <w:rPr>
          <w:rFonts w:ascii="Arial" w:hAnsi="Arial" w:cs="Arial"/>
          <w:spacing w:val="-2"/>
          <w:sz w:val="20"/>
          <w:szCs w:val="20"/>
        </w:rPr>
        <w:t xml:space="preserve"> </w:t>
      </w:r>
      <w:r w:rsidRPr="00D66F42">
        <w:rPr>
          <w:rFonts w:ascii="Arial" w:hAnsi="Arial" w:cs="Arial"/>
          <w:sz w:val="20"/>
          <w:szCs w:val="20"/>
        </w:rPr>
        <w:t>devedores duvidosos</w:t>
      </w:r>
      <w:r w:rsidRPr="00D66F42">
        <w:rPr>
          <w:rFonts w:ascii="Arial" w:hAnsi="Arial" w:cs="Arial"/>
          <w:spacing w:val="-1"/>
          <w:sz w:val="20"/>
          <w:szCs w:val="20"/>
        </w:rPr>
        <w:t xml:space="preserve"> </w:t>
      </w:r>
      <w:r w:rsidRPr="00D66F42">
        <w:rPr>
          <w:rFonts w:ascii="Arial" w:hAnsi="Arial" w:cs="Arial"/>
          <w:sz w:val="20"/>
          <w:szCs w:val="20"/>
        </w:rPr>
        <w:t>(“</w:t>
      </w:r>
      <w:r w:rsidRPr="00D66F42">
        <w:rPr>
          <w:rFonts w:ascii="Arial" w:hAnsi="Arial" w:cs="Arial"/>
          <w:sz w:val="20"/>
          <w:szCs w:val="20"/>
          <w:u w:val="single"/>
        </w:rPr>
        <w:t>PDD</w:t>
      </w:r>
      <w:r w:rsidRPr="00D66F42">
        <w:rPr>
          <w:rFonts w:ascii="Arial" w:hAnsi="Arial" w:cs="Arial"/>
          <w:sz w:val="20"/>
          <w:szCs w:val="20"/>
        </w:rPr>
        <w:t>”)</w:t>
      </w:r>
      <w:r w:rsidRPr="00D66F42">
        <w:rPr>
          <w:rFonts w:ascii="Arial" w:hAnsi="Arial" w:cs="Arial"/>
          <w:spacing w:val="-1"/>
          <w:sz w:val="20"/>
          <w:szCs w:val="20"/>
        </w:rPr>
        <w:t xml:space="preserve"> </w:t>
      </w:r>
      <w:r w:rsidRPr="00D66F42">
        <w:rPr>
          <w:rFonts w:ascii="Arial" w:hAnsi="Arial" w:cs="Arial"/>
          <w:sz w:val="20"/>
          <w:szCs w:val="20"/>
        </w:rPr>
        <w:t>é</w:t>
      </w:r>
      <w:r w:rsidRPr="00D66F42">
        <w:rPr>
          <w:rFonts w:ascii="Arial" w:hAnsi="Arial" w:cs="Arial"/>
          <w:spacing w:val="-1"/>
          <w:sz w:val="20"/>
          <w:szCs w:val="20"/>
        </w:rPr>
        <w:t xml:space="preserve"> </w:t>
      </w:r>
      <w:r w:rsidRPr="00D66F42">
        <w:rPr>
          <w:rFonts w:ascii="Arial" w:hAnsi="Arial" w:cs="Arial"/>
          <w:sz w:val="20"/>
          <w:szCs w:val="20"/>
        </w:rPr>
        <w:t>uma</w:t>
      </w:r>
      <w:r w:rsidRPr="00D66F42">
        <w:rPr>
          <w:rFonts w:ascii="Arial" w:hAnsi="Arial" w:cs="Arial"/>
          <w:spacing w:val="-2"/>
          <w:sz w:val="20"/>
          <w:szCs w:val="20"/>
        </w:rPr>
        <w:t xml:space="preserve"> </w:t>
      </w:r>
      <w:r w:rsidRPr="00D66F42">
        <w:rPr>
          <w:rFonts w:ascii="Arial" w:hAnsi="Arial" w:cs="Arial"/>
          <w:sz w:val="20"/>
          <w:szCs w:val="20"/>
        </w:rPr>
        <w:t>boa</w:t>
      </w:r>
      <w:r w:rsidRPr="00D66F42">
        <w:rPr>
          <w:rFonts w:ascii="Arial" w:hAnsi="Arial" w:cs="Arial"/>
          <w:spacing w:val="-1"/>
          <w:sz w:val="20"/>
          <w:szCs w:val="20"/>
        </w:rPr>
        <w:t xml:space="preserve"> </w:t>
      </w:r>
      <w:r w:rsidRPr="00D66F42">
        <w:rPr>
          <w:rFonts w:ascii="Arial" w:hAnsi="Arial" w:cs="Arial"/>
          <w:sz w:val="20"/>
          <w:szCs w:val="20"/>
        </w:rPr>
        <w:t>prática</w:t>
      </w:r>
      <w:r w:rsidRPr="00D66F42">
        <w:rPr>
          <w:rFonts w:ascii="Arial" w:hAnsi="Arial" w:cs="Arial"/>
          <w:spacing w:val="-2"/>
          <w:sz w:val="20"/>
          <w:szCs w:val="20"/>
        </w:rPr>
        <w:t xml:space="preserve"> </w:t>
      </w:r>
      <w:r w:rsidRPr="00D66F42">
        <w:rPr>
          <w:rFonts w:ascii="Arial" w:hAnsi="Arial" w:cs="Arial"/>
          <w:sz w:val="20"/>
          <w:szCs w:val="20"/>
        </w:rPr>
        <w:t>de</w:t>
      </w:r>
      <w:r w:rsidRPr="00D66F42">
        <w:rPr>
          <w:rFonts w:ascii="Arial" w:hAnsi="Arial" w:cs="Arial"/>
          <w:spacing w:val="-1"/>
          <w:sz w:val="20"/>
          <w:szCs w:val="20"/>
        </w:rPr>
        <w:t xml:space="preserve"> </w:t>
      </w:r>
      <w:r w:rsidRPr="00D66F42">
        <w:rPr>
          <w:rFonts w:ascii="Arial" w:hAnsi="Arial" w:cs="Arial"/>
          <w:sz w:val="20"/>
          <w:szCs w:val="20"/>
        </w:rPr>
        <w:t>gestão</w:t>
      </w:r>
      <w:r w:rsidRPr="00D66F42">
        <w:rPr>
          <w:rFonts w:ascii="Arial" w:hAnsi="Arial" w:cs="Arial"/>
          <w:spacing w:val="-2"/>
          <w:sz w:val="20"/>
          <w:szCs w:val="20"/>
        </w:rPr>
        <w:t xml:space="preserve"> </w:t>
      </w:r>
      <w:r w:rsidRPr="00D66F42">
        <w:rPr>
          <w:rFonts w:ascii="Arial" w:hAnsi="Arial" w:cs="Arial"/>
          <w:sz w:val="20"/>
          <w:szCs w:val="20"/>
        </w:rPr>
        <w:t>de</w:t>
      </w:r>
      <w:r w:rsidRPr="00D66F42">
        <w:rPr>
          <w:rFonts w:ascii="Arial" w:hAnsi="Arial" w:cs="Arial"/>
          <w:spacing w:val="-2"/>
          <w:sz w:val="20"/>
          <w:szCs w:val="20"/>
        </w:rPr>
        <w:t xml:space="preserve"> </w:t>
      </w:r>
      <w:r w:rsidRPr="00D66F42">
        <w:rPr>
          <w:rFonts w:ascii="Arial" w:hAnsi="Arial" w:cs="Arial"/>
          <w:sz w:val="20"/>
          <w:szCs w:val="20"/>
        </w:rPr>
        <w:t>risco</w:t>
      </w:r>
      <w:r w:rsidRPr="00D66F42">
        <w:rPr>
          <w:rFonts w:ascii="Arial" w:hAnsi="Arial" w:cs="Arial"/>
          <w:spacing w:val="-1"/>
          <w:sz w:val="20"/>
          <w:szCs w:val="20"/>
        </w:rPr>
        <w:t xml:space="preserve"> </w:t>
      </w:r>
      <w:r w:rsidRPr="00D66F42">
        <w:rPr>
          <w:rFonts w:ascii="Arial" w:hAnsi="Arial" w:cs="Arial"/>
          <w:sz w:val="20"/>
          <w:szCs w:val="20"/>
        </w:rPr>
        <w:t xml:space="preserve">que visa proteger contra perdas potenciais associadas à inadimplência nos Direitos Creditórios que compõem o Patrimônio Separado. É um mecanismo contábil e gerencial que permite ao Patrimônio Separado reconhecer antecipadamente possíveis perdas com ativos que apresentem risco significativo de não </w:t>
      </w:r>
      <w:r w:rsidRPr="00D66F42">
        <w:rPr>
          <w:rFonts w:ascii="Arial" w:hAnsi="Arial" w:cs="Arial"/>
          <w:spacing w:val="-2"/>
          <w:sz w:val="20"/>
          <w:szCs w:val="20"/>
        </w:rPr>
        <w:t>pagamento;</w:t>
      </w:r>
    </w:p>
    <w:p w14:paraId="4859320E" w14:textId="77777777" w:rsidR="007C04E3" w:rsidRPr="00D66F42" w:rsidRDefault="007C04E3">
      <w:pPr>
        <w:pStyle w:val="BodyText"/>
        <w:spacing w:before="68"/>
        <w:rPr>
          <w:rFonts w:ascii="Arial" w:hAnsi="Arial" w:cs="Arial"/>
        </w:rPr>
      </w:pPr>
    </w:p>
    <w:p w14:paraId="20E2118A" w14:textId="77777777" w:rsidR="007C04E3" w:rsidRPr="00D66F42" w:rsidRDefault="0089461A">
      <w:pPr>
        <w:pStyle w:val="ListParagraph"/>
        <w:numPr>
          <w:ilvl w:val="0"/>
          <w:numId w:val="3"/>
        </w:numPr>
        <w:tabs>
          <w:tab w:val="left" w:pos="1055"/>
        </w:tabs>
        <w:spacing w:line="312" w:lineRule="auto"/>
        <w:ind w:right="340" w:firstLine="0"/>
        <w:rPr>
          <w:rFonts w:ascii="Arial" w:hAnsi="Arial" w:cs="Arial"/>
          <w:sz w:val="20"/>
          <w:szCs w:val="20"/>
        </w:rPr>
      </w:pPr>
      <w:r w:rsidRPr="00D66F42">
        <w:rPr>
          <w:rFonts w:ascii="Arial" w:hAnsi="Arial" w:cs="Arial"/>
          <w:sz w:val="20"/>
          <w:szCs w:val="20"/>
        </w:rPr>
        <w:t>As contrapartes, ou seja, cedentes e sacados,</w:t>
      </w:r>
      <w:r w:rsidRPr="00D66F42">
        <w:rPr>
          <w:rFonts w:ascii="Arial" w:hAnsi="Arial" w:cs="Arial"/>
          <w:spacing w:val="-1"/>
          <w:sz w:val="20"/>
          <w:szCs w:val="20"/>
        </w:rPr>
        <w:t xml:space="preserve"> </w:t>
      </w:r>
      <w:r w:rsidRPr="00D66F42">
        <w:rPr>
          <w:rFonts w:ascii="Arial" w:hAnsi="Arial" w:cs="Arial"/>
          <w:sz w:val="20"/>
          <w:szCs w:val="20"/>
        </w:rPr>
        <w:t>serão classificadas em</w:t>
      </w:r>
      <w:r w:rsidRPr="00D66F42">
        <w:rPr>
          <w:rFonts w:ascii="Arial" w:hAnsi="Arial" w:cs="Arial"/>
          <w:spacing w:val="-1"/>
          <w:sz w:val="20"/>
          <w:szCs w:val="20"/>
        </w:rPr>
        <w:t xml:space="preserve"> </w:t>
      </w:r>
      <w:r w:rsidRPr="00D66F42">
        <w:rPr>
          <w:rFonts w:ascii="Arial" w:hAnsi="Arial" w:cs="Arial"/>
          <w:sz w:val="20"/>
          <w:szCs w:val="20"/>
        </w:rPr>
        <w:t>faixas de Grupos de</w:t>
      </w:r>
      <w:r w:rsidRPr="00D66F42">
        <w:rPr>
          <w:rFonts w:ascii="Arial" w:hAnsi="Arial" w:cs="Arial"/>
          <w:spacing w:val="-1"/>
          <w:sz w:val="20"/>
          <w:szCs w:val="20"/>
        </w:rPr>
        <w:t xml:space="preserve"> </w:t>
      </w:r>
      <w:r w:rsidRPr="00D66F42">
        <w:rPr>
          <w:rFonts w:ascii="Arial" w:hAnsi="Arial" w:cs="Arial"/>
          <w:sz w:val="20"/>
          <w:szCs w:val="20"/>
        </w:rPr>
        <w:t>Risco, considerando a posição dos seus respectivos Direitos Creditórios perante o Patrimônio Separado. Desta forma, o Grupo de Risco atribuído a cada contraparte considera o Direito Creditório com maior tempo de inadimplência junto ao Patrimônio Separado;</w:t>
      </w:r>
    </w:p>
    <w:p w14:paraId="1BC7956E" w14:textId="77777777" w:rsidR="007C04E3" w:rsidRPr="00D66F42" w:rsidRDefault="007C04E3">
      <w:pPr>
        <w:pStyle w:val="BodyText"/>
        <w:spacing w:before="69"/>
        <w:rPr>
          <w:rFonts w:ascii="Arial" w:hAnsi="Arial" w:cs="Arial"/>
        </w:rPr>
      </w:pPr>
    </w:p>
    <w:p w14:paraId="52BC5C93" w14:textId="77777777" w:rsidR="007C04E3" w:rsidRPr="00D66F42" w:rsidRDefault="0089461A">
      <w:pPr>
        <w:pStyle w:val="ListParagraph"/>
        <w:numPr>
          <w:ilvl w:val="0"/>
          <w:numId w:val="3"/>
        </w:numPr>
        <w:tabs>
          <w:tab w:val="left" w:pos="1053"/>
        </w:tabs>
        <w:spacing w:line="312" w:lineRule="auto"/>
        <w:ind w:right="344" w:firstLine="0"/>
        <w:rPr>
          <w:rFonts w:ascii="Arial" w:hAnsi="Arial" w:cs="Arial"/>
          <w:sz w:val="20"/>
          <w:szCs w:val="20"/>
        </w:rPr>
      </w:pPr>
      <w:r w:rsidRPr="00D66F42">
        <w:rPr>
          <w:rFonts w:ascii="Arial" w:hAnsi="Arial" w:cs="Arial"/>
          <w:sz w:val="20"/>
          <w:szCs w:val="20"/>
        </w:rPr>
        <w:t>Após a definição do Grupo de Risco da contraparte, é aplicada a porcentagem de provisão da respectiva faixa do Grupo de Risco a todos os Direitos Creditórios relacionados à contraparte;</w:t>
      </w:r>
    </w:p>
    <w:p w14:paraId="1F385569" w14:textId="77777777" w:rsidR="007C04E3" w:rsidRPr="00D66F42" w:rsidRDefault="007C04E3">
      <w:pPr>
        <w:pStyle w:val="BodyText"/>
        <w:rPr>
          <w:rFonts w:ascii="Arial" w:hAnsi="Arial" w:cs="Arial"/>
        </w:rPr>
      </w:pPr>
    </w:p>
    <w:p w14:paraId="4F316719" w14:textId="77777777" w:rsidR="007C04E3" w:rsidRPr="00D66F42" w:rsidRDefault="0089461A">
      <w:pPr>
        <w:pStyle w:val="ListParagraph"/>
        <w:numPr>
          <w:ilvl w:val="0"/>
          <w:numId w:val="3"/>
        </w:numPr>
        <w:tabs>
          <w:tab w:val="left" w:pos="1056"/>
        </w:tabs>
        <w:ind w:left="1056" w:hanging="718"/>
        <w:rPr>
          <w:rFonts w:ascii="Arial" w:hAnsi="Arial" w:cs="Arial"/>
          <w:sz w:val="20"/>
          <w:szCs w:val="20"/>
        </w:rPr>
      </w:pPr>
      <w:r w:rsidRPr="00D66F42">
        <w:rPr>
          <w:rFonts w:ascii="Arial" w:hAnsi="Arial" w:cs="Arial"/>
          <w:sz w:val="20"/>
          <w:szCs w:val="20"/>
        </w:rPr>
        <w:t>Para</w:t>
      </w:r>
      <w:r w:rsidRPr="00D66F42">
        <w:rPr>
          <w:rFonts w:ascii="Arial" w:hAnsi="Arial" w:cs="Arial"/>
          <w:spacing w:val="-9"/>
          <w:sz w:val="20"/>
          <w:szCs w:val="20"/>
        </w:rPr>
        <w:t xml:space="preserve"> </w:t>
      </w:r>
      <w:r w:rsidRPr="00D66F42">
        <w:rPr>
          <w:rFonts w:ascii="Arial" w:hAnsi="Arial" w:cs="Arial"/>
          <w:sz w:val="20"/>
          <w:szCs w:val="20"/>
        </w:rPr>
        <w:t>fins</w:t>
      </w:r>
      <w:r w:rsidRPr="00D66F42">
        <w:rPr>
          <w:rFonts w:ascii="Arial" w:hAnsi="Arial" w:cs="Arial"/>
          <w:spacing w:val="-7"/>
          <w:sz w:val="20"/>
          <w:szCs w:val="20"/>
        </w:rPr>
        <w:t xml:space="preserve"> </w:t>
      </w:r>
      <w:r w:rsidRPr="00D66F42">
        <w:rPr>
          <w:rFonts w:ascii="Arial" w:hAnsi="Arial" w:cs="Arial"/>
          <w:sz w:val="20"/>
          <w:szCs w:val="20"/>
        </w:rPr>
        <w:t>desta</w:t>
      </w:r>
      <w:r w:rsidRPr="00D66F42">
        <w:rPr>
          <w:rFonts w:ascii="Arial" w:hAnsi="Arial" w:cs="Arial"/>
          <w:spacing w:val="-6"/>
          <w:sz w:val="20"/>
          <w:szCs w:val="20"/>
        </w:rPr>
        <w:t xml:space="preserve"> </w:t>
      </w:r>
      <w:r w:rsidRPr="00D66F42">
        <w:rPr>
          <w:rFonts w:ascii="Arial" w:hAnsi="Arial" w:cs="Arial"/>
          <w:sz w:val="20"/>
          <w:szCs w:val="20"/>
        </w:rPr>
        <w:t>Emissão,</w:t>
      </w:r>
      <w:r w:rsidRPr="00D66F42">
        <w:rPr>
          <w:rFonts w:ascii="Arial" w:hAnsi="Arial" w:cs="Arial"/>
          <w:spacing w:val="-8"/>
          <w:sz w:val="20"/>
          <w:szCs w:val="20"/>
        </w:rPr>
        <w:t xml:space="preserve"> </w:t>
      </w:r>
      <w:r w:rsidRPr="00D66F42">
        <w:rPr>
          <w:rFonts w:ascii="Arial" w:hAnsi="Arial" w:cs="Arial"/>
          <w:sz w:val="20"/>
          <w:szCs w:val="20"/>
        </w:rPr>
        <w:t>serão</w:t>
      </w:r>
      <w:r w:rsidRPr="00D66F42">
        <w:rPr>
          <w:rFonts w:ascii="Arial" w:hAnsi="Arial" w:cs="Arial"/>
          <w:spacing w:val="-9"/>
          <w:sz w:val="20"/>
          <w:szCs w:val="20"/>
        </w:rPr>
        <w:t xml:space="preserve"> </w:t>
      </w:r>
      <w:r w:rsidRPr="00D66F42">
        <w:rPr>
          <w:rFonts w:ascii="Arial" w:hAnsi="Arial" w:cs="Arial"/>
          <w:sz w:val="20"/>
          <w:szCs w:val="20"/>
        </w:rPr>
        <w:t>aplicadas</w:t>
      </w:r>
      <w:r w:rsidRPr="00D66F42">
        <w:rPr>
          <w:rFonts w:ascii="Arial" w:hAnsi="Arial" w:cs="Arial"/>
          <w:spacing w:val="-5"/>
          <w:sz w:val="20"/>
          <w:szCs w:val="20"/>
        </w:rPr>
        <w:t xml:space="preserve"> </w:t>
      </w:r>
      <w:r w:rsidRPr="00D66F42">
        <w:rPr>
          <w:rFonts w:ascii="Arial" w:hAnsi="Arial" w:cs="Arial"/>
          <w:sz w:val="20"/>
          <w:szCs w:val="20"/>
        </w:rPr>
        <w:t>as</w:t>
      </w:r>
      <w:r w:rsidRPr="00D66F42">
        <w:rPr>
          <w:rFonts w:ascii="Arial" w:hAnsi="Arial" w:cs="Arial"/>
          <w:spacing w:val="-7"/>
          <w:sz w:val="20"/>
          <w:szCs w:val="20"/>
        </w:rPr>
        <w:t xml:space="preserve"> </w:t>
      </w:r>
      <w:r w:rsidRPr="00D66F42">
        <w:rPr>
          <w:rFonts w:ascii="Arial" w:hAnsi="Arial" w:cs="Arial"/>
          <w:sz w:val="20"/>
          <w:szCs w:val="20"/>
        </w:rPr>
        <w:t>seguintes</w:t>
      </w:r>
      <w:r w:rsidRPr="00D66F42">
        <w:rPr>
          <w:rFonts w:ascii="Arial" w:hAnsi="Arial" w:cs="Arial"/>
          <w:spacing w:val="-8"/>
          <w:sz w:val="20"/>
          <w:szCs w:val="20"/>
        </w:rPr>
        <w:t xml:space="preserve"> </w:t>
      </w:r>
      <w:r w:rsidRPr="00D66F42">
        <w:rPr>
          <w:rFonts w:ascii="Arial" w:hAnsi="Arial" w:cs="Arial"/>
          <w:sz w:val="20"/>
          <w:szCs w:val="20"/>
        </w:rPr>
        <w:t>condições</w:t>
      </w:r>
      <w:r w:rsidRPr="00D66F42">
        <w:rPr>
          <w:rFonts w:ascii="Arial" w:hAnsi="Arial" w:cs="Arial"/>
          <w:spacing w:val="-5"/>
          <w:sz w:val="20"/>
          <w:szCs w:val="20"/>
        </w:rPr>
        <w:t xml:space="preserve"> </w:t>
      </w:r>
      <w:r w:rsidRPr="00D66F42">
        <w:rPr>
          <w:rFonts w:ascii="Arial" w:hAnsi="Arial" w:cs="Arial"/>
          <w:sz w:val="20"/>
          <w:szCs w:val="20"/>
        </w:rPr>
        <w:t>para</w:t>
      </w:r>
      <w:r w:rsidRPr="00D66F42">
        <w:rPr>
          <w:rFonts w:ascii="Arial" w:hAnsi="Arial" w:cs="Arial"/>
          <w:spacing w:val="-8"/>
          <w:sz w:val="20"/>
          <w:szCs w:val="20"/>
        </w:rPr>
        <w:t xml:space="preserve"> </w:t>
      </w:r>
      <w:r w:rsidRPr="00D66F42">
        <w:rPr>
          <w:rFonts w:ascii="Arial" w:hAnsi="Arial" w:cs="Arial"/>
          <w:sz w:val="20"/>
          <w:szCs w:val="20"/>
        </w:rPr>
        <w:t>cálculo</w:t>
      </w:r>
      <w:r w:rsidRPr="00D66F42">
        <w:rPr>
          <w:rFonts w:ascii="Arial" w:hAnsi="Arial" w:cs="Arial"/>
          <w:spacing w:val="-8"/>
          <w:sz w:val="20"/>
          <w:szCs w:val="20"/>
        </w:rPr>
        <w:t xml:space="preserve"> </w:t>
      </w:r>
      <w:r w:rsidRPr="00D66F42">
        <w:rPr>
          <w:rFonts w:ascii="Arial" w:hAnsi="Arial" w:cs="Arial"/>
          <w:sz w:val="20"/>
          <w:szCs w:val="20"/>
        </w:rPr>
        <w:t>do</w:t>
      </w:r>
      <w:r w:rsidRPr="00D66F42">
        <w:rPr>
          <w:rFonts w:ascii="Arial" w:hAnsi="Arial" w:cs="Arial"/>
          <w:spacing w:val="-9"/>
          <w:sz w:val="20"/>
          <w:szCs w:val="20"/>
        </w:rPr>
        <w:t xml:space="preserve"> </w:t>
      </w:r>
      <w:r w:rsidRPr="00D66F42">
        <w:rPr>
          <w:rFonts w:ascii="Arial" w:hAnsi="Arial" w:cs="Arial"/>
          <w:spacing w:val="-4"/>
          <w:sz w:val="20"/>
          <w:szCs w:val="20"/>
        </w:rPr>
        <w:t>PDD:</w:t>
      </w:r>
    </w:p>
    <w:p w14:paraId="354D0EA3" w14:textId="77777777" w:rsidR="007C04E3" w:rsidRPr="00D66F42" w:rsidRDefault="007C04E3">
      <w:pPr>
        <w:pStyle w:val="BodyText"/>
        <w:spacing w:before="138" w:after="1"/>
        <w:rPr>
          <w:rFonts w:ascii="Arial" w:hAnsi="Arial" w:cs="Arial"/>
        </w:rPr>
      </w:pPr>
    </w:p>
    <w:tbl>
      <w:tblPr>
        <w:tblStyle w:val="TableNormal1"/>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3263"/>
        <w:gridCol w:w="3728"/>
      </w:tblGrid>
      <w:tr w:rsidR="007C04E3" w:rsidRPr="00D66F42" w14:paraId="6820C422" w14:textId="77777777">
        <w:trPr>
          <w:trHeight w:val="451"/>
        </w:trPr>
        <w:tc>
          <w:tcPr>
            <w:tcW w:w="2405" w:type="dxa"/>
          </w:tcPr>
          <w:p w14:paraId="683753E9" w14:textId="77777777" w:rsidR="007C04E3" w:rsidRPr="00D66F42" w:rsidRDefault="0089461A">
            <w:pPr>
              <w:pStyle w:val="TableParagraph"/>
              <w:spacing w:before="76"/>
              <w:ind w:left="10" w:right="3"/>
              <w:jc w:val="center"/>
              <w:rPr>
                <w:rFonts w:ascii="Arial" w:hAnsi="Arial" w:cs="Arial"/>
                <w:b/>
                <w:sz w:val="20"/>
                <w:szCs w:val="20"/>
              </w:rPr>
            </w:pPr>
            <w:r w:rsidRPr="00D66F42">
              <w:rPr>
                <w:rFonts w:ascii="Arial" w:hAnsi="Arial" w:cs="Arial"/>
                <w:b/>
                <w:sz w:val="20"/>
                <w:szCs w:val="20"/>
              </w:rPr>
              <w:t>Grupo</w:t>
            </w:r>
            <w:r w:rsidRPr="00D66F42">
              <w:rPr>
                <w:rFonts w:ascii="Arial" w:hAnsi="Arial" w:cs="Arial"/>
                <w:b/>
                <w:spacing w:val="-6"/>
                <w:sz w:val="20"/>
                <w:szCs w:val="20"/>
              </w:rPr>
              <w:t xml:space="preserve"> </w:t>
            </w:r>
            <w:r w:rsidRPr="00D66F42">
              <w:rPr>
                <w:rFonts w:ascii="Arial" w:hAnsi="Arial" w:cs="Arial"/>
                <w:b/>
                <w:sz w:val="20"/>
                <w:szCs w:val="20"/>
              </w:rPr>
              <w:t>de</w:t>
            </w:r>
            <w:r w:rsidRPr="00D66F42">
              <w:rPr>
                <w:rFonts w:ascii="Arial" w:hAnsi="Arial" w:cs="Arial"/>
                <w:b/>
                <w:spacing w:val="-6"/>
                <w:sz w:val="20"/>
                <w:szCs w:val="20"/>
              </w:rPr>
              <w:t xml:space="preserve"> </w:t>
            </w:r>
            <w:r w:rsidRPr="00D66F42">
              <w:rPr>
                <w:rFonts w:ascii="Arial" w:hAnsi="Arial" w:cs="Arial"/>
                <w:b/>
                <w:spacing w:val="-2"/>
                <w:sz w:val="20"/>
                <w:szCs w:val="20"/>
              </w:rPr>
              <w:t>Risco</w:t>
            </w:r>
          </w:p>
        </w:tc>
        <w:tc>
          <w:tcPr>
            <w:tcW w:w="3263" w:type="dxa"/>
          </w:tcPr>
          <w:p w14:paraId="2D9B0389" w14:textId="77777777" w:rsidR="007C04E3" w:rsidRPr="00D66F42" w:rsidRDefault="0089461A">
            <w:pPr>
              <w:pStyle w:val="TableParagraph"/>
              <w:spacing w:before="76"/>
              <w:ind w:left="7"/>
              <w:jc w:val="center"/>
              <w:rPr>
                <w:rFonts w:ascii="Arial" w:hAnsi="Arial" w:cs="Arial"/>
                <w:b/>
                <w:sz w:val="20"/>
                <w:szCs w:val="20"/>
              </w:rPr>
            </w:pPr>
            <w:r w:rsidRPr="00D66F42">
              <w:rPr>
                <w:rFonts w:ascii="Arial" w:hAnsi="Arial" w:cs="Arial"/>
                <w:b/>
                <w:sz w:val="20"/>
                <w:szCs w:val="20"/>
              </w:rPr>
              <w:t>Atraso</w:t>
            </w:r>
            <w:r w:rsidRPr="00D66F42">
              <w:rPr>
                <w:rFonts w:ascii="Arial" w:hAnsi="Arial" w:cs="Arial"/>
                <w:b/>
                <w:spacing w:val="-6"/>
                <w:sz w:val="20"/>
                <w:szCs w:val="20"/>
              </w:rPr>
              <w:t xml:space="preserve"> </w:t>
            </w:r>
            <w:r w:rsidRPr="00D66F42">
              <w:rPr>
                <w:rFonts w:ascii="Arial" w:hAnsi="Arial" w:cs="Arial"/>
                <w:b/>
                <w:sz w:val="20"/>
                <w:szCs w:val="20"/>
              </w:rPr>
              <w:t>Máximo</w:t>
            </w:r>
            <w:r w:rsidRPr="00D66F42">
              <w:rPr>
                <w:rFonts w:ascii="Arial" w:hAnsi="Arial" w:cs="Arial"/>
                <w:b/>
                <w:spacing w:val="-7"/>
                <w:sz w:val="20"/>
                <w:szCs w:val="20"/>
              </w:rPr>
              <w:t xml:space="preserve"> </w:t>
            </w:r>
            <w:r w:rsidRPr="00D66F42">
              <w:rPr>
                <w:rFonts w:ascii="Arial" w:hAnsi="Arial" w:cs="Arial"/>
                <w:b/>
                <w:sz w:val="20"/>
                <w:szCs w:val="20"/>
              </w:rPr>
              <w:t>de</w:t>
            </w:r>
            <w:r w:rsidRPr="00D66F42">
              <w:rPr>
                <w:rFonts w:ascii="Arial" w:hAnsi="Arial" w:cs="Arial"/>
                <w:b/>
                <w:spacing w:val="-6"/>
                <w:sz w:val="20"/>
                <w:szCs w:val="20"/>
              </w:rPr>
              <w:t xml:space="preserve"> </w:t>
            </w:r>
            <w:r w:rsidRPr="00D66F42">
              <w:rPr>
                <w:rFonts w:ascii="Arial" w:hAnsi="Arial" w:cs="Arial"/>
                <w:b/>
                <w:spacing w:val="-2"/>
                <w:sz w:val="20"/>
                <w:szCs w:val="20"/>
              </w:rPr>
              <w:t>Parcela</w:t>
            </w:r>
          </w:p>
        </w:tc>
        <w:tc>
          <w:tcPr>
            <w:tcW w:w="3728" w:type="dxa"/>
          </w:tcPr>
          <w:p w14:paraId="2EE37C35" w14:textId="77777777" w:rsidR="007C04E3" w:rsidRPr="00D66F42" w:rsidRDefault="0089461A">
            <w:pPr>
              <w:pStyle w:val="TableParagraph"/>
              <w:spacing w:before="76"/>
              <w:ind w:left="2"/>
              <w:jc w:val="center"/>
              <w:rPr>
                <w:rFonts w:ascii="Arial" w:hAnsi="Arial" w:cs="Arial"/>
                <w:b/>
                <w:sz w:val="20"/>
                <w:szCs w:val="20"/>
              </w:rPr>
            </w:pPr>
            <w:r w:rsidRPr="00D66F42">
              <w:rPr>
                <w:rFonts w:ascii="Arial" w:hAnsi="Arial" w:cs="Arial"/>
                <w:b/>
                <w:sz w:val="20"/>
                <w:szCs w:val="20"/>
              </w:rPr>
              <w:t>Porcentagem</w:t>
            </w:r>
            <w:r w:rsidRPr="00D66F42">
              <w:rPr>
                <w:rFonts w:ascii="Arial" w:hAnsi="Arial" w:cs="Arial"/>
                <w:b/>
                <w:spacing w:val="-12"/>
                <w:sz w:val="20"/>
                <w:szCs w:val="20"/>
              </w:rPr>
              <w:t xml:space="preserve"> </w:t>
            </w:r>
            <w:r w:rsidRPr="00D66F42">
              <w:rPr>
                <w:rFonts w:ascii="Arial" w:hAnsi="Arial" w:cs="Arial"/>
                <w:b/>
                <w:sz w:val="20"/>
                <w:szCs w:val="20"/>
              </w:rPr>
              <w:t>de</w:t>
            </w:r>
            <w:r w:rsidRPr="00D66F42">
              <w:rPr>
                <w:rFonts w:ascii="Arial" w:hAnsi="Arial" w:cs="Arial"/>
                <w:b/>
                <w:spacing w:val="-8"/>
                <w:sz w:val="20"/>
                <w:szCs w:val="20"/>
              </w:rPr>
              <w:t xml:space="preserve"> </w:t>
            </w:r>
            <w:r w:rsidRPr="00D66F42">
              <w:rPr>
                <w:rFonts w:ascii="Arial" w:hAnsi="Arial" w:cs="Arial"/>
                <w:b/>
                <w:spacing w:val="-2"/>
                <w:sz w:val="20"/>
                <w:szCs w:val="20"/>
              </w:rPr>
              <w:t>Provisão</w:t>
            </w:r>
          </w:p>
        </w:tc>
      </w:tr>
      <w:tr w:rsidR="007C04E3" w:rsidRPr="00D66F42" w14:paraId="7BB9B8EF" w14:textId="77777777">
        <w:trPr>
          <w:trHeight w:val="450"/>
        </w:trPr>
        <w:tc>
          <w:tcPr>
            <w:tcW w:w="2405" w:type="dxa"/>
          </w:tcPr>
          <w:p w14:paraId="4C11461C" w14:textId="77777777" w:rsidR="007C04E3" w:rsidRPr="00D66F42" w:rsidRDefault="0089461A">
            <w:pPr>
              <w:pStyle w:val="TableParagraph"/>
              <w:spacing w:before="76"/>
              <w:ind w:left="10" w:right="1"/>
              <w:jc w:val="center"/>
              <w:rPr>
                <w:rFonts w:ascii="Arial" w:hAnsi="Arial" w:cs="Arial"/>
                <w:sz w:val="20"/>
                <w:szCs w:val="20"/>
              </w:rPr>
            </w:pPr>
            <w:r w:rsidRPr="00D66F42">
              <w:rPr>
                <w:rFonts w:ascii="Arial" w:hAnsi="Arial" w:cs="Arial"/>
                <w:spacing w:val="-5"/>
                <w:sz w:val="20"/>
                <w:szCs w:val="20"/>
              </w:rPr>
              <w:t>AA</w:t>
            </w:r>
          </w:p>
        </w:tc>
        <w:tc>
          <w:tcPr>
            <w:tcW w:w="3263" w:type="dxa"/>
          </w:tcPr>
          <w:p w14:paraId="4DBB8061" w14:textId="27227FB3" w:rsidR="007C04E3" w:rsidRPr="00D66F42" w:rsidRDefault="000D629D">
            <w:pPr>
              <w:pStyle w:val="TableParagraph"/>
              <w:spacing w:before="76"/>
              <w:ind w:left="7" w:right="1"/>
              <w:jc w:val="center"/>
              <w:rPr>
                <w:rFonts w:ascii="Arial" w:hAnsi="Arial" w:cs="Arial"/>
                <w:sz w:val="20"/>
                <w:szCs w:val="20"/>
              </w:rPr>
            </w:pPr>
            <w:r w:rsidRPr="00D66F42">
              <w:rPr>
                <w:rFonts w:ascii="Arial" w:hAnsi="Arial" w:cs="Arial"/>
                <w:spacing w:val="-10"/>
                <w:sz w:val="20"/>
                <w:szCs w:val="20"/>
              </w:rPr>
              <w:t>15</w:t>
            </w:r>
          </w:p>
        </w:tc>
        <w:tc>
          <w:tcPr>
            <w:tcW w:w="3728" w:type="dxa"/>
            <w:shd w:val="clear" w:color="auto" w:fill="D9E1F3"/>
          </w:tcPr>
          <w:p w14:paraId="2D38EBC5" w14:textId="315D7865" w:rsidR="007C04E3" w:rsidRPr="00D66F42" w:rsidRDefault="0089461A">
            <w:pPr>
              <w:pStyle w:val="TableParagraph"/>
              <w:spacing w:before="76"/>
              <w:ind w:left="2" w:right="1"/>
              <w:jc w:val="center"/>
              <w:rPr>
                <w:rFonts w:ascii="Arial" w:hAnsi="Arial" w:cs="Arial"/>
                <w:sz w:val="20"/>
                <w:szCs w:val="20"/>
              </w:rPr>
            </w:pPr>
            <w:r w:rsidRPr="00D66F42">
              <w:rPr>
                <w:rFonts w:ascii="Arial" w:hAnsi="Arial" w:cs="Arial"/>
                <w:spacing w:val="-2"/>
                <w:sz w:val="20"/>
                <w:szCs w:val="20"/>
              </w:rPr>
              <w:t>0,</w:t>
            </w:r>
            <w:r w:rsidR="000D629D" w:rsidRPr="00D66F42">
              <w:rPr>
                <w:rFonts w:ascii="Arial" w:hAnsi="Arial" w:cs="Arial"/>
                <w:spacing w:val="-2"/>
                <w:sz w:val="20"/>
                <w:szCs w:val="20"/>
              </w:rPr>
              <w:t>50</w:t>
            </w:r>
            <w:r w:rsidRPr="00D66F42">
              <w:rPr>
                <w:rFonts w:ascii="Arial" w:hAnsi="Arial" w:cs="Arial"/>
                <w:spacing w:val="-2"/>
                <w:sz w:val="20"/>
                <w:szCs w:val="20"/>
              </w:rPr>
              <w:t>%</w:t>
            </w:r>
          </w:p>
        </w:tc>
      </w:tr>
      <w:tr w:rsidR="007C04E3" w:rsidRPr="00D66F42" w14:paraId="29FD998F" w14:textId="77777777">
        <w:trPr>
          <w:trHeight w:val="448"/>
        </w:trPr>
        <w:tc>
          <w:tcPr>
            <w:tcW w:w="2405" w:type="dxa"/>
          </w:tcPr>
          <w:p w14:paraId="1EF896E5" w14:textId="77777777" w:rsidR="007C04E3" w:rsidRPr="00D66F42" w:rsidRDefault="0089461A">
            <w:pPr>
              <w:pStyle w:val="TableParagraph"/>
              <w:spacing w:before="74"/>
              <w:ind w:left="10" w:right="3"/>
              <w:jc w:val="center"/>
              <w:rPr>
                <w:rFonts w:ascii="Arial" w:hAnsi="Arial" w:cs="Arial"/>
                <w:sz w:val="20"/>
                <w:szCs w:val="20"/>
              </w:rPr>
            </w:pPr>
            <w:r w:rsidRPr="00D66F42">
              <w:rPr>
                <w:rFonts w:ascii="Arial" w:hAnsi="Arial" w:cs="Arial"/>
                <w:spacing w:val="-10"/>
                <w:sz w:val="20"/>
                <w:szCs w:val="20"/>
              </w:rPr>
              <w:t>A</w:t>
            </w:r>
          </w:p>
        </w:tc>
        <w:tc>
          <w:tcPr>
            <w:tcW w:w="3263" w:type="dxa"/>
          </w:tcPr>
          <w:p w14:paraId="41C1A296" w14:textId="2EA173FD" w:rsidR="007C04E3" w:rsidRPr="00D66F42" w:rsidRDefault="000D629D">
            <w:pPr>
              <w:pStyle w:val="TableParagraph"/>
              <w:spacing w:before="74"/>
              <w:ind w:left="7" w:right="1"/>
              <w:jc w:val="center"/>
              <w:rPr>
                <w:rFonts w:ascii="Arial" w:hAnsi="Arial" w:cs="Arial"/>
                <w:sz w:val="20"/>
                <w:szCs w:val="20"/>
              </w:rPr>
            </w:pPr>
            <w:r w:rsidRPr="00D66F42">
              <w:rPr>
                <w:rFonts w:ascii="Arial" w:hAnsi="Arial" w:cs="Arial"/>
                <w:spacing w:val="-5"/>
                <w:sz w:val="20"/>
                <w:szCs w:val="20"/>
              </w:rPr>
              <w:t>30</w:t>
            </w:r>
          </w:p>
        </w:tc>
        <w:tc>
          <w:tcPr>
            <w:tcW w:w="3728" w:type="dxa"/>
            <w:shd w:val="clear" w:color="auto" w:fill="D9E1F3"/>
          </w:tcPr>
          <w:p w14:paraId="3C8734B3" w14:textId="1903F58B" w:rsidR="007C04E3" w:rsidRPr="00D66F42" w:rsidRDefault="000D629D">
            <w:pPr>
              <w:pStyle w:val="TableParagraph"/>
              <w:spacing w:before="74"/>
              <w:ind w:left="2" w:right="1"/>
              <w:jc w:val="center"/>
              <w:rPr>
                <w:rFonts w:ascii="Arial" w:hAnsi="Arial" w:cs="Arial"/>
                <w:sz w:val="20"/>
                <w:szCs w:val="20"/>
              </w:rPr>
            </w:pPr>
            <w:r w:rsidRPr="00D66F42">
              <w:rPr>
                <w:rFonts w:ascii="Arial" w:hAnsi="Arial" w:cs="Arial"/>
                <w:spacing w:val="-2"/>
                <w:sz w:val="20"/>
                <w:szCs w:val="20"/>
              </w:rPr>
              <w:t>1,00%</w:t>
            </w:r>
          </w:p>
        </w:tc>
      </w:tr>
      <w:tr w:rsidR="007C04E3" w:rsidRPr="00D66F42" w14:paraId="49428835" w14:textId="77777777">
        <w:trPr>
          <w:trHeight w:val="450"/>
        </w:trPr>
        <w:tc>
          <w:tcPr>
            <w:tcW w:w="2405" w:type="dxa"/>
          </w:tcPr>
          <w:p w14:paraId="00F8D753" w14:textId="77777777" w:rsidR="007C04E3" w:rsidRPr="00D66F42" w:rsidRDefault="0089461A">
            <w:pPr>
              <w:pStyle w:val="TableParagraph"/>
              <w:spacing w:before="76"/>
              <w:ind w:left="10" w:right="3"/>
              <w:jc w:val="center"/>
              <w:rPr>
                <w:rFonts w:ascii="Arial" w:hAnsi="Arial" w:cs="Arial"/>
                <w:sz w:val="20"/>
                <w:szCs w:val="20"/>
              </w:rPr>
            </w:pPr>
            <w:r w:rsidRPr="00D66F42">
              <w:rPr>
                <w:rFonts w:ascii="Arial" w:hAnsi="Arial" w:cs="Arial"/>
                <w:spacing w:val="-10"/>
                <w:sz w:val="20"/>
                <w:szCs w:val="20"/>
              </w:rPr>
              <w:t>B</w:t>
            </w:r>
          </w:p>
        </w:tc>
        <w:tc>
          <w:tcPr>
            <w:tcW w:w="3263" w:type="dxa"/>
          </w:tcPr>
          <w:p w14:paraId="65692C7E" w14:textId="3C284FA7" w:rsidR="007C04E3" w:rsidRPr="00D66F42" w:rsidRDefault="000D629D">
            <w:pPr>
              <w:pStyle w:val="TableParagraph"/>
              <w:spacing w:before="76"/>
              <w:ind w:left="7" w:right="1"/>
              <w:jc w:val="center"/>
              <w:rPr>
                <w:rFonts w:ascii="Arial" w:hAnsi="Arial" w:cs="Arial"/>
                <w:sz w:val="20"/>
                <w:szCs w:val="20"/>
              </w:rPr>
            </w:pPr>
            <w:r w:rsidRPr="00D66F42">
              <w:rPr>
                <w:rFonts w:ascii="Arial" w:hAnsi="Arial" w:cs="Arial"/>
                <w:spacing w:val="-5"/>
                <w:sz w:val="20"/>
                <w:szCs w:val="20"/>
              </w:rPr>
              <w:t>45</w:t>
            </w:r>
          </w:p>
        </w:tc>
        <w:tc>
          <w:tcPr>
            <w:tcW w:w="3728" w:type="dxa"/>
            <w:shd w:val="clear" w:color="auto" w:fill="D9E1F3"/>
          </w:tcPr>
          <w:p w14:paraId="0EDCD776" w14:textId="4DB3CF9E" w:rsidR="007C04E3" w:rsidRPr="00D66F42" w:rsidRDefault="000D629D">
            <w:pPr>
              <w:pStyle w:val="TableParagraph"/>
              <w:spacing w:before="76"/>
              <w:ind w:left="2" w:right="1"/>
              <w:jc w:val="center"/>
              <w:rPr>
                <w:rFonts w:ascii="Arial" w:hAnsi="Arial" w:cs="Arial"/>
                <w:sz w:val="20"/>
                <w:szCs w:val="20"/>
              </w:rPr>
            </w:pPr>
            <w:r w:rsidRPr="00D66F42">
              <w:rPr>
                <w:rFonts w:ascii="Arial" w:hAnsi="Arial" w:cs="Arial"/>
                <w:spacing w:val="-2"/>
                <w:sz w:val="20"/>
                <w:szCs w:val="20"/>
              </w:rPr>
              <w:t>3,00%</w:t>
            </w:r>
          </w:p>
        </w:tc>
      </w:tr>
      <w:tr w:rsidR="007C04E3" w:rsidRPr="00D66F42" w14:paraId="0825080D" w14:textId="77777777">
        <w:trPr>
          <w:trHeight w:val="450"/>
        </w:trPr>
        <w:tc>
          <w:tcPr>
            <w:tcW w:w="2405" w:type="dxa"/>
          </w:tcPr>
          <w:p w14:paraId="187037E4" w14:textId="77777777" w:rsidR="007C04E3" w:rsidRPr="00D66F42" w:rsidRDefault="0089461A">
            <w:pPr>
              <w:pStyle w:val="TableParagraph"/>
              <w:spacing w:before="76"/>
              <w:ind w:left="10" w:right="1"/>
              <w:jc w:val="center"/>
              <w:rPr>
                <w:rFonts w:ascii="Arial" w:hAnsi="Arial" w:cs="Arial"/>
                <w:sz w:val="20"/>
                <w:szCs w:val="20"/>
              </w:rPr>
            </w:pPr>
            <w:r w:rsidRPr="00D66F42">
              <w:rPr>
                <w:rFonts w:ascii="Arial" w:hAnsi="Arial" w:cs="Arial"/>
                <w:spacing w:val="-10"/>
                <w:sz w:val="20"/>
                <w:szCs w:val="20"/>
              </w:rPr>
              <w:t>C</w:t>
            </w:r>
          </w:p>
        </w:tc>
        <w:tc>
          <w:tcPr>
            <w:tcW w:w="3263" w:type="dxa"/>
          </w:tcPr>
          <w:p w14:paraId="241CE91E" w14:textId="77777777" w:rsidR="007C04E3" w:rsidRPr="00D66F42" w:rsidRDefault="0089461A">
            <w:pPr>
              <w:pStyle w:val="TableParagraph"/>
              <w:spacing w:before="76"/>
              <w:ind w:left="7" w:right="1"/>
              <w:jc w:val="center"/>
              <w:rPr>
                <w:rFonts w:ascii="Arial" w:hAnsi="Arial" w:cs="Arial"/>
                <w:sz w:val="20"/>
                <w:szCs w:val="20"/>
              </w:rPr>
            </w:pPr>
            <w:r w:rsidRPr="00D66F42">
              <w:rPr>
                <w:rFonts w:ascii="Arial" w:hAnsi="Arial" w:cs="Arial"/>
                <w:spacing w:val="-5"/>
                <w:sz w:val="20"/>
                <w:szCs w:val="20"/>
              </w:rPr>
              <w:t>60</w:t>
            </w:r>
          </w:p>
        </w:tc>
        <w:tc>
          <w:tcPr>
            <w:tcW w:w="3728" w:type="dxa"/>
            <w:shd w:val="clear" w:color="auto" w:fill="D9E1F3"/>
          </w:tcPr>
          <w:p w14:paraId="0427DBB9" w14:textId="1634AA09" w:rsidR="007C04E3" w:rsidRPr="00D66F42" w:rsidRDefault="000D629D">
            <w:pPr>
              <w:pStyle w:val="TableParagraph"/>
              <w:spacing w:before="76"/>
              <w:ind w:left="2" w:right="1"/>
              <w:jc w:val="center"/>
              <w:rPr>
                <w:rFonts w:ascii="Arial" w:hAnsi="Arial" w:cs="Arial"/>
                <w:sz w:val="20"/>
                <w:szCs w:val="20"/>
              </w:rPr>
            </w:pPr>
            <w:r w:rsidRPr="00D66F42">
              <w:rPr>
                <w:rFonts w:ascii="Arial" w:hAnsi="Arial" w:cs="Arial"/>
                <w:spacing w:val="-2"/>
                <w:sz w:val="20"/>
                <w:szCs w:val="20"/>
              </w:rPr>
              <w:t>5,00%</w:t>
            </w:r>
          </w:p>
        </w:tc>
      </w:tr>
      <w:tr w:rsidR="007C04E3" w:rsidRPr="00D66F42" w14:paraId="22D40175" w14:textId="77777777">
        <w:trPr>
          <w:trHeight w:val="448"/>
        </w:trPr>
        <w:tc>
          <w:tcPr>
            <w:tcW w:w="2405" w:type="dxa"/>
          </w:tcPr>
          <w:p w14:paraId="0FB284E9" w14:textId="77777777" w:rsidR="007C04E3" w:rsidRPr="00D66F42" w:rsidRDefault="0089461A">
            <w:pPr>
              <w:pStyle w:val="TableParagraph"/>
              <w:spacing w:before="74"/>
              <w:ind w:left="10" w:right="1"/>
              <w:jc w:val="center"/>
              <w:rPr>
                <w:rFonts w:ascii="Arial" w:hAnsi="Arial" w:cs="Arial"/>
                <w:sz w:val="20"/>
                <w:szCs w:val="20"/>
              </w:rPr>
            </w:pPr>
            <w:r w:rsidRPr="00D66F42">
              <w:rPr>
                <w:rFonts w:ascii="Arial" w:hAnsi="Arial" w:cs="Arial"/>
                <w:spacing w:val="-10"/>
                <w:sz w:val="20"/>
                <w:szCs w:val="20"/>
              </w:rPr>
              <w:t>D</w:t>
            </w:r>
          </w:p>
        </w:tc>
        <w:tc>
          <w:tcPr>
            <w:tcW w:w="3263" w:type="dxa"/>
          </w:tcPr>
          <w:p w14:paraId="4EA19C3C" w14:textId="77777777" w:rsidR="007C04E3" w:rsidRPr="00D66F42" w:rsidRDefault="0089461A">
            <w:pPr>
              <w:pStyle w:val="TableParagraph"/>
              <w:spacing w:before="74"/>
              <w:ind w:left="7" w:right="1"/>
              <w:jc w:val="center"/>
              <w:rPr>
                <w:rFonts w:ascii="Arial" w:hAnsi="Arial" w:cs="Arial"/>
                <w:sz w:val="20"/>
                <w:szCs w:val="20"/>
              </w:rPr>
            </w:pPr>
            <w:r w:rsidRPr="00D66F42">
              <w:rPr>
                <w:rFonts w:ascii="Arial" w:hAnsi="Arial" w:cs="Arial"/>
                <w:spacing w:val="-5"/>
                <w:sz w:val="20"/>
                <w:szCs w:val="20"/>
              </w:rPr>
              <w:t>90</w:t>
            </w:r>
          </w:p>
        </w:tc>
        <w:tc>
          <w:tcPr>
            <w:tcW w:w="3728" w:type="dxa"/>
            <w:shd w:val="clear" w:color="auto" w:fill="D9E1F3"/>
          </w:tcPr>
          <w:p w14:paraId="28F38F7A" w14:textId="77777777" w:rsidR="007C04E3" w:rsidRPr="00D66F42" w:rsidRDefault="0089461A">
            <w:pPr>
              <w:pStyle w:val="TableParagraph"/>
              <w:spacing w:before="74"/>
              <w:ind w:left="2" w:right="2"/>
              <w:jc w:val="center"/>
              <w:rPr>
                <w:rFonts w:ascii="Arial" w:hAnsi="Arial" w:cs="Arial"/>
                <w:sz w:val="20"/>
                <w:szCs w:val="20"/>
              </w:rPr>
            </w:pPr>
            <w:r w:rsidRPr="00D66F42">
              <w:rPr>
                <w:rFonts w:ascii="Arial" w:hAnsi="Arial" w:cs="Arial"/>
                <w:spacing w:val="-2"/>
                <w:sz w:val="20"/>
                <w:szCs w:val="20"/>
              </w:rPr>
              <w:t>10,00%</w:t>
            </w:r>
          </w:p>
        </w:tc>
      </w:tr>
      <w:tr w:rsidR="007C04E3" w:rsidRPr="00D66F42" w14:paraId="265FD220" w14:textId="77777777">
        <w:trPr>
          <w:trHeight w:val="450"/>
        </w:trPr>
        <w:tc>
          <w:tcPr>
            <w:tcW w:w="2405" w:type="dxa"/>
          </w:tcPr>
          <w:p w14:paraId="3A489994" w14:textId="77777777" w:rsidR="007C04E3" w:rsidRPr="00D66F42" w:rsidRDefault="0089461A">
            <w:pPr>
              <w:pStyle w:val="TableParagraph"/>
              <w:spacing w:before="76"/>
              <w:ind w:left="10" w:right="3"/>
              <w:jc w:val="center"/>
              <w:rPr>
                <w:rFonts w:ascii="Arial" w:hAnsi="Arial" w:cs="Arial"/>
                <w:sz w:val="20"/>
                <w:szCs w:val="20"/>
              </w:rPr>
            </w:pPr>
            <w:r w:rsidRPr="00D66F42">
              <w:rPr>
                <w:rFonts w:ascii="Arial" w:hAnsi="Arial" w:cs="Arial"/>
                <w:spacing w:val="-10"/>
                <w:sz w:val="20"/>
                <w:szCs w:val="20"/>
              </w:rPr>
              <w:t>E</w:t>
            </w:r>
          </w:p>
        </w:tc>
        <w:tc>
          <w:tcPr>
            <w:tcW w:w="3263" w:type="dxa"/>
          </w:tcPr>
          <w:p w14:paraId="0E38A5D3" w14:textId="682D468A" w:rsidR="007C04E3" w:rsidRPr="00D66F42" w:rsidRDefault="0089461A">
            <w:pPr>
              <w:pStyle w:val="TableParagraph"/>
              <w:spacing w:before="76"/>
              <w:ind w:left="7" w:right="1"/>
              <w:jc w:val="center"/>
              <w:rPr>
                <w:rFonts w:ascii="Arial" w:hAnsi="Arial" w:cs="Arial"/>
                <w:sz w:val="20"/>
                <w:szCs w:val="20"/>
              </w:rPr>
            </w:pPr>
            <w:r w:rsidRPr="00D66F42">
              <w:rPr>
                <w:rFonts w:ascii="Arial" w:hAnsi="Arial" w:cs="Arial"/>
                <w:spacing w:val="-5"/>
                <w:sz w:val="20"/>
                <w:szCs w:val="20"/>
              </w:rPr>
              <w:t>1</w:t>
            </w:r>
            <w:r w:rsidR="000D629D" w:rsidRPr="00D66F42">
              <w:rPr>
                <w:rFonts w:ascii="Arial" w:hAnsi="Arial" w:cs="Arial"/>
                <w:spacing w:val="-5"/>
                <w:sz w:val="20"/>
                <w:szCs w:val="20"/>
              </w:rPr>
              <w:t>50</w:t>
            </w:r>
          </w:p>
        </w:tc>
        <w:tc>
          <w:tcPr>
            <w:tcW w:w="3728" w:type="dxa"/>
            <w:shd w:val="clear" w:color="auto" w:fill="D9E1F3"/>
          </w:tcPr>
          <w:p w14:paraId="2E3E4813" w14:textId="77777777" w:rsidR="007C04E3" w:rsidRPr="00D66F42" w:rsidRDefault="0089461A">
            <w:pPr>
              <w:pStyle w:val="TableParagraph"/>
              <w:spacing w:before="76"/>
              <w:ind w:left="2" w:right="2"/>
              <w:jc w:val="center"/>
              <w:rPr>
                <w:rFonts w:ascii="Arial" w:hAnsi="Arial" w:cs="Arial"/>
                <w:sz w:val="20"/>
                <w:szCs w:val="20"/>
              </w:rPr>
            </w:pPr>
            <w:r w:rsidRPr="00D66F42">
              <w:rPr>
                <w:rFonts w:ascii="Arial" w:hAnsi="Arial" w:cs="Arial"/>
                <w:spacing w:val="-2"/>
                <w:sz w:val="20"/>
                <w:szCs w:val="20"/>
              </w:rPr>
              <w:t>30,00%</w:t>
            </w:r>
          </w:p>
        </w:tc>
      </w:tr>
      <w:tr w:rsidR="007C04E3" w:rsidRPr="00D66F42" w14:paraId="12179662" w14:textId="77777777">
        <w:trPr>
          <w:trHeight w:val="451"/>
        </w:trPr>
        <w:tc>
          <w:tcPr>
            <w:tcW w:w="2405" w:type="dxa"/>
          </w:tcPr>
          <w:p w14:paraId="450CEB91" w14:textId="77777777" w:rsidR="007C04E3" w:rsidRPr="00D66F42" w:rsidRDefault="0089461A">
            <w:pPr>
              <w:pStyle w:val="TableParagraph"/>
              <w:spacing w:before="76"/>
              <w:ind w:left="10"/>
              <w:jc w:val="center"/>
              <w:rPr>
                <w:rFonts w:ascii="Arial" w:hAnsi="Arial" w:cs="Arial"/>
                <w:sz w:val="20"/>
                <w:szCs w:val="20"/>
              </w:rPr>
            </w:pPr>
            <w:r w:rsidRPr="00D66F42">
              <w:rPr>
                <w:rFonts w:ascii="Arial" w:hAnsi="Arial" w:cs="Arial"/>
                <w:spacing w:val="-10"/>
                <w:sz w:val="20"/>
                <w:szCs w:val="20"/>
              </w:rPr>
              <w:t>F</w:t>
            </w:r>
          </w:p>
        </w:tc>
        <w:tc>
          <w:tcPr>
            <w:tcW w:w="3263" w:type="dxa"/>
          </w:tcPr>
          <w:p w14:paraId="1BB600A1" w14:textId="7E6A8A9A" w:rsidR="007C04E3" w:rsidRPr="00D66F42" w:rsidRDefault="0089461A">
            <w:pPr>
              <w:pStyle w:val="TableParagraph"/>
              <w:spacing w:before="76"/>
              <w:ind w:left="7" w:right="1"/>
              <w:jc w:val="center"/>
              <w:rPr>
                <w:rFonts w:ascii="Arial" w:hAnsi="Arial" w:cs="Arial"/>
                <w:sz w:val="20"/>
                <w:szCs w:val="20"/>
              </w:rPr>
            </w:pPr>
            <w:r w:rsidRPr="00D66F42">
              <w:rPr>
                <w:rFonts w:ascii="Arial" w:hAnsi="Arial" w:cs="Arial"/>
                <w:spacing w:val="-5"/>
                <w:sz w:val="20"/>
                <w:szCs w:val="20"/>
              </w:rPr>
              <w:t>1</w:t>
            </w:r>
            <w:r w:rsidR="000D629D" w:rsidRPr="00D66F42">
              <w:rPr>
                <w:rFonts w:ascii="Arial" w:hAnsi="Arial" w:cs="Arial"/>
                <w:spacing w:val="-5"/>
                <w:sz w:val="20"/>
                <w:szCs w:val="20"/>
              </w:rPr>
              <w:t>80</w:t>
            </w:r>
          </w:p>
        </w:tc>
        <w:tc>
          <w:tcPr>
            <w:tcW w:w="3728" w:type="dxa"/>
            <w:shd w:val="clear" w:color="auto" w:fill="D9E1F3"/>
          </w:tcPr>
          <w:p w14:paraId="3042E9FF" w14:textId="77777777" w:rsidR="007C04E3" w:rsidRPr="00D66F42" w:rsidRDefault="0089461A">
            <w:pPr>
              <w:pStyle w:val="TableParagraph"/>
              <w:spacing w:before="76"/>
              <w:ind w:left="2" w:right="2"/>
              <w:jc w:val="center"/>
              <w:rPr>
                <w:rFonts w:ascii="Arial" w:hAnsi="Arial" w:cs="Arial"/>
                <w:sz w:val="20"/>
                <w:szCs w:val="20"/>
              </w:rPr>
            </w:pPr>
            <w:r w:rsidRPr="00D66F42">
              <w:rPr>
                <w:rFonts w:ascii="Arial" w:hAnsi="Arial" w:cs="Arial"/>
                <w:spacing w:val="-2"/>
                <w:sz w:val="20"/>
                <w:szCs w:val="20"/>
              </w:rPr>
              <w:t>50,00%</w:t>
            </w:r>
          </w:p>
        </w:tc>
      </w:tr>
      <w:tr w:rsidR="007C04E3" w:rsidRPr="00D66F42" w14:paraId="0D366B2B" w14:textId="77777777">
        <w:trPr>
          <w:trHeight w:val="448"/>
        </w:trPr>
        <w:tc>
          <w:tcPr>
            <w:tcW w:w="2405" w:type="dxa"/>
          </w:tcPr>
          <w:p w14:paraId="2DF0F0AA" w14:textId="77777777" w:rsidR="007C04E3" w:rsidRPr="00D66F42" w:rsidRDefault="0089461A">
            <w:pPr>
              <w:pStyle w:val="TableParagraph"/>
              <w:spacing w:before="74"/>
              <w:ind w:left="10"/>
              <w:jc w:val="center"/>
              <w:rPr>
                <w:rFonts w:ascii="Arial" w:hAnsi="Arial" w:cs="Arial"/>
                <w:sz w:val="20"/>
                <w:szCs w:val="20"/>
              </w:rPr>
            </w:pPr>
            <w:r w:rsidRPr="00D66F42">
              <w:rPr>
                <w:rFonts w:ascii="Arial" w:hAnsi="Arial" w:cs="Arial"/>
                <w:spacing w:val="-10"/>
                <w:sz w:val="20"/>
                <w:szCs w:val="20"/>
              </w:rPr>
              <w:t>G</w:t>
            </w:r>
          </w:p>
        </w:tc>
        <w:tc>
          <w:tcPr>
            <w:tcW w:w="3263" w:type="dxa"/>
          </w:tcPr>
          <w:p w14:paraId="0F4D730A" w14:textId="042ECD12" w:rsidR="007C04E3" w:rsidRPr="00D66F42" w:rsidRDefault="000D629D">
            <w:pPr>
              <w:pStyle w:val="TableParagraph"/>
              <w:spacing w:before="74"/>
              <w:ind w:left="7" w:right="1"/>
              <w:jc w:val="center"/>
              <w:rPr>
                <w:rFonts w:ascii="Arial" w:hAnsi="Arial" w:cs="Arial"/>
                <w:sz w:val="20"/>
                <w:szCs w:val="20"/>
              </w:rPr>
            </w:pPr>
            <w:r w:rsidRPr="00D66F42">
              <w:rPr>
                <w:rFonts w:ascii="Arial" w:hAnsi="Arial" w:cs="Arial"/>
                <w:spacing w:val="-5"/>
                <w:sz w:val="20"/>
                <w:szCs w:val="20"/>
              </w:rPr>
              <w:t>240</w:t>
            </w:r>
          </w:p>
        </w:tc>
        <w:tc>
          <w:tcPr>
            <w:tcW w:w="3728" w:type="dxa"/>
            <w:shd w:val="clear" w:color="auto" w:fill="D9E1F3"/>
          </w:tcPr>
          <w:p w14:paraId="294312D6" w14:textId="77777777" w:rsidR="007C04E3" w:rsidRPr="00D66F42" w:rsidRDefault="0089461A">
            <w:pPr>
              <w:pStyle w:val="TableParagraph"/>
              <w:spacing w:before="74"/>
              <w:ind w:left="2" w:right="2"/>
              <w:jc w:val="center"/>
              <w:rPr>
                <w:rFonts w:ascii="Arial" w:hAnsi="Arial" w:cs="Arial"/>
                <w:sz w:val="20"/>
                <w:szCs w:val="20"/>
              </w:rPr>
            </w:pPr>
            <w:r w:rsidRPr="00D66F42">
              <w:rPr>
                <w:rFonts w:ascii="Arial" w:hAnsi="Arial" w:cs="Arial"/>
                <w:spacing w:val="-2"/>
                <w:sz w:val="20"/>
                <w:szCs w:val="20"/>
              </w:rPr>
              <w:t>70,00%</w:t>
            </w:r>
          </w:p>
        </w:tc>
      </w:tr>
      <w:tr w:rsidR="007C04E3" w:rsidRPr="00D66F42" w14:paraId="2EEA0FCB" w14:textId="77777777">
        <w:trPr>
          <w:trHeight w:val="450"/>
        </w:trPr>
        <w:tc>
          <w:tcPr>
            <w:tcW w:w="2405" w:type="dxa"/>
          </w:tcPr>
          <w:p w14:paraId="7BBA18C6" w14:textId="77777777" w:rsidR="007C04E3" w:rsidRPr="00D66F42" w:rsidRDefault="0089461A">
            <w:pPr>
              <w:pStyle w:val="TableParagraph"/>
              <w:spacing w:before="76"/>
              <w:ind w:left="10" w:right="1"/>
              <w:jc w:val="center"/>
              <w:rPr>
                <w:rFonts w:ascii="Arial" w:hAnsi="Arial" w:cs="Arial"/>
                <w:sz w:val="20"/>
                <w:szCs w:val="20"/>
              </w:rPr>
            </w:pPr>
            <w:r w:rsidRPr="00D66F42">
              <w:rPr>
                <w:rFonts w:ascii="Arial" w:hAnsi="Arial" w:cs="Arial"/>
                <w:spacing w:val="-10"/>
                <w:sz w:val="20"/>
                <w:szCs w:val="20"/>
              </w:rPr>
              <w:t>H</w:t>
            </w:r>
          </w:p>
        </w:tc>
        <w:tc>
          <w:tcPr>
            <w:tcW w:w="3263" w:type="dxa"/>
          </w:tcPr>
          <w:p w14:paraId="2D556110" w14:textId="7C3C79EB" w:rsidR="007C04E3" w:rsidRPr="00D66F42" w:rsidRDefault="0089461A">
            <w:pPr>
              <w:pStyle w:val="TableParagraph"/>
              <w:spacing w:before="76"/>
              <w:ind w:left="7" w:right="3"/>
              <w:jc w:val="center"/>
              <w:rPr>
                <w:rFonts w:ascii="Arial" w:hAnsi="Arial" w:cs="Arial"/>
                <w:sz w:val="20"/>
                <w:szCs w:val="20"/>
              </w:rPr>
            </w:pPr>
            <w:r w:rsidRPr="00D66F42">
              <w:rPr>
                <w:rFonts w:ascii="Arial" w:hAnsi="Arial" w:cs="Arial"/>
                <w:spacing w:val="-4"/>
                <w:sz w:val="20"/>
                <w:szCs w:val="20"/>
              </w:rPr>
              <w:t>&gt;</w:t>
            </w:r>
            <w:r w:rsidR="000D629D" w:rsidRPr="00D66F42">
              <w:rPr>
                <w:rFonts w:ascii="Arial" w:hAnsi="Arial" w:cs="Arial"/>
                <w:spacing w:val="-4"/>
                <w:sz w:val="20"/>
                <w:szCs w:val="20"/>
              </w:rPr>
              <w:t>240</w:t>
            </w:r>
          </w:p>
        </w:tc>
        <w:tc>
          <w:tcPr>
            <w:tcW w:w="3728" w:type="dxa"/>
            <w:shd w:val="clear" w:color="auto" w:fill="D9E1F3"/>
          </w:tcPr>
          <w:p w14:paraId="3F79637A" w14:textId="77777777" w:rsidR="007C04E3" w:rsidRPr="00D66F42" w:rsidRDefault="0089461A">
            <w:pPr>
              <w:pStyle w:val="TableParagraph"/>
              <w:spacing w:before="76"/>
              <w:ind w:left="2" w:right="2"/>
              <w:jc w:val="center"/>
              <w:rPr>
                <w:rFonts w:ascii="Arial" w:hAnsi="Arial" w:cs="Arial"/>
                <w:sz w:val="20"/>
                <w:szCs w:val="20"/>
              </w:rPr>
            </w:pPr>
            <w:r w:rsidRPr="00D66F42">
              <w:rPr>
                <w:rFonts w:ascii="Arial" w:hAnsi="Arial" w:cs="Arial"/>
                <w:spacing w:val="-2"/>
                <w:sz w:val="20"/>
                <w:szCs w:val="20"/>
              </w:rPr>
              <w:t>100,00%</w:t>
            </w:r>
          </w:p>
        </w:tc>
      </w:tr>
    </w:tbl>
    <w:p w14:paraId="646CBBBB" w14:textId="77777777" w:rsidR="007C04E3" w:rsidRPr="00D66F42" w:rsidRDefault="007C04E3">
      <w:pPr>
        <w:pStyle w:val="BodyText"/>
        <w:spacing w:before="75"/>
        <w:rPr>
          <w:rFonts w:ascii="Arial" w:hAnsi="Arial" w:cs="Arial"/>
        </w:rPr>
      </w:pPr>
    </w:p>
    <w:p w14:paraId="3A6ADEBC" w14:textId="77777777" w:rsidR="007C04E3" w:rsidRPr="00D66F42" w:rsidRDefault="0089461A">
      <w:pPr>
        <w:pStyle w:val="BodyText"/>
        <w:ind w:left="338"/>
        <w:rPr>
          <w:rFonts w:ascii="Arial" w:hAnsi="Arial" w:cs="Arial"/>
        </w:rPr>
      </w:pPr>
      <w:r w:rsidRPr="00D66F42">
        <w:rPr>
          <w:rFonts w:ascii="Arial" w:hAnsi="Arial" w:cs="Arial"/>
          <w:u w:val="single"/>
        </w:rPr>
        <w:t>Definição</w:t>
      </w:r>
      <w:r w:rsidRPr="00D66F42">
        <w:rPr>
          <w:rFonts w:ascii="Arial" w:hAnsi="Arial" w:cs="Arial"/>
          <w:spacing w:val="-5"/>
          <w:u w:val="single"/>
        </w:rPr>
        <w:t xml:space="preserve"> </w:t>
      </w:r>
      <w:r w:rsidRPr="00D66F42">
        <w:rPr>
          <w:rFonts w:ascii="Arial" w:hAnsi="Arial" w:cs="Arial"/>
          <w:u w:val="single"/>
        </w:rPr>
        <w:t>de</w:t>
      </w:r>
      <w:r w:rsidRPr="00D66F42">
        <w:rPr>
          <w:rFonts w:ascii="Arial" w:hAnsi="Arial" w:cs="Arial"/>
          <w:spacing w:val="-8"/>
          <w:u w:val="single"/>
        </w:rPr>
        <w:t xml:space="preserve"> </w:t>
      </w:r>
      <w:r w:rsidRPr="00D66F42">
        <w:rPr>
          <w:rFonts w:ascii="Arial" w:hAnsi="Arial" w:cs="Arial"/>
          <w:u w:val="single"/>
        </w:rPr>
        <w:t>conceitos,</w:t>
      </w:r>
      <w:r w:rsidRPr="00D66F42">
        <w:rPr>
          <w:rFonts w:ascii="Arial" w:hAnsi="Arial" w:cs="Arial"/>
          <w:spacing w:val="-6"/>
          <w:u w:val="single"/>
        </w:rPr>
        <w:t xml:space="preserve"> </w:t>
      </w:r>
      <w:r w:rsidRPr="00D66F42">
        <w:rPr>
          <w:rFonts w:ascii="Arial" w:hAnsi="Arial" w:cs="Arial"/>
          <w:u w:val="single"/>
        </w:rPr>
        <w:t>termos</w:t>
      </w:r>
      <w:r w:rsidRPr="00D66F42">
        <w:rPr>
          <w:rFonts w:ascii="Arial" w:hAnsi="Arial" w:cs="Arial"/>
          <w:spacing w:val="-6"/>
          <w:u w:val="single"/>
        </w:rPr>
        <w:t xml:space="preserve"> </w:t>
      </w:r>
      <w:r w:rsidRPr="00D66F42">
        <w:rPr>
          <w:rFonts w:ascii="Arial" w:hAnsi="Arial" w:cs="Arial"/>
          <w:u w:val="single"/>
        </w:rPr>
        <w:t>e</w:t>
      </w:r>
      <w:r w:rsidRPr="00D66F42">
        <w:rPr>
          <w:rFonts w:ascii="Arial" w:hAnsi="Arial" w:cs="Arial"/>
          <w:spacing w:val="-8"/>
          <w:u w:val="single"/>
        </w:rPr>
        <w:t xml:space="preserve"> </w:t>
      </w:r>
      <w:r w:rsidRPr="00D66F42">
        <w:rPr>
          <w:rFonts w:ascii="Arial" w:hAnsi="Arial" w:cs="Arial"/>
          <w:u w:val="single"/>
        </w:rPr>
        <w:t>regras</w:t>
      </w:r>
      <w:r w:rsidRPr="00D66F42">
        <w:rPr>
          <w:rFonts w:ascii="Arial" w:hAnsi="Arial" w:cs="Arial"/>
          <w:spacing w:val="-5"/>
          <w:u w:val="single"/>
        </w:rPr>
        <w:t xml:space="preserve"> </w:t>
      </w:r>
      <w:r w:rsidRPr="00D66F42">
        <w:rPr>
          <w:rFonts w:ascii="Arial" w:hAnsi="Arial" w:cs="Arial"/>
          <w:u w:val="single"/>
        </w:rPr>
        <w:t>para</w:t>
      </w:r>
      <w:r w:rsidRPr="00D66F42">
        <w:rPr>
          <w:rFonts w:ascii="Arial" w:hAnsi="Arial" w:cs="Arial"/>
          <w:spacing w:val="-4"/>
          <w:u w:val="single"/>
        </w:rPr>
        <w:t xml:space="preserve"> </w:t>
      </w:r>
      <w:r w:rsidRPr="00D66F42">
        <w:rPr>
          <w:rFonts w:ascii="Arial" w:hAnsi="Arial" w:cs="Arial"/>
          <w:u w:val="single"/>
        </w:rPr>
        <w:t>o</w:t>
      </w:r>
      <w:r w:rsidRPr="00D66F42">
        <w:rPr>
          <w:rFonts w:ascii="Arial" w:hAnsi="Arial" w:cs="Arial"/>
          <w:spacing w:val="-7"/>
          <w:u w:val="single"/>
        </w:rPr>
        <w:t xml:space="preserve"> </w:t>
      </w:r>
      <w:r w:rsidRPr="00D66F42">
        <w:rPr>
          <w:rFonts w:ascii="Arial" w:hAnsi="Arial" w:cs="Arial"/>
          <w:u w:val="single"/>
        </w:rPr>
        <w:t>cálculo</w:t>
      </w:r>
      <w:r w:rsidRPr="00D66F42">
        <w:rPr>
          <w:rFonts w:ascii="Arial" w:hAnsi="Arial" w:cs="Arial"/>
          <w:spacing w:val="-7"/>
          <w:u w:val="single"/>
        </w:rPr>
        <w:t xml:space="preserve"> </w:t>
      </w:r>
      <w:r w:rsidRPr="00D66F42">
        <w:rPr>
          <w:rFonts w:ascii="Arial" w:hAnsi="Arial" w:cs="Arial"/>
          <w:u w:val="single"/>
        </w:rPr>
        <w:t>da</w:t>
      </w:r>
      <w:r w:rsidRPr="00D66F42">
        <w:rPr>
          <w:rFonts w:ascii="Arial" w:hAnsi="Arial" w:cs="Arial"/>
          <w:spacing w:val="-5"/>
          <w:u w:val="single"/>
        </w:rPr>
        <w:t xml:space="preserve"> </w:t>
      </w:r>
      <w:r w:rsidRPr="00D66F42">
        <w:rPr>
          <w:rFonts w:ascii="Arial" w:hAnsi="Arial" w:cs="Arial"/>
          <w:spacing w:val="-4"/>
          <w:u w:val="single"/>
        </w:rPr>
        <w:t>PDD:</w:t>
      </w:r>
    </w:p>
    <w:p w14:paraId="30EF980E" w14:textId="77777777" w:rsidR="007C04E3" w:rsidRPr="00D66F42" w:rsidRDefault="007C04E3">
      <w:pPr>
        <w:pStyle w:val="BodyText"/>
        <w:spacing w:before="137"/>
        <w:rPr>
          <w:rFonts w:ascii="Arial" w:hAnsi="Arial" w:cs="Arial"/>
        </w:rPr>
      </w:pPr>
    </w:p>
    <w:p w14:paraId="72A92F0B" w14:textId="77777777" w:rsidR="007C04E3" w:rsidRPr="00D66F42" w:rsidRDefault="0089461A">
      <w:pPr>
        <w:pStyle w:val="ListParagraph"/>
        <w:numPr>
          <w:ilvl w:val="0"/>
          <w:numId w:val="2"/>
        </w:numPr>
        <w:tabs>
          <w:tab w:val="left" w:pos="1058"/>
        </w:tabs>
        <w:spacing w:line="312" w:lineRule="auto"/>
        <w:ind w:right="340" w:firstLine="0"/>
        <w:jc w:val="left"/>
        <w:rPr>
          <w:rFonts w:ascii="Arial" w:hAnsi="Arial" w:cs="Arial"/>
          <w:sz w:val="20"/>
          <w:szCs w:val="20"/>
        </w:rPr>
      </w:pPr>
      <w:r w:rsidRPr="00D66F42">
        <w:rPr>
          <w:rFonts w:ascii="Arial" w:hAnsi="Arial" w:cs="Arial"/>
          <w:b/>
          <w:sz w:val="20"/>
          <w:szCs w:val="20"/>
          <w:u w:val="single"/>
        </w:rPr>
        <w:t>Saldo Disponível do Patrimônio Separado</w:t>
      </w:r>
      <w:r w:rsidRPr="00D66F42">
        <w:rPr>
          <w:rFonts w:ascii="Arial" w:hAnsi="Arial" w:cs="Arial"/>
          <w:sz w:val="20"/>
          <w:szCs w:val="20"/>
        </w:rPr>
        <w:t>: corresponde ao saldo livre e disponível apurado na Wallet vinculada ao Patrimônio Separado;</w:t>
      </w:r>
    </w:p>
    <w:p w14:paraId="5F7EB0A8" w14:textId="77777777" w:rsidR="007C04E3" w:rsidRPr="00D66F42" w:rsidRDefault="007C04E3">
      <w:pPr>
        <w:pStyle w:val="BodyText"/>
        <w:spacing w:before="154"/>
        <w:rPr>
          <w:rFonts w:ascii="Arial" w:hAnsi="Arial" w:cs="Arial"/>
        </w:rPr>
      </w:pPr>
    </w:p>
    <w:p w14:paraId="6FC35540" w14:textId="43D86593" w:rsidR="007C04E3" w:rsidRPr="00D66F42" w:rsidRDefault="007C04E3" w:rsidP="00D66F42">
      <w:pPr>
        <w:pStyle w:val="BodyText"/>
        <w:ind w:left="2"/>
        <w:jc w:val="center"/>
        <w:rPr>
          <w:rFonts w:ascii="Arial" w:hAnsi="Arial" w:cs="Arial"/>
        </w:rPr>
        <w:sectPr w:rsidR="007C04E3" w:rsidRPr="00D66F42">
          <w:pgSz w:w="12240" w:h="15840"/>
          <w:pgMar w:top="1700" w:right="1080" w:bottom="440" w:left="1080" w:header="0" w:footer="251" w:gutter="0"/>
          <w:cols w:space="720"/>
        </w:sectPr>
      </w:pPr>
    </w:p>
    <w:p w14:paraId="33AA645F" w14:textId="77777777" w:rsidR="007C04E3" w:rsidRPr="00D66F42" w:rsidRDefault="0089461A">
      <w:pPr>
        <w:pStyle w:val="ListParagraph"/>
        <w:numPr>
          <w:ilvl w:val="0"/>
          <w:numId w:val="2"/>
        </w:numPr>
        <w:tabs>
          <w:tab w:val="left" w:pos="1058"/>
        </w:tabs>
        <w:spacing w:before="81" w:line="309" w:lineRule="auto"/>
        <w:ind w:right="342" w:firstLine="0"/>
        <w:rPr>
          <w:rFonts w:ascii="Arial" w:hAnsi="Arial" w:cs="Arial"/>
          <w:sz w:val="20"/>
          <w:szCs w:val="20"/>
        </w:rPr>
      </w:pPr>
      <w:r w:rsidRPr="00D66F42">
        <w:rPr>
          <w:rFonts w:ascii="Arial" w:hAnsi="Arial" w:cs="Arial"/>
          <w:b/>
          <w:sz w:val="20"/>
          <w:szCs w:val="20"/>
          <w:u w:val="single"/>
        </w:rPr>
        <w:t>Saldo</w:t>
      </w:r>
      <w:r w:rsidRPr="00D66F42">
        <w:rPr>
          <w:rFonts w:ascii="Arial" w:hAnsi="Arial" w:cs="Arial"/>
          <w:b/>
          <w:spacing w:val="-12"/>
          <w:sz w:val="20"/>
          <w:szCs w:val="20"/>
          <w:u w:val="single"/>
        </w:rPr>
        <w:t xml:space="preserve"> </w:t>
      </w:r>
      <w:r w:rsidRPr="00D66F42">
        <w:rPr>
          <w:rFonts w:ascii="Arial" w:hAnsi="Arial" w:cs="Arial"/>
          <w:b/>
          <w:sz w:val="20"/>
          <w:szCs w:val="20"/>
          <w:u w:val="single"/>
        </w:rPr>
        <w:t>em</w:t>
      </w:r>
      <w:r w:rsidRPr="00D66F42">
        <w:rPr>
          <w:rFonts w:ascii="Arial" w:hAnsi="Arial" w:cs="Arial"/>
          <w:b/>
          <w:spacing w:val="-13"/>
          <w:sz w:val="20"/>
          <w:szCs w:val="20"/>
          <w:u w:val="single"/>
        </w:rPr>
        <w:t xml:space="preserve"> </w:t>
      </w:r>
      <w:r w:rsidRPr="00D66F42">
        <w:rPr>
          <w:rFonts w:ascii="Arial" w:hAnsi="Arial" w:cs="Arial"/>
          <w:b/>
          <w:sz w:val="20"/>
          <w:szCs w:val="20"/>
          <w:u w:val="single"/>
        </w:rPr>
        <w:t>Investimentos</w:t>
      </w:r>
      <w:r w:rsidRPr="00D66F42">
        <w:rPr>
          <w:rFonts w:ascii="Arial" w:hAnsi="Arial" w:cs="Arial"/>
          <w:b/>
          <w:spacing w:val="-13"/>
          <w:sz w:val="20"/>
          <w:szCs w:val="20"/>
          <w:u w:val="single"/>
        </w:rPr>
        <w:t xml:space="preserve"> </w:t>
      </w:r>
      <w:r w:rsidRPr="00D66F42">
        <w:rPr>
          <w:rFonts w:ascii="Arial" w:hAnsi="Arial" w:cs="Arial"/>
          <w:b/>
          <w:sz w:val="20"/>
          <w:szCs w:val="20"/>
          <w:u w:val="single"/>
        </w:rPr>
        <w:t>Permitidos:</w:t>
      </w:r>
      <w:r w:rsidRPr="00D66F42">
        <w:rPr>
          <w:rFonts w:ascii="Arial" w:hAnsi="Arial" w:cs="Arial"/>
          <w:b/>
          <w:spacing w:val="-10"/>
          <w:sz w:val="20"/>
          <w:szCs w:val="20"/>
        </w:rPr>
        <w:t xml:space="preserve"> </w:t>
      </w:r>
      <w:r w:rsidRPr="00D66F42">
        <w:rPr>
          <w:rFonts w:ascii="Arial" w:hAnsi="Arial" w:cs="Arial"/>
          <w:sz w:val="20"/>
          <w:szCs w:val="20"/>
        </w:rPr>
        <w:t>corresponde</w:t>
      </w:r>
      <w:r w:rsidRPr="00D66F42">
        <w:rPr>
          <w:rFonts w:ascii="Arial" w:hAnsi="Arial" w:cs="Arial"/>
          <w:spacing w:val="-14"/>
          <w:sz w:val="20"/>
          <w:szCs w:val="20"/>
        </w:rPr>
        <w:t xml:space="preserve"> </w:t>
      </w:r>
      <w:r w:rsidRPr="00D66F42">
        <w:rPr>
          <w:rFonts w:ascii="Arial" w:hAnsi="Arial" w:cs="Arial"/>
          <w:sz w:val="20"/>
          <w:szCs w:val="20"/>
        </w:rPr>
        <w:t>ao</w:t>
      </w:r>
      <w:r w:rsidRPr="00D66F42">
        <w:rPr>
          <w:rFonts w:ascii="Arial" w:hAnsi="Arial" w:cs="Arial"/>
          <w:spacing w:val="-13"/>
          <w:sz w:val="20"/>
          <w:szCs w:val="20"/>
        </w:rPr>
        <w:t xml:space="preserve"> </w:t>
      </w:r>
      <w:r w:rsidRPr="00D66F42">
        <w:rPr>
          <w:rFonts w:ascii="Arial" w:hAnsi="Arial" w:cs="Arial"/>
          <w:sz w:val="20"/>
          <w:szCs w:val="20"/>
        </w:rPr>
        <w:t>somatório</w:t>
      </w:r>
      <w:r w:rsidRPr="00D66F42">
        <w:rPr>
          <w:rFonts w:ascii="Arial" w:hAnsi="Arial" w:cs="Arial"/>
          <w:spacing w:val="-13"/>
          <w:sz w:val="20"/>
          <w:szCs w:val="20"/>
        </w:rPr>
        <w:t xml:space="preserve"> </w:t>
      </w:r>
      <w:r w:rsidRPr="00D66F42">
        <w:rPr>
          <w:rFonts w:ascii="Arial" w:hAnsi="Arial" w:cs="Arial"/>
          <w:sz w:val="20"/>
          <w:szCs w:val="20"/>
        </w:rPr>
        <w:t>do</w:t>
      </w:r>
      <w:r w:rsidRPr="00D66F42">
        <w:rPr>
          <w:rFonts w:ascii="Arial" w:hAnsi="Arial" w:cs="Arial"/>
          <w:spacing w:val="-14"/>
          <w:sz w:val="20"/>
          <w:szCs w:val="20"/>
        </w:rPr>
        <w:t xml:space="preserve"> </w:t>
      </w:r>
      <w:r w:rsidRPr="00D66F42">
        <w:rPr>
          <w:rFonts w:ascii="Arial" w:hAnsi="Arial" w:cs="Arial"/>
          <w:sz w:val="20"/>
          <w:szCs w:val="20"/>
        </w:rPr>
        <w:t>valor</w:t>
      </w:r>
      <w:r w:rsidRPr="00D66F42">
        <w:rPr>
          <w:rFonts w:ascii="Arial" w:hAnsi="Arial" w:cs="Arial"/>
          <w:spacing w:val="-12"/>
          <w:sz w:val="20"/>
          <w:szCs w:val="20"/>
        </w:rPr>
        <w:t xml:space="preserve"> </w:t>
      </w:r>
      <w:r w:rsidRPr="00D66F42">
        <w:rPr>
          <w:rFonts w:ascii="Arial" w:hAnsi="Arial" w:cs="Arial"/>
          <w:sz w:val="20"/>
          <w:szCs w:val="20"/>
        </w:rPr>
        <w:t>bruto</w:t>
      </w:r>
      <w:r w:rsidRPr="00D66F42">
        <w:rPr>
          <w:rFonts w:ascii="Arial" w:hAnsi="Arial" w:cs="Arial"/>
          <w:spacing w:val="-13"/>
          <w:sz w:val="20"/>
          <w:szCs w:val="20"/>
        </w:rPr>
        <w:t xml:space="preserve"> </w:t>
      </w:r>
      <w:r w:rsidRPr="00D66F42">
        <w:rPr>
          <w:rFonts w:ascii="Arial" w:hAnsi="Arial" w:cs="Arial"/>
          <w:sz w:val="20"/>
          <w:szCs w:val="20"/>
        </w:rPr>
        <w:t>dos</w:t>
      </w:r>
      <w:r w:rsidRPr="00D66F42">
        <w:rPr>
          <w:rFonts w:ascii="Arial" w:hAnsi="Arial" w:cs="Arial"/>
          <w:spacing w:val="-12"/>
          <w:sz w:val="20"/>
          <w:szCs w:val="20"/>
        </w:rPr>
        <w:t xml:space="preserve"> </w:t>
      </w:r>
      <w:r w:rsidRPr="00D66F42">
        <w:rPr>
          <w:rFonts w:ascii="Arial" w:hAnsi="Arial" w:cs="Arial"/>
          <w:sz w:val="20"/>
          <w:szCs w:val="20"/>
        </w:rPr>
        <w:t xml:space="preserve">Investimentos </w:t>
      </w:r>
      <w:r w:rsidRPr="00D66F42">
        <w:rPr>
          <w:rFonts w:ascii="Arial" w:hAnsi="Arial" w:cs="Arial"/>
          <w:spacing w:val="-2"/>
          <w:sz w:val="20"/>
          <w:szCs w:val="20"/>
        </w:rPr>
        <w:t>Permitidos;</w:t>
      </w:r>
    </w:p>
    <w:p w14:paraId="2AD96E8C" w14:textId="77777777" w:rsidR="007C04E3" w:rsidRPr="00D66F42" w:rsidRDefault="0089461A">
      <w:pPr>
        <w:pStyle w:val="ListParagraph"/>
        <w:numPr>
          <w:ilvl w:val="0"/>
          <w:numId w:val="2"/>
        </w:numPr>
        <w:tabs>
          <w:tab w:val="left" w:pos="1058"/>
        </w:tabs>
        <w:spacing w:before="4" w:line="309" w:lineRule="auto"/>
        <w:ind w:right="342" w:firstLine="0"/>
        <w:rPr>
          <w:rFonts w:ascii="Arial" w:hAnsi="Arial" w:cs="Arial"/>
          <w:sz w:val="20"/>
          <w:szCs w:val="20"/>
        </w:rPr>
      </w:pPr>
      <w:r w:rsidRPr="00D66F42">
        <w:rPr>
          <w:rFonts w:ascii="Arial" w:hAnsi="Arial" w:cs="Arial"/>
          <w:b/>
          <w:sz w:val="20"/>
          <w:szCs w:val="20"/>
          <w:u w:val="single"/>
        </w:rPr>
        <w:t>Valor de Aquisição</w:t>
      </w:r>
      <w:r w:rsidRPr="00D66F42">
        <w:rPr>
          <w:rFonts w:ascii="Arial" w:hAnsi="Arial" w:cs="Arial"/>
          <w:b/>
          <w:sz w:val="20"/>
          <w:szCs w:val="20"/>
        </w:rPr>
        <w:t xml:space="preserve">: </w:t>
      </w:r>
      <w:r w:rsidRPr="00D66F42">
        <w:rPr>
          <w:rFonts w:ascii="Arial" w:hAnsi="Arial" w:cs="Arial"/>
          <w:sz w:val="20"/>
          <w:szCs w:val="20"/>
        </w:rPr>
        <w:t>é o valor efetivamente pago na aquisição de um determinado Direito Creditório pelo Patrimônio Separado, conforme previsto no respectivo Termo de Cessão;</w:t>
      </w:r>
    </w:p>
    <w:p w14:paraId="7272C91F" w14:textId="77777777" w:rsidR="007C04E3" w:rsidRPr="00D66F42" w:rsidRDefault="0089461A">
      <w:pPr>
        <w:pStyle w:val="ListParagraph"/>
        <w:numPr>
          <w:ilvl w:val="0"/>
          <w:numId w:val="2"/>
        </w:numPr>
        <w:tabs>
          <w:tab w:val="left" w:pos="1058"/>
        </w:tabs>
        <w:spacing w:before="4" w:line="312" w:lineRule="auto"/>
        <w:ind w:right="340" w:firstLine="0"/>
        <w:rPr>
          <w:rFonts w:ascii="Arial" w:hAnsi="Arial" w:cs="Arial"/>
          <w:sz w:val="20"/>
          <w:szCs w:val="20"/>
        </w:rPr>
      </w:pPr>
      <w:r w:rsidRPr="00D66F42">
        <w:rPr>
          <w:rFonts w:ascii="Arial" w:hAnsi="Arial" w:cs="Arial"/>
          <w:b/>
          <w:sz w:val="20"/>
          <w:szCs w:val="20"/>
          <w:u w:val="single"/>
        </w:rPr>
        <w:t>Valor de Face de Direito Creditório:</w:t>
      </w:r>
      <w:r w:rsidRPr="00D66F42">
        <w:rPr>
          <w:rFonts w:ascii="Arial" w:hAnsi="Arial" w:cs="Arial"/>
          <w:b/>
          <w:sz w:val="20"/>
          <w:szCs w:val="20"/>
        </w:rPr>
        <w:t xml:space="preserve"> </w:t>
      </w:r>
      <w:r w:rsidRPr="00D66F42">
        <w:rPr>
          <w:rFonts w:ascii="Arial" w:hAnsi="Arial" w:cs="Arial"/>
          <w:sz w:val="20"/>
          <w:szCs w:val="20"/>
        </w:rPr>
        <w:t>é o valor líquido esperado na data prevista de pagamento de determinado Direito Creditório;</w:t>
      </w:r>
    </w:p>
    <w:p w14:paraId="389AA96A" w14:textId="77777777" w:rsidR="007C04E3" w:rsidRPr="00D66F42" w:rsidRDefault="0089461A">
      <w:pPr>
        <w:pStyle w:val="ListParagraph"/>
        <w:numPr>
          <w:ilvl w:val="0"/>
          <w:numId w:val="2"/>
        </w:numPr>
        <w:tabs>
          <w:tab w:val="left" w:pos="1058"/>
        </w:tabs>
        <w:spacing w:line="312" w:lineRule="auto"/>
        <w:ind w:right="342" w:firstLine="0"/>
        <w:rPr>
          <w:rFonts w:ascii="Arial" w:hAnsi="Arial" w:cs="Arial"/>
          <w:sz w:val="20"/>
          <w:szCs w:val="20"/>
        </w:rPr>
      </w:pPr>
      <w:r w:rsidRPr="00D66F42">
        <w:rPr>
          <w:rFonts w:ascii="Arial" w:hAnsi="Arial" w:cs="Arial"/>
          <w:b/>
          <w:sz w:val="20"/>
          <w:szCs w:val="20"/>
          <w:u w:val="single"/>
        </w:rPr>
        <w:t>Taxa</w:t>
      </w:r>
      <w:r w:rsidRPr="00D66F42">
        <w:rPr>
          <w:rFonts w:ascii="Arial" w:hAnsi="Arial" w:cs="Arial"/>
          <w:b/>
          <w:spacing w:val="-1"/>
          <w:sz w:val="20"/>
          <w:szCs w:val="20"/>
          <w:u w:val="single"/>
        </w:rPr>
        <w:t xml:space="preserve"> </w:t>
      </w:r>
      <w:r w:rsidRPr="00D66F42">
        <w:rPr>
          <w:rFonts w:ascii="Arial" w:hAnsi="Arial" w:cs="Arial"/>
          <w:b/>
          <w:sz w:val="20"/>
          <w:szCs w:val="20"/>
          <w:u w:val="single"/>
        </w:rPr>
        <w:t>de</w:t>
      </w:r>
      <w:r w:rsidRPr="00D66F42">
        <w:rPr>
          <w:rFonts w:ascii="Arial" w:hAnsi="Arial" w:cs="Arial"/>
          <w:b/>
          <w:spacing w:val="-1"/>
          <w:sz w:val="20"/>
          <w:szCs w:val="20"/>
          <w:u w:val="single"/>
        </w:rPr>
        <w:t xml:space="preserve"> </w:t>
      </w:r>
      <w:r w:rsidRPr="00D66F42">
        <w:rPr>
          <w:rFonts w:ascii="Arial" w:hAnsi="Arial" w:cs="Arial"/>
          <w:b/>
          <w:sz w:val="20"/>
          <w:szCs w:val="20"/>
          <w:u w:val="single"/>
        </w:rPr>
        <w:t>Desconto Intrínseca</w:t>
      </w:r>
      <w:r w:rsidRPr="00D66F42">
        <w:rPr>
          <w:rFonts w:ascii="Arial" w:hAnsi="Arial" w:cs="Arial"/>
          <w:sz w:val="20"/>
          <w:szCs w:val="20"/>
        </w:rPr>
        <w:t>: é a taxa interna</w:t>
      </w:r>
      <w:r w:rsidRPr="00D66F42">
        <w:rPr>
          <w:rFonts w:ascii="Arial" w:hAnsi="Arial" w:cs="Arial"/>
          <w:spacing w:val="-1"/>
          <w:sz w:val="20"/>
          <w:szCs w:val="20"/>
        </w:rPr>
        <w:t xml:space="preserve"> </w:t>
      </w:r>
      <w:r w:rsidRPr="00D66F42">
        <w:rPr>
          <w:rFonts w:ascii="Arial" w:hAnsi="Arial" w:cs="Arial"/>
          <w:sz w:val="20"/>
          <w:szCs w:val="20"/>
        </w:rPr>
        <w:t>de</w:t>
      </w:r>
      <w:r w:rsidRPr="00D66F42">
        <w:rPr>
          <w:rFonts w:ascii="Arial" w:hAnsi="Arial" w:cs="Arial"/>
          <w:spacing w:val="-1"/>
          <w:sz w:val="20"/>
          <w:szCs w:val="20"/>
        </w:rPr>
        <w:t xml:space="preserve"> </w:t>
      </w:r>
      <w:r w:rsidRPr="00D66F42">
        <w:rPr>
          <w:rFonts w:ascii="Arial" w:hAnsi="Arial" w:cs="Arial"/>
          <w:sz w:val="20"/>
          <w:szCs w:val="20"/>
        </w:rPr>
        <w:t>retorno de cada ativo, considerando</w:t>
      </w:r>
      <w:r w:rsidRPr="00D66F42">
        <w:rPr>
          <w:rFonts w:ascii="Arial" w:hAnsi="Arial" w:cs="Arial"/>
          <w:spacing w:val="-1"/>
          <w:sz w:val="20"/>
          <w:szCs w:val="20"/>
        </w:rPr>
        <w:t xml:space="preserve"> </w:t>
      </w:r>
      <w:r w:rsidRPr="00D66F42">
        <w:rPr>
          <w:rFonts w:ascii="Arial" w:hAnsi="Arial" w:cs="Arial"/>
          <w:sz w:val="20"/>
          <w:szCs w:val="20"/>
        </w:rPr>
        <w:t>seu Valor de Face, Valor de Aquisição e prazo;</w:t>
      </w:r>
    </w:p>
    <w:p w14:paraId="20622ACA" w14:textId="77777777" w:rsidR="007C04E3" w:rsidRPr="00D66F42" w:rsidRDefault="0089461A">
      <w:pPr>
        <w:pStyle w:val="ListParagraph"/>
        <w:numPr>
          <w:ilvl w:val="0"/>
          <w:numId w:val="2"/>
        </w:numPr>
        <w:tabs>
          <w:tab w:val="left" w:pos="1058"/>
        </w:tabs>
        <w:spacing w:line="312" w:lineRule="auto"/>
        <w:ind w:right="342" w:firstLine="0"/>
        <w:rPr>
          <w:rFonts w:ascii="Arial" w:hAnsi="Arial" w:cs="Arial"/>
          <w:sz w:val="20"/>
          <w:szCs w:val="20"/>
        </w:rPr>
      </w:pPr>
      <w:r w:rsidRPr="00D66F42">
        <w:rPr>
          <w:rFonts w:ascii="Arial" w:hAnsi="Arial" w:cs="Arial"/>
          <w:b/>
          <w:sz w:val="20"/>
          <w:szCs w:val="20"/>
          <w:u w:val="single"/>
        </w:rPr>
        <w:t>Valor Presente de Direito Creditório</w:t>
      </w:r>
      <w:r w:rsidRPr="00D66F42">
        <w:rPr>
          <w:rFonts w:ascii="Arial" w:hAnsi="Arial" w:cs="Arial"/>
          <w:sz w:val="20"/>
          <w:szCs w:val="20"/>
        </w:rPr>
        <w:t>: é o valor presente do Valor de Face do Direito Creditório, calculado pela respectiva Taxa de Desconto Intrínseca até uma determinada data;</w:t>
      </w:r>
    </w:p>
    <w:p w14:paraId="711054B5" w14:textId="77777777" w:rsidR="007C04E3" w:rsidRPr="00D66F42" w:rsidRDefault="0089461A">
      <w:pPr>
        <w:pStyle w:val="ListParagraph"/>
        <w:numPr>
          <w:ilvl w:val="0"/>
          <w:numId w:val="2"/>
        </w:numPr>
        <w:tabs>
          <w:tab w:val="left" w:pos="1058"/>
        </w:tabs>
        <w:spacing w:line="314" w:lineRule="auto"/>
        <w:ind w:right="342" w:firstLine="0"/>
        <w:rPr>
          <w:rFonts w:ascii="Arial" w:hAnsi="Arial" w:cs="Arial"/>
          <w:sz w:val="20"/>
          <w:szCs w:val="20"/>
        </w:rPr>
      </w:pPr>
      <w:r w:rsidRPr="00D66F42">
        <w:rPr>
          <w:rFonts w:ascii="Arial" w:hAnsi="Arial" w:cs="Arial"/>
          <w:b/>
          <w:sz w:val="20"/>
          <w:szCs w:val="20"/>
          <w:u w:val="single"/>
        </w:rPr>
        <w:t>Valor Presente considerando PDD:</w:t>
      </w:r>
      <w:r w:rsidRPr="00D66F42">
        <w:rPr>
          <w:rFonts w:ascii="Arial" w:hAnsi="Arial" w:cs="Arial"/>
          <w:b/>
          <w:sz w:val="20"/>
          <w:szCs w:val="20"/>
        </w:rPr>
        <w:t xml:space="preserve"> </w:t>
      </w:r>
      <w:r w:rsidRPr="00D66F42">
        <w:rPr>
          <w:rFonts w:ascii="Arial" w:hAnsi="Arial" w:cs="Arial"/>
          <w:sz w:val="20"/>
          <w:szCs w:val="20"/>
        </w:rPr>
        <w:t>é o Valor Presente do Direito Creditório multiplicado pela respectiva porcentagem do PDD das contrapartes relacionadas ao Direito Creditório;</w:t>
      </w:r>
    </w:p>
    <w:p w14:paraId="1A8E8EFB" w14:textId="77777777" w:rsidR="007C04E3" w:rsidRPr="00D66F42" w:rsidRDefault="0089461A">
      <w:pPr>
        <w:pStyle w:val="ListParagraph"/>
        <w:numPr>
          <w:ilvl w:val="0"/>
          <w:numId w:val="2"/>
        </w:numPr>
        <w:tabs>
          <w:tab w:val="left" w:pos="1058"/>
        </w:tabs>
        <w:spacing w:line="309" w:lineRule="auto"/>
        <w:ind w:right="342" w:firstLine="0"/>
        <w:rPr>
          <w:rFonts w:ascii="Arial" w:hAnsi="Arial" w:cs="Arial"/>
          <w:sz w:val="20"/>
          <w:szCs w:val="20"/>
        </w:rPr>
      </w:pPr>
      <w:r w:rsidRPr="00D66F42">
        <w:rPr>
          <w:rFonts w:ascii="Arial" w:hAnsi="Arial" w:cs="Arial"/>
          <w:b/>
          <w:sz w:val="20"/>
          <w:szCs w:val="20"/>
          <w:u w:val="single"/>
        </w:rPr>
        <w:t>Valor dos Direitos Creditórios:</w:t>
      </w:r>
      <w:r w:rsidRPr="00D66F42">
        <w:rPr>
          <w:rFonts w:ascii="Arial" w:hAnsi="Arial" w:cs="Arial"/>
          <w:b/>
          <w:sz w:val="20"/>
          <w:szCs w:val="20"/>
        </w:rPr>
        <w:t xml:space="preserve"> </w:t>
      </w:r>
      <w:r w:rsidRPr="00D66F42">
        <w:rPr>
          <w:rFonts w:ascii="Arial" w:hAnsi="Arial" w:cs="Arial"/>
          <w:sz w:val="20"/>
          <w:szCs w:val="20"/>
        </w:rPr>
        <w:t>corresponde</w:t>
      </w:r>
      <w:r w:rsidRPr="00D66F42">
        <w:rPr>
          <w:rFonts w:ascii="Arial" w:hAnsi="Arial" w:cs="Arial"/>
          <w:spacing w:val="-1"/>
          <w:sz w:val="20"/>
          <w:szCs w:val="20"/>
        </w:rPr>
        <w:t xml:space="preserve"> </w:t>
      </w:r>
      <w:r w:rsidRPr="00D66F42">
        <w:rPr>
          <w:rFonts w:ascii="Arial" w:hAnsi="Arial" w:cs="Arial"/>
          <w:sz w:val="20"/>
          <w:szCs w:val="20"/>
        </w:rPr>
        <w:t>ao somatório do Valor Presente Corrigido</w:t>
      </w:r>
      <w:r w:rsidRPr="00D66F42">
        <w:rPr>
          <w:rFonts w:ascii="Arial" w:hAnsi="Arial" w:cs="Arial"/>
          <w:spacing w:val="-1"/>
          <w:sz w:val="20"/>
          <w:szCs w:val="20"/>
        </w:rPr>
        <w:t xml:space="preserve"> </w:t>
      </w:r>
      <w:r w:rsidRPr="00D66F42">
        <w:rPr>
          <w:rFonts w:ascii="Arial" w:hAnsi="Arial" w:cs="Arial"/>
          <w:sz w:val="20"/>
          <w:szCs w:val="20"/>
        </w:rPr>
        <w:t>de todos os Direitos Creditórios que compõem o Patrimônio Separado;</w:t>
      </w:r>
    </w:p>
    <w:p w14:paraId="6A0FE3F6" w14:textId="77777777" w:rsidR="007C04E3" w:rsidRPr="00D66F42" w:rsidRDefault="0089461A">
      <w:pPr>
        <w:pStyle w:val="ListParagraph"/>
        <w:numPr>
          <w:ilvl w:val="0"/>
          <w:numId w:val="2"/>
        </w:numPr>
        <w:tabs>
          <w:tab w:val="left" w:pos="1058"/>
        </w:tabs>
        <w:spacing w:before="1" w:line="312" w:lineRule="auto"/>
        <w:ind w:right="340" w:firstLine="0"/>
        <w:rPr>
          <w:rFonts w:ascii="Arial" w:hAnsi="Arial" w:cs="Arial"/>
          <w:sz w:val="20"/>
          <w:szCs w:val="20"/>
        </w:rPr>
      </w:pPr>
      <w:r w:rsidRPr="00D66F42">
        <w:rPr>
          <w:rFonts w:ascii="Arial" w:hAnsi="Arial" w:cs="Arial"/>
          <w:b/>
          <w:sz w:val="20"/>
          <w:szCs w:val="20"/>
          <w:u w:val="single"/>
        </w:rPr>
        <w:t>Valor Corrigido do Patrimônio Separado:</w:t>
      </w:r>
      <w:r w:rsidRPr="00D66F42">
        <w:rPr>
          <w:rFonts w:ascii="Arial" w:hAnsi="Arial" w:cs="Arial"/>
          <w:b/>
          <w:sz w:val="20"/>
          <w:szCs w:val="20"/>
        </w:rPr>
        <w:t xml:space="preserve"> </w:t>
      </w:r>
      <w:r w:rsidRPr="00D66F42">
        <w:rPr>
          <w:rFonts w:ascii="Arial" w:hAnsi="Arial" w:cs="Arial"/>
          <w:sz w:val="20"/>
          <w:szCs w:val="20"/>
        </w:rPr>
        <w:t xml:space="preserve">é o somatório do Valor Corrigido dos Direitos Creditórios, do Saldo Disponível do Patrimônio Separado e do valor bruto aplicado em Investimentos </w:t>
      </w:r>
      <w:r w:rsidRPr="00D66F42">
        <w:rPr>
          <w:rFonts w:ascii="Arial" w:hAnsi="Arial" w:cs="Arial"/>
          <w:spacing w:val="-2"/>
          <w:sz w:val="20"/>
          <w:szCs w:val="20"/>
        </w:rPr>
        <w:t>Permitidos;</w:t>
      </w:r>
    </w:p>
    <w:p w14:paraId="7EA937B8" w14:textId="77777777" w:rsidR="007C04E3" w:rsidRPr="00D66F42" w:rsidRDefault="0089461A">
      <w:pPr>
        <w:pStyle w:val="ListParagraph"/>
        <w:numPr>
          <w:ilvl w:val="0"/>
          <w:numId w:val="2"/>
        </w:numPr>
        <w:tabs>
          <w:tab w:val="left" w:pos="1058"/>
        </w:tabs>
        <w:spacing w:line="312" w:lineRule="auto"/>
        <w:ind w:right="338" w:firstLine="0"/>
        <w:rPr>
          <w:rFonts w:ascii="Arial" w:hAnsi="Arial" w:cs="Arial"/>
          <w:sz w:val="20"/>
          <w:szCs w:val="20"/>
        </w:rPr>
      </w:pPr>
      <w:r w:rsidRPr="00D66F42">
        <w:rPr>
          <w:rFonts w:ascii="Arial" w:hAnsi="Arial" w:cs="Arial"/>
          <w:b/>
          <w:sz w:val="20"/>
          <w:szCs w:val="20"/>
          <w:u w:val="single"/>
        </w:rPr>
        <w:t>Valor</w:t>
      </w:r>
      <w:r w:rsidRPr="00D66F42">
        <w:rPr>
          <w:rFonts w:ascii="Arial" w:hAnsi="Arial" w:cs="Arial"/>
          <w:b/>
          <w:spacing w:val="-9"/>
          <w:sz w:val="20"/>
          <w:szCs w:val="20"/>
          <w:u w:val="single"/>
        </w:rPr>
        <w:t xml:space="preserve"> </w:t>
      </w:r>
      <w:r w:rsidRPr="00D66F42">
        <w:rPr>
          <w:rFonts w:ascii="Arial" w:hAnsi="Arial" w:cs="Arial"/>
          <w:b/>
          <w:sz w:val="20"/>
          <w:szCs w:val="20"/>
          <w:u w:val="single"/>
        </w:rPr>
        <w:t>Não</w:t>
      </w:r>
      <w:r w:rsidRPr="00D66F42">
        <w:rPr>
          <w:rFonts w:ascii="Arial" w:hAnsi="Arial" w:cs="Arial"/>
          <w:b/>
          <w:spacing w:val="-8"/>
          <w:sz w:val="20"/>
          <w:szCs w:val="20"/>
          <w:u w:val="single"/>
        </w:rPr>
        <w:t xml:space="preserve"> </w:t>
      </w:r>
      <w:r w:rsidRPr="00D66F42">
        <w:rPr>
          <w:rFonts w:ascii="Arial" w:hAnsi="Arial" w:cs="Arial"/>
          <w:b/>
          <w:sz w:val="20"/>
          <w:szCs w:val="20"/>
          <w:u w:val="single"/>
        </w:rPr>
        <w:t>Corrigido</w:t>
      </w:r>
      <w:r w:rsidRPr="00D66F42">
        <w:rPr>
          <w:rFonts w:ascii="Arial" w:hAnsi="Arial" w:cs="Arial"/>
          <w:b/>
          <w:spacing w:val="-8"/>
          <w:sz w:val="20"/>
          <w:szCs w:val="20"/>
          <w:u w:val="single"/>
        </w:rPr>
        <w:t xml:space="preserve"> </w:t>
      </w:r>
      <w:r w:rsidRPr="00D66F42">
        <w:rPr>
          <w:rFonts w:ascii="Arial" w:hAnsi="Arial" w:cs="Arial"/>
          <w:b/>
          <w:sz w:val="20"/>
          <w:szCs w:val="20"/>
          <w:u w:val="single"/>
        </w:rPr>
        <w:t>do</w:t>
      </w:r>
      <w:r w:rsidRPr="00D66F42">
        <w:rPr>
          <w:rFonts w:ascii="Arial" w:hAnsi="Arial" w:cs="Arial"/>
          <w:b/>
          <w:spacing w:val="-6"/>
          <w:sz w:val="20"/>
          <w:szCs w:val="20"/>
          <w:u w:val="single"/>
        </w:rPr>
        <w:t xml:space="preserve"> </w:t>
      </w:r>
      <w:r w:rsidRPr="00D66F42">
        <w:rPr>
          <w:rFonts w:ascii="Arial" w:hAnsi="Arial" w:cs="Arial"/>
          <w:b/>
          <w:sz w:val="20"/>
          <w:szCs w:val="20"/>
          <w:u w:val="single"/>
        </w:rPr>
        <w:t>Patrimônio</w:t>
      </w:r>
      <w:r w:rsidRPr="00D66F42">
        <w:rPr>
          <w:rFonts w:ascii="Arial" w:hAnsi="Arial" w:cs="Arial"/>
          <w:b/>
          <w:spacing w:val="-6"/>
          <w:sz w:val="20"/>
          <w:szCs w:val="20"/>
          <w:u w:val="single"/>
        </w:rPr>
        <w:t xml:space="preserve"> </w:t>
      </w:r>
      <w:r w:rsidRPr="00D66F42">
        <w:rPr>
          <w:rFonts w:ascii="Arial" w:hAnsi="Arial" w:cs="Arial"/>
          <w:b/>
          <w:sz w:val="20"/>
          <w:szCs w:val="20"/>
          <w:u w:val="single"/>
        </w:rPr>
        <w:t>Separado:</w:t>
      </w:r>
      <w:r w:rsidRPr="00D66F42">
        <w:rPr>
          <w:rFonts w:ascii="Arial" w:hAnsi="Arial" w:cs="Arial"/>
          <w:b/>
          <w:spacing w:val="-5"/>
          <w:sz w:val="20"/>
          <w:szCs w:val="20"/>
        </w:rPr>
        <w:t xml:space="preserve"> </w:t>
      </w:r>
      <w:r w:rsidRPr="00D66F42">
        <w:rPr>
          <w:rFonts w:ascii="Arial" w:hAnsi="Arial" w:cs="Arial"/>
          <w:sz w:val="20"/>
          <w:szCs w:val="20"/>
        </w:rPr>
        <w:t>é</w:t>
      </w:r>
      <w:r w:rsidRPr="00D66F42">
        <w:rPr>
          <w:rFonts w:ascii="Arial" w:hAnsi="Arial" w:cs="Arial"/>
          <w:spacing w:val="-7"/>
          <w:sz w:val="20"/>
          <w:szCs w:val="20"/>
        </w:rPr>
        <w:t xml:space="preserve"> </w:t>
      </w:r>
      <w:r w:rsidRPr="00D66F42">
        <w:rPr>
          <w:rFonts w:ascii="Arial" w:hAnsi="Arial" w:cs="Arial"/>
          <w:sz w:val="20"/>
          <w:szCs w:val="20"/>
        </w:rPr>
        <w:t>o</w:t>
      </w:r>
      <w:r w:rsidRPr="00D66F42">
        <w:rPr>
          <w:rFonts w:ascii="Arial" w:hAnsi="Arial" w:cs="Arial"/>
          <w:spacing w:val="-9"/>
          <w:sz w:val="20"/>
          <w:szCs w:val="20"/>
        </w:rPr>
        <w:t xml:space="preserve"> </w:t>
      </w:r>
      <w:r w:rsidRPr="00D66F42">
        <w:rPr>
          <w:rFonts w:ascii="Arial" w:hAnsi="Arial" w:cs="Arial"/>
          <w:sz w:val="20"/>
          <w:szCs w:val="20"/>
        </w:rPr>
        <w:t>somatório</w:t>
      </w:r>
      <w:r w:rsidRPr="00D66F42">
        <w:rPr>
          <w:rFonts w:ascii="Arial" w:hAnsi="Arial" w:cs="Arial"/>
          <w:spacing w:val="-7"/>
          <w:sz w:val="20"/>
          <w:szCs w:val="20"/>
        </w:rPr>
        <w:t xml:space="preserve"> </w:t>
      </w:r>
      <w:r w:rsidRPr="00D66F42">
        <w:rPr>
          <w:rFonts w:ascii="Arial" w:hAnsi="Arial" w:cs="Arial"/>
          <w:sz w:val="20"/>
          <w:szCs w:val="20"/>
        </w:rPr>
        <w:t>do</w:t>
      </w:r>
      <w:r w:rsidRPr="00D66F42">
        <w:rPr>
          <w:rFonts w:ascii="Arial" w:hAnsi="Arial" w:cs="Arial"/>
          <w:spacing w:val="-7"/>
          <w:sz w:val="20"/>
          <w:szCs w:val="20"/>
        </w:rPr>
        <w:t xml:space="preserve"> </w:t>
      </w:r>
      <w:r w:rsidRPr="00D66F42">
        <w:rPr>
          <w:rFonts w:ascii="Arial" w:hAnsi="Arial" w:cs="Arial"/>
          <w:sz w:val="20"/>
          <w:szCs w:val="20"/>
        </w:rPr>
        <w:t>Valor</w:t>
      </w:r>
      <w:r w:rsidRPr="00D66F42">
        <w:rPr>
          <w:rFonts w:ascii="Arial" w:hAnsi="Arial" w:cs="Arial"/>
          <w:spacing w:val="-6"/>
          <w:sz w:val="20"/>
          <w:szCs w:val="20"/>
        </w:rPr>
        <w:t xml:space="preserve"> </w:t>
      </w:r>
      <w:r w:rsidRPr="00D66F42">
        <w:rPr>
          <w:rFonts w:ascii="Arial" w:hAnsi="Arial" w:cs="Arial"/>
          <w:sz w:val="20"/>
          <w:szCs w:val="20"/>
        </w:rPr>
        <w:t>dos</w:t>
      </w:r>
      <w:r w:rsidRPr="00D66F42">
        <w:rPr>
          <w:rFonts w:ascii="Arial" w:hAnsi="Arial" w:cs="Arial"/>
          <w:spacing w:val="-6"/>
          <w:sz w:val="20"/>
          <w:szCs w:val="20"/>
        </w:rPr>
        <w:t xml:space="preserve"> </w:t>
      </w:r>
      <w:r w:rsidRPr="00D66F42">
        <w:rPr>
          <w:rFonts w:ascii="Arial" w:hAnsi="Arial" w:cs="Arial"/>
          <w:sz w:val="20"/>
          <w:szCs w:val="20"/>
        </w:rPr>
        <w:t>Presente</w:t>
      </w:r>
      <w:r w:rsidRPr="00D66F42">
        <w:rPr>
          <w:rFonts w:ascii="Arial" w:hAnsi="Arial" w:cs="Arial"/>
          <w:spacing w:val="-7"/>
          <w:sz w:val="20"/>
          <w:szCs w:val="20"/>
        </w:rPr>
        <w:t xml:space="preserve"> </w:t>
      </w:r>
      <w:r w:rsidRPr="00D66F42">
        <w:rPr>
          <w:rFonts w:ascii="Arial" w:hAnsi="Arial" w:cs="Arial"/>
          <w:sz w:val="20"/>
          <w:szCs w:val="20"/>
        </w:rPr>
        <w:t>dos</w:t>
      </w:r>
      <w:r w:rsidRPr="00D66F42">
        <w:rPr>
          <w:rFonts w:ascii="Arial" w:hAnsi="Arial" w:cs="Arial"/>
          <w:spacing w:val="-6"/>
          <w:sz w:val="20"/>
          <w:szCs w:val="20"/>
        </w:rPr>
        <w:t xml:space="preserve"> </w:t>
      </w:r>
      <w:r w:rsidRPr="00D66F42">
        <w:rPr>
          <w:rFonts w:ascii="Arial" w:hAnsi="Arial" w:cs="Arial"/>
          <w:sz w:val="20"/>
          <w:szCs w:val="20"/>
        </w:rPr>
        <w:t xml:space="preserve">Direitos Creditórios, do Saldo Disponível do Patrimônio Separado e do valor bruto aplicado em Investimentos </w:t>
      </w:r>
      <w:r w:rsidRPr="00D66F42">
        <w:rPr>
          <w:rFonts w:ascii="Arial" w:hAnsi="Arial" w:cs="Arial"/>
          <w:spacing w:val="-2"/>
          <w:sz w:val="20"/>
          <w:szCs w:val="20"/>
        </w:rPr>
        <w:t>Permitidos;</w:t>
      </w:r>
    </w:p>
    <w:p w14:paraId="3CCB8880" w14:textId="77777777" w:rsidR="007C04E3" w:rsidRPr="00D66F42" w:rsidRDefault="007C04E3">
      <w:pPr>
        <w:pStyle w:val="BodyText"/>
        <w:rPr>
          <w:rFonts w:ascii="Arial" w:hAnsi="Arial" w:cs="Arial"/>
        </w:rPr>
      </w:pPr>
    </w:p>
    <w:p w14:paraId="67407DAD" w14:textId="77777777" w:rsidR="007C04E3" w:rsidRPr="00D66F42" w:rsidRDefault="007C04E3">
      <w:pPr>
        <w:pStyle w:val="BodyText"/>
        <w:spacing w:before="137"/>
        <w:rPr>
          <w:rFonts w:ascii="Arial" w:hAnsi="Arial" w:cs="Arial"/>
        </w:rPr>
      </w:pPr>
    </w:p>
    <w:p w14:paraId="30223442" w14:textId="77777777" w:rsidR="007C04E3" w:rsidRPr="00D66F42" w:rsidRDefault="0089461A">
      <w:pPr>
        <w:pStyle w:val="Heading3"/>
        <w:numPr>
          <w:ilvl w:val="0"/>
          <w:numId w:val="4"/>
        </w:numPr>
        <w:tabs>
          <w:tab w:val="left" w:pos="1056"/>
        </w:tabs>
        <w:ind w:left="1056" w:hanging="718"/>
      </w:pPr>
      <w:r w:rsidRPr="00D66F42">
        <w:t>CRITÉRIOS</w:t>
      </w:r>
      <w:r w:rsidRPr="00D66F42">
        <w:rPr>
          <w:spacing w:val="-9"/>
        </w:rPr>
        <w:t xml:space="preserve"> </w:t>
      </w:r>
      <w:r w:rsidRPr="00D66F42">
        <w:t>DE</w:t>
      </w:r>
      <w:r w:rsidRPr="00D66F42">
        <w:rPr>
          <w:spacing w:val="-8"/>
        </w:rPr>
        <w:t xml:space="preserve"> </w:t>
      </w:r>
      <w:r w:rsidRPr="00D66F42">
        <w:t>ELEGIBILIDADE</w:t>
      </w:r>
      <w:r w:rsidRPr="00D66F42">
        <w:rPr>
          <w:spacing w:val="-5"/>
        </w:rPr>
        <w:t xml:space="preserve"> </w:t>
      </w:r>
      <w:r w:rsidRPr="00D66F42">
        <w:t>–</w:t>
      </w:r>
      <w:r w:rsidRPr="00D66F42">
        <w:rPr>
          <w:spacing w:val="-8"/>
        </w:rPr>
        <w:t xml:space="preserve"> </w:t>
      </w:r>
      <w:r w:rsidRPr="00D66F42">
        <w:t>COMPOSIÇÃO</w:t>
      </w:r>
      <w:r w:rsidRPr="00D66F42">
        <w:rPr>
          <w:spacing w:val="-6"/>
        </w:rPr>
        <w:t xml:space="preserve"> </w:t>
      </w:r>
      <w:r w:rsidRPr="00D66F42">
        <w:t>DOS</w:t>
      </w:r>
      <w:r w:rsidRPr="00D66F42">
        <w:rPr>
          <w:spacing w:val="-8"/>
        </w:rPr>
        <w:t xml:space="preserve"> </w:t>
      </w:r>
      <w:r w:rsidRPr="00D66F42">
        <w:t>DIREITOS</w:t>
      </w:r>
      <w:r w:rsidRPr="00D66F42">
        <w:rPr>
          <w:spacing w:val="-8"/>
        </w:rPr>
        <w:t xml:space="preserve"> </w:t>
      </w:r>
      <w:r w:rsidRPr="00D66F42">
        <w:rPr>
          <w:spacing w:val="-2"/>
        </w:rPr>
        <w:t>CREDITÓRIOS</w:t>
      </w:r>
    </w:p>
    <w:p w14:paraId="2B3B9CB9" w14:textId="77777777" w:rsidR="007C04E3" w:rsidRPr="00D66F42" w:rsidRDefault="007C04E3">
      <w:pPr>
        <w:pStyle w:val="BodyText"/>
        <w:spacing w:before="49"/>
        <w:rPr>
          <w:rFonts w:ascii="Arial" w:hAnsi="Arial" w:cs="Arial"/>
          <w:b/>
        </w:rPr>
      </w:pPr>
    </w:p>
    <w:p w14:paraId="28F82965" w14:textId="77777777" w:rsidR="007C04E3" w:rsidRPr="00D66F42" w:rsidRDefault="0089461A">
      <w:pPr>
        <w:pStyle w:val="BodyText"/>
        <w:spacing w:line="312" w:lineRule="auto"/>
        <w:ind w:left="338" w:right="338"/>
        <w:rPr>
          <w:rFonts w:ascii="Arial" w:hAnsi="Arial" w:cs="Arial"/>
        </w:rPr>
      </w:pPr>
      <w:r w:rsidRPr="00D66F42">
        <w:rPr>
          <w:rFonts w:ascii="Arial" w:hAnsi="Arial" w:cs="Arial"/>
        </w:rPr>
        <w:t>Para</w:t>
      </w:r>
      <w:r w:rsidRPr="00D66F42">
        <w:rPr>
          <w:rFonts w:ascii="Arial" w:hAnsi="Arial" w:cs="Arial"/>
          <w:spacing w:val="-5"/>
        </w:rPr>
        <w:t xml:space="preserve"> </w:t>
      </w:r>
      <w:r w:rsidRPr="00D66F42">
        <w:rPr>
          <w:rFonts w:ascii="Arial" w:hAnsi="Arial" w:cs="Arial"/>
        </w:rPr>
        <w:t>fins</w:t>
      </w:r>
      <w:r w:rsidRPr="00D66F42">
        <w:rPr>
          <w:rFonts w:ascii="Arial" w:hAnsi="Arial" w:cs="Arial"/>
          <w:spacing w:val="-4"/>
        </w:rPr>
        <w:t xml:space="preserve"> </w:t>
      </w:r>
      <w:r w:rsidRPr="00D66F42">
        <w:rPr>
          <w:rFonts w:ascii="Arial" w:hAnsi="Arial" w:cs="Arial"/>
        </w:rPr>
        <w:t>de</w:t>
      </w:r>
      <w:r w:rsidRPr="00D66F42">
        <w:rPr>
          <w:rFonts w:ascii="Arial" w:hAnsi="Arial" w:cs="Arial"/>
          <w:spacing w:val="-5"/>
        </w:rPr>
        <w:t xml:space="preserve"> </w:t>
      </w:r>
      <w:r w:rsidRPr="00D66F42">
        <w:rPr>
          <w:rFonts w:ascii="Arial" w:hAnsi="Arial" w:cs="Arial"/>
        </w:rPr>
        <w:t>composição</w:t>
      </w:r>
      <w:r w:rsidRPr="00D66F42">
        <w:rPr>
          <w:rFonts w:ascii="Arial" w:hAnsi="Arial" w:cs="Arial"/>
          <w:spacing w:val="-5"/>
        </w:rPr>
        <w:t xml:space="preserve"> </w:t>
      </w:r>
      <w:r w:rsidRPr="00D66F42">
        <w:rPr>
          <w:rFonts w:ascii="Arial" w:hAnsi="Arial" w:cs="Arial"/>
        </w:rPr>
        <w:t>da</w:t>
      </w:r>
      <w:r w:rsidRPr="00D66F42">
        <w:rPr>
          <w:rFonts w:ascii="Arial" w:hAnsi="Arial" w:cs="Arial"/>
          <w:spacing w:val="-5"/>
        </w:rPr>
        <w:t xml:space="preserve"> </w:t>
      </w:r>
      <w:r w:rsidRPr="00D66F42">
        <w:rPr>
          <w:rFonts w:ascii="Arial" w:hAnsi="Arial" w:cs="Arial"/>
        </w:rPr>
        <w:t>carteira</w:t>
      </w:r>
      <w:r w:rsidRPr="00D66F42">
        <w:rPr>
          <w:rFonts w:ascii="Arial" w:hAnsi="Arial" w:cs="Arial"/>
          <w:spacing w:val="-3"/>
        </w:rPr>
        <w:t xml:space="preserve"> </w:t>
      </w:r>
      <w:r w:rsidRPr="00D66F42">
        <w:rPr>
          <w:rFonts w:ascii="Arial" w:hAnsi="Arial" w:cs="Arial"/>
        </w:rPr>
        <w:t>de</w:t>
      </w:r>
      <w:r w:rsidRPr="00D66F42">
        <w:rPr>
          <w:rFonts w:ascii="Arial" w:hAnsi="Arial" w:cs="Arial"/>
          <w:spacing w:val="-4"/>
        </w:rPr>
        <w:t xml:space="preserve"> </w:t>
      </w:r>
      <w:r w:rsidRPr="00D66F42">
        <w:rPr>
          <w:rFonts w:ascii="Arial" w:hAnsi="Arial" w:cs="Arial"/>
        </w:rPr>
        <w:t>Direitos</w:t>
      </w:r>
      <w:r w:rsidRPr="00D66F42">
        <w:rPr>
          <w:rFonts w:ascii="Arial" w:hAnsi="Arial" w:cs="Arial"/>
          <w:spacing w:val="-4"/>
        </w:rPr>
        <w:t xml:space="preserve"> </w:t>
      </w:r>
      <w:r w:rsidRPr="00D66F42">
        <w:rPr>
          <w:rFonts w:ascii="Arial" w:hAnsi="Arial" w:cs="Arial"/>
        </w:rPr>
        <w:t>Creditórios</w:t>
      </w:r>
      <w:r w:rsidRPr="00D66F42">
        <w:rPr>
          <w:rFonts w:ascii="Arial" w:hAnsi="Arial" w:cs="Arial"/>
          <w:spacing w:val="-4"/>
        </w:rPr>
        <w:t xml:space="preserve"> </w:t>
      </w:r>
      <w:r w:rsidRPr="00D66F42">
        <w:rPr>
          <w:rFonts w:ascii="Arial" w:hAnsi="Arial" w:cs="Arial"/>
        </w:rPr>
        <w:t>do</w:t>
      </w:r>
      <w:r w:rsidRPr="00D66F42">
        <w:rPr>
          <w:rFonts w:ascii="Arial" w:hAnsi="Arial" w:cs="Arial"/>
          <w:spacing w:val="-3"/>
        </w:rPr>
        <w:t xml:space="preserve"> </w:t>
      </w:r>
      <w:r w:rsidRPr="00D66F42">
        <w:rPr>
          <w:rFonts w:ascii="Arial" w:hAnsi="Arial" w:cs="Arial"/>
        </w:rPr>
        <w:t>Patrimônio</w:t>
      </w:r>
      <w:r w:rsidRPr="00D66F42">
        <w:rPr>
          <w:rFonts w:ascii="Arial" w:hAnsi="Arial" w:cs="Arial"/>
          <w:spacing w:val="-3"/>
        </w:rPr>
        <w:t xml:space="preserve"> </w:t>
      </w:r>
      <w:r w:rsidRPr="00D66F42">
        <w:rPr>
          <w:rFonts w:ascii="Arial" w:hAnsi="Arial" w:cs="Arial"/>
        </w:rPr>
        <w:t>Separado</w:t>
      </w:r>
      <w:r w:rsidRPr="00D66F42">
        <w:rPr>
          <w:rFonts w:ascii="Arial" w:hAnsi="Arial" w:cs="Arial"/>
          <w:spacing w:val="-6"/>
        </w:rPr>
        <w:t xml:space="preserve"> </w:t>
      </w:r>
      <w:r w:rsidRPr="00D66F42">
        <w:rPr>
          <w:rFonts w:ascii="Arial" w:hAnsi="Arial" w:cs="Arial"/>
        </w:rPr>
        <w:t>(“Portfólio”),</w:t>
      </w:r>
      <w:r w:rsidRPr="00D66F42">
        <w:rPr>
          <w:rFonts w:ascii="Arial" w:hAnsi="Arial" w:cs="Arial"/>
          <w:spacing w:val="-5"/>
        </w:rPr>
        <w:t xml:space="preserve"> </w:t>
      </w:r>
      <w:r w:rsidRPr="00D66F42">
        <w:rPr>
          <w:rFonts w:ascii="Arial" w:hAnsi="Arial" w:cs="Arial"/>
        </w:rPr>
        <w:t>deverão ser observados os Critérios de Exigibilidade abaixo:</w:t>
      </w:r>
    </w:p>
    <w:p w14:paraId="5358C668" w14:textId="77777777" w:rsidR="007C04E3" w:rsidRPr="00D66F42" w:rsidRDefault="007C04E3">
      <w:pPr>
        <w:pStyle w:val="BodyText"/>
        <w:spacing w:before="2"/>
        <w:rPr>
          <w:rFonts w:ascii="Arial" w:hAnsi="Arial" w:cs="Arial"/>
        </w:rPr>
      </w:pPr>
    </w:p>
    <w:tbl>
      <w:tblPr>
        <w:tblStyle w:val="TableNormal1"/>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74"/>
        <w:gridCol w:w="1531"/>
        <w:gridCol w:w="3360"/>
        <w:gridCol w:w="2355"/>
      </w:tblGrid>
      <w:tr w:rsidR="007C04E3" w:rsidRPr="00D66F42" w14:paraId="3E1A03C8" w14:textId="77777777">
        <w:trPr>
          <w:trHeight w:val="323"/>
        </w:trPr>
        <w:tc>
          <w:tcPr>
            <w:tcW w:w="2174" w:type="dxa"/>
          </w:tcPr>
          <w:p w14:paraId="0FC05EE6" w14:textId="77777777" w:rsidR="007C04E3" w:rsidRPr="00D66F42" w:rsidRDefault="007C04E3">
            <w:pPr>
              <w:pStyle w:val="TableParagraph"/>
              <w:rPr>
                <w:rFonts w:ascii="Arial" w:hAnsi="Arial" w:cs="Arial"/>
                <w:sz w:val="20"/>
                <w:szCs w:val="20"/>
              </w:rPr>
            </w:pPr>
          </w:p>
        </w:tc>
        <w:tc>
          <w:tcPr>
            <w:tcW w:w="1531" w:type="dxa"/>
          </w:tcPr>
          <w:p w14:paraId="62054C3C" w14:textId="77777777" w:rsidR="007C04E3" w:rsidRPr="00D66F42" w:rsidRDefault="0089461A">
            <w:pPr>
              <w:pStyle w:val="TableParagraph"/>
              <w:spacing w:before="11"/>
              <w:ind w:left="8" w:right="2"/>
              <w:jc w:val="center"/>
              <w:rPr>
                <w:rFonts w:ascii="Arial" w:hAnsi="Arial" w:cs="Arial"/>
                <w:b/>
                <w:sz w:val="20"/>
                <w:szCs w:val="20"/>
              </w:rPr>
            </w:pPr>
            <w:r w:rsidRPr="00D66F42">
              <w:rPr>
                <w:rFonts w:ascii="Arial" w:hAnsi="Arial" w:cs="Arial"/>
                <w:b/>
                <w:sz w:val="20"/>
                <w:szCs w:val="20"/>
              </w:rPr>
              <w:t>Tipo</w:t>
            </w:r>
            <w:r w:rsidRPr="00D66F42">
              <w:rPr>
                <w:rFonts w:ascii="Arial" w:hAnsi="Arial" w:cs="Arial"/>
                <w:b/>
                <w:spacing w:val="-7"/>
                <w:sz w:val="20"/>
                <w:szCs w:val="20"/>
              </w:rPr>
              <w:t xml:space="preserve"> </w:t>
            </w:r>
            <w:r w:rsidRPr="00D66F42">
              <w:rPr>
                <w:rFonts w:ascii="Arial" w:hAnsi="Arial" w:cs="Arial"/>
                <w:b/>
                <w:sz w:val="20"/>
                <w:szCs w:val="20"/>
              </w:rPr>
              <w:t>de</w:t>
            </w:r>
            <w:r w:rsidRPr="00D66F42">
              <w:rPr>
                <w:rFonts w:ascii="Arial" w:hAnsi="Arial" w:cs="Arial"/>
                <w:b/>
                <w:spacing w:val="-7"/>
                <w:sz w:val="20"/>
                <w:szCs w:val="20"/>
              </w:rPr>
              <w:t xml:space="preserve"> </w:t>
            </w:r>
            <w:r w:rsidRPr="00D66F42">
              <w:rPr>
                <w:rFonts w:ascii="Arial" w:hAnsi="Arial" w:cs="Arial"/>
                <w:b/>
                <w:spacing w:val="-4"/>
                <w:sz w:val="20"/>
                <w:szCs w:val="20"/>
              </w:rPr>
              <w:t>Dado</w:t>
            </w:r>
          </w:p>
        </w:tc>
        <w:tc>
          <w:tcPr>
            <w:tcW w:w="3360" w:type="dxa"/>
          </w:tcPr>
          <w:p w14:paraId="004A79DC" w14:textId="77777777" w:rsidR="007C04E3" w:rsidRPr="00D66F42" w:rsidRDefault="0089461A">
            <w:pPr>
              <w:pStyle w:val="TableParagraph"/>
              <w:spacing w:before="11"/>
              <w:ind w:left="6"/>
              <w:jc w:val="center"/>
              <w:rPr>
                <w:rFonts w:ascii="Arial" w:hAnsi="Arial" w:cs="Arial"/>
                <w:b/>
                <w:sz w:val="20"/>
                <w:szCs w:val="20"/>
              </w:rPr>
            </w:pPr>
            <w:r w:rsidRPr="00D66F42">
              <w:rPr>
                <w:rFonts w:ascii="Arial" w:hAnsi="Arial" w:cs="Arial"/>
                <w:b/>
                <w:spacing w:val="-2"/>
                <w:sz w:val="20"/>
                <w:szCs w:val="20"/>
              </w:rPr>
              <w:t>Descrição</w:t>
            </w:r>
          </w:p>
        </w:tc>
        <w:tc>
          <w:tcPr>
            <w:tcW w:w="2355" w:type="dxa"/>
          </w:tcPr>
          <w:p w14:paraId="44319B27" w14:textId="77777777" w:rsidR="007C04E3" w:rsidRPr="00D66F42" w:rsidRDefault="0089461A">
            <w:pPr>
              <w:pStyle w:val="TableParagraph"/>
              <w:spacing w:before="11"/>
              <w:ind w:left="9"/>
              <w:jc w:val="center"/>
              <w:rPr>
                <w:rFonts w:ascii="Arial" w:hAnsi="Arial" w:cs="Arial"/>
                <w:b/>
                <w:sz w:val="20"/>
                <w:szCs w:val="20"/>
              </w:rPr>
            </w:pPr>
            <w:r w:rsidRPr="00D66F42">
              <w:rPr>
                <w:rFonts w:ascii="Arial" w:hAnsi="Arial" w:cs="Arial"/>
                <w:b/>
                <w:spacing w:val="-2"/>
                <w:sz w:val="20"/>
                <w:szCs w:val="20"/>
              </w:rPr>
              <w:t>Input</w:t>
            </w:r>
          </w:p>
        </w:tc>
      </w:tr>
      <w:tr w:rsidR="007C04E3" w:rsidRPr="00D66F42" w14:paraId="3C3380DD" w14:textId="77777777">
        <w:trPr>
          <w:trHeight w:val="1793"/>
        </w:trPr>
        <w:tc>
          <w:tcPr>
            <w:tcW w:w="2174" w:type="dxa"/>
          </w:tcPr>
          <w:p w14:paraId="070FE501" w14:textId="77777777" w:rsidR="007C04E3" w:rsidRPr="00D66F42" w:rsidRDefault="007C04E3">
            <w:pPr>
              <w:pStyle w:val="TableParagraph"/>
              <w:rPr>
                <w:rFonts w:ascii="Arial" w:hAnsi="Arial" w:cs="Arial"/>
                <w:sz w:val="20"/>
                <w:szCs w:val="20"/>
              </w:rPr>
            </w:pPr>
          </w:p>
          <w:p w14:paraId="07D10692" w14:textId="77777777" w:rsidR="007C04E3" w:rsidRPr="00D66F42" w:rsidRDefault="007C04E3">
            <w:pPr>
              <w:pStyle w:val="TableParagraph"/>
              <w:spacing w:before="137"/>
              <w:rPr>
                <w:rFonts w:ascii="Arial" w:hAnsi="Arial" w:cs="Arial"/>
                <w:sz w:val="20"/>
                <w:szCs w:val="20"/>
              </w:rPr>
            </w:pPr>
          </w:p>
          <w:p w14:paraId="78F5D325" w14:textId="77777777" w:rsidR="007C04E3" w:rsidRPr="00D66F42" w:rsidRDefault="0089461A">
            <w:pPr>
              <w:pStyle w:val="TableParagraph"/>
              <w:spacing w:line="312" w:lineRule="auto"/>
              <w:ind w:left="45" w:right="35"/>
              <w:rPr>
                <w:rFonts w:ascii="Arial" w:hAnsi="Arial" w:cs="Arial"/>
                <w:sz w:val="20"/>
                <w:szCs w:val="20"/>
              </w:rPr>
            </w:pPr>
            <w:r w:rsidRPr="00D66F42">
              <w:rPr>
                <w:rFonts w:ascii="Arial" w:hAnsi="Arial" w:cs="Arial"/>
                <w:sz w:val="20"/>
                <w:szCs w:val="20"/>
              </w:rPr>
              <w:t>Período</w:t>
            </w:r>
            <w:r w:rsidRPr="00D66F42">
              <w:rPr>
                <w:rFonts w:ascii="Arial" w:hAnsi="Arial" w:cs="Arial"/>
                <w:spacing w:val="40"/>
                <w:sz w:val="20"/>
                <w:szCs w:val="20"/>
              </w:rPr>
              <w:t xml:space="preserve"> </w:t>
            </w:r>
            <w:r w:rsidRPr="00D66F42">
              <w:rPr>
                <w:rFonts w:ascii="Arial" w:hAnsi="Arial" w:cs="Arial"/>
                <w:sz w:val="20"/>
                <w:szCs w:val="20"/>
              </w:rPr>
              <w:t>de</w:t>
            </w:r>
            <w:r w:rsidRPr="00D66F42">
              <w:rPr>
                <w:rFonts w:ascii="Arial" w:hAnsi="Arial" w:cs="Arial"/>
                <w:spacing w:val="40"/>
                <w:sz w:val="20"/>
                <w:szCs w:val="20"/>
              </w:rPr>
              <w:t xml:space="preserve"> </w:t>
            </w:r>
            <w:r w:rsidRPr="00D66F42">
              <w:rPr>
                <w:rFonts w:ascii="Arial" w:hAnsi="Arial" w:cs="Arial"/>
                <w:sz w:val="20"/>
                <w:szCs w:val="20"/>
              </w:rPr>
              <w:t>Formação do Portfólio</w:t>
            </w:r>
          </w:p>
        </w:tc>
        <w:tc>
          <w:tcPr>
            <w:tcW w:w="1531" w:type="dxa"/>
          </w:tcPr>
          <w:p w14:paraId="09B236EB" w14:textId="77777777" w:rsidR="007C04E3" w:rsidRPr="00D66F42" w:rsidRDefault="007C04E3">
            <w:pPr>
              <w:pStyle w:val="TableParagraph"/>
              <w:rPr>
                <w:rFonts w:ascii="Arial" w:hAnsi="Arial" w:cs="Arial"/>
                <w:sz w:val="20"/>
                <w:szCs w:val="20"/>
              </w:rPr>
            </w:pPr>
          </w:p>
          <w:p w14:paraId="14F18E3F" w14:textId="77777777" w:rsidR="007C04E3" w:rsidRPr="00D66F42" w:rsidRDefault="007C04E3">
            <w:pPr>
              <w:pStyle w:val="TableParagraph"/>
              <w:rPr>
                <w:rFonts w:ascii="Arial" w:hAnsi="Arial" w:cs="Arial"/>
                <w:sz w:val="20"/>
                <w:szCs w:val="20"/>
              </w:rPr>
            </w:pPr>
          </w:p>
          <w:p w14:paraId="11EAB532" w14:textId="77777777" w:rsidR="007C04E3" w:rsidRPr="00D66F42" w:rsidRDefault="007C04E3">
            <w:pPr>
              <w:pStyle w:val="TableParagraph"/>
              <w:spacing w:before="55"/>
              <w:rPr>
                <w:rFonts w:ascii="Arial" w:hAnsi="Arial" w:cs="Arial"/>
                <w:sz w:val="20"/>
                <w:szCs w:val="20"/>
              </w:rPr>
            </w:pPr>
          </w:p>
          <w:p w14:paraId="7435FC61" w14:textId="77777777" w:rsidR="007C04E3" w:rsidRPr="00D66F42" w:rsidRDefault="0089461A">
            <w:pPr>
              <w:pStyle w:val="TableParagraph"/>
              <w:spacing w:before="1"/>
              <w:ind w:left="8" w:right="2"/>
              <w:jc w:val="center"/>
              <w:rPr>
                <w:rFonts w:ascii="Arial" w:hAnsi="Arial" w:cs="Arial"/>
                <w:sz w:val="20"/>
                <w:szCs w:val="20"/>
              </w:rPr>
            </w:pPr>
            <w:r w:rsidRPr="00D66F42">
              <w:rPr>
                <w:rFonts w:ascii="Arial" w:hAnsi="Arial" w:cs="Arial"/>
                <w:spacing w:val="-4"/>
                <w:sz w:val="20"/>
                <w:szCs w:val="20"/>
              </w:rPr>
              <w:t>Dias</w:t>
            </w:r>
          </w:p>
        </w:tc>
        <w:tc>
          <w:tcPr>
            <w:tcW w:w="3360" w:type="dxa"/>
          </w:tcPr>
          <w:p w14:paraId="561FFE70" w14:textId="77777777" w:rsidR="007C04E3" w:rsidRPr="00D66F42" w:rsidRDefault="0089461A">
            <w:pPr>
              <w:pStyle w:val="TableParagraph"/>
              <w:spacing w:line="312" w:lineRule="auto"/>
              <w:ind w:left="44" w:right="37"/>
              <w:jc w:val="both"/>
              <w:rPr>
                <w:rFonts w:ascii="Arial" w:hAnsi="Arial" w:cs="Arial"/>
                <w:sz w:val="20"/>
                <w:szCs w:val="20"/>
              </w:rPr>
            </w:pPr>
            <w:r w:rsidRPr="00D66F42">
              <w:rPr>
                <w:rFonts w:ascii="Arial" w:hAnsi="Arial" w:cs="Arial"/>
                <w:sz w:val="20"/>
                <w:szCs w:val="20"/>
              </w:rPr>
              <w:t>Período antes da aplicação dos Critérios de Elegibilidade sobre o Portfólio. Existe para permitir que Portfólio seja estruturado antes da implementação</w:t>
            </w:r>
            <w:r w:rsidRPr="00D66F42">
              <w:rPr>
                <w:rFonts w:ascii="Arial" w:hAnsi="Arial" w:cs="Arial"/>
                <w:spacing w:val="60"/>
                <w:w w:val="150"/>
                <w:sz w:val="20"/>
                <w:szCs w:val="20"/>
              </w:rPr>
              <w:t xml:space="preserve"> </w:t>
            </w:r>
            <w:r w:rsidRPr="00D66F42">
              <w:rPr>
                <w:rFonts w:ascii="Arial" w:hAnsi="Arial" w:cs="Arial"/>
                <w:sz w:val="20"/>
                <w:szCs w:val="20"/>
              </w:rPr>
              <w:t>do</w:t>
            </w:r>
            <w:r w:rsidRPr="00D66F42">
              <w:rPr>
                <w:rFonts w:ascii="Arial" w:hAnsi="Arial" w:cs="Arial"/>
                <w:spacing w:val="62"/>
                <w:w w:val="150"/>
                <w:sz w:val="20"/>
                <w:szCs w:val="20"/>
              </w:rPr>
              <w:t xml:space="preserve"> </w:t>
            </w:r>
            <w:r w:rsidRPr="00D66F42">
              <w:rPr>
                <w:rFonts w:ascii="Arial" w:hAnsi="Arial" w:cs="Arial"/>
                <w:sz w:val="20"/>
                <w:szCs w:val="20"/>
              </w:rPr>
              <w:t>perfil</w:t>
            </w:r>
            <w:r w:rsidRPr="00D66F42">
              <w:rPr>
                <w:rFonts w:ascii="Arial" w:hAnsi="Arial" w:cs="Arial"/>
                <w:spacing w:val="63"/>
                <w:w w:val="150"/>
                <w:sz w:val="20"/>
                <w:szCs w:val="20"/>
              </w:rPr>
              <w:t xml:space="preserve"> </w:t>
            </w:r>
            <w:r w:rsidRPr="00D66F42">
              <w:rPr>
                <w:rFonts w:ascii="Arial" w:hAnsi="Arial" w:cs="Arial"/>
                <w:sz w:val="20"/>
                <w:szCs w:val="20"/>
              </w:rPr>
              <w:t>de</w:t>
            </w:r>
            <w:r w:rsidRPr="00D66F42">
              <w:rPr>
                <w:rFonts w:ascii="Arial" w:hAnsi="Arial" w:cs="Arial"/>
                <w:spacing w:val="61"/>
                <w:w w:val="150"/>
                <w:sz w:val="20"/>
                <w:szCs w:val="20"/>
              </w:rPr>
              <w:t xml:space="preserve"> </w:t>
            </w:r>
            <w:r w:rsidRPr="00D66F42">
              <w:rPr>
                <w:rFonts w:ascii="Arial" w:hAnsi="Arial" w:cs="Arial"/>
                <w:spacing w:val="-4"/>
                <w:sz w:val="20"/>
                <w:szCs w:val="20"/>
              </w:rPr>
              <w:t>risco</w:t>
            </w:r>
          </w:p>
          <w:p w14:paraId="2470E96D" w14:textId="77777777" w:rsidR="007C04E3" w:rsidRPr="00D66F42" w:rsidRDefault="0089461A">
            <w:pPr>
              <w:pStyle w:val="TableParagraph"/>
              <w:ind w:left="44"/>
              <w:rPr>
                <w:rFonts w:ascii="Arial" w:hAnsi="Arial" w:cs="Arial"/>
                <w:sz w:val="20"/>
                <w:szCs w:val="20"/>
              </w:rPr>
            </w:pPr>
            <w:r w:rsidRPr="00D66F42">
              <w:rPr>
                <w:rFonts w:ascii="Arial" w:hAnsi="Arial" w:cs="Arial"/>
                <w:spacing w:val="-2"/>
                <w:sz w:val="20"/>
                <w:szCs w:val="20"/>
              </w:rPr>
              <w:t>desejado.</w:t>
            </w:r>
          </w:p>
        </w:tc>
        <w:tc>
          <w:tcPr>
            <w:tcW w:w="2355" w:type="dxa"/>
            <w:shd w:val="clear" w:color="auto" w:fill="D9E1F3"/>
          </w:tcPr>
          <w:p w14:paraId="1AB7D32A" w14:textId="77777777" w:rsidR="007C04E3" w:rsidRPr="00D66F42" w:rsidRDefault="007C04E3">
            <w:pPr>
              <w:pStyle w:val="TableParagraph"/>
              <w:rPr>
                <w:rFonts w:ascii="Arial" w:hAnsi="Arial" w:cs="Arial"/>
                <w:sz w:val="20"/>
                <w:szCs w:val="20"/>
              </w:rPr>
            </w:pPr>
          </w:p>
          <w:p w14:paraId="192CC090" w14:textId="77777777" w:rsidR="007C04E3" w:rsidRPr="00D66F42" w:rsidRDefault="007C04E3">
            <w:pPr>
              <w:pStyle w:val="TableParagraph"/>
              <w:rPr>
                <w:rFonts w:ascii="Arial" w:hAnsi="Arial" w:cs="Arial"/>
                <w:sz w:val="20"/>
                <w:szCs w:val="20"/>
              </w:rPr>
            </w:pPr>
          </w:p>
          <w:p w14:paraId="64E400AB" w14:textId="77777777" w:rsidR="007C04E3" w:rsidRPr="00D66F42" w:rsidRDefault="007C04E3">
            <w:pPr>
              <w:pStyle w:val="TableParagraph"/>
              <w:spacing w:before="55"/>
              <w:rPr>
                <w:rFonts w:ascii="Arial" w:hAnsi="Arial" w:cs="Arial"/>
                <w:sz w:val="20"/>
                <w:szCs w:val="20"/>
              </w:rPr>
            </w:pPr>
          </w:p>
          <w:p w14:paraId="19FA8E58" w14:textId="494E288F" w:rsidR="007C04E3" w:rsidRPr="00D66F42" w:rsidRDefault="000245B5">
            <w:pPr>
              <w:pStyle w:val="TableParagraph"/>
              <w:spacing w:before="1"/>
              <w:ind w:left="9" w:right="3"/>
              <w:jc w:val="center"/>
              <w:rPr>
                <w:rFonts w:ascii="Arial" w:hAnsi="Arial" w:cs="Arial"/>
                <w:sz w:val="20"/>
                <w:szCs w:val="20"/>
              </w:rPr>
            </w:pPr>
            <w:r w:rsidRPr="00D66F42">
              <w:rPr>
                <w:rFonts w:ascii="Arial" w:hAnsi="Arial" w:cs="Arial"/>
                <w:spacing w:val="-5"/>
                <w:sz w:val="20"/>
                <w:szCs w:val="20"/>
              </w:rPr>
              <w:t>6</w:t>
            </w:r>
            <w:r w:rsidR="000D629D" w:rsidRPr="00D66F42">
              <w:rPr>
                <w:rFonts w:ascii="Arial" w:hAnsi="Arial" w:cs="Arial"/>
                <w:spacing w:val="-5"/>
                <w:sz w:val="20"/>
                <w:szCs w:val="20"/>
              </w:rPr>
              <w:t>0</w:t>
            </w:r>
          </w:p>
        </w:tc>
      </w:tr>
      <w:tr w:rsidR="007C04E3" w:rsidRPr="00D66F42" w14:paraId="3209D383" w14:textId="77777777">
        <w:trPr>
          <w:trHeight w:val="897"/>
        </w:trPr>
        <w:tc>
          <w:tcPr>
            <w:tcW w:w="2174" w:type="dxa"/>
          </w:tcPr>
          <w:p w14:paraId="1EE36F49" w14:textId="77777777" w:rsidR="007C04E3" w:rsidRPr="00D66F42" w:rsidRDefault="0089461A">
            <w:pPr>
              <w:pStyle w:val="TableParagraph"/>
              <w:tabs>
                <w:tab w:val="left" w:pos="1105"/>
              </w:tabs>
              <w:spacing w:before="150" w:line="309" w:lineRule="auto"/>
              <w:ind w:left="45" w:right="34"/>
              <w:rPr>
                <w:rFonts w:ascii="Arial" w:hAnsi="Arial" w:cs="Arial"/>
                <w:sz w:val="20"/>
                <w:szCs w:val="20"/>
              </w:rPr>
            </w:pPr>
            <w:r w:rsidRPr="00D66F42">
              <w:rPr>
                <w:rFonts w:ascii="Arial" w:hAnsi="Arial" w:cs="Arial"/>
                <w:spacing w:val="-2"/>
                <w:sz w:val="20"/>
                <w:szCs w:val="20"/>
              </w:rPr>
              <w:t>Máximo</w:t>
            </w:r>
            <w:r w:rsidRPr="00D66F42">
              <w:rPr>
                <w:rFonts w:ascii="Arial" w:hAnsi="Arial" w:cs="Arial"/>
                <w:sz w:val="20"/>
                <w:szCs w:val="20"/>
              </w:rPr>
              <w:tab/>
            </w:r>
            <w:r w:rsidRPr="00D66F42">
              <w:rPr>
                <w:rFonts w:ascii="Arial" w:hAnsi="Arial" w:cs="Arial"/>
                <w:spacing w:val="-2"/>
                <w:sz w:val="20"/>
                <w:szCs w:val="20"/>
              </w:rPr>
              <w:t xml:space="preserve">vencimento </w:t>
            </w:r>
            <w:r w:rsidRPr="00D66F42">
              <w:rPr>
                <w:rFonts w:ascii="Arial" w:hAnsi="Arial" w:cs="Arial"/>
                <w:sz w:val="20"/>
                <w:szCs w:val="20"/>
              </w:rPr>
              <w:t>médio do Portfólio</w:t>
            </w:r>
          </w:p>
        </w:tc>
        <w:tc>
          <w:tcPr>
            <w:tcW w:w="1531" w:type="dxa"/>
          </w:tcPr>
          <w:p w14:paraId="1631048F" w14:textId="77777777" w:rsidR="007C04E3" w:rsidRPr="00D66F42" w:rsidRDefault="007C04E3">
            <w:pPr>
              <w:pStyle w:val="TableParagraph"/>
              <w:spacing w:before="69"/>
              <w:rPr>
                <w:rFonts w:ascii="Arial" w:hAnsi="Arial" w:cs="Arial"/>
                <w:sz w:val="20"/>
                <w:szCs w:val="20"/>
              </w:rPr>
            </w:pPr>
          </w:p>
          <w:p w14:paraId="7188AEE6" w14:textId="16181080" w:rsidR="007C04E3" w:rsidRPr="00D66F42" w:rsidRDefault="000D629D">
            <w:pPr>
              <w:pStyle w:val="TableParagraph"/>
              <w:ind w:left="8" w:right="2"/>
              <w:jc w:val="center"/>
              <w:rPr>
                <w:rFonts w:ascii="Arial" w:hAnsi="Arial" w:cs="Arial"/>
                <w:sz w:val="20"/>
                <w:szCs w:val="20"/>
              </w:rPr>
            </w:pPr>
            <w:r w:rsidRPr="00D66F42">
              <w:rPr>
                <w:rFonts w:ascii="Arial" w:hAnsi="Arial" w:cs="Arial"/>
                <w:spacing w:val="-4"/>
                <w:sz w:val="20"/>
                <w:szCs w:val="20"/>
              </w:rPr>
              <w:t>Meses</w:t>
            </w:r>
          </w:p>
        </w:tc>
        <w:tc>
          <w:tcPr>
            <w:tcW w:w="3360" w:type="dxa"/>
          </w:tcPr>
          <w:p w14:paraId="23AA9C4D" w14:textId="77777777" w:rsidR="007C04E3" w:rsidRPr="00D66F42" w:rsidRDefault="0089461A">
            <w:pPr>
              <w:pStyle w:val="TableParagraph"/>
              <w:tabs>
                <w:tab w:val="left" w:pos="1326"/>
                <w:tab w:val="left" w:pos="2113"/>
                <w:tab w:val="left" w:pos="2575"/>
              </w:tabs>
              <w:spacing w:line="312" w:lineRule="auto"/>
              <w:ind w:left="44" w:right="37"/>
              <w:rPr>
                <w:rFonts w:ascii="Arial" w:hAnsi="Arial" w:cs="Arial"/>
                <w:sz w:val="20"/>
                <w:szCs w:val="20"/>
              </w:rPr>
            </w:pPr>
            <w:r w:rsidRPr="00D66F42">
              <w:rPr>
                <w:rFonts w:ascii="Arial" w:hAnsi="Arial" w:cs="Arial"/>
                <w:spacing w:val="-2"/>
                <w:sz w:val="20"/>
                <w:szCs w:val="20"/>
              </w:rPr>
              <w:t>Vencimento</w:t>
            </w:r>
            <w:r w:rsidRPr="00D66F42">
              <w:rPr>
                <w:rFonts w:ascii="Arial" w:hAnsi="Arial" w:cs="Arial"/>
                <w:sz w:val="20"/>
                <w:szCs w:val="20"/>
              </w:rPr>
              <w:tab/>
            </w:r>
            <w:r w:rsidRPr="00D66F42">
              <w:rPr>
                <w:rFonts w:ascii="Arial" w:hAnsi="Arial" w:cs="Arial"/>
                <w:spacing w:val="-4"/>
                <w:sz w:val="20"/>
                <w:szCs w:val="20"/>
              </w:rPr>
              <w:t>médio</w:t>
            </w:r>
            <w:r w:rsidRPr="00D66F42">
              <w:rPr>
                <w:rFonts w:ascii="Arial" w:hAnsi="Arial" w:cs="Arial"/>
                <w:sz w:val="20"/>
                <w:szCs w:val="20"/>
              </w:rPr>
              <w:tab/>
            </w:r>
            <w:r w:rsidRPr="00D66F42">
              <w:rPr>
                <w:rFonts w:ascii="Arial" w:hAnsi="Arial" w:cs="Arial"/>
                <w:spacing w:val="-6"/>
                <w:sz w:val="20"/>
                <w:szCs w:val="20"/>
              </w:rPr>
              <w:t>do</w:t>
            </w:r>
            <w:r w:rsidRPr="00D66F42">
              <w:rPr>
                <w:rFonts w:ascii="Arial" w:hAnsi="Arial" w:cs="Arial"/>
                <w:sz w:val="20"/>
                <w:szCs w:val="20"/>
              </w:rPr>
              <w:tab/>
            </w:r>
            <w:r w:rsidRPr="00D66F42">
              <w:rPr>
                <w:rFonts w:ascii="Arial" w:hAnsi="Arial" w:cs="Arial"/>
                <w:spacing w:val="-2"/>
                <w:sz w:val="20"/>
                <w:szCs w:val="20"/>
              </w:rPr>
              <w:t>Portfólio ponderado</w:t>
            </w:r>
            <w:r w:rsidRPr="00D66F42">
              <w:rPr>
                <w:rFonts w:ascii="Arial" w:hAnsi="Arial" w:cs="Arial"/>
                <w:spacing w:val="-7"/>
                <w:sz w:val="20"/>
                <w:szCs w:val="20"/>
              </w:rPr>
              <w:t xml:space="preserve"> </w:t>
            </w:r>
            <w:r w:rsidRPr="00D66F42">
              <w:rPr>
                <w:rFonts w:ascii="Arial" w:hAnsi="Arial" w:cs="Arial"/>
                <w:spacing w:val="-2"/>
                <w:sz w:val="20"/>
                <w:szCs w:val="20"/>
              </w:rPr>
              <w:t>pelos</w:t>
            </w:r>
            <w:r w:rsidRPr="00D66F42">
              <w:rPr>
                <w:rFonts w:ascii="Arial" w:hAnsi="Arial" w:cs="Arial"/>
                <w:spacing w:val="-5"/>
                <w:sz w:val="20"/>
                <w:szCs w:val="20"/>
              </w:rPr>
              <w:t xml:space="preserve"> </w:t>
            </w:r>
            <w:r w:rsidRPr="00D66F42">
              <w:rPr>
                <w:rFonts w:ascii="Arial" w:hAnsi="Arial" w:cs="Arial"/>
                <w:spacing w:val="-2"/>
                <w:sz w:val="20"/>
                <w:szCs w:val="20"/>
              </w:rPr>
              <w:t>Direitos</w:t>
            </w:r>
            <w:r w:rsidRPr="00D66F42">
              <w:rPr>
                <w:rFonts w:ascii="Arial" w:hAnsi="Arial" w:cs="Arial"/>
                <w:spacing w:val="-6"/>
                <w:sz w:val="20"/>
                <w:szCs w:val="20"/>
              </w:rPr>
              <w:t xml:space="preserve"> </w:t>
            </w:r>
            <w:r w:rsidRPr="00D66F42">
              <w:rPr>
                <w:rFonts w:ascii="Arial" w:hAnsi="Arial" w:cs="Arial"/>
                <w:spacing w:val="-2"/>
                <w:sz w:val="20"/>
                <w:szCs w:val="20"/>
              </w:rPr>
              <w:t>Creditórios.</w:t>
            </w:r>
          </w:p>
          <w:p w14:paraId="633AFB6E" w14:textId="77777777" w:rsidR="007C04E3" w:rsidRPr="00D66F42" w:rsidRDefault="0089461A">
            <w:pPr>
              <w:pStyle w:val="TableParagraph"/>
              <w:spacing w:before="1"/>
              <w:ind w:left="44"/>
              <w:rPr>
                <w:rFonts w:ascii="Arial" w:hAnsi="Arial" w:cs="Arial"/>
                <w:sz w:val="20"/>
                <w:szCs w:val="20"/>
              </w:rPr>
            </w:pPr>
            <w:r w:rsidRPr="00D66F42">
              <w:rPr>
                <w:rFonts w:ascii="Arial" w:hAnsi="Arial" w:cs="Arial"/>
                <w:spacing w:val="-2"/>
                <w:sz w:val="20"/>
                <w:szCs w:val="20"/>
              </w:rPr>
              <w:t>Atualizado</w:t>
            </w:r>
            <w:r w:rsidRPr="00D66F42">
              <w:rPr>
                <w:rFonts w:ascii="Arial" w:hAnsi="Arial" w:cs="Arial"/>
                <w:spacing w:val="5"/>
                <w:sz w:val="20"/>
                <w:szCs w:val="20"/>
              </w:rPr>
              <w:t xml:space="preserve"> </w:t>
            </w:r>
            <w:r w:rsidRPr="00D66F42">
              <w:rPr>
                <w:rFonts w:ascii="Arial" w:hAnsi="Arial" w:cs="Arial"/>
                <w:spacing w:val="-2"/>
                <w:sz w:val="20"/>
                <w:szCs w:val="20"/>
              </w:rPr>
              <w:t>diariamente.</w:t>
            </w:r>
          </w:p>
        </w:tc>
        <w:tc>
          <w:tcPr>
            <w:tcW w:w="2355" w:type="dxa"/>
            <w:shd w:val="clear" w:color="auto" w:fill="D9E1F3"/>
          </w:tcPr>
          <w:p w14:paraId="68CC9369" w14:textId="77777777" w:rsidR="007C04E3" w:rsidRPr="00D66F42" w:rsidRDefault="007C04E3">
            <w:pPr>
              <w:pStyle w:val="TableParagraph"/>
              <w:spacing w:before="69"/>
              <w:rPr>
                <w:rFonts w:ascii="Arial" w:hAnsi="Arial" w:cs="Arial"/>
                <w:sz w:val="20"/>
                <w:szCs w:val="20"/>
              </w:rPr>
            </w:pPr>
          </w:p>
          <w:p w14:paraId="0B4004EE" w14:textId="6F8ADFD0" w:rsidR="007C04E3" w:rsidRPr="00D66F42" w:rsidRDefault="000245B5">
            <w:pPr>
              <w:pStyle w:val="TableParagraph"/>
              <w:ind w:left="9" w:right="3"/>
              <w:jc w:val="center"/>
              <w:rPr>
                <w:rFonts w:ascii="Arial" w:hAnsi="Arial" w:cs="Arial"/>
                <w:sz w:val="20"/>
                <w:szCs w:val="20"/>
              </w:rPr>
            </w:pPr>
            <w:r w:rsidRPr="00D66F42">
              <w:rPr>
                <w:rFonts w:ascii="Arial" w:hAnsi="Arial" w:cs="Arial"/>
                <w:spacing w:val="-5"/>
                <w:sz w:val="20"/>
                <w:szCs w:val="20"/>
              </w:rPr>
              <w:t>42</w:t>
            </w:r>
          </w:p>
        </w:tc>
      </w:tr>
      <w:tr w:rsidR="007C04E3" w:rsidRPr="00D66F42" w14:paraId="3B6EE5EF" w14:textId="77777777">
        <w:trPr>
          <w:trHeight w:val="1197"/>
        </w:trPr>
        <w:tc>
          <w:tcPr>
            <w:tcW w:w="2174" w:type="dxa"/>
          </w:tcPr>
          <w:p w14:paraId="3E041325" w14:textId="77777777" w:rsidR="007C04E3" w:rsidRPr="00D66F42" w:rsidRDefault="0089461A">
            <w:pPr>
              <w:pStyle w:val="TableParagraph"/>
              <w:tabs>
                <w:tab w:val="left" w:pos="1806"/>
              </w:tabs>
              <w:spacing w:line="312" w:lineRule="auto"/>
              <w:ind w:left="45" w:right="34"/>
              <w:jc w:val="both"/>
              <w:rPr>
                <w:rFonts w:ascii="Arial" w:hAnsi="Arial" w:cs="Arial"/>
                <w:sz w:val="20"/>
                <w:szCs w:val="20"/>
              </w:rPr>
            </w:pPr>
            <w:r w:rsidRPr="00D66F42">
              <w:rPr>
                <w:rFonts w:ascii="Arial" w:hAnsi="Arial" w:cs="Arial"/>
                <w:sz w:val="20"/>
                <w:szCs w:val="20"/>
              </w:rPr>
              <w:t xml:space="preserve">Concentração máxima em um único Devedor </w:t>
            </w:r>
            <w:r w:rsidRPr="00D66F42">
              <w:rPr>
                <w:rFonts w:ascii="Arial" w:hAnsi="Arial" w:cs="Arial"/>
                <w:spacing w:val="-2"/>
                <w:sz w:val="20"/>
                <w:szCs w:val="20"/>
              </w:rPr>
              <w:t>Coobrigado</w:t>
            </w:r>
            <w:r w:rsidRPr="00D66F42">
              <w:rPr>
                <w:rFonts w:ascii="Arial" w:hAnsi="Arial" w:cs="Arial"/>
                <w:sz w:val="20"/>
                <w:szCs w:val="20"/>
              </w:rPr>
              <w:tab/>
            </w:r>
            <w:r w:rsidRPr="00D66F42">
              <w:rPr>
                <w:rFonts w:ascii="Arial" w:hAnsi="Arial" w:cs="Arial"/>
                <w:spacing w:val="-5"/>
                <w:sz w:val="20"/>
                <w:szCs w:val="20"/>
              </w:rPr>
              <w:t>dos</w:t>
            </w:r>
          </w:p>
          <w:p w14:paraId="3D5F4204" w14:textId="77777777" w:rsidR="007C04E3" w:rsidRPr="00D66F42" w:rsidRDefault="0089461A">
            <w:pPr>
              <w:pStyle w:val="TableParagraph"/>
              <w:ind w:left="45"/>
              <w:jc w:val="both"/>
              <w:rPr>
                <w:rFonts w:ascii="Arial" w:hAnsi="Arial" w:cs="Arial"/>
                <w:sz w:val="20"/>
                <w:szCs w:val="20"/>
              </w:rPr>
            </w:pPr>
            <w:r w:rsidRPr="00D66F42">
              <w:rPr>
                <w:rFonts w:ascii="Arial" w:hAnsi="Arial" w:cs="Arial"/>
                <w:sz w:val="20"/>
                <w:szCs w:val="20"/>
              </w:rPr>
              <w:t>Direitos</w:t>
            </w:r>
            <w:r w:rsidRPr="00D66F42">
              <w:rPr>
                <w:rFonts w:ascii="Arial" w:hAnsi="Arial" w:cs="Arial"/>
                <w:spacing w:val="-10"/>
                <w:sz w:val="20"/>
                <w:szCs w:val="20"/>
              </w:rPr>
              <w:t xml:space="preserve"> </w:t>
            </w:r>
            <w:r w:rsidRPr="00D66F42">
              <w:rPr>
                <w:rFonts w:ascii="Arial" w:hAnsi="Arial" w:cs="Arial"/>
                <w:spacing w:val="-2"/>
                <w:sz w:val="20"/>
                <w:szCs w:val="20"/>
              </w:rPr>
              <w:t>Creditórios</w:t>
            </w:r>
          </w:p>
        </w:tc>
        <w:tc>
          <w:tcPr>
            <w:tcW w:w="1531" w:type="dxa"/>
          </w:tcPr>
          <w:p w14:paraId="0A74698D" w14:textId="77777777" w:rsidR="007C04E3" w:rsidRPr="00D66F42" w:rsidRDefault="0089461A">
            <w:pPr>
              <w:pStyle w:val="TableParagraph"/>
              <w:spacing w:before="150" w:line="312" w:lineRule="auto"/>
              <w:ind w:left="148" w:right="139" w:hanging="2"/>
              <w:jc w:val="center"/>
              <w:rPr>
                <w:rFonts w:ascii="Arial" w:hAnsi="Arial" w:cs="Arial"/>
                <w:sz w:val="20"/>
                <w:szCs w:val="20"/>
              </w:rPr>
            </w:pPr>
            <w:r w:rsidRPr="00D66F42">
              <w:rPr>
                <w:rFonts w:ascii="Arial" w:hAnsi="Arial" w:cs="Arial"/>
                <w:sz w:val="20"/>
                <w:szCs w:val="20"/>
              </w:rPr>
              <w:t>%</w:t>
            </w:r>
            <w:r w:rsidRPr="00D66F42">
              <w:rPr>
                <w:rFonts w:ascii="Arial" w:hAnsi="Arial" w:cs="Arial"/>
                <w:spacing w:val="-14"/>
                <w:sz w:val="20"/>
                <w:szCs w:val="20"/>
              </w:rPr>
              <w:t xml:space="preserve"> </w:t>
            </w:r>
            <w:r w:rsidRPr="00D66F42">
              <w:rPr>
                <w:rFonts w:ascii="Arial" w:hAnsi="Arial" w:cs="Arial"/>
                <w:sz w:val="20"/>
                <w:szCs w:val="20"/>
              </w:rPr>
              <w:t>sobre</w:t>
            </w:r>
            <w:r w:rsidRPr="00D66F42">
              <w:rPr>
                <w:rFonts w:ascii="Arial" w:hAnsi="Arial" w:cs="Arial"/>
                <w:spacing w:val="-14"/>
                <w:sz w:val="20"/>
                <w:szCs w:val="20"/>
              </w:rPr>
              <w:t xml:space="preserve"> </w:t>
            </w:r>
            <w:r w:rsidRPr="00D66F42">
              <w:rPr>
                <w:rFonts w:ascii="Arial" w:hAnsi="Arial" w:cs="Arial"/>
                <w:sz w:val="20"/>
                <w:szCs w:val="20"/>
              </w:rPr>
              <w:t>valor do</w:t>
            </w:r>
            <w:r w:rsidRPr="00D66F42">
              <w:rPr>
                <w:rFonts w:ascii="Arial" w:hAnsi="Arial" w:cs="Arial"/>
                <w:spacing w:val="-14"/>
                <w:sz w:val="20"/>
                <w:szCs w:val="20"/>
              </w:rPr>
              <w:t xml:space="preserve"> </w:t>
            </w:r>
            <w:r w:rsidRPr="00D66F42">
              <w:rPr>
                <w:rFonts w:ascii="Arial" w:hAnsi="Arial" w:cs="Arial"/>
                <w:sz w:val="20"/>
                <w:szCs w:val="20"/>
              </w:rPr>
              <w:t xml:space="preserve">Patrimônio </w:t>
            </w:r>
            <w:r w:rsidRPr="00D66F42">
              <w:rPr>
                <w:rFonts w:ascii="Arial" w:hAnsi="Arial" w:cs="Arial"/>
                <w:spacing w:val="-2"/>
                <w:sz w:val="20"/>
                <w:szCs w:val="20"/>
              </w:rPr>
              <w:t>Líquido</w:t>
            </w:r>
          </w:p>
        </w:tc>
        <w:tc>
          <w:tcPr>
            <w:tcW w:w="3360" w:type="dxa"/>
          </w:tcPr>
          <w:p w14:paraId="2F01EE63" w14:textId="77777777" w:rsidR="007C04E3" w:rsidRPr="00D66F42" w:rsidRDefault="0089461A">
            <w:pPr>
              <w:pStyle w:val="TableParagraph"/>
              <w:spacing w:line="312" w:lineRule="auto"/>
              <w:ind w:left="44" w:right="37"/>
              <w:jc w:val="both"/>
              <w:rPr>
                <w:rFonts w:ascii="Arial" w:hAnsi="Arial" w:cs="Arial"/>
                <w:sz w:val="20"/>
                <w:szCs w:val="20"/>
              </w:rPr>
            </w:pPr>
            <w:r w:rsidRPr="00D66F42">
              <w:rPr>
                <w:rFonts w:ascii="Arial" w:hAnsi="Arial" w:cs="Arial"/>
                <w:sz w:val="20"/>
                <w:szCs w:val="20"/>
              </w:rPr>
              <w:t>Concentração</w:t>
            </w:r>
            <w:r w:rsidRPr="00D66F42">
              <w:rPr>
                <w:rFonts w:ascii="Arial" w:hAnsi="Arial" w:cs="Arial"/>
                <w:spacing w:val="-14"/>
                <w:sz w:val="20"/>
                <w:szCs w:val="20"/>
              </w:rPr>
              <w:t xml:space="preserve"> </w:t>
            </w:r>
            <w:r w:rsidRPr="00D66F42">
              <w:rPr>
                <w:rFonts w:ascii="Arial" w:hAnsi="Arial" w:cs="Arial"/>
                <w:sz w:val="20"/>
                <w:szCs w:val="20"/>
              </w:rPr>
              <w:t>máxima</w:t>
            </w:r>
            <w:r w:rsidRPr="00D66F42">
              <w:rPr>
                <w:rFonts w:ascii="Arial" w:hAnsi="Arial" w:cs="Arial"/>
                <w:spacing w:val="-14"/>
                <w:sz w:val="20"/>
                <w:szCs w:val="20"/>
              </w:rPr>
              <w:t xml:space="preserve"> </w:t>
            </w:r>
            <w:r w:rsidRPr="00D66F42">
              <w:rPr>
                <w:rFonts w:ascii="Arial" w:hAnsi="Arial" w:cs="Arial"/>
                <w:sz w:val="20"/>
                <w:szCs w:val="20"/>
              </w:rPr>
              <w:t>considerando os devedores coobrigados determinados</w:t>
            </w:r>
            <w:r w:rsidRPr="00D66F42">
              <w:rPr>
                <w:rFonts w:ascii="Arial" w:hAnsi="Arial" w:cs="Arial"/>
                <w:spacing w:val="72"/>
                <w:w w:val="150"/>
                <w:sz w:val="20"/>
                <w:szCs w:val="20"/>
              </w:rPr>
              <w:t xml:space="preserve">  </w:t>
            </w:r>
            <w:r w:rsidRPr="00D66F42">
              <w:rPr>
                <w:rFonts w:ascii="Arial" w:hAnsi="Arial" w:cs="Arial"/>
                <w:sz w:val="20"/>
                <w:szCs w:val="20"/>
              </w:rPr>
              <w:t>nos</w:t>
            </w:r>
            <w:r w:rsidRPr="00D66F42">
              <w:rPr>
                <w:rFonts w:ascii="Arial" w:hAnsi="Arial" w:cs="Arial"/>
                <w:spacing w:val="74"/>
                <w:w w:val="150"/>
                <w:sz w:val="20"/>
                <w:szCs w:val="20"/>
              </w:rPr>
              <w:t xml:space="preserve">  </w:t>
            </w:r>
            <w:r w:rsidRPr="00D66F42">
              <w:rPr>
                <w:rFonts w:ascii="Arial" w:hAnsi="Arial" w:cs="Arial"/>
                <w:spacing w:val="-2"/>
                <w:sz w:val="20"/>
                <w:szCs w:val="20"/>
              </w:rPr>
              <w:t>documentos</w:t>
            </w:r>
          </w:p>
          <w:p w14:paraId="78230D39" w14:textId="77777777" w:rsidR="007C04E3" w:rsidRPr="00D66F42" w:rsidRDefault="0089461A">
            <w:pPr>
              <w:pStyle w:val="TableParagraph"/>
              <w:ind w:left="44"/>
              <w:jc w:val="both"/>
              <w:rPr>
                <w:rFonts w:ascii="Arial" w:hAnsi="Arial" w:cs="Arial"/>
                <w:sz w:val="20"/>
                <w:szCs w:val="20"/>
              </w:rPr>
            </w:pPr>
            <w:r w:rsidRPr="00D66F42">
              <w:rPr>
                <w:rFonts w:ascii="Arial" w:hAnsi="Arial" w:cs="Arial"/>
                <w:sz w:val="20"/>
                <w:szCs w:val="20"/>
              </w:rPr>
              <w:t>comprobatórios</w:t>
            </w:r>
            <w:r w:rsidRPr="00D66F42">
              <w:rPr>
                <w:rFonts w:ascii="Arial" w:hAnsi="Arial" w:cs="Arial"/>
                <w:spacing w:val="61"/>
                <w:w w:val="150"/>
                <w:sz w:val="20"/>
                <w:szCs w:val="20"/>
              </w:rPr>
              <w:t xml:space="preserve">   </w:t>
            </w:r>
            <w:r w:rsidRPr="00D66F42">
              <w:rPr>
                <w:rFonts w:ascii="Arial" w:hAnsi="Arial" w:cs="Arial"/>
                <w:sz w:val="20"/>
                <w:szCs w:val="20"/>
              </w:rPr>
              <w:t>dos</w:t>
            </w:r>
            <w:r w:rsidRPr="00D66F42">
              <w:rPr>
                <w:rFonts w:ascii="Arial" w:hAnsi="Arial" w:cs="Arial"/>
                <w:spacing w:val="61"/>
                <w:w w:val="150"/>
                <w:sz w:val="20"/>
                <w:szCs w:val="20"/>
              </w:rPr>
              <w:t xml:space="preserve">   </w:t>
            </w:r>
            <w:r w:rsidRPr="00D66F42">
              <w:rPr>
                <w:rFonts w:ascii="Arial" w:hAnsi="Arial" w:cs="Arial"/>
                <w:spacing w:val="-2"/>
                <w:sz w:val="20"/>
                <w:szCs w:val="20"/>
              </w:rPr>
              <w:t>Direitos</w:t>
            </w:r>
          </w:p>
        </w:tc>
        <w:tc>
          <w:tcPr>
            <w:tcW w:w="2355" w:type="dxa"/>
            <w:shd w:val="clear" w:color="auto" w:fill="D9E1F3"/>
          </w:tcPr>
          <w:p w14:paraId="73BF4BED" w14:textId="77777777" w:rsidR="007C04E3" w:rsidRPr="00D66F42" w:rsidRDefault="007C04E3">
            <w:pPr>
              <w:pStyle w:val="TableParagraph"/>
              <w:spacing w:before="218"/>
              <w:rPr>
                <w:rFonts w:ascii="Arial" w:hAnsi="Arial" w:cs="Arial"/>
                <w:sz w:val="20"/>
                <w:szCs w:val="20"/>
              </w:rPr>
            </w:pPr>
          </w:p>
          <w:p w14:paraId="0CD0A5A2" w14:textId="67DD0FC5" w:rsidR="007C04E3" w:rsidRPr="00D66F42" w:rsidRDefault="000245B5">
            <w:pPr>
              <w:pStyle w:val="TableParagraph"/>
              <w:ind w:left="9" w:right="4"/>
              <w:jc w:val="center"/>
              <w:rPr>
                <w:rFonts w:ascii="Arial" w:hAnsi="Arial" w:cs="Arial"/>
                <w:sz w:val="20"/>
                <w:szCs w:val="20"/>
              </w:rPr>
            </w:pPr>
            <w:r w:rsidRPr="00D66F42">
              <w:rPr>
                <w:rFonts w:ascii="Arial" w:hAnsi="Arial" w:cs="Arial"/>
                <w:spacing w:val="-5"/>
                <w:sz w:val="20"/>
                <w:szCs w:val="20"/>
              </w:rPr>
              <w:t>4</w:t>
            </w:r>
            <w:r w:rsidR="000D629D" w:rsidRPr="00D66F42">
              <w:rPr>
                <w:rFonts w:ascii="Arial" w:hAnsi="Arial" w:cs="Arial"/>
                <w:spacing w:val="-5"/>
                <w:sz w:val="20"/>
                <w:szCs w:val="20"/>
              </w:rPr>
              <w:t>0%</w:t>
            </w:r>
          </w:p>
        </w:tc>
      </w:tr>
    </w:tbl>
    <w:p w14:paraId="2877D080" w14:textId="77777777" w:rsidR="007C04E3" w:rsidRPr="00D66F42" w:rsidRDefault="007C04E3">
      <w:pPr>
        <w:pStyle w:val="BodyText"/>
        <w:rPr>
          <w:rFonts w:ascii="Arial" w:hAnsi="Arial" w:cs="Arial"/>
        </w:rPr>
      </w:pPr>
    </w:p>
    <w:p w14:paraId="17868DB4" w14:textId="77777777" w:rsidR="007C04E3" w:rsidRPr="00D66F42" w:rsidRDefault="007C04E3">
      <w:pPr>
        <w:pStyle w:val="BodyText"/>
        <w:spacing w:before="188"/>
        <w:rPr>
          <w:rFonts w:ascii="Arial" w:hAnsi="Arial" w:cs="Arial"/>
        </w:rPr>
      </w:pPr>
    </w:p>
    <w:p w14:paraId="5DD4A7B5" w14:textId="29C58D4D" w:rsidR="007C04E3" w:rsidRPr="00D66F42" w:rsidRDefault="007C04E3" w:rsidP="00D66F42">
      <w:pPr>
        <w:pStyle w:val="BodyText"/>
        <w:ind w:left="2"/>
        <w:jc w:val="center"/>
        <w:rPr>
          <w:rFonts w:ascii="Arial" w:hAnsi="Arial" w:cs="Arial"/>
        </w:rPr>
        <w:sectPr w:rsidR="007C04E3" w:rsidRPr="00D66F42">
          <w:pgSz w:w="12240" w:h="15840"/>
          <w:pgMar w:top="1640" w:right="1080" w:bottom="440" w:left="1080" w:header="0" w:footer="251" w:gutter="0"/>
          <w:cols w:space="720"/>
        </w:sectPr>
      </w:pPr>
    </w:p>
    <w:tbl>
      <w:tblPr>
        <w:tblStyle w:val="TableNormal1"/>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74"/>
        <w:gridCol w:w="1531"/>
        <w:gridCol w:w="3360"/>
        <w:gridCol w:w="2355"/>
      </w:tblGrid>
      <w:tr w:rsidR="007C04E3" w:rsidRPr="00D66F42" w14:paraId="48CB9A89" w14:textId="77777777">
        <w:trPr>
          <w:trHeight w:val="796"/>
        </w:trPr>
        <w:tc>
          <w:tcPr>
            <w:tcW w:w="2174" w:type="dxa"/>
          </w:tcPr>
          <w:p w14:paraId="4232B082" w14:textId="77777777" w:rsidR="007C04E3" w:rsidRPr="00D66F42" w:rsidRDefault="007C04E3">
            <w:pPr>
              <w:pStyle w:val="TableParagraph"/>
              <w:rPr>
                <w:rFonts w:ascii="Arial" w:hAnsi="Arial" w:cs="Arial"/>
                <w:sz w:val="20"/>
                <w:szCs w:val="20"/>
              </w:rPr>
            </w:pPr>
          </w:p>
        </w:tc>
        <w:tc>
          <w:tcPr>
            <w:tcW w:w="1531" w:type="dxa"/>
          </w:tcPr>
          <w:p w14:paraId="2DAA3854" w14:textId="77777777" w:rsidR="007C04E3" w:rsidRPr="00D66F42" w:rsidRDefault="007C04E3">
            <w:pPr>
              <w:pStyle w:val="TableParagraph"/>
              <w:rPr>
                <w:rFonts w:ascii="Arial" w:hAnsi="Arial" w:cs="Arial"/>
                <w:sz w:val="20"/>
                <w:szCs w:val="20"/>
              </w:rPr>
            </w:pPr>
          </w:p>
        </w:tc>
        <w:tc>
          <w:tcPr>
            <w:tcW w:w="3360" w:type="dxa"/>
          </w:tcPr>
          <w:p w14:paraId="763FC4D4" w14:textId="77777777" w:rsidR="007C04E3" w:rsidRPr="00D66F42" w:rsidRDefault="0089461A">
            <w:pPr>
              <w:pStyle w:val="TableParagraph"/>
              <w:spacing w:line="309" w:lineRule="auto"/>
              <w:ind w:left="44"/>
              <w:rPr>
                <w:rFonts w:ascii="Arial" w:hAnsi="Arial" w:cs="Arial"/>
                <w:sz w:val="20"/>
                <w:szCs w:val="20"/>
              </w:rPr>
            </w:pPr>
            <w:r w:rsidRPr="00D66F42">
              <w:rPr>
                <w:rFonts w:ascii="Arial" w:hAnsi="Arial" w:cs="Arial"/>
                <w:sz w:val="20"/>
                <w:szCs w:val="20"/>
              </w:rPr>
              <w:t>Creditórios</w:t>
            </w:r>
            <w:r w:rsidRPr="00D66F42">
              <w:rPr>
                <w:rFonts w:ascii="Arial" w:hAnsi="Arial" w:cs="Arial"/>
                <w:spacing w:val="40"/>
                <w:sz w:val="20"/>
                <w:szCs w:val="20"/>
              </w:rPr>
              <w:t xml:space="preserve"> </w:t>
            </w:r>
            <w:r w:rsidRPr="00D66F42">
              <w:rPr>
                <w:rFonts w:ascii="Arial" w:hAnsi="Arial" w:cs="Arial"/>
                <w:sz w:val="20"/>
                <w:szCs w:val="20"/>
              </w:rPr>
              <w:t>cedidos</w:t>
            </w:r>
            <w:r w:rsidRPr="00D66F42">
              <w:rPr>
                <w:rFonts w:ascii="Arial" w:hAnsi="Arial" w:cs="Arial"/>
                <w:spacing w:val="40"/>
                <w:sz w:val="20"/>
                <w:szCs w:val="20"/>
              </w:rPr>
              <w:t xml:space="preserve"> </w:t>
            </w:r>
            <w:r w:rsidRPr="00D66F42">
              <w:rPr>
                <w:rFonts w:ascii="Arial" w:hAnsi="Arial" w:cs="Arial"/>
                <w:sz w:val="20"/>
                <w:szCs w:val="20"/>
              </w:rPr>
              <w:t>ao</w:t>
            </w:r>
            <w:r w:rsidRPr="00D66F42">
              <w:rPr>
                <w:rFonts w:ascii="Arial" w:hAnsi="Arial" w:cs="Arial"/>
                <w:spacing w:val="40"/>
                <w:sz w:val="20"/>
                <w:szCs w:val="20"/>
              </w:rPr>
              <w:t xml:space="preserve"> </w:t>
            </w:r>
            <w:r w:rsidRPr="00D66F42">
              <w:rPr>
                <w:rFonts w:ascii="Arial" w:hAnsi="Arial" w:cs="Arial"/>
                <w:sz w:val="20"/>
                <w:szCs w:val="20"/>
              </w:rPr>
              <w:t xml:space="preserve">Patrimônio </w:t>
            </w:r>
            <w:r w:rsidRPr="00D66F42">
              <w:rPr>
                <w:rFonts w:ascii="Arial" w:hAnsi="Arial" w:cs="Arial"/>
                <w:spacing w:val="-2"/>
                <w:sz w:val="20"/>
                <w:szCs w:val="20"/>
              </w:rPr>
              <w:t>Separado.</w:t>
            </w:r>
          </w:p>
        </w:tc>
        <w:tc>
          <w:tcPr>
            <w:tcW w:w="2355" w:type="dxa"/>
            <w:shd w:val="clear" w:color="auto" w:fill="D9E1F3"/>
          </w:tcPr>
          <w:p w14:paraId="076F02D0" w14:textId="77777777" w:rsidR="007C04E3" w:rsidRPr="00D66F42" w:rsidRDefault="007C04E3">
            <w:pPr>
              <w:pStyle w:val="TableParagraph"/>
              <w:rPr>
                <w:rFonts w:ascii="Arial" w:hAnsi="Arial" w:cs="Arial"/>
                <w:sz w:val="20"/>
                <w:szCs w:val="20"/>
              </w:rPr>
            </w:pPr>
          </w:p>
        </w:tc>
      </w:tr>
      <w:tr w:rsidR="007C04E3" w:rsidRPr="00D66F42" w14:paraId="7775508F" w14:textId="77777777">
        <w:trPr>
          <w:trHeight w:val="2092"/>
        </w:trPr>
        <w:tc>
          <w:tcPr>
            <w:tcW w:w="2174" w:type="dxa"/>
          </w:tcPr>
          <w:p w14:paraId="45F463B8" w14:textId="77777777" w:rsidR="007C04E3" w:rsidRPr="00D66F42" w:rsidRDefault="007C04E3">
            <w:pPr>
              <w:pStyle w:val="TableParagraph"/>
              <w:spacing w:before="69"/>
              <w:rPr>
                <w:rFonts w:ascii="Arial" w:hAnsi="Arial" w:cs="Arial"/>
                <w:sz w:val="20"/>
                <w:szCs w:val="20"/>
              </w:rPr>
            </w:pPr>
          </w:p>
          <w:p w14:paraId="4BA25D8A" w14:textId="77777777" w:rsidR="007C04E3" w:rsidRPr="00D66F42" w:rsidRDefault="0089461A">
            <w:pPr>
              <w:pStyle w:val="TableParagraph"/>
              <w:spacing w:line="312" w:lineRule="auto"/>
              <w:ind w:left="45" w:right="34"/>
              <w:jc w:val="both"/>
              <w:rPr>
                <w:rFonts w:ascii="Arial" w:hAnsi="Arial" w:cs="Arial"/>
                <w:sz w:val="20"/>
                <w:szCs w:val="20"/>
              </w:rPr>
            </w:pPr>
            <w:r w:rsidRPr="00D66F42">
              <w:rPr>
                <w:rFonts w:ascii="Arial" w:hAnsi="Arial" w:cs="Arial"/>
                <w:sz w:val="20"/>
                <w:szCs w:val="20"/>
              </w:rPr>
              <w:t>Prazo</w:t>
            </w:r>
            <w:r w:rsidRPr="00D66F42">
              <w:rPr>
                <w:rFonts w:ascii="Arial" w:hAnsi="Arial" w:cs="Arial"/>
                <w:spacing w:val="-14"/>
                <w:sz w:val="20"/>
                <w:szCs w:val="20"/>
              </w:rPr>
              <w:t xml:space="preserve"> </w:t>
            </w:r>
            <w:r w:rsidRPr="00D66F42">
              <w:rPr>
                <w:rFonts w:ascii="Arial" w:hAnsi="Arial" w:cs="Arial"/>
                <w:sz w:val="20"/>
                <w:szCs w:val="20"/>
              </w:rPr>
              <w:t>de</w:t>
            </w:r>
            <w:r w:rsidRPr="00D66F42">
              <w:rPr>
                <w:rFonts w:ascii="Arial" w:hAnsi="Arial" w:cs="Arial"/>
                <w:spacing w:val="-14"/>
                <w:sz w:val="20"/>
                <w:szCs w:val="20"/>
              </w:rPr>
              <w:t xml:space="preserve"> </w:t>
            </w:r>
            <w:r w:rsidRPr="00D66F42">
              <w:rPr>
                <w:rFonts w:ascii="Arial" w:hAnsi="Arial" w:cs="Arial"/>
                <w:sz w:val="20"/>
                <w:szCs w:val="20"/>
              </w:rPr>
              <w:t>inadimplência Máximo para ser considerado no</w:t>
            </w:r>
            <w:r w:rsidRPr="00D66F42">
              <w:rPr>
                <w:rFonts w:ascii="Arial" w:hAnsi="Arial" w:cs="Arial"/>
                <w:spacing w:val="-2"/>
                <w:sz w:val="20"/>
                <w:szCs w:val="20"/>
              </w:rPr>
              <w:t xml:space="preserve"> </w:t>
            </w:r>
            <w:r w:rsidRPr="00D66F42">
              <w:rPr>
                <w:rFonts w:ascii="Arial" w:hAnsi="Arial" w:cs="Arial"/>
                <w:sz w:val="20"/>
                <w:szCs w:val="20"/>
              </w:rPr>
              <w:t>cálculo do Percentual Máximo de Inadimplência</w:t>
            </w:r>
          </w:p>
        </w:tc>
        <w:tc>
          <w:tcPr>
            <w:tcW w:w="1531" w:type="dxa"/>
          </w:tcPr>
          <w:p w14:paraId="2EEB4CDA" w14:textId="77777777" w:rsidR="007C04E3" w:rsidRPr="00D66F42" w:rsidRDefault="007C04E3">
            <w:pPr>
              <w:pStyle w:val="TableParagraph"/>
              <w:rPr>
                <w:rFonts w:ascii="Arial" w:hAnsi="Arial" w:cs="Arial"/>
                <w:sz w:val="20"/>
                <w:szCs w:val="20"/>
              </w:rPr>
            </w:pPr>
          </w:p>
          <w:p w14:paraId="13F0193F" w14:textId="77777777" w:rsidR="007C04E3" w:rsidRPr="00D66F42" w:rsidRDefault="007C04E3">
            <w:pPr>
              <w:pStyle w:val="TableParagraph"/>
              <w:rPr>
                <w:rFonts w:ascii="Arial" w:hAnsi="Arial" w:cs="Arial"/>
                <w:sz w:val="20"/>
                <w:szCs w:val="20"/>
              </w:rPr>
            </w:pPr>
          </w:p>
          <w:p w14:paraId="7D053563" w14:textId="77777777" w:rsidR="007C04E3" w:rsidRPr="00D66F42" w:rsidRDefault="007C04E3">
            <w:pPr>
              <w:pStyle w:val="TableParagraph"/>
              <w:spacing w:before="207"/>
              <w:rPr>
                <w:rFonts w:ascii="Arial" w:hAnsi="Arial" w:cs="Arial"/>
                <w:sz w:val="20"/>
                <w:szCs w:val="20"/>
              </w:rPr>
            </w:pPr>
          </w:p>
          <w:p w14:paraId="4BDE1D50" w14:textId="77777777" w:rsidR="007C04E3" w:rsidRPr="00D66F42" w:rsidRDefault="0089461A">
            <w:pPr>
              <w:pStyle w:val="TableParagraph"/>
              <w:ind w:left="8"/>
              <w:jc w:val="center"/>
              <w:rPr>
                <w:rFonts w:ascii="Arial" w:hAnsi="Arial" w:cs="Arial"/>
                <w:sz w:val="20"/>
                <w:szCs w:val="20"/>
              </w:rPr>
            </w:pPr>
            <w:r w:rsidRPr="00D66F42">
              <w:rPr>
                <w:rFonts w:ascii="Arial" w:hAnsi="Arial" w:cs="Arial"/>
                <w:sz w:val="20"/>
                <w:szCs w:val="20"/>
              </w:rPr>
              <w:t>Dias</w:t>
            </w:r>
            <w:r w:rsidRPr="00D66F42">
              <w:rPr>
                <w:rFonts w:ascii="Arial" w:hAnsi="Arial" w:cs="Arial"/>
                <w:spacing w:val="-8"/>
                <w:sz w:val="20"/>
                <w:szCs w:val="20"/>
              </w:rPr>
              <w:t xml:space="preserve"> </w:t>
            </w:r>
            <w:r w:rsidRPr="00D66F42">
              <w:rPr>
                <w:rFonts w:ascii="Arial" w:hAnsi="Arial" w:cs="Arial"/>
                <w:spacing w:val="-2"/>
                <w:sz w:val="20"/>
                <w:szCs w:val="20"/>
              </w:rPr>
              <w:t>corridos</w:t>
            </w:r>
          </w:p>
        </w:tc>
        <w:tc>
          <w:tcPr>
            <w:tcW w:w="3360" w:type="dxa"/>
          </w:tcPr>
          <w:p w14:paraId="231753C4" w14:textId="77777777" w:rsidR="007C04E3" w:rsidRPr="00D66F42" w:rsidRDefault="0089461A">
            <w:pPr>
              <w:pStyle w:val="TableParagraph"/>
              <w:tabs>
                <w:tab w:val="left" w:pos="1694"/>
                <w:tab w:val="left" w:pos="3090"/>
              </w:tabs>
              <w:spacing w:line="312" w:lineRule="auto"/>
              <w:ind w:left="44" w:right="35"/>
              <w:jc w:val="both"/>
              <w:rPr>
                <w:rFonts w:ascii="Arial" w:hAnsi="Arial" w:cs="Arial"/>
                <w:sz w:val="20"/>
                <w:szCs w:val="20"/>
              </w:rPr>
            </w:pPr>
            <w:r w:rsidRPr="00D66F42">
              <w:rPr>
                <w:rFonts w:ascii="Arial" w:hAnsi="Arial" w:cs="Arial"/>
                <w:sz w:val="20"/>
                <w:szCs w:val="20"/>
              </w:rPr>
              <w:t xml:space="preserve">Prazo máximo de inadimplência considerado para fins de cálculo do </w:t>
            </w:r>
            <w:r w:rsidRPr="00D66F42">
              <w:rPr>
                <w:rFonts w:ascii="Arial" w:hAnsi="Arial" w:cs="Arial"/>
                <w:spacing w:val="-2"/>
                <w:sz w:val="20"/>
                <w:szCs w:val="20"/>
              </w:rPr>
              <w:t>Percentual</w:t>
            </w:r>
            <w:r w:rsidRPr="00D66F42">
              <w:rPr>
                <w:rFonts w:ascii="Arial" w:hAnsi="Arial" w:cs="Arial"/>
                <w:sz w:val="20"/>
                <w:szCs w:val="20"/>
              </w:rPr>
              <w:tab/>
            </w:r>
            <w:r w:rsidRPr="00D66F42">
              <w:rPr>
                <w:rFonts w:ascii="Arial" w:hAnsi="Arial" w:cs="Arial"/>
                <w:spacing w:val="-2"/>
                <w:sz w:val="20"/>
                <w:szCs w:val="20"/>
              </w:rPr>
              <w:t>Máximo</w:t>
            </w:r>
            <w:r w:rsidRPr="00D66F42">
              <w:rPr>
                <w:rFonts w:ascii="Arial" w:hAnsi="Arial" w:cs="Arial"/>
                <w:sz w:val="20"/>
                <w:szCs w:val="20"/>
              </w:rPr>
              <w:tab/>
            </w:r>
            <w:r w:rsidRPr="00D66F42">
              <w:rPr>
                <w:rFonts w:ascii="Arial" w:hAnsi="Arial" w:cs="Arial"/>
                <w:spacing w:val="-6"/>
                <w:sz w:val="20"/>
                <w:szCs w:val="20"/>
              </w:rPr>
              <w:t xml:space="preserve">de </w:t>
            </w:r>
            <w:r w:rsidRPr="00D66F42">
              <w:rPr>
                <w:rFonts w:ascii="Arial" w:hAnsi="Arial" w:cs="Arial"/>
                <w:sz w:val="20"/>
                <w:szCs w:val="20"/>
              </w:rPr>
              <w:t>Inadimplência. Desta forma, apenas Direitos Creditórios vencidos e não pagos</w:t>
            </w:r>
            <w:r w:rsidRPr="00D66F42">
              <w:rPr>
                <w:rFonts w:ascii="Arial" w:hAnsi="Arial" w:cs="Arial"/>
                <w:spacing w:val="14"/>
                <w:sz w:val="20"/>
                <w:szCs w:val="20"/>
              </w:rPr>
              <w:t xml:space="preserve"> </w:t>
            </w:r>
            <w:r w:rsidRPr="00D66F42">
              <w:rPr>
                <w:rFonts w:ascii="Arial" w:hAnsi="Arial" w:cs="Arial"/>
                <w:sz w:val="20"/>
                <w:szCs w:val="20"/>
              </w:rPr>
              <w:t>acima</w:t>
            </w:r>
            <w:r w:rsidRPr="00D66F42">
              <w:rPr>
                <w:rFonts w:ascii="Arial" w:hAnsi="Arial" w:cs="Arial"/>
                <w:spacing w:val="11"/>
                <w:sz w:val="20"/>
                <w:szCs w:val="20"/>
              </w:rPr>
              <w:t xml:space="preserve"> </w:t>
            </w:r>
            <w:r w:rsidRPr="00D66F42">
              <w:rPr>
                <w:rFonts w:ascii="Arial" w:hAnsi="Arial" w:cs="Arial"/>
                <w:sz w:val="20"/>
                <w:szCs w:val="20"/>
              </w:rPr>
              <w:t>deste</w:t>
            </w:r>
            <w:r w:rsidRPr="00D66F42">
              <w:rPr>
                <w:rFonts w:ascii="Arial" w:hAnsi="Arial" w:cs="Arial"/>
                <w:spacing w:val="13"/>
                <w:sz w:val="20"/>
                <w:szCs w:val="20"/>
              </w:rPr>
              <w:t xml:space="preserve"> </w:t>
            </w:r>
            <w:r w:rsidRPr="00D66F42">
              <w:rPr>
                <w:rFonts w:ascii="Arial" w:hAnsi="Arial" w:cs="Arial"/>
                <w:sz w:val="20"/>
                <w:szCs w:val="20"/>
              </w:rPr>
              <w:t>período</w:t>
            </w:r>
            <w:r w:rsidRPr="00D66F42">
              <w:rPr>
                <w:rFonts w:ascii="Arial" w:hAnsi="Arial" w:cs="Arial"/>
                <w:spacing w:val="11"/>
                <w:sz w:val="20"/>
                <w:szCs w:val="20"/>
              </w:rPr>
              <w:t xml:space="preserve"> </w:t>
            </w:r>
            <w:r w:rsidRPr="00D66F42">
              <w:rPr>
                <w:rFonts w:ascii="Arial" w:hAnsi="Arial" w:cs="Arial"/>
                <w:spacing w:val="-2"/>
                <w:sz w:val="20"/>
                <w:szCs w:val="20"/>
              </w:rPr>
              <w:t>deverão</w:t>
            </w:r>
          </w:p>
          <w:p w14:paraId="50F5478A" w14:textId="77777777" w:rsidR="007C04E3" w:rsidRPr="00D66F42" w:rsidRDefault="0089461A">
            <w:pPr>
              <w:pStyle w:val="TableParagraph"/>
              <w:spacing w:line="229" w:lineRule="exact"/>
              <w:ind w:left="44"/>
              <w:jc w:val="both"/>
              <w:rPr>
                <w:rFonts w:ascii="Arial" w:hAnsi="Arial" w:cs="Arial"/>
                <w:sz w:val="20"/>
                <w:szCs w:val="20"/>
              </w:rPr>
            </w:pPr>
            <w:r w:rsidRPr="00D66F42">
              <w:rPr>
                <w:rFonts w:ascii="Arial" w:hAnsi="Arial" w:cs="Arial"/>
                <w:sz w:val="20"/>
                <w:szCs w:val="20"/>
              </w:rPr>
              <w:t>ser</w:t>
            </w:r>
            <w:r w:rsidRPr="00D66F42">
              <w:rPr>
                <w:rFonts w:ascii="Arial" w:hAnsi="Arial" w:cs="Arial"/>
                <w:spacing w:val="-6"/>
                <w:sz w:val="20"/>
                <w:szCs w:val="20"/>
              </w:rPr>
              <w:t xml:space="preserve"> </w:t>
            </w:r>
            <w:r w:rsidRPr="00D66F42">
              <w:rPr>
                <w:rFonts w:ascii="Arial" w:hAnsi="Arial" w:cs="Arial"/>
                <w:sz w:val="20"/>
                <w:szCs w:val="20"/>
              </w:rPr>
              <w:t>incluídos</w:t>
            </w:r>
            <w:r w:rsidRPr="00D66F42">
              <w:rPr>
                <w:rFonts w:ascii="Arial" w:hAnsi="Arial" w:cs="Arial"/>
                <w:spacing w:val="-4"/>
                <w:sz w:val="20"/>
                <w:szCs w:val="20"/>
              </w:rPr>
              <w:t xml:space="preserve"> </w:t>
            </w:r>
            <w:r w:rsidRPr="00D66F42">
              <w:rPr>
                <w:rFonts w:ascii="Arial" w:hAnsi="Arial" w:cs="Arial"/>
                <w:sz w:val="20"/>
                <w:szCs w:val="20"/>
              </w:rPr>
              <w:t>na</w:t>
            </w:r>
            <w:r w:rsidRPr="00D66F42">
              <w:rPr>
                <w:rFonts w:ascii="Arial" w:hAnsi="Arial" w:cs="Arial"/>
                <w:spacing w:val="-5"/>
                <w:sz w:val="20"/>
                <w:szCs w:val="20"/>
              </w:rPr>
              <w:t xml:space="preserve"> </w:t>
            </w:r>
            <w:r w:rsidRPr="00D66F42">
              <w:rPr>
                <w:rFonts w:ascii="Arial" w:hAnsi="Arial" w:cs="Arial"/>
                <w:sz w:val="20"/>
                <w:szCs w:val="20"/>
              </w:rPr>
              <w:t>base</w:t>
            </w:r>
            <w:r w:rsidRPr="00D66F42">
              <w:rPr>
                <w:rFonts w:ascii="Arial" w:hAnsi="Arial" w:cs="Arial"/>
                <w:spacing w:val="-6"/>
                <w:sz w:val="20"/>
                <w:szCs w:val="20"/>
              </w:rPr>
              <w:t xml:space="preserve"> </w:t>
            </w:r>
            <w:r w:rsidRPr="00D66F42">
              <w:rPr>
                <w:rFonts w:ascii="Arial" w:hAnsi="Arial" w:cs="Arial"/>
                <w:sz w:val="20"/>
                <w:szCs w:val="20"/>
              </w:rPr>
              <w:t>do</w:t>
            </w:r>
            <w:r w:rsidRPr="00D66F42">
              <w:rPr>
                <w:rFonts w:ascii="Arial" w:hAnsi="Arial" w:cs="Arial"/>
                <w:spacing w:val="-3"/>
                <w:sz w:val="20"/>
                <w:szCs w:val="20"/>
              </w:rPr>
              <w:t xml:space="preserve"> </w:t>
            </w:r>
            <w:r w:rsidRPr="00D66F42">
              <w:rPr>
                <w:rFonts w:ascii="Arial" w:hAnsi="Arial" w:cs="Arial"/>
                <w:spacing w:val="-2"/>
                <w:sz w:val="20"/>
                <w:szCs w:val="20"/>
              </w:rPr>
              <w:t>cálculo.</w:t>
            </w:r>
          </w:p>
        </w:tc>
        <w:tc>
          <w:tcPr>
            <w:tcW w:w="2355" w:type="dxa"/>
            <w:shd w:val="clear" w:color="auto" w:fill="D9E1F3"/>
          </w:tcPr>
          <w:p w14:paraId="6CC661F5" w14:textId="77777777" w:rsidR="007C04E3" w:rsidRPr="00D66F42" w:rsidRDefault="007C04E3">
            <w:pPr>
              <w:pStyle w:val="TableParagraph"/>
              <w:rPr>
                <w:rFonts w:ascii="Arial" w:hAnsi="Arial" w:cs="Arial"/>
                <w:sz w:val="20"/>
                <w:szCs w:val="20"/>
              </w:rPr>
            </w:pPr>
          </w:p>
          <w:p w14:paraId="11A8D244" w14:textId="77777777" w:rsidR="007C04E3" w:rsidRPr="00D66F42" w:rsidRDefault="007C04E3">
            <w:pPr>
              <w:pStyle w:val="TableParagraph"/>
              <w:rPr>
                <w:rFonts w:ascii="Arial" w:hAnsi="Arial" w:cs="Arial"/>
                <w:sz w:val="20"/>
                <w:szCs w:val="20"/>
              </w:rPr>
            </w:pPr>
          </w:p>
          <w:p w14:paraId="149741AA" w14:textId="77777777" w:rsidR="007C04E3" w:rsidRPr="00D66F42" w:rsidRDefault="007C04E3">
            <w:pPr>
              <w:pStyle w:val="TableParagraph"/>
              <w:spacing w:before="207"/>
              <w:rPr>
                <w:rFonts w:ascii="Arial" w:hAnsi="Arial" w:cs="Arial"/>
                <w:sz w:val="20"/>
                <w:szCs w:val="20"/>
              </w:rPr>
            </w:pPr>
          </w:p>
          <w:p w14:paraId="09BECAC3" w14:textId="61CC57FD" w:rsidR="007C04E3" w:rsidRPr="00D66F42" w:rsidRDefault="000D629D">
            <w:pPr>
              <w:pStyle w:val="TableParagraph"/>
              <w:ind w:left="9" w:right="3"/>
              <w:jc w:val="center"/>
              <w:rPr>
                <w:rFonts w:ascii="Arial" w:hAnsi="Arial" w:cs="Arial"/>
                <w:sz w:val="20"/>
                <w:szCs w:val="20"/>
              </w:rPr>
            </w:pPr>
            <w:r w:rsidRPr="00D66F42">
              <w:rPr>
                <w:rFonts w:ascii="Arial" w:hAnsi="Arial" w:cs="Arial"/>
                <w:spacing w:val="-5"/>
                <w:sz w:val="20"/>
                <w:szCs w:val="20"/>
              </w:rPr>
              <w:t>90</w:t>
            </w:r>
          </w:p>
        </w:tc>
      </w:tr>
      <w:tr w:rsidR="007C04E3" w:rsidRPr="00D66F42" w14:paraId="7002133F" w14:textId="77777777">
        <w:trPr>
          <w:trHeight w:val="2093"/>
        </w:trPr>
        <w:tc>
          <w:tcPr>
            <w:tcW w:w="2174" w:type="dxa"/>
          </w:tcPr>
          <w:p w14:paraId="6AA08737" w14:textId="77777777" w:rsidR="007C04E3" w:rsidRPr="00D66F42" w:rsidRDefault="007C04E3">
            <w:pPr>
              <w:pStyle w:val="TableParagraph"/>
              <w:spacing w:before="218"/>
              <w:rPr>
                <w:rFonts w:ascii="Arial" w:hAnsi="Arial" w:cs="Arial"/>
                <w:sz w:val="20"/>
                <w:szCs w:val="20"/>
              </w:rPr>
            </w:pPr>
          </w:p>
          <w:p w14:paraId="2B704031" w14:textId="77777777" w:rsidR="007C04E3" w:rsidRPr="00D66F42" w:rsidRDefault="0089461A">
            <w:pPr>
              <w:pStyle w:val="TableParagraph"/>
              <w:spacing w:before="1" w:line="312" w:lineRule="auto"/>
              <w:ind w:left="45" w:right="34"/>
              <w:jc w:val="both"/>
              <w:rPr>
                <w:rFonts w:ascii="Arial" w:hAnsi="Arial" w:cs="Arial"/>
                <w:sz w:val="20"/>
                <w:szCs w:val="20"/>
              </w:rPr>
            </w:pPr>
            <w:r w:rsidRPr="00D66F42">
              <w:rPr>
                <w:rFonts w:ascii="Arial" w:hAnsi="Arial" w:cs="Arial"/>
                <w:sz w:val="20"/>
                <w:szCs w:val="20"/>
              </w:rPr>
              <w:t>Percentual Máximo de Inadimplência para interromper</w:t>
            </w:r>
            <w:r w:rsidRPr="00D66F42">
              <w:rPr>
                <w:rFonts w:ascii="Arial" w:hAnsi="Arial" w:cs="Arial"/>
                <w:spacing w:val="-14"/>
                <w:sz w:val="20"/>
                <w:szCs w:val="20"/>
              </w:rPr>
              <w:t xml:space="preserve"> </w:t>
            </w:r>
            <w:r w:rsidRPr="00D66F42">
              <w:rPr>
                <w:rFonts w:ascii="Arial" w:hAnsi="Arial" w:cs="Arial"/>
                <w:sz w:val="20"/>
                <w:szCs w:val="20"/>
              </w:rPr>
              <w:t>a</w:t>
            </w:r>
            <w:r w:rsidRPr="00D66F42">
              <w:rPr>
                <w:rFonts w:ascii="Arial" w:hAnsi="Arial" w:cs="Arial"/>
                <w:spacing w:val="-14"/>
                <w:sz w:val="20"/>
                <w:szCs w:val="20"/>
              </w:rPr>
              <w:t xml:space="preserve"> </w:t>
            </w:r>
            <w:r w:rsidRPr="00D66F42">
              <w:rPr>
                <w:rFonts w:ascii="Arial" w:hAnsi="Arial" w:cs="Arial"/>
                <w:sz w:val="20"/>
                <w:szCs w:val="20"/>
              </w:rPr>
              <w:t>aquisição de Direitos Creditórios</w:t>
            </w:r>
          </w:p>
        </w:tc>
        <w:tc>
          <w:tcPr>
            <w:tcW w:w="1531" w:type="dxa"/>
          </w:tcPr>
          <w:p w14:paraId="0C5B7145" w14:textId="77777777" w:rsidR="007C04E3" w:rsidRPr="00D66F42" w:rsidRDefault="007C04E3">
            <w:pPr>
              <w:pStyle w:val="TableParagraph"/>
              <w:rPr>
                <w:rFonts w:ascii="Arial" w:hAnsi="Arial" w:cs="Arial"/>
                <w:sz w:val="20"/>
                <w:szCs w:val="20"/>
              </w:rPr>
            </w:pPr>
          </w:p>
          <w:p w14:paraId="2B1512E6" w14:textId="77777777" w:rsidR="007C04E3" w:rsidRPr="00D66F42" w:rsidRDefault="007C04E3">
            <w:pPr>
              <w:pStyle w:val="TableParagraph"/>
              <w:spacing w:before="137"/>
              <w:rPr>
                <w:rFonts w:ascii="Arial" w:hAnsi="Arial" w:cs="Arial"/>
                <w:sz w:val="20"/>
                <w:szCs w:val="20"/>
              </w:rPr>
            </w:pPr>
          </w:p>
          <w:p w14:paraId="6282C92F" w14:textId="77777777" w:rsidR="007C04E3" w:rsidRPr="00D66F42" w:rsidRDefault="0089461A">
            <w:pPr>
              <w:pStyle w:val="TableParagraph"/>
              <w:spacing w:line="312" w:lineRule="auto"/>
              <w:ind w:left="148" w:right="139" w:hanging="2"/>
              <w:jc w:val="center"/>
              <w:rPr>
                <w:rFonts w:ascii="Arial" w:hAnsi="Arial" w:cs="Arial"/>
                <w:sz w:val="20"/>
                <w:szCs w:val="20"/>
              </w:rPr>
            </w:pPr>
            <w:r w:rsidRPr="00D66F42">
              <w:rPr>
                <w:rFonts w:ascii="Arial" w:hAnsi="Arial" w:cs="Arial"/>
                <w:sz w:val="20"/>
                <w:szCs w:val="20"/>
              </w:rPr>
              <w:t>%</w:t>
            </w:r>
            <w:r w:rsidRPr="00D66F42">
              <w:rPr>
                <w:rFonts w:ascii="Arial" w:hAnsi="Arial" w:cs="Arial"/>
                <w:spacing w:val="-14"/>
                <w:sz w:val="20"/>
                <w:szCs w:val="20"/>
              </w:rPr>
              <w:t xml:space="preserve"> </w:t>
            </w:r>
            <w:r w:rsidRPr="00D66F42">
              <w:rPr>
                <w:rFonts w:ascii="Arial" w:hAnsi="Arial" w:cs="Arial"/>
                <w:sz w:val="20"/>
                <w:szCs w:val="20"/>
              </w:rPr>
              <w:t>sobre</w:t>
            </w:r>
            <w:r w:rsidRPr="00D66F42">
              <w:rPr>
                <w:rFonts w:ascii="Arial" w:hAnsi="Arial" w:cs="Arial"/>
                <w:spacing w:val="-14"/>
                <w:sz w:val="20"/>
                <w:szCs w:val="20"/>
              </w:rPr>
              <w:t xml:space="preserve"> </w:t>
            </w:r>
            <w:r w:rsidRPr="00D66F42">
              <w:rPr>
                <w:rFonts w:ascii="Arial" w:hAnsi="Arial" w:cs="Arial"/>
                <w:sz w:val="20"/>
                <w:szCs w:val="20"/>
              </w:rPr>
              <w:t>valor do</w:t>
            </w:r>
            <w:r w:rsidRPr="00D66F42">
              <w:rPr>
                <w:rFonts w:ascii="Arial" w:hAnsi="Arial" w:cs="Arial"/>
                <w:spacing w:val="-14"/>
                <w:sz w:val="20"/>
                <w:szCs w:val="20"/>
              </w:rPr>
              <w:t xml:space="preserve"> </w:t>
            </w:r>
            <w:r w:rsidRPr="00D66F42">
              <w:rPr>
                <w:rFonts w:ascii="Arial" w:hAnsi="Arial" w:cs="Arial"/>
                <w:sz w:val="20"/>
                <w:szCs w:val="20"/>
              </w:rPr>
              <w:t xml:space="preserve">Patrimônio </w:t>
            </w:r>
            <w:r w:rsidRPr="00D66F42">
              <w:rPr>
                <w:rFonts w:ascii="Arial" w:hAnsi="Arial" w:cs="Arial"/>
                <w:spacing w:val="-2"/>
                <w:sz w:val="20"/>
                <w:szCs w:val="20"/>
              </w:rPr>
              <w:t>Líquido</w:t>
            </w:r>
          </w:p>
        </w:tc>
        <w:tc>
          <w:tcPr>
            <w:tcW w:w="3360" w:type="dxa"/>
          </w:tcPr>
          <w:p w14:paraId="4E6D02CA" w14:textId="77777777" w:rsidR="007C04E3" w:rsidRPr="00D66F42" w:rsidRDefault="0089461A">
            <w:pPr>
              <w:pStyle w:val="TableParagraph"/>
              <w:spacing w:line="312" w:lineRule="auto"/>
              <w:ind w:left="44" w:right="36"/>
              <w:jc w:val="both"/>
              <w:rPr>
                <w:rFonts w:ascii="Arial" w:hAnsi="Arial" w:cs="Arial"/>
                <w:sz w:val="20"/>
                <w:szCs w:val="20"/>
              </w:rPr>
            </w:pPr>
            <w:r w:rsidRPr="00D66F42">
              <w:rPr>
                <w:rFonts w:ascii="Arial" w:hAnsi="Arial" w:cs="Arial"/>
                <w:color w:val="1F1F1F"/>
                <w:sz w:val="20"/>
                <w:szCs w:val="20"/>
              </w:rPr>
              <w:t>Percentual</w:t>
            </w:r>
            <w:r w:rsidRPr="00D66F42">
              <w:rPr>
                <w:rFonts w:ascii="Arial" w:hAnsi="Arial" w:cs="Arial"/>
                <w:color w:val="1F1F1F"/>
                <w:spacing w:val="-13"/>
                <w:sz w:val="20"/>
                <w:szCs w:val="20"/>
              </w:rPr>
              <w:t xml:space="preserve"> </w:t>
            </w:r>
            <w:r w:rsidRPr="00D66F42">
              <w:rPr>
                <w:rFonts w:ascii="Arial" w:hAnsi="Arial" w:cs="Arial"/>
                <w:color w:val="1F1F1F"/>
                <w:sz w:val="20"/>
                <w:szCs w:val="20"/>
              </w:rPr>
              <w:t>máximo</w:t>
            </w:r>
            <w:r w:rsidRPr="00D66F42">
              <w:rPr>
                <w:rFonts w:ascii="Arial" w:hAnsi="Arial" w:cs="Arial"/>
                <w:color w:val="1F1F1F"/>
                <w:spacing w:val="-14"/>
                <w:sz w:val="20"/>
                <w:szCs w:val="20"/>
              </w:rPr>
              <w:t xml:space="preserve"> </w:t>
            </w:r>
            <w:r w:rsidRPr="00D66F42">
              <w:rPr>
                <w:rFonts w:ascii="Arial" w:hAnsi="Arial" w:cs="Arial"/>
                <w:color w:val="1F1F1F"/>
                <w:sz w:val="20"/>
                <w:szCs w:val="20"/>
              </w:rPr>
              <w:t>de</w:t>
            </w:r>
            <w:r w:rsidRPr="00D66F42">
              <w:rPr>
                <w:rFonts w:ascii="Arial" w:hAnsi="Arial" w:cs="Arial"/>
                <w:color w:val="1F1F1F"/>
                <w:spacing w:val="-12"/>
                <w:sz w:val="20"/>
                <w:szCs w:val="20"/>
              </w:rPr>
              <w:t xml:space="preserve"> </w:t>
            </w:r>
            <w:r w:rsidRPr="00D66F42">
              <w:rPr>
                <w:rFonts w:ascii="Arial" w:hAnsi="Arial" w:cs="Arial"/>
                <w:color w:val="1F1F1F"/>
                <w:sz w:val="20"/>
                <w:szCs w:val="20"/>
              </w:rPr>
              <w:t xml:space="preserve">inadimplência que poderá ser verificado no </w:t>
            </w:r>
            <w:r w:rsidRPr="00D66F42">
              <w:rPr>
                <w:rFonts w:ascii="Arial" w:hAnsi="Arial" w:cs="Arial"/>
                <w:sz w:val="20"/>
                <w:szCs w:val="20"/>
              </w:rPr>
              <w:t xml:space="preserve">Portfólio. Caso esse valor seja superado, será determinada a </w:t>
            </w:r>
            <w:r w:rsidRPr="00D66F42">
              <w:rPr>
                <w:rFonts w:ascii="Arial" w:hAnsi="Arial" w:cs="Arial"/>
                <w:color w:val="1F1F1F"/>
                <w:sz w:val="20"/>
                <w:szCs w:val="20"/>
              </w:rPr>
              <w:t>interrupção de aquisição de novos Direitos</w:t>
            </w:r>
            <w:r w:rsidRPr="00D66F42">
              <w:rPr>
                <w:rFonts w:ascii="Arial" w:hAnsi="Arial" w:cs="Arial"/>
                <w:color w:val="1F1F1F"/>
                <w:spacing w:val="21"/>
                <w:sz w:val="20"/>
                <w:szCs w:val="20"/>
              </w:rPr>
              <w:t xml:space="preserve"> </w:t>
            </w:r>
            <w:r w:rsidRPr="00D66F42">
              <w:rPr>
                <w:rFonts w:ascii="Arial" w:hAnsi="Arial" w:cs="Arial"/>
                <w:color w:val="1F1F1F"/>
                <w:sz w:val="20"/>
                <w:szCs w:val="20"/>
              </w:rPr>
              <w:t>Creditórios</w:t>
            </w:r>
            <w:r w:rsidRPr="00D66F42">
              <w:rPr>
                <w:rFonts w:ascii="Arial" w:hAnsi="Arial" w:cs="Arial"/>
                <w:color w:val="1F1F1F"/>
                <w:spacing w:val="21"/>
                <w:sz w:val="20"/>
                <w:szCs w:val="20"/>
              </w:rPr>
              <w:t xml:space="preserve"> </w:t>
            </w:r>
            <w:r w:rsidRPr="00D66F42">
              <w:rPr>
                <w:rFonts w:ascii="Arial" w:hAnsi="Arial" w:cs="Arial"/>
                <w:color w:val="1F1F1F"/>
                <w:sz w:val="20"/>
                <w:szCs w:val="20"/>
              </w:rPr>
              <w:t>relacionados</w:t>
            </w:r>
            <w:r w:rsidRPr="00D66F42">
              <w:rPr>
                <w:rFonts w:ascii="Arial" w:hAnsi="Arial" w:cs="Arial"/>
                <w:color w:val="1F1F1F"/>
                <w:spacing w:val="23"/>
                <w:sz w:val="20"/>
                <w:szCs w:val="20"/>
              </w:rPr>
              <w:t xml:space="preserve"> </w:t>
            </w:r>
            <w:r w:rsidRPr="00D66F42">
              <w:rPr>
                <w:rFonts w:ascii="Arial" w:hAnsi="Arial" w:cs="Arial"/>
                <w:color w:val="1F1F1F"/>
                <w:spacing w:val="-5"/>
                <w:sz w:val="20"/>
                <w:szCs w:val="20"/>
              </w:rPr>
              <w:t>ao</w:t>
            </w:r>
          </w:p>
          <w:p w14:paraId="4710DCBE" w14:textId="77777777" w:rsidR="007C04E3" w:rsidRPr="00D66F42" w:rsidRDefault="0089461A">
            <w:pPr>
              <w:pStyle w:val="TableParagraph"/>
              <w:spacing w:before="1"/>
              <w:ind w:left="44"/>
              <w:jc w:val="both"/>
              <w:rPr>
                <w:rFonts w:ascii="Arial" w:hAnsi="Arial" w:cs="Arial"/>
                <w:sz w:val="20"/>
                <w:szCs w:val="20"/>
              </w:rPr>
            </w:pPr>
            <w:r w:rsidRPr="00D66F42">
              <w:rPr>
                <w:rFonts w:ascii="Arial" w:hAnsi="Arial" w:cs="Arial"/>
                <w:color w:val="1F1F1F"/>
                <w:sz w:val="20"/>
                <w:szCs w:val="20"/>
              </w:rPr>
              <w:t>mesmo</w:t>
            </w:r>
            <w:r w:rsidRPr="00D66F42">
              <w:rPr>
                <w:rFonts w:ascii="Arial" w:hAnsi="Arial" w:cs="Arial"/>
                <w:color w:val="1F1F1F"/>
                <w:spacing w:val="-8"/>
                <w:sz w:val="20"/>
                <w:szCs w:val="20"/>
              </w:rPr>
              <w:t xml:space="preserve"> </w:t>
            </w:r>
            <w:r w:rsidRPr="00D66F42">
              <w:rPr>
                <w:rFonts w:ascii="Arial" w:hAnsi="Arial" w:cs="Arial"/>
                <w:color w:val="1F1F1F"/>
                <w:sz w:val="20"/>
                <w:szCs w:val="20"/>
              </w:rPr>
              <w:t>Devedor</w:t>
            </w:r>
            <w:r w:rsidRPr="00D66F42">
              <w:rPr>
                <w:rFonts w:ascii="Arial" w:hAnsi="Arial" w:cs="Arial"/>
                <w:color w:val="1F1F1F"/>
                <w:spacing w:val="-9"/>
                <w:sz w:val="20"/>
                <w:szCs w:val="20"/>
              </w:rPr>
              <w:t xml:space="preserve"> </w:t>
            </w:r>
            <w:r w:rsidRPr="00D66F42">
              <w:rPr>
                <w:rFonts w:ascii="Arial" w:hAnsi="Arial" w:cs="Arial"/>
                <w:color w:val="1F1F1F"/>
                <w:spacing w:val="-2"/>
                <w:sz w:val="20"/>
                <w:szCs w:val="20"/>
              </w:rPr>
              <w:t>Coobrigado.</w:t>
            </w:r>
          </w:p>
        </w:tc>
        <w:tc>
          <w:tcPr>
            <w:tcW w:w="2355" w:type="dxa"/>
            <w:shd w:val="clear" w:color="auto" w:fill="D9E1F3"/>
          </w:tcPr>
          <w:p w14:paraId="6CF14B4C" w14:textId="77777777" w:rsidR="007C04E3" w:rsidRPr="00D66F42" w:rsidRDefault="007C04E3">
            <w:pPr>
              <w:pStyle w:val="TableParagraph"/>
              <w:rPr>
                <w:rFonts w:ascii="Arial" w:hAnsi="Arial" w:cs="Arial"/>
                <w:sz w:val="20"/>
                <w:szCs w:val="20"/>
              </w:rPr>
            </w:pPr>
          </w:p>
          <w:p w14:paraId="7FE2A07C" w14:textId="77777777" w:rsidR="007C04E3" w:rsidRPr="00D66F42" w:rsidRDefault="007C04E3">
            <w:pPr>
              <w:pStyle w:val="TableParagraph"/>
              <w:rPr>
                <w:rFonts w:ascii="Arial" w:hAnsi="Arial" w:cs="Arial"/>
                <w:sz w:val="20"/>
                <w:szCs w:val="20"/>
              </w:rPr>
            </w:pPr>
          </w:p>
          <w:p w14:paraId="3433BB3F" w14:textId="77777777" w:rsidR="007C04E3" w:rsidRPr="00D66F42" w:rsidRDefault="007C04E3">
            <w:pPr>
              <w:pStyle w:val="TableParagraph"/>
              <w:spacing w:before="207"/>
              <w:rPr>
                <w:rFonts w:ascii="Arial" w:hAnsi="Arial" w:cs="Arial"/>
                <w:sz w:val="20"/>
                <w:szCs w:val="20"/>
              </w:rPr>
            </w:pPr>
          </w:p>
          <w:p w14:paraId="3FA31FA7" w14:textId="789937E8" w:rsidR="007C04E3" w:rsidRPr="00D66F42" w:rsidRDefault="0089461A">
            <w:pPr>
              <w:pStyle w:val="TableParagraph"/>
              <w:ind w:left="9" w:right="2"/>
              <w:jc w:val="center"/>
              <w:rPr>
                <w:rFonts w:ascii="Arial" w:hAnsi="Arial" w:cs="Arial"/>
                <w:sz w:val="20"/>
                <w:szCs w:val="20"/>
              </w:rPr>
            </w:pPr>
            <w:r w:rsidRPr="00D66F42">
              <w:rPr>
                <w:rFonts w:ascii="Arial" w:hAnsi="Arial" w:cs="Arial"/>
                <w:spacing w:val="-4"/>
                <w:sz w:val="20"/>
                <w:szCs w:val="20"/>
              </w:rPr>
              <w:t>5</w:t>
            </w:r>
            <w:r w:rsidR="000D629D" w:rsidRPr="00D66F42">
              <w:rPr>
                <w:rFonts w:ascii="Arial" w:hAnsi="Arial" w:cs="Arial"/>
                <w:spacing w:val="-4"/>
                <w:sz w:val="20"/>
                <w:szCs w:val="20"/>
              </w:rPr>
              <w:t>,00</w:t>
            </w:r>
            <w:r w:rsidRPr="00D66F42">
              <w:rPr>
                <w:rFonts w:ascii="Arial" w:hAnsi="Arial" w:cs="Arial"/>
                <w:spacing w:val="-4"/>
                <w:sz w:val="20"/>
                <w:szCs w:val="20"/>
              </w:rPr>
              <w:t>%</w:t>
            </w:r>
          </w:p>
        </w:tc>
      </w:tr>
      <w:tr w:rsidR="007C04E3" w:rsidRPr="00D66F42" w14:paraId="241434FD" w14:textId="77777777">
        <w:trPr>
          <w:trHeight w:val="897"/>
        </w:trPr>
        <w:tc>
          <w:tcPr>
            <w:tcW w:w="2174" w:type="dxa"/>
          </w:tcPr>
          <w:p w14:paraId="1AA93FF7" w14:textId="77777777" w:rsidR="007C04E3" w:rsidRPr="00D66F42" w:rsidRDefault="0089461A">
            <w:pPr>
              <w:pStyle w:val="TableParagraph"/>
              <w:tabs>
                <w:tab w:val="left" w:pos="795"/>
                <w:tab w:val="left" w:pos="1129"/>
                <w:tab w:val="left" w:pos="1594"/>
                <w:tab w:val="left" w:pos="1726"/>
              </w:tabs>
              <w:spacing w:line="312" w:lineRule="auto"/>
              <w:ind w:left="45" w:right="35"/>
              <w:rPr>
                <w:rFonts w:ascii="Arial" w:hAnsi="Arial" w:cs="Arial"/>
                <w:sz w:val="20"/>
                <w:szCs w:val="20"/>
              </w:rPr>
            </w:pPr>
            <w:r w:rsidRPr="00D66F42">
              <w:rPr>
                <w:rFonts w:ascii="Arial" w:hAnsi="Arial" w:cs="Arial"/>
                <w:spacing w:val="-2"/>
                <w:sz w:val="20"/>
                <w:szCs w:val="20"/>
              </w:rPr>
              <w:t>Prazo</w:t>
            </w:r>
            <w:r w:rsidRPr="00D66F42">
              <w:rPr>
                <w:rFonts w:ascii="Arial" w:hAnsi="Arial" w:cs="Arial"/>
                <w:sz w:val="20"/>
                <w:szCs w:val="20"/>
              </w:rPr>
              <w:tab/>
            </w:r>
            <w:r w:rsidRPr="00D66F42">
              <w:rPr>
                <w:rFonts w:ascii="Arial" w:hAnsi="Arial" w:cs="Arial"/>
                <w:spacing w:val="-2"/>
                <w:sz w:val="20"/>
                <w:szCs w:val="20"/>
              </w:rPr>
              <w:t>Máximo</w:t>
            </w:r>
            <w:r w:rsidRPr="00D66F42">
              <w:rPr>
                <w:rFonts w:ascii="Arial" w:hAnsi="Arial" w:cs="Arial"/>
                <w:sz w:val="20"/>
                <w:szCs w:val="20"/>
              </w:rPr>
              <w:tab/>
            </w:r>
            <w:r w:rsidRPr="00D66F42">
              <w:rPr>
                <w:rFonts w:ascii="Arial" w:hAnsi="Arial" w:cs="Arial"/>
                <w:sz w:val="20"/>
                <w:szCs w:val="20"/>
              </w:rPr>
              <w:tab/>
            </w:r>
            <w:r w:rsidRPr="00D66F42">
              <w:rPr>
                <w:rFonts w:ascii="Arial" w:hAnsi="Arial" w:cs="Arial"/>
                <w:spacing w:val="-4"/>
                <w:sz w:val="20"/>
                <w:szCs w:val="20"/>
              </w:rPr>
              <w:t xml:space="preserve">para </w:t>
            </w:r>
            <w:r w:rsidRPr="00D66F42">
              <w:rPr>
                <w:rFonts w:ascii="Arial" w:hAnsi="Arial" w:cs="Arial"/>
                <w:spacing w:val="-2"/>
                <w:sz w:val="20"/>
                <w:szCs w:val="20"/>
              </w:rPr>
              <w:t>aquisição</w:t>
            </w:r>
            <w:r w:rsidRPr="00D66F42">
              <w:rPr>
                <w:rFonts w:ascii="Arial" w:hAnsi="Arial" w:cs="Arial"/>
                <w:sz w:val="20"/>
                <w:szCs w:val="20"/>
              </w:rPr>
              <w:tab/>
            </w:r>
            <w:r w:rsidRPr="00D66F42">
              <w:rPr>
                <w:rFonts w:ascii="Arial" w:hAnsi="Arial" w:cs="Arial"/>
                <w:spacing w:val="-5"/>
                <w:sz w:val="20"/>
                <w:szCs w:val="20"/>
              </w:rPr>
              <w:t>de</w:t>
            </w:r>
            <w:r w:rsidRPr="00D66F42">
              <w:rPr>
                <w:rFonts w:ascii="Arial" w:hAnsi="Arial" w:cs="Arial"/>
                <w:sz w:val="20"/>
                <w:szCs w:val="20"/>
              </w:rPr>
              <w:tab/>
            </w:r>
            <w:r w:rsidRPr="00D66F42">
              <w:rPr>
                <w:rFonts w:ascii="Arial" w:hAnsi="Arial" w:cs="Arial"/>
                <w:spacing w:val="-4"/>
                <w:sz w:val="20"/>
                <w:szCs w:val="20"/>
              </w:rPr>
              <w:t>novos</w:t>
            </w:r>
          </w:p>
          <w:p w14:paraId="6A07A5BE" w14:textId="77777777" w:rsidR="007C04E3" w:rsidRPr="00D66F42" w:rsidRDefault="0089461A">
            <w:pPr>
              <w:pStyle w:val="TableParagraph"/>
              <w:spacing w:before="1"/>
              <w:ind w:left="45"/>
              <w:rPr>
                <w:rFonts w:ascii="Arial" w:hAnsi="Arial" w:cs="Arial"/>
                <w:sz w:val="20"/>
                <w:szCs w:val="20"/>
              </w:rPr>
            </w:pPr>
            <w:r w:rsidRPr="00D66F42">
              <w:rPr>
                <w:rFonts w:ascii="Arial" w:hAnsi="Arial" w:cs="Arial"/>
                <w:sz w:val="20"/>
                <w:szCs w:val="20"/>
              </w:rPr>
              <w:t>Direitos</w:t>
            </w:r>
            <w:r w:rsidRPr="00D66F42">
              <w:rPr>
                <w:rFonts w:ascii="Arial" w:hAnsi="Arial" w:cs="Arial"/>
                <w:spacing w:val="-10"/>
                <w:sz w:val="20"/>
                <w:szCs w:val="20"/>
              </w:rPr>
              <w:t xml:space="preserve"> </w:t>
            </w:r>
            <w:r w:rsidRPr="00D66F42">
              <w:rPr>
                <w:rFonts w:ascii="Arial" w:hAnsi="Arial" w:cs="Arial"/>
                <w:spacing w:val="-2"/>
                <w:sz w:val="20"/>
                <w:szCs w:val="20"/>
              </w:rPr>
              <w:t>Creditórios</w:t>
            </w:r>
          </w:p>
        </w:tc>
        <w:tc>
          <w:tcPr>
            <w:tcW w:w="1531" w:type="dxa"/>
          </w:tcPr>
          <w:p w14:paraId="426E6102" w14:textId="77777777" w:rsidR="007C04E3" w:rsidRPr="00D66F42" w:rsidRDefault="007C04E3">
            <w:pPr>
              <w:pStyle w:val="TableParagraph"/>
              <w:spacing w:before="69"/>
              <w:rPr>
                <w:rFonts w:ascii="Arial" w:hAnsi="Arial" w:cs="Arial"/>
                <w:sz w:val="20"/>
                <w:szCs w:val="20"/>
              </w:rPr>
            </w:pPr>
          </w:p>
          <w:p w14:paraId="1F8C74A7" w14:textId="77777777" w:rsidR="007C04E3" w:rsidRPr="00D66F42" w:rsidRDefault="0089461A">
            <w:pPr>
              <w:pStyle w:val="TableParagraph"/>
              <w:ind w:left="8"/>
              <w:jc w:val="center"/>
              <w:rPr>
                <w:rFonts w:ascii="Arial" w:hAnsi="Arial" w:cs="Arial"/>
                <w:sz w:val="20"/>
                <w:szCs w:val="20"/>
              </w:rPr>
            </w:pPr>
            <w:r w:rsidRPr="00D66F42">
              <w:rPr>
                <w:rFonts w:ascii="Arial" w:hAnsi="Arial" w:cs="Arial"/>
                <w:spacing w:val="-4"/>
                <w:sz w:val="20"/>
                <w:szCs w:val="20"/>
              </w:rPr>
              <w:t>meses</w:t>
            </w:r>
          </w:p>
        </w:tc>
        <w:tc>
          <w:tcPr>
            <w:tcW w:w="3360" w:type="dxa"/>
          </w:tcPr>
          <w:p w14:paraId="6A63E5DC" w14:textId="77777777" w:rsidR="007C04E3" w:rsidRPr="00D66F42" w:rsidRDefault="0089461A">
            <w:pPr>
              <w:pStyle w:val="TableParagraph"/>
              <w:spacing w:line="312" w:lineRule="auto"/>
              <w:ind w:left="44"/>
              <w:rPr>
                <w:rFonts w:ascii="Arial" w:hAnsi="Arial" w:cs="Arial"/>
                <w:sz w:val="20"/>
                <w:szCs w:val="20"/>
              </w:rPr>
            </w:pPr>
            <w:r w:rsidRPr="00D66F42">
              <w:rPr>
                <w:rFonts w:ascii="Arial" w:hAnsi="Arial" w:cs="Arial"/>
                <w:sz w:val="20"/>
                <w:szCs w:val="20"/>
              </w:rPr>
              <w:t>Prazo limite que o Patrimônio Separado</w:t>
            </w:r>
            <w:r w:rsidRPr="00D66F42">
              <w:rPr>
                <w:rFonts w:ascii="Arial" w:hAnsi="Arial" w:cs="Arial"/>
                <w:spacing w:val="-14"/>
                <w:sz w:val="20"/>
                <w:szCs w:val="20"/>
              </w:rPr>
              <w:t xml:space="preserve"> </w:t>
            </w:r>
            <w:r w:rsidRPr="00D66F42">
              <w:rPr>
                <w:rFonts w:ascii="Arial" w:hAnsi="Arial" w:cs="Arial"/>
                <w:sz w:val="20"/>
                <w:szCs w:val="20"/>
              </w:rPr>
              <w:t>poderá</w:t>
            </w:r>
            <w:r w:rsidRPr="00D66F42">
              <w:rPr>
                <w:rFonts w:ascii="Arial" w:hAnsi="Arial" w:cs="Arial"/>
                <w:spacing w:val="-14"/>
                <w:sz w:val="20"/>
                <w:szCs w:val="20"/>
              </w:rPr>
              <w:t xml:space="preserve"> </w:t>
            </w:r>
            <w:r w:rsidRPr="00D66F42">
              <w:rPr>
                <w:rFonts w:ascii="Arial" w:hAnsi="Arial" w:cs="Arial"/>
                <w:sz w:val="20"/>
                <w:szCs w:val="20"/>
              </w:rPr>
              <w:t>adquirir</w:t>
            </w:r>
            <w:r w:rsidRPr="00D66F42">
              <w:rPr>
                <w:rFonts w:ascii="Arial" w:hAnsi="Arial" w:cs="Arial"/>
                <w:spacing w:val="-13"/>
                <w:sz w:val="20"/>
                <w:szCs w:val="20"/>
              </w:rPr>
              <w:t xml:space="preserve"> </w:t>
            </w:r>
            <w:r w:rsidRPr="00D66F42">
              <w:rPr>
                <w:rFonts w:ascii="Arial" w:hAnsi="Arial" w:cs="Arial"/>
                <w:sz w:val="20"/>
                <w:szCs w:val="20"/>
              </w:rPr>
              <w:t>novos</w:t>
            </w:r>
          </w:p>
          <w:p w14:paraId="157615CC" w14:textId="77777777" w:rsidR="007C04E3" w:rsidRPr="00D66F42" w:rsidRDefault="0089461A">
            <w:pPr>
              <w:pStyle w:val="TableParagraph"/>
              <w:spacing w:before="1"/>
              <w:ind w:left="44"/>
              <w:rPr>
                <w:rFonts w:ascii="Arial" w:hAnsi="Arial" w:cs="Arial"/>
                <w:sz w:val="20"/>
                <w:szCs w:val="20"/>
              </w:rPr>
            </w:pPr>
            <w:r w:rsidRPr="00D66F42">
              <w:rPr>
                <w:rFonts w:ascii="Arial" w:hAnsi="Arial" w:cs="Arial"/>
                <w:sz w:val="20"/>
                <w:szCs w:val="20"/>
              </w:rPr>
              <w:t>Direitos</w:t>
            </w:r>
            <w:r w:rsidRPr="00D66F42">
              <w:rPr>
                <w:rFonts w:ascii="Arial" w:hAnsi="Arial" w:cs="Arial"/>
                <w:spacing w:val="-10"/>
                <w:sz w:val="20"/>
                <w:szCs w:val="20"/>
              </w:rPr>
              <w:t xml:space="preserve"> </w:t>
            </w:r>
            <w:r w:rsidRPr="00D66F42">
              <w:rPr>
                <w:rFonts w:ascii="Arial" w:hAnsi="Arial" w:cs="Arial"/>
                <w:spacing w:val="-2"/>
                <w:sz w:val="20"/>
                <w:szCs w:val="20"/>
              </w:rPr>
              <w:t>Creditórios.</w:t>
            </w:r>
          </w:p>
        </w:tc>
        <w:tc>
          <w:tcPr>
            <w:tcW w:w="2355" w:type="dxa"/>
            <w:shd w:val="clear" w:color="auto" w:fill="D9E1F3"/>
          </w:tcPr>
          <w:p w14:paraId="6E2EE3A9" w14:textId="77777777" w:rsidR="007C04E3" w:rsidRPr="00D66F42" w:rsidRDefault="007C04E3">
            <w:pPr>
              <w:pStyle w:val="TableParagraph"/>
              <w:spacing w:before="69"/>
              <w:rPr>
                <w:rFonts w:ascii="Arial" w:hAnsi="Arial" w:cs="Arial"/>
                <w:sz w:val="20"/>
                <w:szCs w:val="20"/>
              </w:rPr>
            </w:pPr>
          </w:p>
          <w:p w14:paraId="17E0BF36" w14:textId="5114AAB8" w:rsidR="007C04E3" w:rsidRPr="00D66F42" w:rsidRDefault="000245B5">
            <w:pPr>
              <w:pStyle w:val="TableParagraph"/>
              <w:ind w:left="9" w:right="3"/>
              <w:jc w:val="center"/>
              <w:rPr>
                <w:rFonts w:ascii="Arial" w:hAnsi="Arial" w:cs="Arial"/>
                <w:sz w:val="20"/>
                <w:szCs w:val="20"/>
              </w:rPr>
            </w:pPr>
            <w:r w:rsidRPr="00D66F42">
              <w:rPr>
                <w:rFonts w:ascii="Arial" w:hAnsi="Arial" w:cs="Arial"/>
                <w:spacing w:val="-5"/>
                <w:sz w:val="20"/>
                <w:szCs w:val="20"/>
              </w:rPr>
              <w:t>12</w:t>
            </w:r>
          </w:p>
        </w:tc>
      </w:tr>
    </w:tbl>
    <w:p w14:paraId="3641947E" w14:textId="77777777" w:rsidR="007C04E3" w:rsidRPr="00D66F42" w:rsidRDefault="007C04E3">
      <w:pPr>
        <w:pStyle w:val="BodyText"/>
        <w:rPr>
          <w:rFonts w:ascii="Arial" w:hAnsi="Arial" w:cs="Arial"/>
        </w:rPr>
      </w:pPr>
    </w:p>
    <w:p w14:paraId="0CEA83A9" w14:textId="77777777" w:rsidR="007C04E3" w:rsidRPr="00D66F42" w:rsidRDefault="007C04E3">
      <w:pPr>
        <w:pStyle w:val="BodyText"/>
        <w:rPr>
          <w:rFonts w:ascii="Arial" w:hAnsi="Arial" w:cs="Arial"/>
        </w:rPr>
      </w:pPr>
    </w:p>
    <w:p w14:paraId="1BC9B4BA" w14:textId="77777777" w:rsidR="007C04E3" w:rsidRPr="00D66F42" w:rsidRDefault="007C04E3">
      <w:pPr>
        <w:pStyle w:val="BodyText"/>
        <w:rPr>
          <w:rFonts w:ascii="Arial" w:hAnsi="Arial" w:cs="Arial"/>
        </w:rPr>
      </w:pPr>
    </w:p>
    <w:p w14:paraId="2426FE3E" w14:textId="77777777" w:rsidR="007C04E3" w:rsidRPr="00D66F42" w:rsidRDefault="007C04E3">
      <w:pPr>
        <w:pStyle w:val="BodyText"/>
        <w:rPr>
          <w:rFonts w:ascii="Arial" w:hAnsi="Arial" w:cs="Arial"/>
        </w:rPr>
      </w:pPr>
    </w:p>
    <w:p w14:paraId="06F44C9F" w14:textId="77777777" w:rsidR="007C04E3" w:rsidRPr="00D66F42" w:rsidRDefault="007C04E3">
      <w:pPr>
        <w:pStyle w:val="BodyText"/>
        <w:rPr>
          <w:rFonts w:ascii="Arial" w:hAnsi="Arial" w:cs="Arial"/>
        </w:rPr>
      </w:pPr>
    </w:p>
    <w:p w14:paraId="652C16CC" w14:textId="77777777" w:rsidR="007C04E3" w:rsidRPr="00D66F42" w:rsidRDefault="007C04E3">
      <w:pPr>
        <w:pStyle w:val="BodyText"/>
        <w:rPr>
          <w:rFonts w:ascii="Arial" w:hAnsi="Arial" w:cs="Arial"/>
        </w:rPr>
      </w:pPr>
    </w:p>
    <w:p w14:paraId="6773824C" w14:textId="77777777" w:rsidR="007C04E3" w:rsidRPr="00D66F42" w:rsidRDefault="007C04E3">
      <w:pPr>
        <w:pStyle w:val="BodyText"/>
        <w:rPr>
          <w:rFonts w:ascii="Arial" w:hAnsi="Arial" w:cs="Arial"/>
        </w:rPr>
      </w:pPr>
    </w:p>
    <w:p w14:paraId="555A96EB" w14:textId="77777777" w:rsidR="007C04E3" w:rsidRPr="00D66F42" w:rsidRDefault="007C04E3">
      <w:pPr>
        <w:pStyle w:val="BodyText"/>
        <w:rPr>
          <w:rFonts w:ascii="Arial" w:hAnsi="Arial" w:cs="Arial"/>
        </w:rPr>
      </w:pPr>
    </w:p>
    <w:p w14:paraId="0F5C9223" w14:textId="77777777" w:rsidR="007C04E3" w:rsidRPr="00D66F42" w:rsidRDefault="007C04E3">
      <w:pPr>
        <w:pStyle w:val="BodyText"/>
        <w:rPr>
          <w:rFonts w:ascii="Arial" w:hAnsi="Arial" w:cs="Arial"/>
        </w:rPr>
      </w:pPr>
    </w:p>
    <w:p w14:paraId="6D5EF73E" w14:textId="77777777" w:rsidR="007C04E3" w:rsidRPr="00D66F42" w:rsidRDefault="007C04E3">
      <w:pPr>
        <w:pStyle w:val="BodyText"/>
        <w:rPr>
          <w:rFonts w:ascii="Arial" w:hAnsi="Arial" w:cs="Arial"/>
        </w:rPr>
      </w:pPr>
    </w:p>
    <w:p w14:paraId="6F3FFE01" w14:textId="77777777" w:rsidR="007C04E3" w:rsidRPr="00D66F42" w:rsidRDefault="007C04E3">
      <w:pPr>
        <w:pStyle w:val="BodyText"/>
        <w:rPr>
          <w:rFonts w:ascii="Arial" w:hAnsi="Arial" w:cs="Arial"/>
        </w:rPr>
      </w:pPr>
    </w:p>
    <w:p w14:paraId="05006F91" w14:textId="77777777" w:rsidR="007C04E3" w:rsidRPr="00D66F42" w:rsidRDefault="007C04E3">
      <w:pPr>
        <w:pStyle w:val="BodyText"/>
        <w:rPr>
          <w:rFonts w:ascii="Arial" w:hAnsi="Arial" w:cs="Arial"/>
        </w:rPr>
      </w:pPr>
    </w:p>
    <w:p w14:paraId="7CC4C33F" w14:textId="77777777" w:rsidR="007C04E3" w:rsidRPr="00D66F42" w:rsidRDefault="007C04E3">
      <w:pPr>
        <w:pStyle w:val="BodyText"/>
        <w:rPr>
          <w:rFonts w:ascii="Arial" w:hAnsi="Arial" w:cs="Arial"/>
        </w:rPr>
      </w:pPr>
    </w:p>
    <w:p w14:paraId="23834339" w14:textId="77777777" w:rsidR="007C04E3" w:rsidRPr="00D66F42" w:rsidRDefault="007C04E3">
      <w:pPr>
        <w:pStyle w:val="BodyText"/>
        <w:rPr>
          <w:rFonts w:ascii="Arial" w:hAnsi="Arial" w:cs="Arial"/>
        </w:rPr>
      </w:pPr>
    </w:p>
    <w:p w14:paraId="7DB69494" w14:textId="77777777" w:rsidR="007C04E3" w:rsidRPr="00D66F42" w:rsidRDefault="007C04E3">
      <w:pPr>
        <w:pStyle w:val="BodyText"/>
        <w:rPr>
          <w:rFonts w:ascii="Arial" w:hAnsi="Arial" w:cs="Arial"/>
        </w:rPr>
      </w:pPr>
    </w:p>
    <w:p w14:paraId="606EFEC7" w14:textId="77777777" w:rsidR="007C04E3" w:rsidRPr="00D66F42" w:rsidRDefault="007C04E3">
      <w:pPr>
        <w:pStyle w:val="BodyText"/>
        <w:rPr>
          <w:rFonts w:ascii="Arial" w:hAnsi="Arial" w:cs="Arial"/>
        </w:rPr>
      </w:pPr>
    </w:p>
    <w:p w14:paraId="1D3112CE" w14:textId="77777777" w:rsidR="007C04E3" w:rsidRPr="00D66F42" w:rsidRDefault="007C04E3">
      <w:pPr>
        <w:pStyle w:val="BodyText"/>
        <w:rPr>
          <w:rFonts w:ascii="Arial" w:hAnsi="Arial" w:cs="Arial"/>
        </w:rPr>
      </w:pPr>
    </w:p>
    <w:p w14:paraId="7EAB1BA2" w14:textId="77777777" w:rsidR="007C04E3" w:rsidRPr="00D66F42" w:rsidRDefault="007C04E3">
      <w:pPr>
        <w:pStyle w:val="BodyText"/>
        <w:rPr>
          <w:rFonts w:ascii="Arial" w:hAnsi="Arial" w:cs="Arial"/>
        </w:rPr>
      </w:pPr>
    </w:p>
    <w:p w14:paraId="05501BE7" w14:textId="77777777" w:rsidR="007C04E3" w:rsidRPr="00D66F42" w:rsidRDefault="007C04E3">
      <w:pPr>
        <w:pStyle w:val="BodyText"/>
        <w:rPr>
          <w:rFonts w:ascii="Arial" w:hAnsi="Arial" w:cs="Arial"/>
        </w:rPr>
      </w:pPr>
    </w:p>
    <w:p w14:paraId="6D4B1EBE" w14:textId="77777777" w:rsidR="007C04E3" w:rsidRPr="00D66F42" w:rsidRDefault="007C04E3">
      <w:pPr>
        <w:pStyle w:val="BodyText"/>
        <w:rPr>
          <w:rFonts w:ascii="Arial" w:hAnsi="Arial" w:cs="Arial"/>
        </w:rPr>
      </w:pPr>
    </w:p>
    <w:p w14:paraId="75E75735" w14:textId="77777777" w:rsidR="007C04E3" w:rsidRPr="00D66F42" w:rsidRDefault="007C04E3">
      <w:pPr>
        <w:pStyle w:val="BodyText"/>
        <w:rPr>
          <w:rFonts w:ascii="Arial" w:hAnsi="Arial" w:cs="Arial"/>
        </w:rPr>
      </w:pPr>
    </w:p>
    <w:p w14:paraId="47097394" w14:textId="77777777" w:rsidR="007C04E3" w:rsidRPr="00D66F42" w:rsidRDefault="007C04E3">
      <w:pPr>
        <w:pStyle w:val="BodyText"/>
        <w:rPr>
          <w:rFonts w:ascii="Arial" w:hAnsi="Arial" w:cs="Arial"/>
        </w:rPr>
      </w:pPr>
    </w:p>
    <w:p w14:paraId="50A3E130" w14:textId="77777777" w:rsidR="007C04E3" w:rsidRPr="00D66F42" w:rsidRDefault="007C04E3">
      <w:pPr>
        <w:pStyle w:val="BodyText"/>
        <w:rPr>
          <w:rFonts w:ascii="Arial" w:hAnsi="Arial" w:cs="Arial"/>
        </w:rPr>
      </w:pPr>
    </w:p>
    <w:p w14:paraId="3A02C1E9" w14:textId="77777777" w:rsidR="007C04E3" w:rsidRPr="00D66F42" w:rsidRDefault="007C04E3">
      <w:pPr>
        <w:pStyle w:val="BodyText"/>
        <w:rPr>
          <w:rFonts w:ascii="Arial" w:hAnsi="Arial" w:cs="Arial"/>
        </w:rPr>
      </w:pPr>
    </w:p>
    <w:p w14:paraId="16D5C876" w14:textId="77777777" w:rsidR="007C04E3" w:rsidRPr="00D66F42" w:rsidRDefault="007C04E3">
      <w:pPr>
        <w:pStyle w:val="BodyText"/>
        <w:rPr>
          <w:rFonts w:ascii="Arial" w:hAnsi="Arial" w:cs="Arial"/>
        </w:rPr>
      </w:pPr>
    </w:p>
    <w:p w14:paraId="22780EEA" w14:textId="77777777" w:rsidR="007C04E3" w:rsidRPr="00D66F42" w:rsidRDefault="007C04E3">
      <w:pPr>
        <w:pStyle w:val="BodyText"/>
        <w:rPr>
          <w:rFonts w:ascii="Arial" w:hAnsi="Arial" w:cs="Arial"/>
        </w:rPr>
      </w:pPr>
    </w:p>
    <w:p w14:paraId="72E0FBC0" w14:textId="77777777" w:rsidR="007C04E3" w:rsidRPr="00D66F42" w:rsidRDefault="007C04E3">
      <w:pPr>
        <w:pStyle w:val="BodyText"/>
        <w:rPr>
          <w:rFonts w:ascii="Arial" w:hAnsi="Arial" w:cs="Arial"/>
        </w:rPr>
      </w:pPr>
    </w:p>
    <w:p w14:paraId="3C26DF4C" w14:textId="77777777" w:rsidR="007C04E3" w:rsidRPr="00D66F42" w:rsidRDefault="007C04E3">
      <w:pPr>
        <w:pStyle w:val="BodyText"/>
        <w:rPr>
          <w:rFonts w:ascii="Arial" w:hAnsi="Arial" w:cs="Arial"/>
        </w:rPr>
      </w:pPr>
    </w:p>
    <w:p w14:paraId="3A514BD7" w14:textId="77777777" w:rsidR="007C04E3" w:rsidRPr="00D66F42" w:rsidRDefault="007C04E3">
      <w:pPr>
        <w:pStyle w:val="BodyText"/>
        <w:spacing w:before="224"/>
        <w:rPr>
          <w:rFonts w:ascii="Arial" w:hAnsi="Arial" w:cs="Arial"/>
        </w:rPr>
      </w:pPr>
    </w:p>
    <w:p w14:paraId="6AD0ED8C" w14:textId="2393EC08" w:rsidR="007C04E3" w:rsidRPr="00D66F42" w:rsidRDefault="007C04E3" w:rsidP="00D66F42">
      <w:pPr>
        <w:pStyle w:val="BodyText"/>
        <w:ind w:left="2"/>
        <w:jc w:val="center"/>
        <w:rPr>
          <w:rFonts w:ascii="Arial" w:hAnsi="Arial" w:cs="Arial"/>
        </w:rPr>
        <w:sectPr w:rsidR="007C04E3" w:rsidRPr="00D66F42">
          <w:pgSz w:w="12240" w:h="15840"/>
          <w:pgMar w:top="1700" w:right="1080" w:bottom="440" w:left="1080" w:header="0" w:footer="251" w:gutter="0"/>
          <w:cols w:space="720"/>
        </w:sectPr>
      </w:pPr>
    </w:p>
    <w:p w14:paraId="6C35F4AA" w14:textId="77777777" w:rsidR="007C04E3" w:rsidRPr="00D66F42" w:rsidRDefault="0089461A">
      <w:pPr>
        <w:spacing w:before="81"/>
        <w:jc w:val="center"/>
        <w:rPr>
          <w:rFonts w:ascii="Arial" w:hAnsi="Arial" w:cs="Arial"/>
          <w:b/>
          <w:sz w:val="20"/>
          <w:szCs w:val="20"/>
        </w:rPr>
      </w:pPr>
      <w:r w:rsidRPr="00D66F42">
        <w:rPr>
          <w:rFonts w:ascii="Arial" w:hAnsi="Arial" w:cs="Arial"/>
          <w:b/>
          <w:sz w:val="20"/>
          <w:szCs w:val="20"/>
          <w:u w:val="single"/>
        </w:rPr>
        <w:t>ANEXO</w:t>
      </w:r>
      <w:r w:rsidRPr="00D66F42">
        <w:rPr>
          <w:rFonts w:ascii="Arial" w:hAnsi="Arial" w:cs="Arial"/>
          <w:b/>
          <w:spacing w:val="-8"/>
          <w:sz w:val="20"/>
          <w:szCs w:val="20"/>
          <w:u w:val="single"/>
        </w:rPr>
        <w:t xml:space="preserve"> </w:t>
      </w:r>
      <w:r w:rsidRPr="00D66F42">
        <w:rPr>
          <w:rFonts w:ascii="Arial" w:hAnsi="Arial" w:cs="Arial"/>
          <w:b/>
          <w:spacing w:val="-10"/>
          <w:sz w:val="20"/>
          <w:szCs w:val="20"/>
          <w:u w:val="single"/>
        </w:rPr>
        <w:t>V</w:t>
      </w:r>
    </w:p>
    <w:p w14:paraId="6CF811AB" w14:textId="77777777" w:rsidR="007C04E3" w:rsidRPr="00D66F42" w:rsidRDefault="0089461A">
      <w:pPr>
        <w:pStyle w:val="Heading3"/>
        <w:spacing w:before="67"/>
        <w:ind w:left="0" w:firstLine="0"/>
        <w:jc w:val="center"/>
      </w:pPr>
      <w:r w:rsidRPr="00D66F42">
        <w:t>EVENTOS</w:t>
      </w:r>
      <w:r w:rsidRPr="00D66F42">
        <w:rPr>
          <w:spacing w:val="-9"/>
        </w:rPr>
        <w:t xml:space="preserve"> </w:t>
      </w:r>
      <w:r w:rsidRPr="00D66F42">
        <w:t>DE</w:t>
      </w:r>
      <w:r w:rsidRPr="00D66F42">
        <w:rPr>
          <w:spacing w:val="-14"/>
        </w:rPr>
        <w:t xml:space="preserve"> </w:t>
      </w:r>
      <w:r w:rsidRPr="00D66F42">
        <w:rPr>
          <w:spacing w:val="-2"/>
        </w:rPr>
        <w:t>AVALIAÇÃO</w:t>
      </w:r>
    </w:p>
    <w:p w14:paraId="03CACD54" w14:textId="77777777" w:rsidR="007C04E3" w:rsidRPr="00D66F42" w:rsidRDefault="007C04E3">
      <w:pPr>
        <w:pStyle w:val="BodyText"/>
        <w:spacing w:before="138"/>
        <w:rPr>
          <w:rFonts w:ascii="Arial" w:hAnsi="Arial" w:cs="Arial"/>
          <w:b/>
        </w:rPr>
      </w:pPr>
    </w:p>
    <w:p w14:paraId="1633BAE7" w14:textId="054A15C9" w:rsidR="007C04E3" w:rsidRPr="00D66F42" w:rsidRDefault="0089461A">
      <w:pPr>
        <w:pStyle w:val="BodyText"/>
        <w:spacing w:line="312" w:lineRule="auto"/>
        <w:ind w:left="338" w:right="338"/>
        <w:rPr>
          <w:rFonts w:ascii="Arial" w:hAnsi="Arial" w:cs="Arial"/>
        </w:rPr>
      </w:pPr>
      <w:r w:rsidRPr="00D66F42">
        <w:rPr>
          <w:rFonts w:ascii="Arial" w:hAnsi="Arial" w:cs="Arial"/>
        </w:rPr>
        <w:t xml:space="preserve">As Debêntures estarão sujeitas a decretação de vencimento antecipado, observadas as regras previstas no </w:t>
      </w:r>
      <w:r w:rsidR="00BD11B2">
        <w:rPr>
          <w:rFonts w:ascii="Arial" w:hAnsi="Arial" w:cs="Arial"/>
        </w:rPr>
        <w:t>Cláusula</w:t>
      </w:r>
      <w:r w:rsidRPr="00D66F42">
        <w:rPr>
          <w:rFonts w:ascii="Arial" w:hAnsi="Arial" w:cs="Arial"/>
        </w:rPr>
        <w:t xml:space="preserve"> 10, mediante a ocorrência de qualquer dos eventos abaixo listados:</w:t>
      </w:r>
    </w:p>
    <w:p w14:paraId="5995E9E9" w14:textId="77777777" w:rsidR="007C04E3" w:rsidRPr="00D66F42" w:rsidRDefault="007C04E3">
      <w:pPr>
        <w:pStyle w:val="BodyText"/>
        <w:spacing w:before="69"/>
        <w:rPr>
          <w:rFonts w:ascii="Arial" w:hAnsi="Arial" w:cs="Arial"/>
        </w:rPr>
      </w:pPr>
    </w:p>
    <w:p w14:paraId="7F248CA5" w14:textId="77777777" w:rsidR="00A34621" w:rsidRDefault="0089461A" w:rsidP="00A34621">
      <w:pPr>
        <w:pStyle w:val="ListParagraph"/>
        <w:numPr>
          <w:ilvl w:val="0"/>
          <w:numId w:val="1"/>
        </w:numPr>
        <w:spacing w:line="312" w:lineRule="auto"/>
        <w:ind w:right="344" w:firstLine="0"/>
        <w:rPr>
          <w:rFonts w:ascii="Arial" w:hAnsi="Arial" w:cs="Arial"/>
          <w:sz w:val="20"/>
          <w:szCs w:val="20"/>
        </w:rPr>
      </w:pPr>
      <w:r w:rsidRPr="00D66F42">
        <w:rPr>
          <w:rFonts w:ascii="Arial" w:hAnsi="Arial" w:cs="Arial"/>
          <w:sz w:val="20"/>
          <w:szCs w:val="20"/>
        </w:rPr>
        <w:t>Descumprimento</w:t>
      </w:r>
      <w:r w:rsidRPr="00D66F42">
        <w:rPr>
          <w:rFonts w:ascii="Arial" w:hAnsi="Arial" w:cs="Arial"/>
          <w:spacing w:val="-14"/>
          <w:sz w:val="20"/>
          <w:szCs w:val="20"/>
        </w:rPr>
        <w:t xml:space="preserve"> </w:t>
      </w:r>
      <w:r w:rsidRPr="00D66F42">
        <w:rPr>
          <w:rFonts w:ascii="Arial" w:hAnsi="Arial" w:cs="Arial"/>
          <w:sz w:val="20"/>
          <w:szCs w:val="20"/>
        </w:rPr>
        <w:t>pela</w:t>
      </w:r>
      <w:r w:rsidRPr="00D66F42">
        <w:rPr>
          <w:rFonts w:ascii="Arial" w:hAnsi="Arial" w:cs="Arial"/>
          <w:spacing w:val="-14"/>
          <w:sz w:val="20"/>
          <w:szCs w:val="20"/>
        </w:rPr>
        <w:t xml:space="preserve"> </w:t>
      </w:r>
      <w:r w:rsidRPr="00D66F42">
        <w:rPr>
          <w:rFonts w:ascii="Arial" w:hAnsi="Arial" w:cs="Arial"/>
          <w:sz w:val="20"/>
          <w:szCs w:val="20"/>
        </w:rPr>
        <w:t>Emissora</w:t>
      </w:r>
      <w:r w:rsidRPr="00D66F42">
        <w:rPr>
          <w:rFonts w:ascii="Arial" w:hAnsi="Arial" w:cs="Arial"/>
          <w:spacing w:val="-14"/>
          <w:sz w:val="20"/>
          <w:szCs w:val="20"/>
        </w:rPr>
        <w:t xml:space="preserve"> </w:t>
      </w:r>
      <w:r w:rsidRPr="00D66F42">
        <w:rPr>
          <w:rFonts w:ascii="Arial" w:hAnsi="Arial" w:cs="Arial"/>
          <w:sz w:val="20"/>
          <w:szCs w:val="20"/>
        </w:rPr>
        <w:t>de</w:t>
      </w:r>
      <w:r w:rsidRPr="00D66F42">
        <w:rPr>
          <w:rFonts w:ascii="Arial" w:hAnsi="Arial" w:cs="Arial"/>
          <w:spacing w:val="-14"/>
          <w:sz w:val="20"/>
          <w:szCs w:val="20"/>
        </w:rPr>
        <w:t xml:space="preserve"> </w:t>
      </w:r>
      <w:r w:rsidRPr="00D66F42">
        <w:rPr>
          <w:rFonts w:ascii="Arial" w:hAnsi="Arial" w:cs="Arial"/>
          <w:sz w:val="20"/>
          <w:szCs w:val="20"/>
        </w:rPr>
        <w:t>qualquer</w:t>
      </w:r>
      <w:r w:rsidRPr="00D66F42">
        <w:rPr>
          <w:rFonts w:ascii="Arial" w:hAnsi="Arial" w:cs="Arial"/>
          <w:spacing w:val="-14"/>
          <w:sz w:val="20"/>
          <w:szCs w:val="20"/>
        </w:rPr>
        <w:t xml:space="preserve"> </w:t>
      </w:r>
      <w:r w:rsidRPr="00D66F42">
        <w:rPr>
          <w:rFonts w:ascii="Arial" w:hAnsi="Arial" w:cs="Arial"/>
          <w:sz w:val="20"/>
          <w:szCs w:val="20"/>
        </w:rPr>
        <w:t>obrigação</w:t>
      </w:r>
      <w:r w:rsidRPr="00D66F42">
        <w:rPr>
          <w:rFonts w:ascii="Arial" w:hAnsi="Arial" w:cs="Arial"/>
          <w:spacing w:val="-14"/>
          <w:sz w:val="20"/>
          <w:szCs w:val="20"/>
        </w:rPr>
        <w:t xml:space="preserve"> </w:t>
      </w:r>
      <w:r w:rsidRPr="00D66F42">
        <w:rPr>
          <w:rFonts w:ascii="Arial" w:hAnsi="Arial" w:cs="Arial"/>
          <w:sz w:val="20"/>
          <w:szCs w:val="20"/>
        </w:rPr>
        <w:t>pecuniária</w:t>
      </w:r>
      <w:r w:rsidRPr="00D66F42">
        <w:rPr>
          <w:rFonts w:ascii="Arial" w:hAnsi="Arial" w:cs="Arial"/>
          <w:spacing w:val="-14"/>
          <w:sz w:val="20"/>
          <w:szCs w:val="20"/>
        </w:rPr>
        <w:t xml:space="preserve"> </w:t>
      </w:r>
      <w:r w:rsidRPr="00D66F42">
        <w:rPr>
          <w:rFonts w:ascii="Arial" w:hAnsi="Arial" w:cs="Arial"/>
          <w:sz w:val="20"/>
          <w:szCs w:val="20"/>
        </w:rPr>
        <w:t>ou</w:t>
      </w:r>
      <w:r w:rsidRPr="00D66F42">
        <w:rPr>
          <w:rFonts w:ascii="Arial" w:hAnsi="Arial" w:cs="Arial"/>
          <w:spacing w:val="-14"/>
          <w:sz w:val="20"/>
          <w:szCs w:val="20"/>
        </w:rPr>
        <w:t xml:space="preserve"> </w:t>
      </w:r>
      <w:r w:rsidRPr="00D66F42">
        <w:rPr>
          <w:rFonts w:ascii="Arial" w:hAnsi="Arial" w:cs="Arial"/>
          <w:sz w:val="20"/>
          <w:szCs w:val="20"/>
        </w:rPr>
        <w:t>não</w:t>
      </w:r>
      <w:r w:rsidRPr="00D66F42">
        <w:rPr>
          <w:rFonts w:ascii="Arial" w:hAnsi="Arial" w:cs="Arial"/>
          <w:spacing w:val="-14"/>
          <w:sz w:val="20"/>
          <w:szCs w:val="20"/>
        </w:rPr>
        <w:t xml:space="preserve"> </w:t>
      </w:r>
      <w:r w:rsidRPr="00D66F42">
        <w:rPr>
          <w:rFonts w:ascii="Arial" w:hAnsi="Arial" w:cs="Arial"/>
          <w:sz w:val="20"/>
          <w:szCs w:val="20"/>
        </w:rPr>
        <w:t>pecuniária</w:t>
      </w:r>
      <w:r w:rsidRPr="00D66F42">
        <w:rPr>
          <w:rFonts w:ascii="Arial" w:hAnsi="Arial" w:cs="Arial"/>
          <w:spacing w:val="-13"/>
          <w:sz w:val="20"/>
          <w:szCs w:val="20"/>
        </w:rPr>
        <w:t xml:space="preserve"> </w:t>
      </w:r>
      <w:r w:rsidRPr="00D66F42">
        <w:rPr>
          <w:rFonts w:ascii="Arial" w:hAnsi="Arial" w:cs="Arial"/>
          <w:sz w:val="20"/>
          <w:szCs w:val="20"/>
        </w:rPr>
        <w:t>prevista</w:t>
      </w:r>
      <w:r w:rsidRPr="00D66F42">
        <w:rPr>
          <w:rFonts w:ascii="Arial" w:hAnsi="Arial" w:cs="Arial"/>
          <w:spacing w:val="-14"/>
          <w:sz w:val="20"/>
          <w:szCs w:val="20"/>
        </w:rPr>
        <w:t xml:space="preserve"> </w:t>
      </w:r>
      <w:r w:rsidRPr="00D66F42">
        <w:rPr>
          <w:rFonts w:ascii="Arial" w:hAnsi="Arial" w:cs="Arial"/>
          <w:sz w:val="20"/>
          <w:szCs w:val="20"/>
        </w:rPr>
        <w:t>nesta Escritura,</w:t>
      </w:r>
      <w:r w:rsidRPr="00D66F42">
        <w:rPr>
          <w:rFonts w:ascii="Arial" w:hAnsi="Arial" w:cs="Arial"/>
          <w:spacing w:val="-4"/>
          <w:sz w:val="20"/>
          <w:szCs w:val="20"/>
        </w:rPr>
        <w:t xml:space="preserve"> </w:t>
      </w:r>
      <w:r w:rsidRPr="00D66F42">
        <w:rPr>
          <w:rFonts w:ascii="Arial" w:hAnsi="Arial" w:cs="Arial"/>
          <w:sz w:val="20"/>
          <w:szCs w:val="20"/>
        </w:rPr>
        <w:t>exceto</w:t>
      </w:r>
      <w:r w:rsidRPr="00D66F42">
        <w:rPr>
          <w:rFonts w:ascii="Arial" w:hAnsi="Arial" w:cs="Arial"/>
          <w:spacing w:val="-7"/>
          <w:sz w:val="20"/>
          <w:szCs w:val="20"/>
        </w:rPr>
        <w:t xml:space="preserve"> </w:t>
      </w:r>
      <w:r w:rsidRPr="00D66F42">
        <w:rPr>
          <w:rFonts w:ascii="Arial" w:hAnsi="Arial" w:cs="Arial"/>
          <w:sz w:val="20"/>
          <w:szCs w:val="20"/>
        </w:rPr>
        <w:t>se</w:t>
      </w:r>
      <w:r w:rsidRPr="00D66F42">
        <w:rPr>
          <w:rFonts w:ascii="Arial" w:hAnsi="Arial" w:cs="Arial"/>
          <w:spacing w:val="-4"/>
          <w:sz w:val="20"/>
          <w:szCs w:val="20"/>
        </w:rPr>
        <w:t xml:space="preserve"> </w:t>
      </w:r>
      <w:r w:rsidRPr="00D66F42">
        <w:rPr>
          <w:rFonts w:ascii="Arial" w:hAnsi="Arial" w:cs="Arial"/>
          <w:sz w:val="20"/>
          <w:szCs w:val="20"/>
        </w:rPr>
        <w:t>tal</w:t>
      </w:r>
      <w:r w:rsidRPr="00D66F42">
        <w:rPr>
          <w:rFonts w:ascii="Arial" w:hAnsi="Arial" w:cs="Arial"/>
          <w:spacing w:val="-6"/>
          <w:sz w:val="20"/>
          <w:szCs w:val="20"/>
        </w:rPr>
        <w:t xml:space="preserve"> </w:t>
      </w:r>
      <w:r w:rsidRPr="00D66F42">
        <w:rPr>
          <w:rFonts w:ascii="Arial" w:hAnsi="Arial" w:cs="Arial"/>
          <w:sz w:val="20"/>
          <w:szCs w:val="20"/>
        </w:rPr>
        <w:t>inadimplemento</w:t>
      </w:r>
      <w:r w:rsidRPr="00D66F42">
        <w:rPr>
          <w:rFonts w:ascii="Arial" w:hAnsi="Arial" w:cs="Arial"/>
          <w:spacing w:val="-7"/>
          <w:sz w:val="20"/>
          <w:szCs w:val="20"/>
        </w:rPr>
        <w:t xml:space="preserve"> </w:t>
      </w:r>
      <w:r w:rsidRPr="00D66F42">
        <w:rPr>
          <w:rFonts w:ascii="Arial" w:hAnsi="Arial" w:cs="Arial"/>
          <w:sz w:val="20"/>
          <w:szCs w:val="20"/>
        </w:rPr>
        <w:t>for</w:t>
      </w:r>
      <w:r w:rsidRPr="00D66F42">
        <w:rPr>
          <w:rFonts w:ascii="Arial" w:hAnsi="Arial" w:cs="Arial"/>
          <w:spacing w:val="-6"/>
          <w:sz w:val="20"/>
          <w:szCs w:val="20"/>
        </w:rPr>
        <w:t xml:space="preserve"> </w:t>
      </w:r>
      <w:r w:rsidRPr="00D66F42">
        <w:rPr>
          <w:rFonts w:ascii="Arial" w:hAnsi="Arial" w:cs="Arial"/>
          <w:sz w:val="20"/>
          <w:szCs w:val="20"/>
        </w:rPr>
        <w:t>sanado</w:t>
      </w:r>
      <w:r w:rsidRPr="00D66F42">
        <w:rPr>
          <w:rFonts w:ascii="Arial" w:hAnsi="Arial" w:cs="Arial"/>
          <w:spacing w:val="-5"/>
          <w:sz w:val="20"/>
          <w:szCs w:val="20"/>
        </w:rPr>
        <w:t xml:space="preserve"> </w:t>
      </w:r>
      <w:r w:rsidRPr="00D66F42">
        <w:rPr>
          <w:rFonts w:ascii="Arial" w:hAnsi="Arial" w:cs="Arial"/>
          <w:sz w:val="20"/>
          <w:szCs w:val="20"/>
        </w:rPr>
        <w:t>no</w:t>
      </w:r>
      <w:r w:rsidRPr="00D66F42">
        <w:rPr>
          <w:rFonts w:ascii="Arial" w:hAnsi="Arial" w:cs="Arial"/>
          <w:spacing w:val="-5"/>
          <w:sz w:val="20"/>
          <w:szCs w:val="20"/>
        </w:rPr>
        <w:t xml:space="preserve"> </w:t>
      </w:r>
      <w:r w:rsidRPr="00D66F42">
        <w:rPr>
          <w:rFonts w:ascii="Arial" w:hAnsi="Arial" w:cs="Arial"/>
          <w:sz w:val="20"/>
          <w:szCs w:val="20"/>
        </w:rPr>
        <w:t>prazo</w:t>
      </w:r>
      <w:r w:rsidRPr="00D66F42">
        <w:rPr>
          <w:rFonts w:ascii="Arial" w:hAnsi="Arial" w:cs="Arial"/>
          <w:spacing w:val="-7"/>
          <w:sz w:val="20"/>
          <w:szCs w:val="20"/>
        </w:rPr>
        <w:t xml:space="preserve"> </w:t>
      </w:r>
      <w:r w:rsidRPr="00D66F42">
        <w:rPr>
          <w:rFonts w:ascii="Arial" w:hAnsi="Arial" w:cs="Arial"/>
          <w:sz w:val="20"/>
          <w:szCs w:val="20"/>
        </w:rPr>
        <w:t>de</w:t>
      </w:r>
      <w:r w:rsidRPr="00D66F42">
        <w:rPr>
          <w:rFonts w:ascii="Arial" w:hAnsi="Arial" w:cs="Arial"/>
          <w:spacing w:val="-5"/>
          <w:sz w:val="20"/>
          <w:szCs w:val="20"/>
        </w:rPr>
        <w:t xml:space="preserve"> </w:t>
      </w:r>
      <w:r w:rsidRPr="00D66F42">
        <w:rPr>
          <w:rFonts w:ascii="Arial" w:hAnsi="Arial" w:cs="Arial"/>
          <w:sz w:val="20"/>
          <w:szCs w:val="20"/>
        </w:rPr>
        <w:t>até</w:t>
      </w:r>
      <w:r w:rsidRPr="00D66F42">
        <w:rPr>
          <w:rFonts w:ascii="Arial" w:hAnsi="Arial" w:cs="Arial"/>
          <w:spacing w:val="-7"/>
          <w:sz w:val="20"/>
          <w:szCs w:val="20"/>
        </w:rPr>
        <w:t xml:space="preserve"> </w:t>
      </w:r>
      <w:r w:rsidRPr="00D66F42">
        <w:rPr>
          <w:rFonts w:ascii="Arial" w:hAnsi="Arial" w:cs="Arial"/>
          <w:sz w:val="20"/>
          <w:szCs w:val="20"/>
        </w:rPr>
        <w:t>20</w:t>
      </w:r>
      <w:r w:rsidRPr="00D66F42">
        <w:rPr>
          <w:rFonts w:ascii="Arial" w:hAnsi="Arial" w:cs="Arial"/>
          <w:spacing w:val="-7"/>
          <w:sz w:val="20"/>
          <w:szCs w:val="20"/>
        </w:rPr>
        <w:t xml:space="preserve"> </w:t>
      </w:r>
      <w:r w:rsidRPr="00D66F42">
        <w:rPr>
          <w:rFonts w:ascii="Arial" w:hAnsi="Arial" w:cs="Arial"/>
          <w:sz w:val="20"/>
          <w:szCs w:val="20"/>
        </w:rPr>
        <w:t>(vinte)</w:t>
      </w:r>
      <w:r w:rsidRPr="00D66F42">
        <w:rPr>
          <w:rFonts w:ascii="Arial" w:hAnsi="Arial" w:cs="Arial"/>
          <w:spacing w:val="-6"/>
          <w:sz w:val="20"/>
          <w:szCs w:val="20"/>
        </w:rPr>
        <w:t xml:space="preserve"> </w:t>
      </w:r>
      <w:r w:rsidR="00D213EB" w:rsidRPr="00D66F42">
        <w:rPr>
          <w:rFonts w:ascii="Arial" w:hAnsi="Arial" w:cs="Arial"/>
          <w:sz w:val="20"/>
          <w:szCs w:val="20"/>
        </w:rPr>
        <w:t>d</w:t>
      </w:r>
      <w:r w:rsidRPr="00D66F42">
        <w:rPr>
          <w:rFonts w:ascii="Arial" w:hAnsi="Arial" w:cs="Arial"/>
          <w:sz w:val="20"/>
          <w:szCs w:val="20"/>
        </w:rPr>
        <w:t>ias</w:t>
      </w:r>
      <w:r w:rsidRPr="00D66F42">
        <w:rPr>
          <w:rFonts w:ascii="Arial" w:hAnsi="Arial" w:cs="Arial"/>
          <w:spacing w:val="-3"/>
          <w:sz w:val="20"/>
          <w:szCs w:val="20"/>
        </w:rPr>
        <w:t xml:space="preserve"> </w:t>
      </w:r>
      <w:r w:rsidR="00D213EB" w:rsidRPr="00D66F42">
        <w:rPr>
          <w:rFonts w:ascii="Arial" w:hAnsi="Arial" w:cs="Arial"/>
          <w:sz w:val="20"/>
          <w:szCs w:val="20"/>
        </w:rPr>
        <w:t>ú</w:t>
      </w:r>
      <w:r w:rsidRPr="00D66F42">
        <w:rPr>
          <w:rFonts w:ascii="Arial" w:hAnsi="Arial" w:cs="Arial"/>
          <w:sz w:val="20"/>
          <w:szCs w:val="20"/>
        </w:rPr>
        <w:t>teis,</w:t>
      </w:r>
      <w:r w:rsidRPr="00D66F42">
        <w:rPr>
          <w:rFonts w:ascii="Arial" w:hAnsi="Arial" w:cs="Arial"/>
          <w:spacing w:val="-6"/>
          <w:sz w:val="20"/>
          <w:szCs w:val="20"/>
        </w:rPr>
        <w:t xml:space="preserve"> </w:t>
      </w:r>
      <w:r w:rsidRPr="00D66F42">
        <w:rPr>
          <w:rFonts w:ascii="Arial" w:hAnsi="Arial" w:cs="Arial"/>
          <w:sz w:val="20"/>
          <w:szCs w:val="20"/>
        </w:rPr>
        <w:t>contados</w:t>
      </w:r>
      <w:r w:rsidRPr="00D66F42">
        <w:rPr>
          <w:rFonts w:ascii="Arial" w:hAnsi="Arial" w:cs="Arial"/>
          <w:spacing w:val="-3"/>
          <w:sz w:val="20"/>
          <w:szCs w:val="20"/>
        </w:rPr>
        <w:t xml:space="preserve"> </w:t>
      </w:r>
      <w:r w:rsidRPr="00D66F42">
        <w:rPr>
          <w:rFonts w:ascii="Arial" w:hAnsi="Arial" w:cs="Arial"/>
          <w:sz w:val="20"/>
          <w:szCs w:val="20"/>
        </w:rPr>
        <w:t>da</w:t>
      </w:r>
      <w:r w:rsidRPr="00D66F42">
        <w:rPr>
          <w:rFonts w:ascii="Arial" w:hAnsi="Arial" w:cs="Arial"/>
          <w:spacing w:val="-5"/>
          <w:sz w:val="20"/>
          <w:szCs w:val="20"/>
        </w:rPr>
        <w:t xml:space="preserve"> </w:t>
      </w:r>
      <w:r w:rsidRPr="00D66F42">
        <w:rPr>
          <w:rFonts w:ascii="Arial" w:hAnsi="Arial" w:cs="Arial"/>
          <w:sz w:val="20"/>
          <w:szCs w:val="20"/>
        </w:rPr>
        <w:t>data de sua ocorrência;</w:t>
      </w:r>
    </w:p>
    <w:p w14:paraId="70AEA4A9" w14:textId="6896E037" w:rsidR="00B75CBD" w:rsidRDefault="0089461A" w:rsidP="00B75CBD">
      <w:pPr>
        <w:pStyle w:val="ListParagraph"/>
        <w:numPr>
          <w:ilvl w:val="0"/>
          <w:numId w:val="1"/>
        </w:numPr>
        <w:spacing w:line="312" w:lineRule="auto"/>
        <w:ind w:right="344" w:firstLine="0"/>
        <w:rPr>
          <w:rFonts w:ascii="Arial" w:hAnsi="Arial" w:cs="Arial"/>
          <w:sz w:val="20"/>
          <w:szCs w:val="20"/>
        </w:rPr>
      </w:pPr>
      <w:r w:rsidRPr="00A34621">
        <w:rPr>
          <w:rFonts w:ascii="Arial" w:hAnsi="Arial" w:cs="Arial"/>
          <w:sz w:val="20"/>
          <w:szCs w:val="20"/>
        </w:rPr>
        <w:t>Fusão, cisão e incorporação (inclusive de ações) da Emissora, exceto se: (a) prévia e</w:t>
      </w:r>
      <w:r w:rsidR="000B6FB9" w:rsidRPr="00A34621">
        <w:rPr>
          <w:rFonts w:ascii="Arial" w:hAnsi="Arial" w:cs="Arial"/>
          <w:sz w:val="20"/>
          <w:szCs w:val="20"/>
        </w:rPr>
        <w:t xml:space="preserve"> </w:t>
      </w:r>
      <w:r w:rsidRPr="00A34621">
        <w:rPr>
          <w:rFonts w:ascii="Arial" w:hAnsi="Arial" w:cs="Arial"/>
          <w:sz w:val="20"/>
          <w:szCs w:val="20"/>
        </w:rPr>
        <w:t>expressamente aprovada pelos Debenturistas; ou (b) for assegurado aos Debenturistas o direito de Resgate Antecipado das Debêntures daqueles que manifestarem interesse, nos termos do artigo 231 da Lei das Sociedades por Ações;</w:t>
      </w:r>
    </w:p>
    <w:p w14:paraId="76EFD636" w14:textId="77777777" w:rsidR="007C04E3" w:rsidRPr="00B75CBD" w:rsidRDefault="0089461A" w:rsidP="00B75CBD">
      <w:pPr>
        <w:pStyle w:val="ListParagraph"/>
        <w:numPr>
          <w:ilvl w:val="0"/>
          <w:numId w:val="1"/>
        </w:numPr>
        <w:spacing w:line="312" w:lineRule="auto"/>
        <w:ind w:right="344" w:firstLine="0"/>
        <w:rPr>
          <w:rFonts w:ascii="Arial" w:hAnsi="Arial" w:cs="Arial"/>
          <w:sz w:val="20"/>
          <w:szCs w:val="20"/>
        </w:rPr>
      </w:pPr>
      <w:r w:rsidRPr="00B75CBD">
        <w:rPr>
          <w:rFonts w:ascii="Arial" w:hAnsi="Arial" w:cs="Arial"/>
          <w:sz w:val="20"/>
          <w:szCs w:val="20"/>
        </w:rPr>
        <w:t>Desenquadramento</w:t>
      </w:r>
      <w:r w:rsidRPr="00B75CBD">
        <w:rPr>
          <w:rFonts w:ascii="Arial" w:hAnsi="Arial" w:cs="Arial"/>
          <w:spacing w:val="-7"/>
          <w:sz w:val="20"/>
          <w:szCs w:val="20"/>
        </w:rPr>
        <w:t xml:space="preserve"> </w:t>
      </w:r>
      <w:r w:rsidRPr="00B75CBD">
        <w:rPr>
          <w:rFonts w:ascii="Arial" w:hAnsi="Arial" w:cs="Arial"/>
          <w:sz w:val="20"/>
          <w:szCs w:val="20"/>
        </w:rPr>
        <w:t>dos</w:t>
      </w:r>
      <w:r w:rsidRPr="00B75CBD">
        <w:rPr>
          <w:rFonts w:ascii="Arial" w:hAnsi="Arial" w:cs="Arial"/>
          <w:spacing w:val="-5"/>
          <w:sz w:val="20"/>
          <w:szCs w:val="20"/>
        </w:rPr>
        <w:t xml:space="preserve"> </w:t>
      </w:r>
      <w:r w:rsidRPr="00B75CBD">
        <w:rPr>
          <w:rFonts w:ascii="Arial" w:hAnsi="Arial" w:cs="Arial"/>
          <w:sz w:val="20"/>
          <w:szCs w:val="20"/>
        </w:rPr>
        <w:t>Direitos</w:t>
      </w:r>
      <w:r w:rsidRPr="00B75CBD">
        <w:rPr>
          <w:rFonts w:ascii="Arial" w:hAnsi="Arial" w:cs="Arial"/>
          <w:spacing w:val="-5"/>
          <w:sz w:val="20"/>
          <w:szCs w:val="20"/>
        </w:rPr>
        <w:t xml:space="preserve"> </w:t>
      </w:r>
      <w:r w:rsidRPr="00B75CBD">
        <w:rPr>
          <w:rFonts w:ascii="Arial" w:hAnsi="Arial" w:cs="Arial"/>
          <w:sz w:val="20"/>
          <w:szCs w:val="20"/>
        </w:rPr>
        <w:t>Creditórios</w:t>
      </w:r>
      <w:r w:rsidRPr="00B75CBD">
        <w:rPr>
          <w:rFonts w:ascii="Arial" w:hAnsi="Arial" w:cs="Arial"/>
          <w:spacing w:val="-5"/>
          <w:sz w:val="20"/>
          <w:szCs w:val="20"/>
        </w:rPr>
        <w:t xml:space="preserve"> </w:t>
      </w:r>
      <w:r w:rsidRPr="00B75CBD">
        <w:rPr>
          <w:rFonts w:ascii="Arial" w:hAnsi="Arial" w:cs="Arial"/>
          <w:sz w:val="20"/>
          <w:szCs w:val="20"/>
        </w:rPr>
        <w:t>aos</w:t>
      </w:r>
      <w:r w:rsidRPr="00B75CBD">
        <w:rPr>
          <w:rFonts w:ascii="Arial" w:hAnsi="Arial" w:cs="Arial"/>
          <w:spacing w:val="-5"/>
          <w:sz w:val="20"/>
          <w:szCs w:val="20"/>
        </w:rPr>
        <w:t xml:space="preserve"> </w:t>
      </w:r>
      <w:r w:rsidRPr="00B75CBD">
        <w:rPr>
          <w:rFonts w:ascii="Arial" w:hAnsi="Arial" w:cs="Arial"/>
          <w:sz w:val="20"/>
          <w:szCs w:val="20"/>
        </w:rPr>
        <w:t>Critérios</w:t>
      </w:r>
      <w:r w:rsidRPr="00B75CBD">
        <w:rPr>
          <w:rFonts w:ascii="Arial" w:hAnsi="Arial" w:cs="Arial"/>
          <w:spacing w:val="-5"/>
          <w:sz w:val="20"/>
          <w:szCs w:val="20"/>
        </w:rPr>
        <w:t xml:space="preserve"> </w:t>
      </w:r>
      <w:r w:rsidRPr="00B75CBD">
        <w:rPr>
          <w:rFonts w:ascii="Arial" w:hAnsi="Arial" w:cs="Arial"/>
          <w:sz w:val="20"/>
          <w:szCs w:val="20"/>
        </w:rPr>
        <w:t>de</w:t>
      </w:r>
      <w:r w:rsidRPr="00B75CBD">
        <w:rPr>
          <w:rFonts w:ascii="Arial" w:hAnsi="Arial" w:cs="Arial"/>
          <w:spacing w:val="-7"/>
          <w:sz w:val="20"/>
          <w:szCs w:val="20"/>
        </w:rPr>
        <w:t xml:space="preserve"> </w:t>
      </w:r>
      <w:r w:rsidRPr="00B75CBD">
        <w:rPr>
          <w:rFonts w:ascii="Arial" w:hAnsi="Arial" w:cs="Arial"/>
          <w:sz w:val="20"/>
          <w:szCs w:val="20"/>
        </w:rPr>
        <w:t>Exigibilidade</w:t>
      </w:r>
      <w:r w:rsidRPr="00B75CBD">
        <w:rPr>
          <w:rFonts w:ascii="Arial" w:hAnsi="Arial" w:cs="Arial"/>
          <w:spacing w:val="-7"/>
          <w:sz w:val="20"/>
          <w:szCs w:val="20"/>
        </w:rPr>
        <w:t xml:space="preserve"> </w:t>
      </w:r>
      <w:r w:rsidRPr="00B75CBD">
        <w:rPr>
          <w:rFonts w:ascii="Arial" w:hAnsi="Arial" w:cs="Arial"/>
          <w:sz w:val="20"/>
          <w:szCs w:val="20"/>
        </w:rPr>
        <w:t>estabelecidos</w:t>
      </w:r>
      <w:r w:rsidRPr="00B75CBD">
        <w:rPr>
          <w:rFonts w:ascii="Arial" w:hAnsi="Arial" w:cs="Arial"/>
          <w:spacing w:val="-5"/>
          <w:sz w:val="20"/>
          <w:szCs w:val="20"/>
        </w:rPr>
        <w:t xml:space="preserve"> </w:t>
      </w:r>
      <w:r w:rsidRPr="00B75CBD">
        <w:rPr>
          <w:rFonts w:ascii="Arial" w:hAnsi="Arial" w:cs="Arial"/>
          <w:sz w:val="20"/>
          <w:szCs w:val="20"/>
        </w:rPr>
        <w:t>no</w:t>
      </w:r>
      <w:r w:rsidRPr="00B75CBD">
        <w:rPr>
          <w:rFonts w:ascii="Arial" w:hAnsi="Arial" w:cs="Arial"/>
          <w:spacing w:val="-14"/>
          <w:sz w:val="20"/>
          <w:szCs w:val="20"/>
        </w:rPr>
        <w:t xml:space="preserve"> </w:t>
      </w:r>
      <w:r w:rsidRPr="00B75CBD">
        <w:rPr>
          <w:rFonts w:ascii="Arial" w:hAnsi="Arial" w:cs="Arial"/>
          <w:sz w:val="20"/>
          <w:szCs w:val="20"/>
        </w:rPr>
        <w:t xml:space="preserve">Anexo IV, por período superior a 20 (vinte) Dias Úteis, devendo ser considerado o Período de Formação de </w:t>
      </w:r>
      <w:r w:rsidRPr="00B75CBD">
        <w:rPr>
          <w:rFonts w:ascii="Arial" w:hAnsi="Arial" w:cs="Arial"/>
          <w:spacing w:val="-2"/>
          <w:sz w:val="20"/>
          <w:szCs w:val="20"/>
        </w:rPr>
        <w:t>Carteira;</w:t>
      </w:r>
    </w:p>
    <w:p w14:paraId="69F9C855" w14:textId="775A57D3" w:rsidR="007C04E3" w:rsidRDefault="0089461A" w:rsidP="00B75CBD">
      <w:pPr>
        <w:pStyle w:val="ListParagraph"/>
        <w:numPr>
          <w:ilvl w:val="0"/>
          <w:numId w:val="1"/>
        </w:numPr>
        <w:spacing w:line="312" w:lineRule="auto"/>
        <w:ind w:right="344" w:firstLine="0"/>
        <w:rPr>
          <w:rFonts w:ascii="Arial" w:hAnsi="Arial" w:cs="Arial"/>
          <w:sz w:val="20"/>
          <w:szCs w:val="20"/>
        </w:rPr>
      </w:pPr>
      <w:r w:rsidRPr="00B75CBD">
        <w:rPr>
          <w:rFonts w:ascii="Arial" w:hAnsi="Arial" w:cs="Arial"/>
          <w:sz w:val="20"/>
          <w:szCs w:val="20"/>
        </w:rPr>
        <w:t xml:space="preserve">Não cumprimento pela Emissora de qualquer decisão ou sentença judicial transitada em julgado contra a Emissora, que, individualmente ou de forma agregada, ultrapasse o valor de R$ </w:t>
      </w:r>
      <w:r w:rsidR="00C636B5" w:rsidRPr="00B75CBD">
        <w:rPr>
          <w:rFonts w:ascii="Arial" w:hAnsi="Arial" w:cs="Arial"/>
          <w:sz w:val="20"/>
          <w:szCs w:val="20"/>
        </w:rPr>
        <w:t>1</w:t>
      </w:r>
      <w:r w:rsidRPr="00B75CBD">
        <w:rPr>
          <w:rFonts w:ascii="Arial" w:hAnsi="Arial" w:cs="Arial"/>
          <w:sz w:val="20"/>
          <w:szCs w:val="20"/>
        </w:rPr>
        <w:t>.000.000,00 (</w:t>
      </w:r>
      <w:r w:rsidR="00C636B5" w:rsidRPr="00B75CBD">
        <w:rPr>
          <w:rFonts w:ascii="Arial" w:hAnsi="Arial" w:cs="Arial"/>
          <w:sz w:val="20"/>
          <w:szCs w:val="20"/>
        </w:rPr>
        <w:t>Um</w:t>
      </w:r>
      <w:r w:rsidRPr="00B75CBD">
        <w:rPr>
          <w:rFonts w:ascii="Arial" w:hAnsi="Arial" w:cs="Arial"/>
          <w:spacing w:val="-13"/>
          <w:sz w:val="20"/>
          <w:szCs w:val="20"/>
        </w:rPr>
        <w:t xml:space="preserve"> </w:t>
      </w:r>
      <w:r w:rsidRPr="00B75CBD">
        <w:rPr>
          <w:rFonts w:ascii="Arial" w:hAnsi="Arial" w:cs="Arial"/>
          <w:sz w:val="20"/>
          <w:szCs w:val="20"/>
        </w:rPr>
        <w:t>milh</w:t>
      </w:r>
      <w:r w:rsidR="00D213EB" w:rsidRPr="00B75CBD">
        <w:rPr>
          <w:rFonts w:ascii="Arial" w:hAnsi="Arial" w:cs="Arial"/>
          <w:sz w:val="20"/>
          <w:szCs w:val="20"/>
        </w:rPr>
        <w:t>ão</w:t>
      </w:r>
      <w:r w:rsidRPr="00B75CBD">
        <w:rPr>
          <w:rFonts w:ascii="Arial" w:hAnsi="Arial" w:cs="Arial"/>
          <w:spacing w:val="-11"/>
          <w:sz w:val="20"/>
          <w:szCs w:val="20"/>
        </w:rPr>
        <w:t xml:space="preserve"> </w:t>
      </w:r>
      <w:r w:rsidRPr="00B75CBD">
        <w:rPr>
          <w:rFonts w:ascii="Arial" w:hAnsi="Arial" w:cs="Arial"/>
          <w:sz w:val="20"/>
          <w:szCs w:val="20"/>
        </w:rPr>
        <w:t>de</w:t>
      </w:r>
      <w:r w:rsidRPr="00B75CBD">
        <w:rPr>
          <w:rFonts w:ascii="Arial" w:hAnsi="Arial" w:cs="Arial"/>
          <w:spacing w:val="-14"/>
          <w:sz w:val="20"/>
          <w:szCs w:val="20"/>
        </w:rPr>
        <w:t xml:space="preserve"> </w:t>
      </w:r>
      <w:r w:rsidRPr="00B75CBD">
        <w:rPr>
          <w:rFonts w:ascii="Arial" w:hAnsi="Arial" w:cs="Arial"/>
          <w:sz w:val="20"/>
          <w:szCs w:val="20"/>
        </w:rPr>
        <w:t>reais),</w:t>
      </w:r>
      <w:r w:rsidRPr="00B75CBD">
        <w:rPr>
          <w:rFonts w:ascii="Arial" w:hAnsi="Arial" w:cs="Arial"/>
          <w:spacing w:val="-14"/>
          <w:sz w:val="20"/>
          <w:szCs w:val="20"/>
        </w:rPr>
        <w:t xml:space="preserve"> </w:t>
      </w:r>
      <w:r w:rsidRPr="00B75CBD">
        <w:rPr>
          <w:rFonts w:ascii="Arial" w:hAnsi="Arial" w:cs="Arial"/>
          <w:sz w:val="20"/>
          <w:szCs w:val="20"/>
        </w:rPr>
        <w:t>considerando</w:t>
      </w:r>
      <w:r w:rsidRPr="00B75CBD">
        <w:rPr>
          <w:rFonts w:ascii="Arial" w:hAnsi="Arial" w:cs="Arial"/>
          <w:spacing w:val="-12"/>
          <w:sz w:val="20"/>
          <w:szCs w:val="20"/>
        </w:rPr>
        <w:t xml:space="preserve"> </w:t>
      </w:r>
      <w:r w:rsidRPr="00B75CBD">
        <w:rPr>
          <w:rFonts w:ascii="Arial" w:hAnsi="Arial" w:cs="Arial"/>
          <w:sz w:val="20"/>
          <w:szCs w:val="20"/>
        </w:rPr>
        <w:t>o</w:t>
      </w:r>
      <w:r w:rsidRPr="00B75CBD">
        <w:rPr>
          <w:rFonts w:ascii="Arial" w:hAnsi="Arial" w:cs="Arial"/>
          <w:spacing w:val="-12"/>
          <w:sz w:val="20"/>
          <w:szCs w:val="20"/>
        </w:rPr>
        <w:t xml:space="preserve"> </w:t>
      </w:r>
      <w:r w:rsidRPr="00B75CBD">
        <w:rPr>
          <w:rFonts w:ascii="Arial" w:hAnsi="Arial" w:cs="Arial"/>
          <w:sz w:val="20"/>
          <w:szCs w:val="20"/>
        </w:rPr>
        <w:t>prazo</w:t>
      </w:r>
      <w:r w:rsidRPr="00B75CBD">
        <w:rPr>
          <w:rFonts w:ascii="Arial" w:hAnsi="Arial" w:cs="Arial"/>
          <w:spacing w:val="-12"/>
          <w:sz w:val="20"/>
          <w:szCs w:val="20"/>
        </w:rPr>
        <w:t xml:space="preserve"> </w:t>
      </w:r>
      <w:r w:rsidRPr="00B75CBD">
        <w:rPr>
          <w:rFonts w:ascii="Arial" w:hAnsi="Arial" w:cs="Arial"/>
          <w:sz w:val="20"/>
          <w:szCs w:val="20"/>
        </w:rPr>
        <w:t>máximo</w:t>
      </w:r>
      <w:r w:rsidRPr="00B75CBD">
        <w:rPr>
          <w:rFonts w:ascii="Arial" w:hAnsi="Arial" w:cs="Arial"/>
          <w:spacing w:val="-13"/>
          <w:sz w:val="20"/>
          <w:szCs w:val="20"/>
        </w:rPr>
        <w:t xml:space="preserve"> </w:t>
      </w:r>
      <w:r w:rsidRPr="00B75CBD">
        <w:rPr>
          <w:rFonts w:ascii="Arial" w:hAnsi="Arial" w:cs="Arial"/>
          <w:sz w:val="20"/>
          <w:szCs w:val="20"/>
        </w:rPr>
        <w:t>estipulado</w:t>
      </w:r>
      <w:r w:rsidRPr="00B75CBD">
        <w:rPr>
          <w:rFonts w:ascii="Arial" w:hAnsi="Arial" w:cs="Arial"/>
          <w:spacing w:val="-7"/>
          <w:sz w:val="20"/>
          <w:szCs w:val="20"/>
        </w:rPr>
        <w:t xml:space="preserve"> </w:t>
      </w:r>
      <w:r w:rsidRPr="00B75CBD">
        <w:rPr>
          <w:rFonts w:ascii="Arial" w:hAnsi="Arial" w:cs="Arial"/>
          <w:sz w:val="20"/>
          <w:szCs w:val="20"/>
        </w:rPr>
        <w:t>judicialmente</w:t>
      </w:r>
      <w:r w:rsidRPr="00B75CBD">
        <w:rPr>
          <w:rFonts w:ascii="Arial" w:hAnsi="Arial" w:cs="Arial"/>
          <w:spacing w:val="-12"/>
          <w:sz w:val="20"/>
          <w:szCs w:val="20"/>
        </w:rPr>
        <w:t xml:space="preserve"> </w:t>
      </w:r>
      <w:r w:rsidRPr="00B75CBD">
        <w:rPr>
          <w:rFonts w:ascii="Arial" w:hAnsi="Arial" w:cs="Arial"/>
          <w:sz w:val="20"/>
          <w:szCs w:val="20"/>
        </w:rPr>
        <w:t>para</w:t>
      </w:r>
      <w:r w:rsidRPr="00B75CBD">
        <w:rPr>
          <w:rFonts w:ascii="Arial" w:hAnsi="Arial" w:cs="Arial"/>
          <w:spacing w:val="-14"/>
          <w:sz w:val="20"/>
          <w:szCs w:val="20"/>
        </w:rPr>
        <w:t xml:space="preserve"> </w:t>
      </w:r>
      <w:r w:rsidRPr="00B75CBD">
        <w:rPr>
          <w:rFonts w:ascii="Arial" w:hAnsi="Arial" w:cs="Arial"/>
          <w:sz w:val="20"/>
          <w:szCs w:val="20"/>
        </w:rPr>
        <w:t>o</w:t>
      </w:r>
      <w:r w:rsidRPr="00B75CBD">
        <w:rPr>
          <w:rFonts w:ascii="Arial" w:hAnsi="Arial" w:cs="Arial"/>
          <w:spacing w:val="-12"/>
          <w:sz w:val="20"/>
          <w:szCs w:val="20"/>
        </w:rPr>
        <w:t xml:space="preserve"> </w:t>
      </w:r>
      <w:r w:rsidRPr="00B75CBD">
        <w:rPr>
          <w:rFonts w:ascii="Arial" w:hAnsi="Arial" w:cs="Arial"/>
          <w:sz w:val="20"/>
          <w:szCs w:val="20"/>
        </w:rPr>
        <w:t>pagamento</w:t>
      </w:r>
      <w:r w:rsidRPr="00B75CBD">
        <w:rPr>
          <w:rFonts w:ascii="Arial" w:hAnsi="Arial" w:cs="Arial"/>
          <w:spacing w:val="-13"/>
          <w:sz w:val="20"/>
          <w:szCs w:val="20"/>
        </w:rPr>
        <w:t xml:space="preserve"> </w:t>
      </w:r>
      <w:r w:rsidRPr="00B75CBD">
        <w:rPr>
          <w:rFonts w:ascii="Arial" w:hAnsi="Arial" w:cs="Arial"/>
          <w:sz w:val="20"/>
          <w:szCs w:val="20"/>
        </w:rPr>
        <w:t>ou</w:t>
      </w:r>
      <w:r w:rsidRPr="00B75CBD">
        <w:rPr>
          <w:rFonts w:ascii="Arial" w:hAnsi="Arial" w:cs="Arial"/>
          <w:spacing w:val="-14"/>
          <w:sz w:val="20"/>
          <w:szCs w:val="20"/>
        </w:rPr>
        <w:t xml:space="preserve"> </w:t>
      </w:r>
      <w:r w:rsidRPr="00B75CBD">
        <w:rPr>
          <w:rFonts w:ascii="Arial" w:hAnsi="Arial" w:cs="Arial"/>
          <w:sz w:val="20"/>
          <w:szCs w:val="20"/>
        </w:rPr>
        <w:t xml:space="preserve">dentro de 20 (vinte) </w:t>
      </w:r>
      <w:r w:rsidR="00D213EB" w:rsidRPr="00B75CBD">
        <w:rPr>
          <w:rFonts w:ascii="Arial" w:hAnsi="Arial" w:cs="Arial"/>
          <w:sz w:val="20"/>
          <w:szCs w:val="20"/>
        </w:rPr>
        <w:t>d</w:t>
      </w:r>
      <w:r w:rsidRPr="00B75CBD">
        <w:rPr>
          <w:rFonts w:ascii="Arial" w:hAnsi="Arial" w:cs="Arial"/>
          <w:sz w:val="20"/>
          <w:szCs w:val="20"/>
        </w:rPr>
        <w:t xml:space="preserve">ias </w:t>
      </w:r>
      <w:r w:rsidR="00D213EB" w:rsidRPr="00B75CBD">
        <w:rPr>
          <w:rFonts w:ascii="Arial" w:hAnsi="Arial" w:cs="Arial"/>
          <w:sz w:val="20"/>
          <w:szCs w:val="20"/>
        </w:rPr>
        <w:t>ú</w:t>
      </w:r>
      <w:r w:rsidRPr="00B75CBD">
        <w:rPr>
          <w:rFonts w:ascii="Arial" w:hAnsi="Arial" w:cs="Arial"/>
          <w:sz w:val="20"/>
          <w:szCs w:val="20"/>
        </w:rPr>
        <w:t>teis, o que for maior;</w:t>
      </w:r>
    </w:p>
    <w:p w14:paraId="2E874251" w14:textId="77777777" w:rsidR="007C04E3" w:rsidRPr="00C323C8" w:rsidRDefault="0089461A" w:rsidP="00C323C8">
      <w:pPr>
        <w:pStyle w:val="ListParagraph"/>
        <w:numPr>
          <w:ilvl w:val="0"/>
          <w:numId w:val="1"/>
        </w:numPr>
        <w:spacing w:line="312" w:lineRule="auto"/>
        <w:ind w:right="344" w:firstLine="0"/>
        <w:rPr>
          <w:rFonts w:ascii="Arial" w:hAnsi="Arial" w:cs="Arial"/>
          <w:sz w:val="20"/>
          <w:szCs w:val="20"/>
        </w:rPr>
      </w:pPr>
      <w:r w:rsidRPr="00C323C8">
        <w:rPr>
          <w:rFonts w:ascii="Arial" w:hAnsi="Arial" w:cs="Arial"/>
          <w:color w:val="1F1F1F"/>
          <w:sz w:val="20"/>
          <w:szCs w:val="20"/>
        </w:rPr>
        <w:t>Protesto de títulos contra a Emissora, em valor individual ou agregado superior ao Valor Total da Emissão exceto se, no prazo de até 20 (vinte) Dias Úteis, contados da data do protesto, for comprovado pela</w:t>
      </w:r>
      <w:r w:rsidRPr="00C323C8">
        <w:rPr>
          <w:rFonts w:ascii="Arial" w:hAnsi="Arial" w:cs="Arial"/>
          <w:color w:val="1F1F1F"/>
          <w:spacing w:val="-7"/>
          <w:sz w:val="20"/>
          <w:szCs w:val="20"/>
        </w:rPr>
        <w:t xml:space="preserve"> </w:t>
      </w:r>
      <w:r w:rsidRPr="00C323C8">
        <w:rPr>
          <w:rFonts w:ascii="Arial" w:hAnsi="Arial" w:cs="Arial"/>
          <w:color w:val="1F1F1F"/>
          <w:sz w:val="20"/>
          <w:szCs w:val="20"/>
        </w:rPr>
        <w:t>Emissora</w:t>
      </w:r>
      <w:r w:rsidRPr="00C323C8">
        <w:rPr>
          <w:rFonts w:ascii="Arial" w:hAnsi="Arial" w:cs="Arial"/>
          <w:color w:val="1F1F1F"/>
          <w:spacing w:val="-6"/>
          <w:sz w:val="20"/>
          <w:szCs w:val="20"/>
        </w:rPr>
        <w:t xml:space="preserve"> </w:t>
      </w:r>
      <w:r w:rsidRPr="00C323C8">
        <w:rPr>
          <w:rFonts w:ascii="Arial" w:hAnsi="Arial" w:cs="Arial"/>
          <w:color w:val="1F1F1F"/>
          <w:sz w:val="20"/>
          <w:szCs w:val="20"/>
        </w:rPr>
        <w:t>aos</w:t>
      </w:r>
      <w:r w:rsidRPr="00C323C8">
        <w:rPr>
          <w:rFonts w:ascii="Arial" w:hAnsi="Arial" w:cs="Arial"/>
          <w:color w:val="1F1F1F"/>
          <w:spacing w:val="-5"/>
          <w:sz w:val="20"/>
          <w:szCs w:val="20"/>
        </w:rPr>
        <w:t xml:space="preserve"> </w:t>
      </w:r>
      <w:r w:rsidRPr="00C323C8">
        <w:rPr>
          <w:rFonts w:ascii="Arial" w:hAnsi="Arial" w:cs="Arial"/>
          <w:color w:val="1F1F1F"/>
          <w:sz w:val="20"/>
          <w:szCs w:val="20"/>
        </w:rPr>
        <w:t>Debenturistas</w:t>
      </w:r>
      <w:r w:rsidRPr="00C323C8">
        <w:rPr>
          <w:rFonts w:ascii="Arial" w:hAnsi="Arial" w:cs="Arial"/>
          <w:color w:val="1F1F1F"/>
          <w:spacing w:val="-6"/>
          <w:sz w:val="20"/>
          <w:szCs w:val="20"/>
        </w:rPr>
        <w:t xml:space="preserve"> </w:t>
      </w:r>
      <w:r w:rsidRPr="00C323C8">
        <w:rPr>
          <w:rFonts w:ascii="Arial" w:hAnsi="Arial" w:cs="Arial"/>
          <w:color w:val="1F1F1F"/>
          <w:sz w:val="20"/>
          <w:szCs w:val="20"/>
        </w:rPr>
        <w:t>que</w:t>
      </w:r>
      <w:r w:rsidRPr="00C323C8">
        <w:rPr>
          <w:rFonts w:ascii="Arial" w:hAnsi="Arial" w:cs="Arial"/>
          <w:color w:val="1F1F1F"/>
          <w:spacing w:val="-7"/>
          <w:sz w:val="20"/>
          <w:szCs w:val="20"/>
        </w:rPr>
        <w:t xml:space="preserve"> </w:t>
      </w:r>
      <w:r w:rsidRPr="00C323C8">
        <w:rPr>
          <w:rFonts w:ascii="Arial" w:hAnsi="Arial" w:cs="Arial"/>
          <w:color w:val="1F1F1F"/>
          <w:sz w:val="20"/>
          <w:szCs w:val="20"/>
        </w:rPr>
        <w:t>(a)</w:t>
      </w:r>
      <w:r w:rsidRPr="00C323C8">
        <w:rPr>
          <w:rFonts w:ascii="Arial" w:hAnsi="Arial" w:cs="Arial"/>
          <w:color w:val="1F1F1F"/>
          <w:spacing w:val="-6"/>
          <w:sz w:val="20"/>
          <w:szCs w:val="20"/>
        </w:rPr>
        <w:t xml:space="preserve"> </w:t>
      </w:r>
      <w:r w:rsidRPr="00C323C8">
        <w:rPr>
          <w:rFonts w:ascii="Arial" w:hAnsi="Arial" w:cs="Arial"/>
          <w:color w:val="1F1F1F"/>
          <w:sz w:val="20"/>
          <w:szCs w:val="20"/>
        </w:rPr>
        <w:t>o</w:t>
      </w:r>
      <w:r w:rsidRPr="00C323C8">
        <w:rPr>
          <w:rFonts w:ascii="Arial" w:hAnsi="Arial" w:cs="Arial"/>
          <w:color w:val="1F1F1F"/>
          <w:spacing w:val="-7"/>
          <w:sz w:val="20"/>
          <w:szCs w:val="20"/>
        </w:rPr>
        <w:t xml:space="preserve"> </w:t>
      </w:r>
      <w:r w:rsidRPr="00C323C8">
        <w:rPr>
          <w:rFonts w:ascii="Arial" w:hAnsi="Arial" w:cs="Arial"/>
          <w:color w:val="1F1F1F"/>
          <w:sz w:val="20"/>
          <w:szCs w:val="20"/>
        </w:rPr>
        <w:t>protesto</w:t>
      </w:r>
      <w:r w:rsidRPr="00C323C8">
        <w:rPr>
          <w:rFonts w:ascii="Arial" w:hAnsi="Arial" w:cs="Arial"/>
          <w:color w:val="1F1F1F"/>
          <w:spacing w:val="-7"/>
          <w:sz w:val="20"/>
          <w:szCs w:val="20"/>
        </w:rPr>
        <w:t xml:space="preserve"> </w:t>
      </w:r>
      <w:r w:rsidRPr="00C323C8">
        <w:rPr>
          <w:rFonts w:ascii="Arial" w:hAnsi="Arial" w:cs="Arial"/>
          <w:color w:val="1F1F1F"/>
          <w:sz w:val="20"/>
          <w:szCs w:val="20"/>
        </w:rPr>
        <w:t>foi</w:t>
      </w:r>
      <w:r w:rsidRPr="00C323C8">
        <w:rPr>
          <w:rFonts w:ascii="Arial" w:hAnsi="Arial" w:cs="Arial"/>
          <w:color w:val="1F1F1F"/>
          <w:spacing w:val="-2"/>
          <w:sz w:val="20"/>
          <w:szCs w:val="20"/>
        </w:rPr>
        <w:t xml:space="preserve"> </w:t>
      </w:r>
      <w:r w:rsidRPr="00C323C8">
        <w:rPr>
          <w:rFonts w:ascii="Arial" w:hAnsi="Arial" w:cs="Arial"/>
          <w:color w:val="1F1F1F"/>
          <w:sz w:val="20"/>
          <w:szCs w:val="20"/>
        </w:rPr>
        <w:t>legalmente</w:t>
      </w:r>
      <w:r w:rsidRPr="00C323C8">
        <w:rPr>
          <w:rFonts w:ascii="Arial" w:hAnsi="Arial" w:cs="Arial"/>
          <w:color w:val="1F1F1F"/>
          <w:spacing w:val="-7"/>
          <w:sz w:val="20"/>
          <w:szCs w:val="20"/>
        </w:rPr>
        <w:t xml:space="preserve"> </w:t>
      </w:r>
      <w:r w:rsidRPr="00C323C8">
        <w:rPr>
          <w:rFonts w:ascii="Arial" w:hAnsi="Arial" w:cs="Arial"/>
          <w:color w:val="1F1F1F"/>
          <w:sz w:val="20"/>
          <w:szCs w:val="20"/>
        </w:rPr>
        <w:t>sustado;</w:t>
      </w:r>
      <w:r w:rsidRPr="00C323C8">
        <w:rPr>
          <w:rFonts w:ascii="Arial" w:hAnsi="Arial" w:cs="Arial"/>
          <w:color w:val="1F1F1F"/>
          <w:spacing w:val="-7"/>
          <w:sz w:val="20"/>
          <w:szCs w:val="20"/>
        </w:rPr>
        <w:t xml:space="preserve"> </w:t>
      </w:r>
      <w:r w:rsidRPr="00C323C8">
        <w:rPr>
          <w:rFonts w:ascii="Arial" w:hAnsi="Arial" w:cs="Arial"/>
          <w:color w:val="1F1F1F"/>
          <w:sz w:val="20"/>
          <w:szCs w:val="20"/>
        </w:rPr>
        <w:t>(b)</w:t>
      </w:r>
      <w:r w:rsidRPr="00C323C8">
        <w:rPr>
          <w:rFonts w:ascii="Arial" w:hAnsi="Arial" w:cs="Arial"/>
          <w:color w:val="1F1F1F"/>
          <w:spacing w:val="-6"/>
          <w:sz w:val="20"/>
          <w:szCs w:val="20"/>
        </w:rPr>
        <w:t xml:space="preserve"> </w:t>
      </w:r>
      <w:r w:rsidRPr="00C323C8">
        <w:rPr>
          <w:rFonts w:ascii="Arial" w:hAnsi="Arial" w:cs="Arial"/>
          <w:color w:val="1F1F1F"/>
          <w:sz w:val="20"/>
          <w:szCs w:val="20"/>
        </w:rPr>
        <w:t>o</w:t>
      </w:r>
      <w:r w:rsidRPr="00C323C8">
        <w:rPr>
          <w:rFonts w:ascii="Arial" w:hAnsi="Arial" w:cs="Arial"/>
          <w:color w:val="1F1F1F"/>
          <w:spacing w:val="-7"/>
          <w:sz w:val="20"/>
          <w:szCs w:val="20"/>
        </w:rPr>
        <w:t xml:space="preserve"> </w:t>
      </w:r>
      <w:r w:rsidRPr="00C323C8">
        <w:rPr>
          <w:rFonts w:ascii="Arial" w:hAnsi="Arial" w:cs="Arial"/>
          <w:color w:val="1F1F1F"/>
          <w:sz w:val="20"/>
          <w:szCs w:val="20"/>
        </w:rPr>
        <w:t>protesto</w:t>
      </w:r>
      <w:r w:rsidRPr="00C323C8">
        <w:rPr>
          <w:rFonts w:ascii="Arial" w:hAnsi="Arial" w:cs="Arial"/>
          <w:color w:val="1F1F1F"/>
          <w:spacing w:val="-7"/>
          <w:sz w:val="20"/>
          <w:szCs w:val="20"/>
        </w:rPr>
        <w:t xml:space="preserve"> </w:t>
      </w:r>
      <w:r w:rsidRPr="00C323C8">
        <w:rPr>
          <w:rFonts w:ascii="Arial" w:hAnsi="Arial" w:cs="Arial"/>
          <w:color w:val="1F1F1F"/>
          <w:sz w:val="20"/>
          <w:szCs w:val="20"/>
        </w:rPr>
        <w:t>for</w:t>
      </w:r>
      <w:r w:rsidRPr="00C323C8">
        <w:rPr>
          <w:rFonts w:ascii="Arial" w:hAnsi="Arial" w:cs="Arial"/>
          <w:color w:val="1F1F1F"/>
          <w:spacing w:val="-6"/>
          <w:sz w:val="20"/>
          <w:szCs w:val="20"/>
        </w:rPr>
        <w:t xml:space="preserve"> </w:t>
      </w:r>
      <w:r w:rsidRPr="00C323C8">
        <w:rPr>
          <w:rFonts w:ascii="Arial" w:hAnsi="Arial" w:cs="Arial"/>
          <w:color w:val="1F1F1F"/>
          <w:sz w:val="20"/>
          <w:szCs w:val="20"/>
        </w:rPr>
        <w:t>cancelado</w:t>
      </w:r>
      <w:r w:rsidRPr="00C323C8">
        <w:rPr>
          <w:rFonts w:ascii="Arial" w:hAnsi="Arial" w:cs="Arial"/>
          <w:color w:val="1F1F1F"/>
          <w:spacing w:val="-7"/>
          <w:sz w:val="20"/>
          <w:szCs w:val="20"/>
        </w:rPr>
        <w:t xml:space="preserve"> </w:t>
      </w:r>
      <w:r w:rsidRPr="00C323C8">
        <w:rPr>
          <w:rFonts w:ascii="Arial" w:hAnsi="Arial" w:cs="Arial"/>
          <w:color w:val="1F1F1F"/>
          <w:sz w:val="20"/>
          <w:szCs w:val="20"/>
        </w:rPr>
        <w:t>ou suspenso; ou (c) tenha seu valor depositado em juízo ou seja prestada caução;</w:t>
      </w:r>
    </w:p>
    <w:p w14:paraId="1607E450" w14:textId="77777777" w:rsidR="007C04E3" w:rsidRPr="00C323C8" w:rsidRDefault="0089461A" w:rsidP="00C323C8">
      <w:pPr>
        <w:pStyle w:val="ListParagraph"/>
        <w:numPr>
          <w:ilvl w:val="0"/>
          <w:numId w:val="1"/>
        </w:numPr>
        <w:spacing w:line="312" w:lineRule="auto"/>
        <w:ind w:right="344" w:firstLine="0"/>
        <w:rPr>
          <w:rFonts w:ascii="Arial" w:hAnsi="Arial" w:cs="Arial"/>
          <w:sz w:val="20"/>
          <w:szCs w:val="20"/>
        </w:rPr>
      </w:pPr>
      <w:r w:rsidRPr="00C323C8">
        <w:rPr>
          <w:rFonts w:ascii="Arial" w:hAnsi="Arial" w:cs="Arial"/>
          <w:sz w:val="20"/>
          <w:szCs w:val="20"/>
        </w:rPr>
        <w:t>Uso</w:t>
      </w:r>
      <w:r w:rsidRPr="00C323C8">
        <w:rPr>
          <w:rFonts w:ascii="Arial" w:hAnsi="Arial" w:cs="Arial"/>
          <w:spacing w:val="-8"/>
          <w:sz w:val="20"/>
          <w:szCs w:val="20"/>
        </w:rPr>
        <w:t xml:space="preserve"> </w:t>
      </w:r>
      <w:r w:rsidRPr="00C323C8">
        <w:rPr>
          <w:rFonts w:ascii="Arial" w:hAnsi="Arial" w:cs="Arial"/>
          <w:sz w:val="20"/>
          <w:szCs w:val="20"/>
        </w:rPr>
        <w:t>dos</w:t>
      </w:r>
      <w:r w:rsidRPr="00C323C8">
        <w:rPr>
          <w:rFonts w:ascii="Arial" w:hAnsi="Arial" w:cs="Arial"/>
          <w:spacing w:val="-6"/>
          <w:sz w:val="20"/>
          <w:szCs w:val="20"/>
        </w:rPr>
        <w:t xml:space="preserve"> </w:t>
      </w:r>
      <w:r w:rsidRPr="00C323C8">
        <w:rPr>
          <w:rFonts w:ascii="Arial" w:hAnsi="Arial" w:cs="Arial"/>
          <w:sz w:val="20"/>
          <w:szCs w:val="20"/>
        </w:rPr>
        <w:t>recursos</w:t>
      </w:r>
      <w:r w:rsidRPr="00C323C8">
        <w:rPr>
          <w:rFonts w:ascii="Arial" w:hAnsi="Arial" w:cs="Arial"/>
          <w:spacing w:val="-7"/>
          <w:sz w:val="20"/>
          <w:szCs w:val="20"/>
        </w:rPr>
        <w:t xml:space="preserve"> </w:t>
      </w:r>
      <w:r w:rsidRPr="00C323C8">
        <w:rPr>
          <w:rFonts w:ascii="Arial" w:hAnsi="Arial" w:cs="Arial"/>
          <w:sz w:val="20"/>
          <w:szCs w:val="20"/>
        </w:rPr>
        <w:t>das</w:t>
      </w:r>
      <w:r w:rsidRPr="00C323C8">
        <w:rPr>
          <w:rFonts w:ascii="Arial" w:hAnsi="Arial" w:cs="Arial"/>
          <w:spacing w:val="-6"/>
          <w:sz w:val="20"/>
          <w:szCs w:val="20"/>
        </w:rPr>
        <w:t xml:space="preserve"> </w:t>
      </w:r>
      <w:r w:rsidRPr="00C323C8">
        <w:rPr>
          <w:rFonts w:ascii="Arial" w:hAnsi="Arial" w:cs="Arial"/>
          <w:sz w:val="20"/>
          <w:szCs w:val="20"/>
        </w:rPr>
        <w:t>Debêntures</w:t>
      </w:r>
      <w:r w:rsidRPr="00C323C8">
        <w:rPr>
          <w:rFonts w:ascii="Arial" w:hAnsi="Arial" w:cs="Arial"/>
          <w:spacing w:val="-7"/>
          <w:sz w:val="20"/>
          <w:szCs w:val="20"/>
        </w:rPr>
        <w:t xml:space="preserve"> </w:t>
      </w:r>
      <w:r w:rsidRPr="00C323C8">
        <w:rPr>
          <w:rFonts w:ascii="Arial" w:hAnsi="Arial" w:cs="Arial"/>
          <w:sz w:val="20"/>
          <w:szCs w:val="20"/>
        </w:rPr>
        <w:t>em</w:t>
      </w:r>
      <w:r w:rsidRPr="00C323C8">
        <w:rPr>
          <w:rFonts w:ascii="Arial" w:hAnsi="Arial" w:cs="Arial"/>
          <w:spacing w:val="-5"/>
          <w:sz w:val="20"/>
          <w:szCs w:val="20"/>
        </w:rPr>
        <w:t xml:space="preserve"> </w:t>
      </w:r>
      <w:r w:rsidRPr="00C323C8">
        <w:rPr>
          <w:rFonts w:ascii="Arial" w:hAnsi="Arial" w:cs="Arial"/>
          <w:sz w:val="20"/>
          <w:szCs w:val="20"/>
        </w:rPr>
        <w:t>desacordo</w:t>
      </w:r>
      <w:r w:rsidRPr="00C323C8">
        <w:rPr>
          <w:rFonts w:ascii="Arial" w:hAnsi="Arial" w:cs="Arial"/>
          <w:spacing w:val="-7"/>
          <w:sz w:val="20"/>
          <w:szCs w:val="20"/>
        </w:rPr>
        <w:t xml:space="preserve"> </w:t>
      </w:r>
      <w:r w:rsidRPr="00C323C8">
        <w:rPr>
          <w:rFonts w:ascii="Arial" w:hAnsi="Arial" w:cs="Arial"/>
          <w:sz w:val="20"/>
          <w:szCs w:val="20"/>
        </w:rPr>
        <w:t>com</w:t>
      </w:r>
      <w:r w:rsidRPr="00C323C8">
        <w:rPr>
          <w:rFonts w:ascii="Arial" w:hAnsi="Arial" w:cs="Arial"/>
          <w:spacing w:val="-5"/>
          <w:sz w:val="20"/>
          <w:szCs w:val="20"/>
        </w:rPr>
        <w:t xml:space="preserve"> </w:t>
      </w:r>
      <w:r w:rsidRPr="00C323C8">
        <w:rPr>
          <w:rFonts w:ascii="Arial" w:hAnsi="Arial" w:cs="Arial"/>
          <w:sz w:val="20"/>
          <w:szCs w:val="20"/>
        </w:rPr>
        <w:t>a</w:t>
      </w:r>
      <w:r w:rsidRPr="00C323C8">
        <w:rPr>
          <w:rFonts w:ascii="Arial" w:hAnsi="Arial" w:cs="Arial"/>
          <w:spacing w:val="-8"/>
          <w:sz w:val="20"/>
          <w:szCs w:val="20"/>
        </w:rPr>
        <w:t xml:space="preserve"> </w:t>
      </w:r>
      <w:r w:rsidRPr="00C323C8">
        <w:rPr>
          <w:rFonts w:ascii="Arial" w:hAnsi="Arial" w:cs="Arial"/>
          <w:sz w:val="20"/>
          <w:szCs w:val="20"/>
        </w:rPr>
        <w:t>Destinação</w:t>
      </w:r>
      <w:r w:rsidRPr="00C323C8">
        <w:rPr>
          <w:rFonts w:ascii="Arial" w:hAnsi="Arial" w:cs="Arial"/>
          <w:spacing w:val="-8"/>
          <w:sz w:val="20"/>
          <w:szCs w:val="20"/>
        </w:rPr>
        <w:t xml:space="preserve"> </w:t>
      </w:r>
      <w:r w:rsidRPr="00C323C8">
        <w:rPr>
          <w:rFonts w:ascii="Arial" w:hAnsi="Arial" w:cs="Arial"/>
          <w:sz w:val="20"/>
          <w:szCs w:val="20"/>
        </w:rPr>
        <w:t>dos</w:t>
      </w:r>
      <w:r w:rsidRPr="00C323C8">
        <w:rPr>
          <w:rFonts w:ascii="Arial" w:hAnsi="Arial" w:cs="Arial"/>
          <w:spacing w:val="-7"/>
          <w:sz w:val="20"/>
          <w:szCs w:val="20"/>
        </w:rPr>
        <w:t xml:space="preserve"> </w:t>
      </w:r>
      <w:r w:rsidRPr="00C323C8">
        <w:rPr>
          <w:rFonts w:ascii="Arial" w:hAnsi="Arial" w:cs="Arial"/>
          <w:sz w:val="20"/>
          <w:szCs w:val="20"/>
        </w:rPr>
        <w:t>Recursos,</w:t>
      </w:r>
      <w:r w:rsidRPr="00C323C8">
        <w:rPr>
          <w:rFonts w:ascii="Arial" w:hAnsi="Arial" w:cs="Arial"/>
          <w:spacing w:val="-7"/>
          <w:sz w:val="20"/>
          <w:szCs w:val="20"/>
        </w:rPr>
        <w:t xml:space="preserve"> </w:t>
      </w:r>
      <w:r w:rsidRPr="00C323C8">
        <w:rPr>
          <w:rFonts w:ascii="Arial" w:hAnsi="Arial" w:cs="Arial"/>
          <w:sz w:val="20"/>
          <w:szCs w:val="20"/>
        </w:rPr>
        <w:t>na</w:t>
      </w:r>
      <w:r w:rsidRPr="00C323C8">
        <w:rPr>
          <w:rFonts w:ascii="Arial" w:hAnsi="Arial" w:cs="Arial"/>
          <w:spacing w:val="-8"/>
          <w:sz w:val="20"/>
          <w:szCs w:val="20"/>
        </w:rPr>
        <w:t xml:space="preserve"> </w:t>
      </w:r>
      <w:r w:rsidRPr="00C323C8">
        <w:rPr>
          <w:rFonts w:ascii="Arial" w:hAnsi="Arial" w:cs="Arial"/>
          <w:sz w:val="20"/>
          <w:szCs w:val="20"/>
        </w:rPr>
        <w:t>forma</w:t>
      </w:r>
      <w:r w:rsidRPr="00C323C8">
        <w:rPr>
          <w:rFonts w:ascii="Arial" w:hAnsi="Arial" w:cs="Arial"/>
          <w:spacing w:val="-8"/>
          <w:sz w:val="20"/>
          <w:szCs w:val="20"/>
        </w:rPr>
        <w:t xml:space="preserve"> </w:t>
      </w:r>
      <w:r w:rsidRPr="00C323C8">
        <w:rPr>
          <w:rFonts w:ascii="Arial" w:hAnsi="Arial" w:cs="Arial"/>
          <w:sz w:val="20"/>
          <w:szCs w:val="20"/>
        </w:rPr>
        <w:t xml:space="preserve">desta </w:t>
      </w:r>
      <w:r w:rsidRPr="00C323C8">
        <w:rPr>
          <w:rFonts w:ascii="Arial" w:hAnsi="Arial" w:cs="Arial"/>
          <w:spacing w:val="-2"/>
          <w:sz w:val="20"/>
          <w:szCs w:val="20"/>
        </w:rPr>
        <w:t>Escritura;</w:t>
      </w:r>
    </w:p>
    <w:p w14:paraId="47CE7E18" w14:textId="77777777" w:rsidR="007C04E3" w:rsidRDefault="0089461A" w:rsidP="00C323C8">
      <w:pPr>
        <w:pStyle w:val="ListParagraph"/>
        <w:numPr>
          <w:ilvl w:val="0"/>
          <w:numId w:val="1"/>
        </w:numPr>
        <w:spacing w:line="312" w:lineRule="auto"/>
        <w:ind w:right="344" w:firstLine="0"/>
        <w:rPr>
          <w:rFonts w:ascii="Arial" w:hAnsi="Arial" w:cs="Arial"/>
          <w:sz w:val="20"/>
          <w:szCs w:val="20"/>
        </w:rPr>
      </w:pPr>
      <w:r w:rsidRPr="00C323C8">
        <w:rPr>
          <w:rFonts w:ascii="Arial" w:hAnsi="Arial" w:cs="Arial"/>
          <w:sz w:val="20"/>
          <w:szCs w:val="20"/>
        </w:rPr>
        <w:t>Desenquadramento dos critérios "Inadimplência Máxima", após o "Período de Formação da Carteira", por mais de 10 (dez) dias úteis consecutivos, nos termos aplicáveis a cada critério, conforme Anexo IV.;</w:t>
      </w:r>
    </w:p>
    <w:p w14:paraId="57C83EED" w14:textId="77777777" w:rsidR="007C04E3" w:rsidRDefault="0089461A" w:rsidP="00C323C8">
      <w:pPr>
        <w:pStyle w:val="ListParagraph"/>
        <w:numPr>
          <w:ilvl w:val="0"/>
          <w:numId w:val="1"/>
        </w:numPr>
        <w:spacing w:line="312" w:lineRule="auto"/>
        <w:ind w:right="344" w:firstLine="0"/>
        <w:rPr>
          <w:rFonts w:ascii="Arial" w:hAnsi="Arial" w:cs="Arial"/>
          <w:sz w:val="20"/>
          <w:szCs w:val="20"/>
        </w:rPr>
      </w:pPr>
      <w:r w:rsidRPr="00C323C8">
        <w:rPr>
          <w:rFonts w:ascii="Arial" w:hAnsi="Arial" w:cs="Arial"/>
          <w:sz w:val="20"/>
          <w:szCs w:val="20"/>
        </w:rPr>
        <w:t>Não pagamento recebimento pela Emissora dos recursos decorrentes do pagamento de Direitos Creditórios</w:t>
      </w:r>
      <w:r w:rsidRPr="00C323C8">
        <w:rPr>
          <w:rFonts w:ascii="Arial" w:hAnsi="Arial" w:cs="Arial"/>
          <w:spacing w:val="-12"/>
          <w:sz w:val="20"/>
          <w:szCs w:val="20"/>
        </w:rPr>
        <w:t xml:space="preserve"> </w:t>
      </w:r>
      <w:r w:rsidRPr="00C323C8">
        <w:rPr>
          <w:rFonts w:ascii="Arial" w:hAnsi="Arial" w:cs="Arial"/>
          <w:sz w:val="20"/>
          <w:szCs w:val="20"/>
        </w:rPr>
        <w:t>que</w:t>
      </w:r>
      <w:r w:rsidRPr="00C323C8">
        <w:rPr>
          <w:rFonts w:ascii="Arial" w:hAnsi="Arial" w:cs="Arial"/>
          <w:spacing w:val="-12"/>
          <w:sz w:val="20"/>
          <w:szCs w:val="20"/>
        </w:rPr>
        <w:t xml:space="preserve"> </w:t>
      </w:r>
      <w:r w:rsidRPr="00C323C8">
        <w:rPr>
          <w:rFonts w:ascii="Arial" w:hAnsi="Arial" w:cs="Arial"/>
          <w:sz w:val="20"/>
          <w:szCs w:val="20"/>
        </w:rPr>
        <w:t>em</w:t>
      </w:r>
      <w:r w:rsidRPr="00C323C8">
        <w:rPr>
          <w:rFonts w:ascii="Arial" w:hAnsi="Arial" w:cs="Arial"/>
          <w:spacing w:val="-14"/>
          <w:sz w:val="20"/>
          <w:szCs w:val="20"/>
        </w:rPr>
        <w:t xml:space="preserve"> </w:t>
      </w:r>
      <w:r w:rsidRPr="00C323C8">
        <w:rPr>
          <w:rFonts w:ascii="Arial" w:hAnsi="Arial" w:cs="Arial"/>
          <w:sz w:val="20"/>
          <w:szCs w:val="20"/>
        </w:rPr>
        <w:t>conjunto</w:t>
      </w:r>
      <w:r w:rsidRPr="00C323C8">
        <w:rPr>
          <w:rFonts w:ascii="Arial" w:hAnsi="Arial" w:cs="Arial"/>
          <w:spacing w:val="-14"/>
          <w:sz w:val="20"/>
          <w:szCs w:val="20"/>
        </w:rPr>
        <w:t xml:space="preserve"> </w:t>
      </w:r>
      <w:r w:rsidRPr="00C323C8">
        <w:rPr>
          <w:rFonts w:ascii="Arial" w:hAnsi="Arial" w:cs="Arial"/>
          <w:sz w:val="20"/>
          <w:szCs w:val="20"/>
        </w:rPr>
        <w:t>somam</w:t>
      </w:r>
      <w:r w:rsidRPr="00C323C8">
        <w:rPr>
          <w:rFonts w:ascii="Arial" w:hAnsi="Arial" w:cs="Arial"/>
          <w:spacing w:val="-14"/>
          <w:sz w:val="20"/>
          <w:szCs w:val="20"/>
        </w:rPr>
        <w:t xml:space="preserve"> </w:t>
      </w:r>
      <w:r w:rsidRPr="00C323C8">
        <w:rPr>
          <w:rFonts w:ascii="Arial" w:hAnsi="Arial" w:cs="Arial"/>
          <w:sz w:val="20"/>
          <w:szCs w:val="20"/>
        </w:rPr>
        <w:t>50%</w:t>
      </w:r>
      <w:r w:rsidRPr="00C323C8">
        <w:rPr>
          <w:rFonts w:ascii="Arial" w:hAnsi="Arial" w:cs="Arial"/>
          <w:spacing w:val="-13"/>
          <w:sz w:val="20"/>
          <w:szCs w:val="20"/>
        </w:rPr>
        <w:t xml:space="preserve"> </w:t>
      </w:r>
      <w:r w:rsidRPr="00C323C8">
        <w:rPr>
          <w:rFonts w:ascii="Arial" w:hAnsi="Arial" w:cs="Arial"/>
          <w:sz w:val="20"/>
          <w:szCs w:val="20"/>
        </w:rPr>
        <w:t>(cinquenta</w:t>
      </w:r>
      <w:r w:rsidRPr="00C323C8">
        <w:rPr>
          <w:rFonts w:ascii="Arial" w:hAnsi="Arial" w:cs="Arial"/>
          <w:spacing w:val="-14"/>
          <w:sz w:val="20"/>
          <w:szCs w:val="20"/>
        </w:rPr>
        <w:t xml:space="preserve"> </w:t>
      </w:r>
      <w:r w:rsidRPr="00C323C8">
        <w:rPr>
          <w:rFonts w:ascii="Arial" w:hAnsi="Arial" w:cs="Arial"/>
          <w:sz w:val="20"/>
          <w:szCs w:val="20"/>
        </w:rPr>
        <w:t>por</w:t>
      </w:r>
      <w:r w:rsidRPr="00C323C8">
        <w:rPr>
          <w:rFonts w:ascii="Arial" w:hAnsi="Arial" w:cs="Arial"/>
          <w:spacing w:val="-13"/>
          <w:sz w:val="20"/>
          <w:szCs w:val="20"/>
        </w:rPr>
        <w:t xml:space="preserve"> </w:t>
      </w:r>
      <w:r w:rsidRPr="00C323C8">
        <w:rPr>
          <w:rFonts w:ascii="Arial" w:hAnsi="Arial" w:cs="Arial"/>
          <w:sz w:val="20"/>
          <w:szCs w:val="20"/>
        </w:rPr>
        <w:t>cento)</w:t>
      </w:r>
      <w:r w:rsidRPr="00C323C8">
        <w:rPr>
          <w:rFonts w:ascii="Arial" w:hAnsi="Arial" w:cs="Arial"/>
          <w:spacing w:val="-13"/>
          <w:sz w:val="20"/>
          <w:szCs w:val="20"/>
        </w:rPr>
        <w:t xml:space="preserve"> </w:t>
      </w:r>
      <w:r w:rsidRPr="00C323C8">
        <w:rPr>
          <w:rFonts w:ascii="Arial" w:hAnsi="Arial" w:cs="Arial"/>
          <w:sz w:val="20"/>
          <w:szCs w:val="20"/>
        </w:rPr>
        <w:t>ou</w:t>
      </w:r>
      <w:r w:rsidRPr="00C323C8">
        <w:rPr>
          <w:rFonts w:ascii="Arial" w:hAnsi="Arial" w:cs="Arial"/>
          <w:spacing w:val="-14"/>
          <w:sz w:val="20"/>
          <w:szCs w:val="20"/>
        </w:rPr>
        <w:t xml:space="preserve"> </w:t>
      </w:r>
      <w:r w:rsidRPr="00C323C8">
        <w:rPr>
          <w:rFonts w:ascii="Arial" w:hAnsi="Arial" w:cs="Arial"/>
          <w:sz w:val="20"/>
          <w:szCs w:val="20"/>
        </w:rPr>
        <w:t>mais</w:t>
      </w:r>
      <w:r w:rsidRPr="00C323C8">
        <w:rPr>
          <w:rFonts w:ascii="Arial" w:hAnsi="Arial" w:cs="Arial"/>
          <w:spacing w:val="-12"/>
          <w:sz w:val="20"/>
          <w:szCs w:val="20"/>
        </w:rPr>
        <w:t xml:space="preserve"> </w:t>
      </w:r>
      <w:r w:rsidRPr="00C323C8">
        <w:rPr>
          <w:rFonts w:ascii="Arial" w:hAnsi="Arial" w:cs="Arial"/>
          <w:sz w:val="20"/>
          <w:szCs w:val="20"/>
        </w:rPr>
        <w:t>do</w:t>
      </w:r>
      <w:r w:rsidRPr="00C323C8">
        <w:rPr>
          <w:rFonts w:ascii="Arial" w:hAnsi="Arial" w:cs="Arial"/>
          <w:spacing w:val="-14"/>
          <w:sz w:val="20"/>
          <w:szCs w:val="20"/>
        </w:rPr>
        <w:t xml:space="preserve"> </w:t>
      </w:r>
      <w:r w:rsidRPr="00C323C8">
        <w:rPr>
          <w:rFonts w:ascii="Arial" w:hAnsi="Arial" w:cs="Arial"/>
          <w:sz w:val="20"/>
          <w:szCs w:val="20"/>
        </w:rPr>
        <w:t>Saldo</w:t>
      </w:r>
      <w:r w:rsidRPr="00C323C8">
        <w:rPr>
          <w:rFonts w:ascii="Arial" w:hAnsi="Arial" w:cs="Arial"/>
          <w:spacing w:val="-11"/>
          <w:sz w:val="20"/>
          <w:szCs w:val="20"/>
        </w:rPr>
        <w:t xml:space="preserve"> </w:t>
      </w:r>
      <w:r w:rsidRPr="00C323C8">
        <w:rPr>
          <w:rFonts w:ascii="Arial" w:hAnsi="Arial" w:cs="Arial"/>
          <w:sz w:val="20"/>
          <w:szCs w:val="20"/>
        </w:rPr>
        <w:t>Devedor</w:t>
      </w:r>
      <w:r w:rsidRPr="00C323C8">
        <w:rPr>
          <w:rFonts w:ascii="Arial" w:hAnsi="Arial" w:cs="Arial"/>
          <w:spacing w:val="-13"/>
          <w:sz w:val="20"/>
          <w:szCs w:val="20"/>
        </w:rPr>
        <w:t xml:space="preserve"> </w:t>
      </w:r>
      <w:r w:rsidRPr="00C323C8">
        <w:rPr>
          <w:rFonts w:ascii="Arial" w:hAnsi="Arial" w:cs="Arial"/>
          <w:sz w:val="20"/>
          <w:szCs w:val="20"/>
        </w:rPr>
        <w:t>das</w:t>
      </w:r>
      <w:r w:rsidRPr="00C323C8">
        <w:rPr>
          <w:rFonts w:ascii="Arial" w:hAnsi="Arial" w:cs="Arial"/>
          <w:spacing w:val="-13"/>
          <w:sz w:val="20"/>
          <w:szCs w:val="20"/>
        </w:rPr>
        <w:t xml:space="preserve"> </w:t>
      </w:r>
      <w:r w:rsidRPr="00C323C8">
        <w:rPr>
          <w:rFonts w:ascii="Arial" w:hAnsi="Arial" w:cs="Arial"/>
          <w:sz w:val="20"/>
          <w:szCs w:val="20"/>
        </w:rPr>
        <w:t>Debêntures;</w:t>
      </w:r>
    </w:p>
    <w:p w14:paraId="3822ECA1" w14:textId="493A2859" w:rsidR="007C04E3" w:rsidRDefault="0089461A" w:rsidP="00C323C8">
      <w:pPr>
        <w:pStyle w:val="ListParagraph"/>
        <w:numPr>
          <w:ilvl w:val="0"/>
          <w:numId w:val="1"/>
        </w:numPr>
        <w:spacing w:line="312" w:lineRule="auto"/>
        <w:ind w:right="344" w:firstLine="0"/>
        <w:rPr>
          <w:rFonts w:ascii="Arial" w:hAnsi="Arial" w:cs="Arial"/>
          <w:sz w:val="20"/>
          <w:szCs w:val="20"/>
        </w:rPr>
      </w:pPr>
      <w:r w:rsidRPr="00C323C8">
        <w:rPr>
          <w:rFonts w:ascii="Arial" w:hAnsi="Arial" w:cs="Arial"/>
          <w:sz w:val="20"/>
          <w:szCs w:val="20"/>
        </w:rPr>
        <w:t xml:space="preserve">Caso a composição do Patrimônio Separado, após o Período de Formação de Carteira ou </w:t>
      </w:r>
      <w:r w:rsidR="00C636B5" w:rsidRPr="00C323C8">
        <w:rPr>
          <w:rFonts w:ascii="Arial" w:hAnsi="Arial" w:cs="Arial"/>
          <w:sz w:val="20"/>
          <w:szCs w:val="20"/>
        </w:rPr>
        <w:t>12</w:t>
      </w:r>
      <w:r w:rsidRPr="00C323C8">
        <w:rPr>
          <w:rFonts w:ascii="Arial" w:hAnsi="Arial" w:cs="Arial"/>
          <w:sz w:val="20"/>
          <w:szCs w:val="20"/>
        </w:rPr>
        <w:t>0 (</w:t>
      </w:r>
      <w:r w:rsidR="00BD11B2" w:rsidRPr="00C323C8">
        <w:rPr>
          <w:rFonts w:ascii="Arial" w:hAnsi="Arial" w:cs="Arial"/>
          <w:sz w:val="20"/>
          <w:szCs w:val="20"/>
        </w:rPr>
        <w:t>cento e vinte</w:t>
      </w:r>
      <w:r w:rsidRPr="00C323C8">
        <w:rPr>
          <w:rFonts w:ascii="Arial" w:hAnsi="Arial" w:cs="Arial"/>
          <w:sz w:val="20"/>
          <w:szCs w:val="20"/>
        </w:rPr>
        <w:t>) dias após cada integralização</w:t>
      </w:r>
      <w:r w:rsidRPr="00C323C8">
        <w:rPr>
          <w:rFonts w:ascii="Arial" w:hAnsi="Arial" w:cs="Arial"/>
          <w:spacing w:val="-1"/>
          <w:sz w:val="20"/>
          <w:szCs w:val="20"/>
        </w:rPr>
        <w:t xml:space="preserve"> </w:t>
      </w:r>
      <w:r w:rsidRPr="00C323C8">
        <w:rPr>
          <w:rFonts w:ascii="Arial" w:hAnsi="Arial" w:cs="Arial"/>
          <w:sz w:val="20"/>
          <w:szCs w:val="20"/>
        </w:rPr>
        <w:t>de</w:t>
      </w:r>
      <w:r w:rsidRPr="00C323C8">
        <w:rPr>
          <w:rFonts w:ascii="Arial" w:hAnsi="Arial" w:cs="Arial"/>
          <w:spacing w:val="-1"/>
          <w:sz w:val="20"/>
          <w:szCs w:val="20"/>
        </w:rPr>
        <w:t xml:space="preserve"> </w:t>
      </w:r>
      <w:r w:rsidRPr="00C323C8">
        <w:rPr>
          <w:rFonts w:ascii="Arial" w:hAnsi="Arial" w:cs="Arial"/>
          <w:sz w:val="20"/>
          <w:szCs w:val="20"/>
        </w:rPr>
        <w:t>Debêntures, o</w:t>
      </w:r>
      <w:r w:rsidRPr="00C323C8">
        <w:rPr>
          <w:rFonts w:ascii="Arial" w:hAnsi="Arial" w:cs="Arial"/>
          <w:spacing w:val="-1"/>
          <w:sz w:val="20"/>
          <w:szCs w:val="20"/>
        </w:rPr>
        <w:t xml:space="preserve"> </w:t>
      </w:r>
      <w:r w:rsidRPr="00C323C8">
        <w:rPr>
          <w:rFonts w:ascii="Arial" w:hAnsi="Arial" w:cs="Arial"/>
          <w:sz w:val="20"/>
          <w:szCs w:val="20"/>
        </w:rPr>
        <w:t>que for maior, não</w:t>
      </w:r>
      <w:r w:rsidRPr="00C323C8">
        <w:rPr>
          <w:rFonts w:ascii="Arial" w:hAnsi="Arial" w:cs="Arial"/>
          <w:spacing w:val="-1"/>
          <w:sz w:val="20"/>
          <w:szCs w:val="20"/>
        </w:rPr>
        <w:t xml:space="preserve"> </w:t>
      </w:r>
      <w:r w:rsidRPr="00C323C8">
        <w:rPr>
          <w:rFonts w:ascii="Arial" w:hAnsi="Arial" w:cs="Arial"/>
          <w:sz w:val="20"/>
          <w:szCs w:val="20"/>
        </w:rPr>
        <w:t>corresponda a, pelo menos, 75% (setenta e cinco por cento) de seu Patrimônio Líquido em Direitos Creditórios;</w:t>
      </w:r>
    </w:p>
    <w:p w14:paraId="2EDCB0DC" w14:textId="77777777" w:rsidR="007C04E3" w:rsidRPr="00C323C8" w:rsidRDefault="0089461A" w:rsidP="00C323C8">
      <w:pPr>
        <w:pStyle w:val="ListParagraph"/>
        <w:numPr>
          <w:ilvl w:val="0"/>
          <w:numId w:val="1"/>
        </w:numPr>
        <w:spacing w:line="312" w:lineRule="auto"/>
        <w:ind w:right="344" w:firstLine="0"/>
        <w:rPr>
          <w:rFonts w:ascii="Arial" w:hAnsi="Arial" w:cs="Arial"/>
          <w:sz w:val="20"/>
          <w:szCs w:val="20"/>
        </w:rPr>
      </w:pPr>
      <w:r w:rsidRPr="00C323C8">
        <w:rPr>
          <w:rFonts w:ascii="Arial" w:hAnsi="Arial" w:cs="Arial"/>
          <w:sz w:val="20"/>
          <w:szCs w:val="20"/>
        </w:rPr>
        <w:t>Interrupção pela Emissora de suas atividades e responsabilidades no âmbito desta Escritura, exceto</w:t>
      </w:r>
      <w:r w:rsidRPr="00C323C8">
        <w:rPr>
          <w:rFonts w:ascii="Arial" w:hAnsi="Arial" w:cs="Arial"/>
          <w:spacing w:val="-7"/>
          <w:sz w:val="20"/>
          <w:szCs w:val="20"/>
        </w:rPr>
        <w:t xml:space="preserve"> </w:t>
      </w:r>
      <w:r w:rsidRPr="00C323C8">
        <w:rPr>
          <w:rFonts w:ascii="Arial" w:hAnsi="Arial" w:cs="Arial"/>
          <w:sz w:val="20"/>
          <w:szCs w:val="20"/>
        </w:rPr>
        <w:t>se</w:t>
      </w:r>
      <w:r w:rsidRPr="00C323C8">
        <w:rPr>
          <w:rFonts w:ascii="Arial" w:hAnsi="Arial" w:cs="Arial"/>
          <w:spacing w:val="-4"/>
          <w:sz w:val="20"/>
          <w:szCs w:val="20"/>
        </w:rPr>
        <w:t xml:space="preserve"> </w:t>
      </w:r>
      <w:r w:rsidRPr="00C323C8">
        <w:rPr>
          <w:rFonts w:ascii="Arial" w:hAnsi="Arial" w:cs="Arial"/>
          <w:sz w:val="20"/>
          <w:szCs w:val="20"/>
        </w:rPr>
        <w:t>ocasionado</w:t>
      </w:r>
      <w:r w:rsidRPr="00C323C8">
        <w:rPr>
          <w:rFonts w:ascii="Arial" w:hAnsi="Arial" w:cs="Arial"/>
          <w:spacing w:val="-7"/>
          <w:sz w:val="20"/>
          <w:szCs w:val="20"/>
        </w:rPr>
        <w:t xml:space="preserve"> </w:t>
      </w:r>
      <w:r w:rsidRPr="00C323C8">
        <w:rPr>
          <w:rFonts w:ascii="Arial" w:hAnsi="Arial" w:cs="Arial"/>
          <w:sz w:val="20"/>
          <w:szCs w:val="20"/>
        </w:rPr>
        <w:t>por</w:t>
      </w:r>
      <w:r w:rsidRPr="00C323C8">
        <w:rPr>
          <w:rFonts w:ascii="Arial" w:hAnsi="Arial" w:cs="Arial"/>
          <w:spacing w:val="-6"/>
          <w:sz w:val="20"/>
          <w:szCs w:val="20"/>
        </w:rPr>
        <w:t xml:space="preserve"> </w:t>
      </w:r>
      <w:r w:rsidRPr="00C323C8">
        <w:rPr>
          <w:rFonts w:ascii="Arial" w:hAnsi="Arial" w:cs="Arial"/>
          <w:sz w:val="20"/>
          <w:szCs w:val="20"/>
        </w:rPr>
        <w:t>casos</w:t>
      </w:r>
      <w:r w:rsidRPr="00C323C8">
        <w:rPr>
          <w:rFonts w:ascii="Arial" w:hAnsi="Arial" w:cs="Arial"/>
          <w:spacing w:val="-6"/>
          <w:sz w:val="20"/>
          <w:szCs w:val="20"/>
        </w:rPr>
        <w:t xml:space="preserve"> </w:t>
      </w:r>
      <w:r w:rsidRPr="00C323C8">
        <w:rPr>
          <w:rFonts w:ascii="Arial" w:hAnsi="Arial" w:cs="Arial"/>
          <w:sz w:val="20"/>
          <w:szCs w:val="20"/>
        </w:rPr>
        <w:t>fortuitos</w:t>
      </w:r>
      <w:r w:rsidRPr="00C323C8">
        <w:rPr>
          <w:rFonts w:ascii="Arial" w:hAnsi="Arial" w:cs="Arial"/>
          <w:spacing w:val="-3"/>
          <w:sz w:val="20"/>
          <w:szCs w:val="20"/>
        </w:rPr>
        <w:t xml:space="preserve"> </w:t>
      </w:r>
      <w:r w:rsidRPr="00C323C8">
        <w:rPr>
          <w:rFonts w:ascii="Arial" w:hAnsi="Arial" w:cs="Arial"/>
          <w:sz w:val="20"/>
          <w:szCs w:val="20"/>
        </w:rPr>
        <w:t>ou</w:t>
      </w:r>
      <w:r w:rsidRPr="00C323C8">
        <w:rPr>
          <w:rFonts w:ascii="Arial" w:hAnsi="Arial" w:cs="Arial"/>
          <w:spacing w:val="-5"/>
          <w:sz w:val="20"/>
          <w:szCs w:val="20"/>
        </w:rPr>
        <w:t xml:space="preserve"> </w:t>
      </w:r>
      <w:r w:rsidRPr="00C323C8">
        <w:rPr>
          <w:rFonts w:ascii="Arial" w:hAnsi="Arial" w:cs="Arial"/>
          <w:sz w:val="20"/>
          <w:szCs w:val="20"/>
        </w:rPr>
        <w:t>de</w:t>
      </w:r>
      <w:r w:rsidRPr="00C323C8">
        <w:rPr>
          <w:rFonts w:ascii="Arial" w:hAnsi="Arial" w:cs="Arial"/>
          <w:spacing w:val="-7"/>
          <w:sz w:val="20"/>
          <w:szCs w:val="20"/>
        </w:rPr>
        <w:t xml:space="preserve"> </w:t>
      </w:r>
      <w:r w:rsidRPr="00C323C8">
        <w:rPr>
          <w:rFonts w:ascii="Arial" w:hAnsi="Arial" w:cs="Arial"/>
          <w:sz w:val="20"/>
          <w:szCs w:val="20"/>
        </w:rPr>
        <w:t>força</w:t>
      </w:r>
      <w:r w:rsidRPr="00C323C8">
        <w:rPr>
          <w:rFonts w:ascii="Arial" w:hAnsi="Arial" w:cs="Arial"/>
          <w:spacing w:val="-4"/>
          <w:sz w:val="20"/>
          <w:szCs w:val="20"/>
        </w:rPr>
        <w:t xml:space="preserve"> </w:t>
      </w:r>
      <w:r w:rsidRPr="00C323C8">
        <w:rPr>
          <w:rFonts w:ascii="Arial" w:hAnsi="Arial" w:cs="Arial"/>
          <w:sz w:val="20"/>
          <w:szCs w:val="20"/>
        </w:rPr>
        <w:t>maior,</w:t>
      </w:r>
      <w:r w:rsidRPr="00C323C8">
        <w:rPr>
          <w:rFonts w:ascii="Arial" w:hAnsi="Arial" w:cs="Arial"/>
          <w:spacing w:val="-4"/>
          <w:sz w:val="20"/>
          <w:szCs w:val="20"/>
        </w:rPr>
        <w:t xml:space="preserve"> </w:t>
      </w:r>
      <w:r w:rsidRPr="00C323C8">
        <w:rPr>
          <w:rFonts w:ascii="Arial" w:hAnsi="Arial" w:cs="Arial"/>
          <w:sz w:val="20"/>
          <w:szCs w:val="20"/>
        </w:rPr>
        <w:t>por</w:t>
      </w:r>
      <w:r w:rsidRPr="00C323C8">
        <w:rPr>
          <w:rFonts w:ascii="Arial" w:hAnsi="Arial" w:cs="Arial"/>
          <w:spacing w:val="-4"/>
          <w:sz w:val="20"/>
          <w:szCs w:val="20"/>
        </w:rPr>
        <w:t xml:space="preserve"> </w:t>
      </w:r>
      <w:r w:rsidRPr="00C323C8">
        <w:rPr>
          <w:rFonts w:ascii="Arial" w:hAnsi="Arial" w:cs="Arial"/>
          <w:sz w:val="20"/>
          <w:szCs w:val="20"/>
        </w:rPr>
        <w:t>mais</w:t>
      </w:r>
      <w:r w:rsidRPr="00C323C8">
        <w:rPr>
          <w:rFonts w:ascii="Arial" w:hAnsi="Arial" w:cs="Arial"/>
          <w:spacing w:val="-3"/>
          <w:sz w:val="20"/>
          <w:szCs w:val="20"/>
        </w:rPr>
        <w:t xml:space="preserve"> </w:t>
      </w:r>
      <w:r w:rsidRPr="00C323C8">
        <w:rPr>
          <w:rFonts w:ascii="Arial" w:hAnsi="Arial" w:cs="Arial"/>
          <w:sz w:val="20"/>
          <w:szCs w:val="20"/>
        </w:rPr>
        <w:t>de</w:t>
      </w:r>
      <w:r w:rsidRPr="00C323C8">
        <w:rPr>
          <w:rFonts w:ascii="Arial" w:hAnsi="Arial" w:cs="Arial"/>
          <w:spacing w:val="-5"/>
          <w:sz w:val="20"/>
          <w:szCs w:val="20"/>
        </w:rPr>
        <w:t xml:space="preserve"> </w:t>
      </w:r>
      <w:r w:rsidRPr="00C323C8">
        <w:rPr>
          <w:rFonts w:ascii="Arial" w:hAnsi="Arial" w:cs="Arial"/>
          <w:sz w:val="20"/>
          <w:szCs w:val="20"/>
        </w:rPr>
        <w:t>20</w:t>
      </w:r>
      <w:r w:rsidRPr="00C323C8">
        <w:rPr>
          <w:rFonts w:ascii="Arial" w:hAnsi="Arial" w:cs="Arial"/>
          <w:spacing w:val="-5"/>
          <w:sz w:val="20"/>
          <w:szCs w:val="20"/>
        </w:rPr>
        <w:t xml:space="preserve"> </w:t>
      </w:r>
      <w:r w:rsidRPr="00C323C8">
        <w:rPr>
          <w:rFonts w:ascii="Arial" w:hAnsi="Arial" w:cs="Arial"/>
          <w:sz w:val="20"/>
          <w:szCs w:val="20"/>
        </w:rPr>
        <w:t>(vinte)</w:t>
      </w:r>
      <w:r w:rsidRPr="00C323C8">
        <w:rPr>
          <w:rFonts w:ascii="Arial" w:hAnsi="Arial" w:cs="Arial"/>
          <w:spacing w:val="-6"/>
          <w:sz w:val="20"/>
          <w:szCs w:val="20"/>
        </w:rPr>
        <w:t xml:space="preserve"> </w:t>
      </w:r>
      <w:r w:rsidRPr="00C323C8">
        <w:rPr>
          <w:rFonts w:ascii="Arial" w:hAnsi="Arial" w:cs="Arial"/>
          <w:sz w:val="20"/>
          <w:szCs w:val="20"/>
        </w:rPr>
        <w:t>Dias</w:t>
      </w:r>
      <w:r w:rsidRPr="00C323C8">
        <w:rPr>
          <w:rFonts w:ascii="Arial" w:hAnsi="Arial" w:cs="Arial"/>
          <w:spacing w:val="-6"/>
          <w:sz w:val="20"/>
          <w:szCs w:val="20"/>
        </w:rPr>
        <w:t xml:space="preserve"> </w:t>
      </w:r>
      <w:r w:rsidRPr="00C323C8">
        <w:rPr>
          <w:rFonts w:ascii="Arial" w:hAnsi="Arial" w:cs="Arial"/>
          <w:sz w:val="20"/>
          <w:szCs w:val="20"/>
        </w:rPr>
        <w:t>Úteis,</w:t>
      </w:r>
      <w:r w:rsidRPr="00C323C8">
        <w:rPr>
          <w:rFonts w:ascii="Arial" w:hAnsi="Arial" w:cs="Arial"/>
          <w:spacing w:val="-6"/>
          <w:sz w:val="20"/>
          <w:szCs w:val="20"/>
        </w:rPr>
        <w:t xml:space="preserve"> </w:t>
      </w:r>
      <w:r w:rsidRPr="00C323C8">
        <w:rPr>
          <w:rFonts w:ascii="Arial" w:hAnsi="Arial" w:cs="Arial"/>
          <w:sz w:val="20"/>
          <w:szCs w:val="20"/>
        </w:rPr>
        <w:t>contados</w:t>
      </w:r>
      <w:r w:rsidRPr="00C323C8">
        <w:rPr>
          <w:rFonts w:ascii="Arial" w:hAnsi="Arial" w:cs="Arial"/>
          <w:spacing w:val="-6"/>
          <w:sz w:val="20"/>
          <w:szCs w:val="20"/>
        </w:rPr>
        <w:t xml:space="preserve"> </w:t>
      </w:r>
      <w:r w:rsidRPr="00C323C8">
        <w:rPr>
          <w:rFonts w:ascii="Arial" w:hAnsi="Arial" w:cs="Arial"/>
          <w:sz w:val="20"/>
          <w:szCs w:val="20"/>
        </w:rPr>
        <w:t>da ocorrência do fato.</w:t>
      </w:r>
    </w:p>
    <w:p w14:paraId="6379AFA0" w14:textId="77777777" w:rsidR="007C04E3" w:rsidRPr="00D66F42" w:rsidRDefault="007C04E3">
      <w:pPr>
        <w:pStyle w:val="BodyText"/>
        <w:rPr>
          <w:rFonts w:ascii="Arial" w:hAnsi="Arial" w:cs="Arial"/>
        </w:rPr>
      </w:pPr>
    </w:p>
    <w:p w14:paraId="4E5386CF" w14:textId="77777777" w:rsidR="007C04E3" w:rsidRPr="00D66F42" w:rsidRDefault="007C04E3">
      <w:pPr>
        <w:pStyle w:val="BodyText"/>
        <w:rPr>
          <w:rFonts w:ascii="Arial" w:hAnsi="Arial" w:cs="Arial"/>
        </w:rPr>
      </w:pPr>
    </w:p>
    <w:p w14:paraId="75678C70" w14:textId="77777777" w:rsidR="007C04E3" w:rsidRPr="00D66F42" w:rsidRDefault="007C04E3">
      <w:pPr>
        <w:pStyle w:val="BodyText"/>
        <w:rPr>
          <w:rFonts w:ascii="Arial" w:hAnsi="Arial" w:cs="Arial"/>
        </w:rPr>
      </w:pPr>
    </w:p>
    <w:p w14:paraId="20838B57" w14:textId="77777777" w:rsidR="007C04E3" w:rsidRPr="00D66F42" w:rsidRDefault="007C04E3">
      <w:pPr>
        <w:pStyle w:val="BodyText"/>
        <w:rPr>
          <w:rFonts w:ascii="Arial" w:hAnsi="Arial" w:cs="Arial"/>
        </w:rPr>
      </w:pPr>
    </w:p>
    <w:p w14:paraId="71855CBF" w14:textId="77777777" w:rsidR="007C04E3" w:rsidRPr="00D66F42" w:rsidRDefault="007C04E3">
      <w:pPr>
        <w:pStyle w:val="BodyText"/>
        <w:rPr>
          <w:rFonts w:ascii="Arial" w:hAnsi="Arial" w:cs="Arial"/>
        </w:rPr>
      </w:pPr>
    </w:p>
    <w:p w14:paraId="24440AEB" w14:textId="77777777" w:rsidR="007C04E3" w:rsidRPr="00D66F42" w:rsidRDefault="007C04E3">
      <w:pPr>
        <w:pStyle w:val="BodyText"/>
        <w:rPr>
          <w:rFonts w:ascii="Arial" w:hAnsi="Arial" w:cs="Arial"/>
        </w:rPr>
      </w:pPr>
    </w:p>
    <w:p w14:paraId="616392D7" w14:textId="77777777" w:rsidR="007C04E3" w:rsidRPr="00D66F42" w:rsidRDefault="007C04E3">
      <w:pPr>
        <w:pStyle w:val="BodyText"/>
        <w:spacing w:before="120"/>
        <w:rPr>
          <w:rFonts w:ascii="Arial" w:hAnsi="Arial" w:cs="Arial"/>
        </w:rPr>
      </w:pPr>
    </w:p>
    <w:p w14:paraId="14E26F82" w14:textId="0D6B9A35" w:rsidR="007C04E3" w:rsidRPr="00D66F42" w:rsidRDefault="007C04E3" w:rsidP="00D66F42">
      <w:pPr>
        <w:pStyle w:val="BodyText"/>
        <w:ind w:left="2"/>
        <w:rPr>
          <w:rFonts w:ascii="Arial" w:hAnsi="Arial" w:cs="Arial"/>
        </w:rPr>
        <w:sectPr w:rsidR="007C04E3" w:rsidRPr="00D66F42">
          <w:pgSz w:w="12240" w:h="15840"/>
          <w:pgMar w:top="1640" w:right="1080" w:bottom="440" w:left="1080" w:header="0" w:footer="251" w:gutter="0"/>
          <w:cols w:space="720"/>
        </w:sectPr>
      </w:pPr>
    </w:p>
    <w:p w14:paraId="4DDC940F" w14:textId="77777777" w:rsidR="007C04E3" w:rsidRPr="00D66F42" w:rsidRDefault="0089461A">
      <w:pPr>
        <w:spacing w:before="81"/>
        <w:jc w:val="center"/>
        <w:rPr>
          <w:rFonts w:ascii="Arial" w:hAnsi="Arial" w:cs="Arial"/>
          <w:b/>
          <w:sz w:val="20"/>
          <w:szCs w:val="20"/>
        </w:rPr>
      </w:pPr>
      <w:r w:rsidRPr="00D66F42">
        <w:rPr>
          <w:rFonts w:ascii="Arial" w:hAnsi="Arial" w:cs="Arial"/>
          <w:b/>
          <w:sz w:val="20"/>
          <w:szCs w:val="20"/>
          <w:u w:val="single"/>
        </w:rPr>
        <w:t>ANEXO</w:t>
      </w:r>
      <w:r w:rsidRPr="00D66F42">
        <w:rPr>
          <w:rFonts w:ascii="Arial" w:hAnsi="Arial" w:cs="Arial"/>
          <w:b/>
          <w:spacing w:val="-8"/>
          <w:sz w:val="20"/>
          <w:szCs w:val="20"/>
          <w:u w:val="single"/>
        </w:rPr>
        <w:t xml:space="preserve"> </w:t>
      </w:r>
      <w:r w:rsidRPr="00D66F42">
        <w:rPr>
          <w:rFonts w:ascii="Arial" w:hAnsi="Arial" w:cs="Arial"/>
          <w:b/>
          <w:spacing w:val="-5"/>
          <w:sz w:val="20"/>
          <w:szCs w:val="20"/>
          <w:u w:val="single"/>
        </w:rPr>
        <w:t>VI</w:t>
      </w:r>
    </w:p>
    <w:p w14:paraId="2228E861" w14:textId="77777777" w:rsidR="007C04E3" w:rsidRPr="00D66F42" w:rsidRDefault="0089461A">
      <w:pPr>
        <w:pStyle w:val="Heading3"/>
        <w:spacing w:before="67"/>
        <w:ind w:left="0" w:right="1" w:firstLine="0"/>
        <w:jc w:val="center"/>
      </w:pPr>
      <w:r w:rsidRPr="00D66F42">
        <w:rPr>
          <w:spacing w:val="-2"/>
        </w:rPr>
        <w:t>INVESTIMENTOS</w:t>
      </w:r>
      <w:r w:rsidRPr="00D66F42">
        <w:rPr>
          <w:spacing w:val="6"/>
        </w:rPr>
        <w:t xml:space="preserve"> </w:t>
      </w:r>
      <w:r w:rsidRPr="00D66F42">
        <w:rPr>
          <w:spacing w:val="-2"/>
        </w:rPr>
        <w:t>PERMITIDOS</w:t>
      </w:r>
    </w:p>
    <w:p w14:paraId="16679E6B" w14:textId="77777777" w:rsidR="007C04E3" w:rsidRPr="00D66F42" w:rsidRDefault="007C04E3">
      <w:pPr>
        <w:pStyle w:val="BodyText"/>
        <w:spacing w:before="138"/>
        <w:rPr>
          <w:rFonts w:ascii="Arial" w:hAnsi="Arial" w:cs="Arial"/>
          <w:b/>
        </w:rPr>
      </w:pPr>
    </w:p>
    <w:p w14:paraId="203525CC" w14:textId="77777777" w:rsidR="007C04E3" w:rsidRPr="00D66F42" w:rsidRDefault="0089461A">
      <w:pPr>
        <w:pStyle w:val="BodyText"/>
        <w:ind w:left="338"/>
        <w:rPr>
          <w:rFonts w:ascii="Arial" w:hAnsi="Arial" w:cs="Arial"/>
        </w:rPr>
      </w:pPr>
      <w:r w:rsidRPr="00D66F42">
        <w:rPr>
          <w:rFonts w:ascii="Arial" w:hAnsi="Arial" w:cs="Arial"/>
        </w:rPr>
        <w:t>Para</w:t>
      </w:r>
      <w:r w:rsidRPr="00D66F42">
        <w:rPr>
          <w:rFonts w:ascii="Arial" w:hAnsi="Arial" w:cs="Arial"/>
          <w:spacing w:val="-9"/>
        </w:rPr>
        <w:t xml:space="preserve"> </w:t>
      </w:r>
      <w:r w:rsidRPr="00D66F42">
        <w:rPr>
          <w:rFonts w:ascii="Arial" w:hAnsi="Arial" w:cs="Arial"/>
        </w:rPr>
        <w:t>efeito</w:t>
      </w:r>
      <w:r w:rsidRPr="00D66F42">
        <w:rPr>
          <w:rFonts w:ascii="Arial" w:hAnsi="Arial" w:cs="Arial"/>
          <w:spacing w:val="-9"/>
        </w:rPr>
        <w:t xml:space="preserve"> </w:t>
      </w:r>
      <w:r w:rsidRPr="00D66F42">
        <w:rPr>
          <w:rFonts w:ascii="Arial" w:hAnsi="Arial" w:cs="Arial"/>
        </w:rPr>
        <w:t>desta</w:t>
      </w:r>
      <w:r w:rsidRPr="00D66F42">
        <w:rPr>
          <w:rFonts w:ascii="Arial" w:hAnsi="Arial" w:cs="Arial"/>
          <w:spacing w:val="-9"/>
        </w:rPr>
        <w:t xml:space="preserve"> </w:t>
      </w:r>
      <w:r w:rsidRPr="00D66F42">
        <w:rPr>
          <w:rFonts w:ascii="Arial" w:hAnsi="Arial" w:cs="Arial"/>
        </w:rPr>
        <w:t>Escritura</w:t>
      </w:r>
      <w:r w:rsidRPr="00D66F42">
        <w:rPr>
          <w:rFonts w:ascii="Arial" w:hAnsi="Arial" w:cs="Arial"/>
          <w:spacing w:val="-9"/>
        </w:rPr>
        <w:t xml:space="preserve"> </w:t>
      </w:r>
      <w:r w:rsidRPr="00D66F42">
        <w:rPr>
          <w:rFonts w:ascii="Arial" w:hAnsi="Arial" w:cs="Arial"/>
        </w:rPr>
        <w:t>são</w:t>
      </w:r>
      <w:r w:rsidRPr="00D66F42">
        <w:rPr>
          <w:rFonts w:ascii="Arial" w:hAnsi="Arial" w:cs="Arial"/>
          <w:spacing w:val="-12"/>
        </w:rPr>
        <w:t xml:space="preserve"> </w:t>
      </w:r>
      <w:r w:rsidRPr="00D66F42">
        <w:rPr>
          <w:rFonts w:ascii="Arial" w:hAnsi="Arial" w:cs="Arial"/>
        </w:rPr>
        <w:t>considerados</w:t>
      </w:r>
      <w:r w:rsidRPr="00D66F42">
        <w:rPr>
          <w:rFonts w:ascii="Arial" w:hAnsi="Arial" w:cs="Arial"/>
          <w:spacing w:val="-10"/>
        </w:rPr>
        <w:t xml:space="preserve"> </w:t>
      </w:r>
      <w:r w:rsidRPr="00D66F42">
        <w:rPr>
          <w:rFonts w:ascii="Arial" w:hAnsi="Arial" w:cs="Arial"/>
        </w:rPr>
        <w:t>Investimentos</w:t>
      </w:r>
      <w:r w:rsidRPr="00D66F42">
        <w:rPr>
          <w:rFonts w:ascii="Arial" w:hAnsi="Arial" w:cs="Arial"/>
          <w:spacing w:val="-8"/>
        </w:rPr>
        <w:t xml:space="preserve"> </w:t>
      </w:r>
      <w:r w:rsidRPr="00D66F42">
        <w:rPr>
          <w:rFonts w:ascii="Arial" w:hAnsi="Arial" w:cs="Arial"/>
          <w:spacing w:val="-2"/>
        </w:rPr>
        <w:t>Permitidos:</w:t>
      </w:r>
    </w:p>
    <w:p w14:paraId="31F7BC0E" w14:textId="77777777" w:rsidR="007C04E3" w:rsidRPr="00D66F42" w:rsidRDefault="007C04E3">
      <w:pPr>
        <w:pStyle w:val="BodyText"/>
        <w:spacing w:before="140"/>
        <w:rPr>
          <w:rFonts w:ascii="Arial" w:hAnsi="Arial" w:cs="Arial"/>
        </w:rPr>
      </w:pPr>
    </w:p>
    <w:p w14:paraId="07F640BA" w14:textId="77777777" w:rsidR="007C04E3" w:rsidRPr="00D66F42" w:rsidRDefault="0089461A">
      <w:pPr>
        <w:pStyle w:val="ListParagraph"/>
        <w:numPr>
          <w:ilvl w:val="1"/>
          <w:numId w:val="1"/>
        </w:numPr>
        <w:tabs>
          <w:tab w:val="left" w:pos="1058"/>
        </w:tabs>
        <w:ind w:hanging="460"/>
        <w:jc w:val="left"/>
        <w:rPr>
          <w:rFonts w:ascii="Arial" w:hAnsi="Arial" w:cs="Arial"/>
          <w:sz w:val="20"/>
          <w:szCs w:val="20"/>
        </w:rPr>
      </w:pPr>
      <w:r w:rsidRPr="00D66F42">
        <w:rPr>
          <w:rFonts w:ascii="Arial" w:hAnsi="Arial" w:cs="Arial"/>
          <w:sz w:val="20"/>
          <w:szCs w:val="20"/>
        </w:rPr>
        <w:t>Títulos</w:t>
      </w:r>
      <w:r w:rsidRPr="00D66F42">
        <w:rPr>
          <w:rFonts w:ascii="Arial" w:hAnsi="Arial" w:cs="Arial"/>
          <w:spacing w:val="-10"/>
          <w:sz w:val="20"/>
          <w:szCs w:val="20"/>
        </w:rPr>
        <w:t xml:space="preserve"> </w:t>
      </w:r>
      <w:r w:rsidRPr="00D66F42">
        <w:rPr>
          <w:rFonts w:ascii="Arial" w:hAnsi="Arial" w:cs="Arial"/>
          <w:sz w:val="20"/>
          <w:szCs w:val="20"/>
        </w:rPr>
        <w:t>de</w:t>
      </w:r>
      <w:r w:rsidRPr="00D66F42">
        <w:rPr>
          <w:rFonts w:ascii="Arial" w:hAnsi="Arial" w:cs="Arial"/>
          <w:spacing w:val="-11"/>
          <w:sz w:val="20"/>
          <w:szCs w:val="20"/>
        </w:rPr>
        <w:t xml:space="preserve"> </w:t>
      </w:r>
      <w:r w:rsidRPr="00D66F42">
        <w:rPr>
          <w:rFonts w:ascii="Arial" w:hAnsi="Arial" w:cs="Arial"/>
          <w:sz w:val="20"/>
          <w:szCs w:val="20"/>
        </w:rPr>
        <w:t>Emissão</w:t>
      </w:r>
      <w:r w:rsidRPr="00D66F42">
        <w:rPr>
          <w:rFonts w:ascii="Arial" w:hAnsi="Arial" w:cs="Arial"/>
          <w:spacing w:val="-13"/>
          <w:sz w:val="20"/>
          <w:szCs w:val="20"/>
        </w:rPr>
        <w:t xml:space="preserve"> </w:t>
      </w:r>
      <w:r w:rsidRPr="00D66F42">
        <w:rPr>
          <w:rFonts w:ascii="Arial" w:hAnsi="Arial" w:cs="Arial"/>
          <w:sz w:val="20"/>
          <w:szCs w:val="20"/>
        </w:rPr>
        <w:t>do</w:t>
      </w:r>
      <w:r w:rsidRPr="00D66F42">
        <w:rPr>
          <w:rFonts w:ascii="Arial" w:hAnsi="Arial" w:cs="Arial"/>
          <w:spacing w:val="-14"/>
          <w:sz w:val="20"/>
          <w:szCs w:val="20"/>
        </w:rPr>
        <w:t xml:space="preserve"> </w:t>
      </w:r>
      <w:r w:rsidRPr="00D66F42">
        <w:rPr>
          <w:rFonts w:ascii="Arial" w:hAnsi="Arial" w:cs="Arial"/>
          <w:sz w:val="20"/>
          <w:szCs w:val="20"/>
        </w:rPr>
        <w:t>Tesouro</w:t>
      </w:r>
      <w:r w:rsidRPr="00D66F42">
        <w:rPr>
          <w:rFonts w:ascii="Arial" w:hAnsi="Arial" w:cs="Arial"/>
          <w:spacing w:val="-12"/>
          <w:sz w:val="20"/>
          <w:szCs w:val="20"/>
        </w:rPr>
        <w:t xml:space="preserve"> </w:t>
      </w:r>
      <w:r w:rsidRPr="00D66F42">
        <w:rPr>
          <w:rFonts w:ascii="Arial" w:hAnsi="Arial" w:cs="Arial"/>
          <w:spacing w:val="-2"/>
          <w:sz w:val="20"/>
          <w:szCs w:val="20"/>
        </w:rPr>
        <w:t>Nacional;</w:t>
      </w:r>
    </w:p>
    <w:p w14:paraId="0D1DD8AB" w14:textId="77777777" w:rsidR="007C04E3" w:rsidRPr="00D66F42" w:rsidRDefault="0089461A">
      <w:pPr>
        <w:pStyle w:val="ListParagraph"/>
        <w:numPr>
          <w:ilvl w:val="1"/>
          <w:numId w:val="1"/>
        </w:numPr>
        <w:tabs>
          <w:tab w:val="left" w:pos="1058"/>
        </w:tabs>
        <w:spacing w:before="67"/>
        <w:ind w:hanging="504"/>
        <w:jc w:val="left"/>
        <w:rPr>
          <w:rFonts w:ascii="Arial" w:hAnsi="Arial" w:cs="Arial"/>
          <w:sz w:val="20"/>
          <w:szCs w:val="20"/>
        </w:rPr>
      </w:pPr>
      <w:r w:rsidRPr="00D66F42">
        <w:rPr>
          <w:rFonts w:ascii="Arial" w:hAnsi="Arial" w:cs="Arial"/>
          <w:sz w:val="20"/>
          <w:szCs w:val="20"/>
        </w:rPr>
        <w:t>Títulos</w:t>
      </w:r>
      <w:r w:rsidRPr="00D66F42">
        <w:rPr>
          <w:rFonts w:ascii="Arial" w:hAnsi="Arial" w:cs="Arial"/>
          <w:spacing w:val="-8"/>
          <w:sz w:val="20"/>
          <w:szCs w:val="20"/>
        </w:rPr>
        <w:t xml:space="preserve"> </w:t>
      </w:r>
      <w:r w:rsidRPr="00D66F42">
        <w:rPr>
          <w:rFonts w:ascii="Arial" w:hAnsi="Arial" w:cs="Arial"/>
          <w:sz w:val="20"/>
          <w:szCs w:val="20"/>
        </w:rPr>
        <w:t>privados</w:t>
      </w:r>
      <w:r w:rsidRPr="00D66F42">
        <w:rPr>
          <w:rFonts w:ascii="Arial" w:hAnsi="Arial" w:cs="Arial"/>
          <w:spacing w:val="-10"/>
          <w:sz w:val="20"/>
          <w:szCs w:val="20"/>
        </w:rPr>
        <w:t xml:space="preserve"> </w:t>
      </w:r>
      <w:r w:rsidRPr="00D66F42">
        <w:rPr>
          <w:rFonts w:ascii="Arial" w:hAnsi="Arial" w:cs="Arial"/>
          <w:sz w:val="20"/>
          <w:szCs w:val="20"/>
        </w:rPr>
        <w:t>emitidos</w:t>
      </w:r>
      <w:r w:rsidRPr="00D66F42">
        <w:rPr>
          <w:rFonts w:ascii="Arial" w:hAnsi="Arial" w:cs="Arial"/>
          <w:spacing w:val="-9"/>
          <w:sz w:val="20"/>
          <w:szCs w:val="20"/>
        </w:rPr>
        <w:t xml:space="preserve"> </w:t>
      </w:r>
      <w:r w:rsidRPr="00D66F42">
        <w:rPr>
          <w:rFonts w:ascii="Arial" w:hAnsi="Arial" w:cs="Arial"/>
          <w:sz w:val="20"/>
          <w:szCs w:val="20"/>
        </w:rPr>
        <w:t>por</w:t>
      </w:r>
      <w:r w:rsidRPr="00D66F42">
        <w:rPr>
          <w:rFonts w:ascii="Arial" w:hAnsi="Arial" w:cs="Arial"/>
          <w:spacing w:val="-10"/>
          <w:sz w:val="20"/>
          <w:szCs w:val="20"/>
        </w:rPr>
        <w:t xml:space="preserve"> </w:t>
      </w:r>
      <w:r w:rsidRPr="00D66F42">
        <w:rPr>
          <w:rFonts w:ascii="Arial" w:hAnsi="Arial" w:cs="Arial"/>
          <w:sz w:val="20"/>
          <w:szCs w:val="20"/>
        </w:rPr>
        <w:t>Instituições</w:t>
      </w:r>
      <w:r w:rsidRPr="00D66F42">
        <w:rPr>
          <w:rFonts w:ascii="Arial" w:hAnsi="Arial" w:cs="Arial"/>
          <w:spacing w:val="-9"/>
          <w:sz w:val="20"/>
          <w:szCs w:val="20"/>
        </w:rPr>
        <w:t xml:space="preserve"> </w:t>
      </w:r>
      <w:r w:rsidRPr="00D66F42">
        <w:rPr>
          <w:rFonts w:ascii="Arial" w:hAnsi="Arial" w:cs="Arial"/>
          <w:spacing w:val="-2"/>
          <w:sz w:val="20"/>
          <w:szCs w:val="20"/>
        </w:rPr>
        <w:t>Financeiras;</w:t>
      </w:r>
    </w:p>
    <w:p w14:paraId="4D0DDB55" w14:textId="77777777" w:rsidR="007C04E3" w:rsidRPr="00D66F42" w:rsidRDefault="0089461A">
      <w:pPr>
        <w:pStyle w:val="ListParagraph"/>
        <w:numPr>
          <w:ilvl w:val="1"/>
          <w:numId w:val="1"/>
        </w:numPr>
        <w:tabs>
          <w:tab w:val="left" w:pos="1058"/>
        </w:tabs>
        <w:spacing w:before="70"/>
        <w:ind w:hanging="549"/>
        <w:jc w:val="left"/>
        <w:rPr>
          <w:rFonts w:ascii="Arial" w:hAnsi="Arial" w:cs="Arial"/>
          <w:sz w:val="20"/>
          <w:szCs w:val="20"/>
        </w:rPr>
      </w:pPr>
      <w:r w:rsidRPr="00D66F42">
        <w:rPr>
          <w:rFonts w:ascii="Arial" w:hAnsi="Arial" w:cs="Arial"/>
          <w:sz w:val="20"/>
          <w:szCs w:val="20"/>
        </w:rPr>
        <w:t>Operações</w:t>
      </w:r>
      <w:r w:rsidRPr="00D66F42">
        <w:rPr>
          <w:rFonts w:ascii="Arial" w:hAnsi="Arial" w:cs="Arial"/>
          <w:spacing w:val="-8"/>
          <w:sz w:val="20"/>
          <w:szCs w:val="20"/>
        </w:rPr>
        <w:t xml:space="preserve"> </w:t>
      </w:r>
      <w:r w:rsidRPr="00D66F42">
        <w:rPr>
          <w:rFonts w:ascii="Arial" w:hAnsi="Arial" w:cs="Arial"/>
          <w:sz w:val="20"/>
          <w:szCs w:val="20"/>
        </w:rPr>
        <w:t>compromissadas</w:t>
      </w:r>
      <w:r w:rsidRPr="00D66F42">
        <w:rPr>
          <w:rFonts w:ascii="Arial" w:hAnsi="Arial" w:cs="Arial"/>
          <w:spacing w:val="-8"/>
          <w:sz w:val="20"/>
          <w:szCs w:val="20"/>
        </w:rPr>
        <w:t xml:space="preserve"> </w:t>
      </w:r>
      <w:r w:rsidRPr="00D66F42">
        <w:rPr>
          <w:rFonts w:ascii="Arial" w:hAnsi="Arial" w:cs="Arial"/>
          <w:sz w:val="20"/>
          <w:szCs w:val="20"/>
        </w:rPr>
        <w:t>lastreadas</w:t>
      </w:r>
      <w:r w:rsidRPr="00D66F42">
        <w:rPr>
          <w:rFonts w:ascii="Arial" w:hAnsi="Arial" w:cs="Arial"/>
          <w:spacing w:val="-8"/>
          <w:sz w:val="20"/>
          <w:szCs w:val="20"/>
        </w:rPr>
        <w:t xml:space="preserve"> </w:t>
      </w:r>
      <w:r w:rsidRPr="00D66F42">
        <w:rPr>
          <w:rFonts w:ascii="Arial" w:hAnsi="Arial" w:cs="Arial"/>
          <w:sz w:val="20"/>
          <w:szCs w:val="20"/>
        </w:rPr>
        <w:t>nos</w:t>
      </w:r>
      <w:r w:rsidRPr="00D66F42">
        <w:rPr>
          <w:rFonts w:ascii="Arial" w:hAnsi="Arial" w:cs="Arial"/>
          <w:spacing w:val="-7"/>
          <w:sz w:val="20"/>
          <w:szCs w:val="20"/>
        </w:rPr>
        <w:t xml:space="preserve"> </w:t>
      </w:r>
      <w:r w:rsidRPr="00D66F42">
        <w:rPr>
          <w:rFonts w:ascii="Arial" w:hAnsi="Arial" w:cs="Arial"/>
          <w:sz w:val="20"/>
          <w:szCs w:val="20"/>
        </w:rPr>
        <w:t>títulos</w:t>
      </w:r>
      <w:r w:rsidRPr="00D66F42">
        <w:rPr>
          <w:rFonts w:ascii="Arial" w:hAnsi="Arial" w:cs="Arial"/>
          <w:spacing w:val="-8"/>
          <w:sz w:val="20"/>
          <w:szCs w:val="20"/>
        </w:rPr>
        <w:t xml:space="preserve"> </w:t>
      </w:r>
      <w:r w:rsidRPr="00D66F42">
        <w:rPr>
          <w:rFonts w:ascii="Arial" w:hAnsi="Arial" w:cs="Arial"/>
          <w:sz w:val="20"/>
          <w:szCs w:val="20"/>
        </w:rPr>
        <w:t>mencionados</w:t>
      </w:r>
      <w:r w:rsidRPr="00D66F42">
        <w:rPr>
          <w:rFonts w:ascii="Arial" w:hAnsi="Arial" w:cs="Arial"/>
          <w:spacing w:val="-8"/>
          <w:sz w:val="20"/>
          <w:szCs w:val="20"/>
        </w:rPr>
        <w:t xml:space="preserve"> </w:t>
      </w:r>
      <w:r w:rsidRPr="00D66F42">
        <w:rPr>
          <w:rFonts w:ascii="Arial" w:hAnsi="Arial" w:cs="Arial"/>
          <w:sz w:val="20"/>
          <w:szCs w:val="20"/>
        </w:rPr>
        <w:t>nos</w:t>
      </w:r>
      <w:r w:rsidRPr="00D66F42">
        <w:rPr>
          <w:rFonts w:ascii="Arial" w:hAnsi="Arial" w:cs="Arial"/>
          <w:spacing w:val="-7"/>
          <w:sz w:val="20"/>
          <w:szCs w:val="20"/>
        </w:rPr>
        <w:t xml:space="preserve"> </w:t>
      </w:r>
      <w:r w:rsidRPr="00D66F42">
        <w:rPr>
          <w:rFonts w:ascii="Arial" w:hAnsi="Arial" w:cs="Arial"/>
          <w:sz w:val="20"/>
          <w:szCs w:val="20"/>
        </w:rPr>
        <w:t>itens</w:t>
      </w:r>
      <w:r w:rsidRPr="00D66F42">
        <w:rPr>
          <w:rFonts w:ascii="Arial" w:hAnsi="Arial" w:cs="Arial"/>
          <w:spacing w:val="-8"/>
          <w:sz w:val="20"/>
          <w:szCs w:val="20"/>
        </w:rPr>
        <w:t xml:space="preserve"> </w:t>
      </w:r>
      <w:r w:rsidRPr="00D66F42">
        <w:rPr>
          <w:rFonts w:ascii="Arial" w:hAnsi="Arial" w:cs="Arial"/>
          <w:sz w:val="20"/>
          <w:szCs w:val="20"/>
        </w:rPr>
        <w:t>(i)</w:t>
      </w:r>
      <w:r w:rsidRPr="00D66F42">
        <w:rPr>
          <w:rFonts w:ascii="Arial" w:hAnsi="Arial" w:cs="Arial"/>
          <w:spacing w:val="-8"/>
          <w:sz w:val="20"/>
          <w:szCs w:val="20"/>
        </w:rPr>
        <w:t xml:space="preserve"> </w:t>
      </w:r>
      <w:r w:rsidRPr="00D66F42">
        <w:rPr>
          <w:rFonts w:ascii="Arial" w:hAnsi="Arial" w:cs="Arial"/>
          <w:sz w:val="20"/>
          <w:szCs w:val="20"/>
        </w:rPr>
        <w:t>e</w:t>
      </w:r>
      <w:r w:rsidRPr="00D66F42">
        <w:rPr>
          <w:rFonts w:ascii="Arial" w:hAnsi="Arial" w:cs="Arial"/>
          <w:spacing w:val="-7"/>
          <w:sz w:val="20"/>
          <w:szCs w:val="20"/>
        </w:rPr>
        <w:t xml:space="preserve"> </w:t>
      </w:r>
      <w:r w:rsidRPr="00D66F42">
        <w:rPr>
          <w:rFonts w:ascii="Arial" w:hAnsi="Arial" w:cs="Arial"/>
          <w:sz w:val="20"/>
          <w:szCs w:val="20"/>
        </w:rPr>
        <w:t>(ii)</w:t>
      </w:r>
      <w:r w:rsidRPr="00D66F42">
        <w:rPr>
          <w:rFonts w:ascii="Arial" w:hAnsi="Arial" w:cs="Arial"/>
          <w:spacing w:val="-6"/>
          <w:sz w:val="20"/>
          <w:szCs w:val="20"/>
        </w:rPr>
        <w:t xml:space="preserve"> </w:t>
      </w:r>
      <w:r w:rsidRPr="00D66F42">
        <w:rPr>
          <w:rFonts w:ascii="Arial" w:hAnsi="Arial" w:cs="Arial"/>
          <w:spacing w:val="-2"/>
          <w:sz w:val="20"/>
          <w:szCs w:val="20"/>
        </w:rPr>
        <w:t>acima;</w:t>
      </w:r>
    </w:p>
    <w:p w14:paraId="4E36882B" w14:textId="12EF2940" w:rsidR="007C04E3" w:rsidRPr="00D66F42" w:rsidRDefault="0089461A" w:rsidP="000245B5">
      <w:pPr>
        <w:pStyle w:val="ListParagraph"/>
        <w:numPr>
          <w:ilvl w:val="1"/>
          <w:numId w:val="1"/>
        </w:numPr>
        <w:tabs>
          <w:tab w:val="left" w:pos="1055"/>
          <w:tab w:val="left" w:pos="1058"/>
        </w:tabs>
        <w:spacing w:before="68" w:line="312" w:lineRule="auto"/>
        <w:ind w:right="343" w:hanging="560"/>
        <w:jc w:val="both"/>
        <w:rPr>
          <w:rFonts w:ascii="Arial" w:hAnsi="Arial" w:cs="Arial"/>
          <w:sz w:val="20"/>
          <w:szCs w:val="20"/>
        </w:rPr>
      </w:pPr>
      <w:r w:rsidRPr="00D66F42">
        <w:rPr>
          <w:rFonts w:ascii="Arial" w:hAnsi="Arial" w:cs="Arial"/>
          <w:sz w:val="20"/>
          <w:szCs w:val="20"/>
        </w:rPr>
        <w:t>Cotas</w:t>
      </w:r>
      <w:r w:rsidRPr="00D66F42">
        <w:rPr>
          <w:rFonts w:ascii="Arial" w:hAnsi="Arial" w:cs="Arial"/>
          <w:spacing w:val="-7"/>
          <w:sz w:val="20"/>
          <w:szCs w:val="20"/>
        </w:rPr>
        <w:t xml:space="preserve"> </w:t>
      </w:r>
      <w:r w:rsidRPr="00D66F42">
        <w:rPr>
          <w:rFonts w:ascii="Arial" w:hAnsi="Arial" w:cs="Arial"/>
          <w:sz w:val="20"/>
          <w:szCs w:val="20"/>
        </w:rPr>
        <w:t>de</w:t>
      </w:r>
      <w:r w:rsidRPr="00D66F42">
        <w:rPr>
          <w:rFonts w:ascii="Arial" w:hAnsi="Arial" w:cs="Arial"/>
          <w:spacing w:val="-9"/>
          <w:sz w:val="20"/>
          <w:szCs w:val="20"/>
        </w:rPr>
        <w:t xml:space="preserve"> </w:t>
      </w:r>
      <w:r w:rsidRPr="00D66F42">
        <w:rPr>
          <w:rFonts w:ascii="Arial" w:hAnsi="Arial" w:cs="Arial"/>
          <w:sz w:val="20"/>
          <w:szCs w:val="20"/>
        </w:rPr>
        <w:t>fundos</w:t>
      </w:r>
      <w:r w:rsidRPr="00D66F42">
        <w:rPr>
          <w:rFonts w:ascii="Arial" w:hAnsi="Arial" w:cs="Arial"/>
          <w:spacing w:val="-8"/>
          <w:sz w:val="20"/>
          <w:szCs w:val="20"/>
        </w:rPr>
        <w:t xml:space="preserve"> </w:t>
      </w:r>
      <w:r w:rsidRPr="00D66F42">
        <w:rPr>
          <w:rFonts w:ascii="Arial" w:hAnsi="Arial" w:cs="Arial"/>
          <w:sz w:val="20"/>
          <w:szCs w:val="20"/>
        </w:rPr>
        <w:t>de</w:t>
      </w:r>
      <w:r w:rsidRPr="00D66F42">
        <w:rPr>
          <w:rFonts w:ascii="Arial" w:hAnsi="Arial" w:cs="Arial"/>
          <w:spacing w:val="-9"/>
          <w:sz w:val="20"/>
          <w:szCs w:val="20"/>
        </w:rPr>
        <w:t xml:space="preserve"> </w:t>
      </w:r>
      <w:r w:rsidRPr="00D66F42">
        <w:rPr>
          <w:rFonts w:ascii="Arial" w:hAnsi="Arial" w:cs="Arial"/>
          <w:sz w:val="20"/>
          <w:szCs w:val="20"/>
        </w:rPr>
        <w:t>investimento</w:t>
      </w:r>
      <w:r w:rsidRPr="00D66F42">
        <w:rPr>
          <w:rFonts w:ascii="Arial" w:hAnsi="Arial" w:cs="Arial"/>
          <w:spacing w:val="-11"/>
          <w:sz w:val="20"/>
          <w:szCs w:val="20"/>
        </w:rPr>
        <w:t xml:space="preserve"> </w:t>
      </w:r>
      <w:r w:rsidRPr="00D66F42">
        <w:rPr>
          <w:rFonts w:ascii="Arial" w:hAnsi="Arial" w:cs="Arial"/>
          <w:sz w:val="20"/>
          <w:szCs w:val="20"/>
        </w:rPr>
        <w:t>referenciados</w:t>
      </w:r>
      <w:r w:rsidRPr="00D66F42">
        <w:rPr>
          <w:rFonts w:ascii="Arial" w:hAnsi="Arial" w:cs="Arial"/>
          <w:spacing w:val="-10"/>
          <w:sz w:val="20"/>
          <w:szCs w:val="20"/>
        </w:rPr>
        <w:t xml:space="preserve"> </w:t>
      </w:r>
      <w:r w:rsidRPr="00D66F42">
        <w:rPr>
          <w:rFonts w:ascii="Arial" w:hAnsi="Arial" w:cs="Arial"/>
          <w:sz w:val="20"/>
          <w:szCs w:val="20"/>
        </w:rPr>
        <w:t>à</w:t>
      </w:r>
      <w:r w:rsidRPr="00D66F42">
        <w:rPr>
          <w:rFonts w:ascii="Arial" w:hAnsi="Arial" w:cs="Arial"/>
          <w:spacing w:val="-11"/>
          <w:sz w:val="20"/>
          <w:szCs w:val="20"/>
        </w:rPr>
        <w:t xml:space="preserve"> </w:t>
      </w:r>
      <w:r w:rsidRPr="00D66F42">
        <w:rPr>
          <w:rFonts w:ascii="Arial" w:hAnsi="Arial" w:cs="Arial"/>
          <w:sz w:val="20"/>
          <w:szCs w:val="20"/>
        </w:rPr>
        <w:t>Taxa</w:t>
      </w:r>
      <w:r w:rsidRPr="00D66F42">
        <w:rPr>
          <w:rFonts w:ascii="Arial" w:hAnsi="Arial" w:cs="Arial"/>
          <w:spacing w:val="-9"/>
          <w:sz w:val="20"/>
          <w:szCs w:val="20"/>
        </w:rPr>
        <w:t xml:space="preserve"> </w:t>
      </w:r>
      <w:r w:rsidRPr="00D66F42">
        <w:rPr>
          <w:rFonts w:ascii="Arial" w:hAnsi="Arial" w:cs="Arial"/>
          <w:sz w:val="20"/>
          <w:szCs w:val="20"/>
        </w:rPr>
        <w:t>DI,</w:t>
      </w:r>
      <w:r w:rsidRPr="00D66F42">
        <w:rPr>
          <w:rFonts w:ascii="Arial" w:hAnsi="Arial" w:cs="Arial"/>
          <w:spacing w:val="-9"/>
          <w:sz w:val="20"/>
          <w:szCs w:val="20"/>
        </w:rPr>
        <w:t xml:space="preserve"> </w:t>
      </w:r>
      <w:r w:rsidRPr="00D66F42">
        <w:rPr>
          <w:rFonts w:ascii="Arial" w:hAnsi="Arial" w:cs="Arial"/>
          <w:sz w:val="20"/>
          <w:szCs w:val="20"/>
        </w:rPr>
        <w:t>todos</w:t>
      </w:r>
      <w:r w:rsidRPr="00D66F42">
        <w:rPr>
          <w:rFonts w:ascii="Arial" w:hAnsi="Arial" w:cs="Arial"/>
          <w:spacing w:val="-10"/>
          <w:sz w:val="20"/>
          <w:szCs w:val="20"/>
        </w:rPr>
        <w:t xml:space="preserve"> </w:t>
      </w:r>
      <w:r w:rsidRPr="00D66F42">
        <w:rPr>
          <w:rFonts w:ascii="Arial" w:hAnsi="Arial" w:cs="Arial"/>
          <w:sz w:val="20"/>
          <w:szCs w:val="20"/>
        </w:rPr>
        <w:t>com</w:t>
      </w:r>
      <w:r w:rsidRPr="00D66F42">
        <w:rPr>
          <w:rFonts w:ascii="Arial" w:hAnsi="Arial" w:cs="Arial"/>
          <w:spacing w:val="-9"/>
          <w:sz w:val="20"/>
          <w:szCs w:val="20"/>
        </w:rPr>
        <w:t xml:space="preserve"> </w:t>
      </w:r>
      <w:r w:rsidRPr="00D66F42">
        <w:rPr>
          <w:rFonts w:ascii="Arial" w:hAnsi="Arial" w:cs="Arial"/>
          <w:sz w:val="20"/>
          <w:szCs w:val="20"/>
        </w:rPr>
        <w:t>liquidez</w:t>
      </w:r>
      <w:r w:rsidRPr="00D66F42">
        <w:rPr>
          <w:rFonts w:ascii="Arial" w:hAnsi="Arial" w:cs="Arial"/>
          <w:spacing w:val="-7"/>
          <w:sz w:val="20"/>
          <w:szCs w:val="20"/>
        </w:rPr>
        <w:t xml:space="preserve"> </w:t>
      </w:r>
      <w:r w:rsidRPr="00D66F42">
        <w:rPr>
          <w:rFonts w:ascii="Arial" w:hAnsi="Arial" w:cs="Arial"/>
          <w:sz w:val="20"/>
          <w:szCs w:val="20"/>
        </w:rPr>
        <w:t>diária,</w:t>
      </w:r>
      <w:r w:rsidRPr="00D66F42">
        <w:rPr>
          <w:rFonts w:ascii="Arial" w:hAnsi="Arial" w:cs="Arial"/>
          <w:spacing w:val="-11"/>
          <w:sz w:val="20"/>
          <w:szCs w:val="20"/>
        </w:rPr>
        <w:t xml:space="preserve"> </w:t>
      </w:r>
      <w:r w:rsidRPr="00D66F42">
        <w:rPr>
          <w:rFonts w:ascii="Arial" w:hAnsi="Arial" w:cs="Arial"/>
          <w:sz w:val="20"/>
          <w:szCs w:val="20"/>
        </w:rPr>
        <w:t>com</w:t>
      </w:r>
      <w:r w:rsidRPr="00D66F42">
        <w:rPr>
          <w:rFonts w:ascii="Arial" w:hAnsi="Arial" w:cs="Arial"/>
          <w:spacing w:val="-9"/>
          <w:sz w:val="20"/>
          <w:szCs w:val="20"/>
        </w:rPr>
        <w:t xml:space="preserve"> </w:t>
      </w:r>
      <w:r w:rsidRPr="00D66F42">
        <w:rPr>
          <w:rFonts w:ascii="Arial" w:hAnsi="Arial" w:cs="Arial"/>
          <w:sz w:val="20"/>
          <w:szCs w:val="20"/>
        </w:rPr>
        <w:t>alocação de</w:t>
      </w:r>
      <w:r w:rsidRPr="00D66F42">
        <w:rPr>
          <w:rFonts w:ascii="Arial" w:hAnsi="Arial" w:cs="Arial"/>
          <w:spacing w:val="-2"/>
          <w:sz w:val="20"/>
          <w:szCs w:val="20"/>
        </w:rPr>
        <w:t xml:space="preserve"> </w:t>
      </w:r>
      <w:r w:rsidRPr="00D66F42">
        <w:rPr>
          <w:rFonts w:ascii="Arial" w:hAnsi="Arial" w:cs="Arial"/>
          <w:sz w:val="20"/>
          <w:szCs w:val="20"/>
        </w:rPr>
        <w:t>carteiras</w:t>
      </w:r>
      <w:r w:rsidRPr="00D66F42">
        <w:rPr>
          <w:rFonts w:ascii="Arial" w:hAnsi="Arial" w:cs="Arial"/>
          <w:spacing w:val="-1"/>
          <w:sz w:val="20"/>
          <w:szCs w:val="20"/>
        </w:rPr>
        <w:t xml:space="preserve"> </w:t>
      </w:r>
      <w:r w:rsidRPr="00D66F42">
        <w:rPr>
          <w:rFonts w:ascii="Arial" w:hAnsi="Arial" w:cs="Arial"/>
          <w:sz w:val="20"/>
          <w:szCs w:val="20"/>
        </w:rPr>
        <w:t>em</w:t>
      </w:r>
      <w:r w:rsidRPr="00D66F42">
        <w:rPr>
          <w:rFonts w:ascii="Arial" w:hAnsi="Arial" w:cs="Arial"/>
          <w:spacing w:val="-1"/>
          <w:sz w:val="20"/>
          <w:szCs w:val="20"/>
        </w:rPr>
        <w:t xml:space="preserve"> </w:t>
      </w:r>
      <w:r w:rsidRPr="00D66F42">
        <w:rPr>
          <w:rFonts w:ascii="Arial" w:hAnsi="Arial" w:cs="Arial"/>
          <w:sz w:val="20"/>
          <w:szCs w:val="20"/>
        </w:rPr>
        <w:t>títulos</w:t>
      </w:r>
      <w:r w:rsidRPr="00D66F42">
        <w:rPr>
          <w:rFonts w:ascii="Arial" w:hAnsi="Arial" w:cs="Arial"/>
          <w:spacing w:val="-1"/>
          <w:sz w:val="20"/>
          <w:szCs w:val="20"/>
        </w:rPr>
        <w:t xml:space="preserve"> </w:t>
      </w:r>
      <w:r w:rsidRPr="00D66F42">
        <w:rPr>
          <w:rFonts w:ascii="Arial" w:hAnsi="Arial" w:cs="Arial"/>
          <w:sz w:val="20"/>
          <w:szCs w:val="20"/>
        </w:rPr>
        <w:t>públicos</w:t>
      </w:r>
      <w:r w:rsidRPr="00D66F42">
        <w:rPr>
          <w:rFonts w:ascii="Arial" w:hAnsi="Arial" w:cs="Arial"/>
          <w:spacing w:val="-1"/>
          <w:sz w:val="20"/>
          <w:szCs w:val="20"/>
        </w:rPr>
        <w:t xml:space="preserve"> </w:t>
      </w:r>
      <w:r w:rsidRPr="00D66F42">
        <w:rPr>
          <w:rFonts w:ascii="Arial" w:hAnsi="Arial" w:cs="Arial"/>
          <w:sz w:val="20"/>
          <w:szCs w:val="20"/>
        </w:rPr>
        <w:t>federais,</w:t>
      </w:r>
      <w:r w:rsidRPr="00D66F42">
        <w:rPr>
          <w:rFonts w:ascii="Arial" w:hAnsi="Arial" w:cs="Arial"/>
          <w:spacing w:val="-1"/>
          <w:sz w:val="20"/>
          <w:szCs w:val="20"/>
        </w:rPr>
        <w:t xml:space="preserve"> </w:t>
      </w:r>
      <w:r w:rsidRPr="00D66F42">
        <w:rPr>
          <w:rFonts w:ascii="Arial" w:hAnsi="Arial" w:cs="Arial"/>
          <w:sz w:val="20"/>
          <w:szCs w:val="20"/>
        </w:rPr>
        <w:t>e</w:t>
      </w:r>
      <w:r w:rsidRPr="00D66F42">
        <w:rPr>
          <w:rFonts w:ascii="Arial" w:hAnsi="Arial" w:cs="Arial"/>
          <w:spacing w:val="-1"/>
          <w:sz w:val="20"/>
          <w:szCs w:val="20"/>
        </w:rPr>
        <w:t xml:space="preserve"> </w:t>
      </w:r>
      <w:r w:rsidRPr="00D66F42">
        <w:rPr>
          <w:rFonts w:ascii="Arial" w:hAnsi="Arial" w:cs="Arial"/>
          <w:sz w:val="20"/>
          <w:szCs w:val="20"/>
        </w:rPr>
        <w:t>ativos</w:t>
      </w:r>
      <w:r w:rsidRPr="00D66F42">
        <w:rPr>
          <w:rFonts w:ascii="Arial" w:hAnsi="Arial" w:cs="Arial"/>
          <w:spacing w:val="-1"/>
          <w:sz w:val="20"/>
          <w:szCs w:val="20"/>
        </w:rPr>
        <w:t xml:space="preserve"> </w:t>
      </w:r>
      <w:r w:rsidRPr="00D66F42">
        <w:rPr>
          <w:rFonts w:ascii="Arial" w:hAnsi="Arial" w:cs="Arial"/>
          <w:sz w:val="20"/>
          <w:szCs w:val="20"/>
        </w:rPr>
        <w:t>de</w:t>
      </w:r>
      <w:r w:rsidRPr="00D66F42">
        <w:rPr>
          <w:rFonts w:ascii="Arial" w:hAnsi="Arial" w:cs="Arial"/>
          <w:spacing w:val="-2"/>
          <w:sz w:val="20"/>
          <w:szCs w:val="20"/>
        </w:rPr>
        <w:t xml:space="preserve"> </w:t>
      </w:r>
      <w:r w:rsidRPr="00D66F42">
        <w:rPr>
          <w:rFonts w:ascii="Arial" w:hAnsi="Arial" w:cs="Arial"/>
          <w:sz w:val="20"/>
          <w:szCs w:val="20"/>
        </w:rPr>
        <w:t>renda</w:t>
      </w:r>
      <w:r w:rsidRPr="00D66F42">
        <w:rPr>
          <w:rFonts w:ascii="Arial" w:hAnsi="Arial" w:cs="Arial"/>
          <w:spacing w:val="-1"/>
          <w:sz w:val="20"/>
          <w:szCs w:val="20"/>
        </w:rPr>
        <w:t xml:space="preserve"> </w:t>
      </w:r>
      <w:r w:rsidRPr="00D66F42">
        <w:rPr>
          <w:rFonts w:ascii="Arial" w:hAnsi="Arial" w:cs="Arial"/>
          <w:sz w:val="20"/>
          <w:szCs w:val="20"/>
        </w:rPr>
        <w:t>fixa</w:t>
      </w:r>
      <w:r w:rsidRPr="00D66F42">
        <w:rPr>
          <w:rFonts w:ascii="Arial" w:hAnsi="Arial" w:cs="Arial"/>
          <w:spacing w:val="-1"/>
          <w:sz w:val="20"/>
          <w:szCs w:val="20"/>
        </w:rPr>
        <w:t xml:space="preserve"> </w:t>
      </w:r>
      <w:r w:rsidRPr="00D66F42">
        <w:rPr>
          <w:rFonts w:ascii="Arial" w:hAnsi="Arial" w:cs="Arial"/>
          <w:sz w:val="20"/>
          <w:szCs w:val="20"/>
        </w:rPr>
        <w:t>de</w:t>
      </w:r>
      <w:r w:rsidRPr="00D66F42">
        <w:rPr>
          <w:rFonts w:ascii="Arial" w:hAnsi="Arial" w:cs="Arial"/>
          <w:spacing w:val="-1"/>
          <w:sz w:val="20"/>
          <w:szCs w:val="20"/>
        </w:rPr>
        <w:t xml:space="preserve"> </w:t>
      </w:r>
      <w:r w:rsidRPr="00D66F42">
        <w:rPr>
          <w:rFonts w:ascii="Arial" w:hAnsi="Arial" w:cs="Arial"/>
          <w:sz w:val="20"/>
          <w:szCs w:val="20"/>
        </w:rPr>
        <w:t>baixo</w:t>
      </w:r>
      <w:r w:rsidRPr="00D66F42">
        <w:rPr>
          <w:rFonts w:ascii="Arial" w:hAnsi="Arial" w:cs="Arial"/>
          <w:spacing w:val="-1"/>
          <w:sz w:val="20"/>
          <w:szCs w:val="20"/>
        </w:rPr>
        <w:t xml:space="preserve"> </w:t>
      </w:r>
      <w:r w:rsidRPr="00D66F42">
        <w:rPr>
          <w:rFonts w:ascii="Arial" w:hAnsi="Arial" w:cs="Arial"/>
          <w:sz w:val="20"/>
          <w:szCs w:val="20"/>
        </w:rPr>
        <w:t>risco,</w:t>
      </w:r>
      <w:r w:rsidRPr="00D66F42">
        <w:rPr>
          <w:rFonts w:ascii="Arial" w:hAnsi="Arial" w:cs="Arial"/>
          <w:spacing w:val="-1"/>
          <w:sz w:val="20"/>
          <w:szCs w:val="20"/>
        </w:rPr>
        <w:t xml:space="preserve"> </w:t>
      </w:r>
      <w:r w:rsidRPr="00D66F42">
        <w:rPr>
          <w:rFonts w:ascii="Arial" w:hAnsi="Arial" w:cs="Arial"/>
          <w:sz w:val="20"/>
          <w:szCs w:val="20"/>
        </w:rPr>
        <w:t>com</w:t>
      </w:r>
      <w:r w:rsidRPr="00D66F42">
        <w:rPr>
          <w:rFonts w:ascii="Arial" w:hAnsi="Arial" w:cs="Arial"/>
          <w:spacing w:val="-1"/>
          <w:sz w:val="20"/>
          <w:szCs w:val="20"/>
        </w:rPr>
        <w:t xml:space="preserve"> </w:t>
      </w:r>
      <w:r w:rsidRPr="00D66F42">
        <w:rPr>
          <w:rFonts w:ascii="Arial" w:hAnsi="Arial" w:cs="Arial"/>
          <w:sz w:val="20"/>
          <w:szCs w:val="20"/>
        </w:rPr>
        <w:t>liquidez diária</w:t>
      </w:r>
      <w:r w:rsidR="000245B5" w:rsidRPr="00D66F42">
        <w:rPr>
          <w:rFonts w:ascii="Arial" w:hAnsi="Arial" w:cs="Arial"/>
          <w:sz w:val="20"/>
          <w:szCs w:val="20"/>
        </w:rPr>
        <w:t>.</w:t>
      </w:r>
      <w:r w:rsidRPr="00D66F42">
        <w:rPr>
          <w:rFonts w:ascii="Arial" w:hAnsi="Arial" w:cs="Arial"/>
          <w:sz w:val="20"/>
          <w:szCs w:val="20"/>
        </w:rPr>
        <w:t xml:space="preserve"> </w:t>
      </w:r>
    </w:p>
    <w:p w14:paraId="1D12C119" w14:textId="77777777" w:rsidR="007C04E3" w:rsidRPr="00D66F42" w:rsidRDefault="007C04E3">
      <w:pPr>
        <w:pStyle w:val="BodyText"/>
        <w:rPr>
          <w:rFonts w:ascii="Arial" w:hAnsi="Arial" w:cs="Arial"/>
        </w:rPr>
      </w:pPr>
    </w:p>
    <w:p w14:paraId="7386B000" w14:textId="77777777" w:rsidR="007C04E3" w:rsidRPr="00D66F42" w:rsidRDefault="007C04E3">
      <w:pPr>
        <w:pStyle w:val="BodyText"/>
        <w:rPr>
          <w:rFonts w:ascii="Arial" w:hAnsi="Arial" w:cs="Arial"/>
        </w:rPr>
      </w:pPr>
    </w:p>
    <w:p w14:paraId="111ADAA0" w14:textId="77777777" w:rsidR="007C04E3" w:rsidRPr="00D66F42" w:rsidRDefault="007C04E3">
      <w:pPr>
        <w:pStyle w:val="BodyText"/>
        <w:rPr>
          <w:rFonts w:ascii="Arial" w:hAnsi="Arial" w:cs="Arial"/>
        </w:rPr>
      </w:pPr>
    </w:p>
    <w:p w14:paraId="4E41F1E2" w14:textId="77777777" w:rsidR="007C04E3" w:rsidRPr="00D66F42" w:rsidRDefault="007C04E3">
      <w:pPr>
        <w:pStyle w:val="BodyText"/>
        <w:rPr>
          <w:rFonts w:ascii="Arial" w:hAnsi="Arial" w:cs="Arial"/>
        </w:rPr>
      </w:pPr>
    </w:p>
    <w:p w14:paraId="52E94910" w14:textId="77777777" w:rsidR="007C04E3" w:rsidRPr="00D66F42" w:rsidRDefault="007C04E3">
      <w:pPr>
        <w:pStyle w:val="BodyText"/>
        <w:rPr>
          <w:rFonts w:ascii="Arial" w:hAnsi="Arial" w:cs="Arial"/>
        </w:rPr>
      </w:pPr>
    </w:p>
    <w:p w14:paraId="5AA4BC1C" w14:textId="77777777" w:rsidR="007C04E3" w:rsidRPr="00D66F42" w:rsidRDefault="007C04E3">
      <w:pPr>
        <w:pStyle w:val="BodyText"/>
        <w:rPr>
          <w:rFonts w:ascii="Arial" w:hAnsi="Arial" w:cs="Arial"/>
        </w:rPr>
      </w:pPr>
    </w:p>
    <w:p w14:paraId="7CD15B14" w14:textId="77777777" w:rsidR="007C04E3" w:rsidRPr="00D66F42" w:rsidRDefault="007C04E3">
      <w:pPr>
        <w:pStyle w:val="BodyText"/>
        <w:rPr>
          <w:rFonts w:ascii="Arial" w:hAnsi="Arial" w:cs="Arial"/>
        </w:rPr>
      </w:pPr>
    </w:p>
    <w:p w14:paraId="06A01777" w14:textId="77777777" w:rsidR="007C04E3" w:rsidRPr="00D66F42" w:rsidRDefault="007C04E3">
      <w:pPr>
        <w:pStyle w:val="BodyText"/>
        <w:rPr>
          <w:rFonts w:ascii="Arial" w:hAnsi="Arial" w:cs="Arial"/>
        </w:rPr>
      </w:pPr>
    </w:p>
    <w:p w14:paraId="46B0D3D2" w14:textId="77777777" w:rsidR="007C04E3" w:rsidRPr="00D66F42" w:rsidRDefault="007C04E3">
      <w:pPr>
        <w:pStyle w:val="BodyText"/>
        <w:rPr>
          <w:rFonts w:ascii="Arial" w:hAnsi="Arial" w:cs="Arial"/>
        </w:rPr>
      </w:pPr>
    </w:p>
    <w:p w14:paraId="08BB03D9" w14:textId="77777777" w:rsidR="007C04E3" w:rsidRPr="00D66F42" w:rsidRDefault="007C04E3">
      <w:pPr>
        <w:pStyle w:val="BodyText"/>
        <w:rPr>
          <w:rFonts w:ascii="Arial" w:hAnsi="Arial" w:cs="Arial"/>
        </w:rPr>
      </w:pPr>
    </w:p>
    <w:p w14:paraId="098F462C" w14:textId="77777777" w:rsidR="007C04E3" w:rsidRPr="00D66F42" w:rsidRDefault="007C04E3">
      <w:pPr>
        <w:pStyle w:val="BodyText"/>
        <w:rPr>
          <w:rFonts w:ascii="Arial" w:hAnsi="Arial" w:cs="Arial"/>
        </w:rPr>
      </w:pPr>
    </w:p>
    <w:p w14:paraId="5883AB26" w14:textId="77777777" w:rsidR="007C04E3" w:rsidRPr="00D66F42" w:rsidRDefault="007C04E3">
      <w:pPr>
        <w:pStyle w:val="BodyText"/>
        <w:rPr>
          <w:rFonts w:ascii="Arial" w:hAnsi="Arial" w:cs="Arial"/>
        </w:rPr>
      </w:pPr>
    </w:p>
    <w:p w14:paraId="4E49AE3D" w14:textId="77777777" w:rsidR="007C04E3" w:rsidRPr="00D66F42" w:rsidRDefault="007C04E3">
      <w:pPr>
        <w:pStyle w:val="BodyText"/>
        <w:rPr>
          <w:rFonts w:ascii="Arial" w:hAnsi="Arial" w:cs="Arial"/>
        </w:rPr>
      </w:pPr>
    </w:p>
    <w:p w14:paraId="7BAE4767" w14:textId="77777777" w:rsidR="007C04E3" w:rsidRPr="00D66F42" w:rsidRDefault="007C04E3">
      <w:pPr>
        <w:pStyle w:val="BodyText"/>
        <w:rPr>
          <w:rFonts w:ascii="Arial" w:hAnsi="Arial" w:cs="Arial"/>
        </w:rPr>
      </w:pPr>
    </w:p>
    <w:p w14:paraId="67F6342D" w14:textId="77777777" w:rsidR="007C04E3" w:rsidRPr="00D66F42" w:rsidRDefault="007C04E3">
      <w:pPr>
        <w:pStyle w:val="BodyText"/>
        <w:rPr>
          <w:rFonts w:ascii="Arial" w:hAnsi="Arial" w:cs="Arial"/>
        </w:rPr>
      </w:pPr>
    </w:p>
    <w:p w14:paraId="6B3C82A1" w14:textId="77777777" w:rsidR="007C04E3" w:rsidRPr="00D66F42" w:rsidRDefault="007C04E3">
      <w:pPr>
        <w:pStyle w:val="BodyText"/>
        <w:rPr>
          <w:rFonts w:ascii="Arial" w:hAnsi="Arial" w:cs="Arial"/>
        </w:rPr>
      </w:pPr>
    </w:p>
    <w:p w14:paraId="0B6C43FE" w14:textId="77777777" w:rsidR="007C04E3" w:rsidRPr="00D66F42" w:rsidRDefault="007C04E3">
      <w:pPr>
        <w:pStyle w:val="BodyText"/>
        <w:rPr>
          <w:rFonts w:ascii="Arial" w:hAnsi="Arial" w:cs="Arial"/>
        </w:rPr>
      </w:pPr>
    </w:p>
    <w:p w14:paraId="53791128" w14:textId="77777777" w:rsidR="007C04E3" w:rsidRPr="00D66F42" w:rsidRDefault="007C04E3">
      <w:pPr>
        <w:pStyle w:val="BodyText"/>
        <w:rPr>
          <w:rFonts w:ascii="Arial" w:hAnsi="Arial" w:cs="Arial"/>
        </w:rPr>
      </w:pPr>
    </w:p>
    <w:p w14:paraId="669419F9" w14:textId="77777777" w:rsidR="007C04E3" w:rsidRPr="00D66F42" w:rsidRDefault="007C04E3">
      <w:pPr>
        <w:pStyle w:val="BodyText"/>
        <w:rPr>
          <w:rFonts w:ascii="Arial" w:hAnsi="Arial" w:cs="Arial"/>
        </w:rPr>
      </w:pPr>
    </w:p>
    <w:p w14:paraId="5AB55B9E" w14:textId="77777777" w:rsidR="007C04E3" w:rsidRPr="00D66F42" w:rsidRDefault="007C04E3">
      <w:pPr>
        <w:pStyle w:val="BodyText"/>
        <w:rPr>
          <w:rFonts w:ascii="Arial" w:hAnsi="Arial" w:cs="Arial"/>
        </w:rPr>
      </w:pPr>
    </w:p>
    <w:p w14:paraId="7A88A765" w14:textId="77777777" w:rsidR="007C04E3" w:rsidRPr="00D66F42" w:rsidRDefault="007C04E3">
      <w:pPr>
        <w:pStyle w:val="BodyText"/>
        <w:rPr>
          <w:rFonts w:ascii="Arial" w:hAnsi="Arial" w:cs="Arial"/>
        </w:rPr>
      </w:pPr>
    </w:p>
    <w:p w14:paraId="678AB637" w14:textId="77777777" w:rsidR="007C04E3" w:rsidRPr="00D66F42" w:rsidRDefault="007C04E3">
      <w:pPr>
        <w:pStyle w:val="BodyText"/>
        <w:rPr>
          <w:rFonts w:ascii="Arial" w:hAnsi="Arial" w:cs="Arial"/>
        </w:rPr>
      </w:pPr>
    </w:p>
    <w:p w14:paraId="4F7D44CE" w14:textId="77777777" w:rsidR="007C04E3" w:rsidRPr="00D66F42" w:rsidRDefault="007C04E3">
      <w:pPr>
        <w:pStyle w:val="BodyText"/>
        <w:rPr>
          <w:rFonts w:ascii="Arial" w:hAnsi="Arial" w:cs="Arial"/>
        </w:rPr>
      </w:pPr>
    </w:p>
    <w:p w14:paraId="13C57119" w14:textId="77777777" w:rsidR="007C04E3" w:rsidRPr="00D66F42" w:rsidRDefault="007C04E3">
      <w:pPr>
        <w:pStyle w:val="BodyText"/>
        <w:rPr>
          <w:rFonts w:ascii="Arial" w:hAnsi="Arial" w:cs="Arial"/>
        </w:rPr>
      </w:pPr>
    </w:p>
    <w:p w14:paraId="189092E4" w14:textId="77777777" w:rsidR="007C04E3" w:rsidRPr="00D66F42" w:rsidRDefault="007C04E3">
      <w:pPr>
        <w:pStyle w:val="BodyText"/>
        <w:rPr>
          <w:rFonts w:ascii="Arial" w:hAnsi="Arial" w:cs="Arial"/>
        </w:rPr>
      </w:pPr>
    </w:p>
    <w:p w14:paraId="7D600140" w14:textId="77777777" w:rsidR="007C04E3" w:rsidRPr="00D66F42" w:rsidRDefault="007C04E3">
      <w:pPr>
        <w:pStyle w:val="BodyText"/>
        <w:rPr>
          <w:rFonts w:ascii="Arial" w:hAnsi="Arial" w:cs="Arial"/>
        </w:rPr>
      </w:pPr>
    </w:p>
    <w:p w14:paraId="671CFEF1" w14:textId="77777777" w:rsidR="007C04E3" w:rsidRPr="00D66F42" w:rsidRDefault="007C04E3">
      <w:pPr>
        <w:pStyle w:val="BodyText"/>
        <w:rPr>
          <w:rFonts w:ascii="Arial" w:hAnsi="Arial" w:cs="Arial"/>
        </w:rPr>
      </w:pPr>
    </w:p>
    <w:p w14:paraId="5E6D45C8" w14:textId="77777777" w:rsidR="007C04E3" w:rsidRPr="00D66F42" w:rsidRDefault="007C04E3">
      <w:pPr>
        <w:pStyle w:val="BodyText"/>
        <w:rPr>
          <w:rFonts w:ascii="Arial" w:hAnsi="Arial" w:cs="Arial"/>
        </w:rPr>
      </w:pPr>
    </w:p>
    <w:p w14:paraId="211AE885" w14:textId="77777777" w:rsidR="007C04E3" w:rsidRPr="00D66F42" w:rsidRDefault="007C04E3">
      <w:pPr>
        <w:pStyle w:val="BodyText"/>
        <w:rPr>
          <w:rFonts w:ascii="Arial" w:hAnsi="Arial" w:cs="Arial"/>
        </w:rPr>
      </w:pPr>
    </w:p>
    <w:p w14:paraId="2056E825" w14:textId="77777777" w:rsidR="007C04E3" w:rsidRPr="00D66F42" w:rsidRDefault="007C04E3">
      <w:pPr>
        <w:pStyle w:val="BodyText"/>
        <w:rPr>
          <w:rFonts w:ascii="Arial" w:hAnsi="Arial" w:cs="Arial"/>
        </w:rPr>
      </w:pPr>
    </w:p>
    <w:p w14:paraId="4114A543" w14:textId="77777777" w:rsidR="007C04E3" w:rsidRPr="00D66F42" w:rsidRDefault="007C04E3">
      <w:pPr>
        <w:pStyle w:val="BodyText"/>
        <w:rPr>
          <w:rFonts w:ascii="Arial" w:hAnsi="Arial" w:cs="Arial"/>
        </w:rPr>
      </w:pPr>
    </w:p>
    <w:p w14:paraId="5014E2AA" w14:textId="77777777" w:rsidR="007C04E3" w:rsidRPr="00D66F42" w:rsidRDefault="007C04E3">
      <w:pPr>
        <w:pStyle w:val="BodyText"/>
        <w:rPr>
          <w:rFonts w:ascii="Arial" w:hAnsi="Arial" w:cs="Arial"/>
        </w:rPr>
      </w:pPr>
    </w:p>
    <w:p w14:paraId="4C48801B" w14:textId="77777777" w:rsidR="007C04E3" w:rsidRPr="00D66F42" w:rsidRDefault="007C04E3">
      <w:pPr>
        <w:pStyle w:val="BodyText"/>
        <w:rPr>
          <w:rFonts w:ascii="Arial" w:hAnsi="Arial" w:cs="Arial"/>
        </w:rPr>
      </w:pPr>
    </w:p>
    <w:p w14:paraId="14675850" w14:textId="77777777" w:rsidR="007C04E3" w:rsidRPr="00D66F42" w:rsidRDefault="007C04E3">
      <w:pPr>
        <w:pStyle w:val="BodyText"/>
        <w:rPr>
          <w:rFonts w:ascii="Arial" w:hAnsi="Arial" w:cs="Arial"/>
        </w:rPr>
      </w:pPr>
    </w:p>
    <w:p w14:paraId="5BB3B9FF" w14:textId="77777777" w:rsidR="007C04E3" w:rsidRPr="00D66F42" w:rsidRDefault="007C04E3">
      <w:pPr>
        <w:pStyle w:val="BodyText"/>
        <w:rPr>
          <w:rFonts w:ascii="Arial" w:hAnsi="Arial" w:cs="Arial"/>
        </w:rPr>
      </w:pPr>
    </w:p>
    <w:p w14:paraId="18F349AD" w14:textId="77777777" w:rsidR="007C04E3" w:rsidRPr="00D66F42" w:rsidRDefault="007C04E3">
      <w:pPr>
        <w:pStyle w:val="BodyText"/>
        <w:rPr>
          <w:rFonts w:ascii="Arial" w:hAnsi="Arial" w:cs="Arial"/>
        </w:rPr>
      </w:pPr>
    </w:p>
    <w:p w14:paraId="485E23C0" w14:textId="77777777" w:rsidR="007C04E3" w:rsidRPr="00D66F42" w:rsidRDefault="007C04E3">
      <w:pPr>
        <w:pStyle w:val="BodyText"/>
        <w:spacing w:before="175"/>
        <w:rPr>
          <w:rFonts w:ascii="Arial" w:hAnsi="Arial" w:cs="Arial"/>
        </w:rPr>
      </w:pPr>
    </w:p>
    <w:p w14:paraId="15747257" w14:textId="2101E5BC" w:rsidR="007C04E3" w:rsidRPr="00D66F42" w:rsidRDefault="007C04E3" w:rsidP="00D66F42">
      <w:pPr>
        <w:pStyle w:val="BodyText"/>
        <w:ind w:left="2"/>
        <w:jc w:val="center"/>
        <w:rPr>
          <w:rFonts w:ascii="Arial" w:hAnsi="Arial" w:cs="Arial"/>
        </w:rPr>
        <w:sectPr w:rsidR="007C04E3" w:rsidRPr="00D66F42">
          <w:pgSz w:w="12240" w:h="15840"/>
          <w:pgMar w:top="1640" w:right="1080" w:bottom="440" w:left="1080" w:header="0" w:footer="251" w:gutter="0"/>
          <w:cols w:space="720"/>
        </w:sectPr>
      </w:pPr>
    </w:p>
    <w:p w14:paraId="2F5339F7" w14:textId="77777777" w:rsidR="007C04E3" w:rsidRPr="00D66F42" w:rsidRDefault="0089461A">
      <w:pPr>
        <w:spacing w:before="81"/>
        <w:jc w:val="center"/>
        <w:rPr>
          <w:rFonts w:ascii="Arial" w:hAnsi="Arial" w:cs="Arial"/>
          <w:b/>
          <w:sz w:val="20"/>
          <w:szCs w:val="20"/>
        </w:rPr>
      </w:pPr>
      <w:r w:rsidRPr="00D66F42">
        <w:rPr>
          <w:rFonts w:ascii="Arial" w:hAnsi="Arial" w:cs="Arial"/>
          <w:b/>
          <w:sz w:val="20"/>
          <w:szCs w:val="20"/>
          <w:u w:val="single"/>
        </w:rPr>
        <w:t>ANEXO</w:t>
      </w:r>
      <w:r w:rsidRPr="00D66F42">
        <w:rPr>
          <w:rFonts w:ascii="Arial" w:hAnsi="Arial" w:cs="Arial"/>
          <w:b/>
          <w:spacing w:val="-8"/>
          <w:sz w:val="20"/>
          <w:szCs w:val="20"/>
          <w:u w:val="single"/>
        </w:rPr>
        <w:t xml:space="preserve"> </w:t>
      </w:r>
      <w:r w:rsidRPr="00D66F42">
        <w:rPr>
          <w:rFonts w:ascii="Arial" w:hAnsi="Arial" w:cs="Arial"/>
          <w:b/>
          <w:spacing w:val="-5"/>
          <w:sz w:val="20"/>
          <w:szCs w:val="20"/>
          <w:u w:val="single"/>
        </w:rPr>
        <w:t>VII</w:t>
      </w:r>
    </w:p>
    <w:p w14:paraId="26E381B6" w14:textId="77777777" w:rsidR="007C04E3" w:rsidRPr="00D66F42" w:rsidRDefault="0089461A">
      <w:pPr>
        <w:pStyle w:val="Heading3"/>
        <w:spacing w:before="67"/>
        <w:ind w:left="0" w:right="4" w:firstLine="0"/>
        <w:jc w:val="center"/>
      </w:pPr>
      <w:r w:rsidRPr="00D66F42">
        <w:rPr>
          <w:spacing w:val="-2"/>
        </w:rPr>
        <w:t>AMORTIZAÇÕES</w:t>
      </w:r>
      <w:r w:rsidRPr="00D66F42">
        <w:rPr>
          <w:spacing w:val="1"/>
        </w:rPr>
        <w:t xml:space="preserve"> </w:t>
      </w:r>
      <w:r w:rsidRPr="00D66F42">
        <w:rPr>
          <w:spacing w:val="-2"/>
        </w:rPr>
        <w:t>EXTRAORDINÁRIAS</w:t>
      </w:r>
      <w:r w:rsidRPr="00D66F42">
        <w:rPr>
          <w:spacing w:val="3"/>
        </w:rPr>
        <w:t xml:space="preserve"> </w:t>
      </w:r>
      <w:r w:rsidRPr="00D66F42">
        <w:rPr>
          <w:spacing w:val="-2"/>
        </w:rPr>
        <w:t>E</w:t>
      </w:r>
      <w:r w:rsidRPr="00D66F42">
        <w:rPr>
          <w:spacing w:val="2"/>
        </w:rPr>
        <w:t xml:space="preserve"> </w:t>
      </w:r>
      <w:r w:rsidRPr="00D66F42">
        <w:rPr>
          <w:spacing w:val="-2"/>
        </w:rPr>
        <w:t>RESGATES</w:t>
      </w:r>
      <w:r w:rsidRPr="00D66F42">
        <w:rPr>
          <w:spacing w:val="-7"/>
        </w:rPr>
        <w:t xml:space="preserve"> </w:t>
      </w:r>
      <w:r w:rsidRPr="00D66F42">
        <w:rPr>
          <w:spacing w:val="-2"/>
        </w:rPr>
        <w:t>AUTOMÁTICOS</w:t>
      </w:r>
    </w:p>
    <w:p w14:paraId="00F3F9D0" w14:textId="77777777" w:rsidR="007C04E3" w:rsidRPr="00D66F42" w:rsidRDefault="007C04E3">
      <w:pPr>
        <w:pStyle w:val="BodyText"/>
        <w:spacing w:before="138"/>
        <w:rPr>
          <w:rFonts w:ascii="Arial" w:hAnsi="Arial" w:cs="Arial"/>
          <w:b/>
        </w:rPr>
      </w:pPr>
    </w:p>
    <w:p w14:paraId="2AC35A1C" w14:textId="77777777" w:rsidR="007C04E3" w:rsidRPr="00D66F42" w:rsidRDefault="0089461A">
      <w:pPr>
        <w:ind w:left="338"/>
        <w:rPr>
          <w:rFonts w:ascii="Arial" w:hAnsi="Arial" w:cs="Arial"/>
          <w:b/>
          <w:sz w:val="20"/>
          <w:szCs w:val="20"/>
        </w:rPr>
      </w:pPr>
      <w:r w:rsidRPr="00D66F42">
        <w:rPr>
          <w:rFonts w:ascii="Arial" w:hAnsi="Arial" w:cs="Arial"/>
          <w:b/>
          <w:sz w:val="20"/>
          <w:szCs w:val="20"/>
        </w:rPr>
        <w:t>Amortização</w:t>
      </w:r>
      <w:r w:rsidRPr="00D66F42">
        <w:rPr>
          <w:rFonts w:ascii="Arial" w:hAnsi="Arial" w:cs="Arial"/>
          <w:b/>
          <w:spacing w:val="-10"/>
          <w:sz w:val="20"/>
          <w:szCs w:val="20"/>
        </w:rPr>
        <w:t xml:space="preserve"> </w:t>
      </w:r>
      <w:r w:rsidRPr="00D66F42">
        <w:rPr>
          <w:rFonts w:ascii="Arial" w:hAnsi="Arial" w:cs="Arial"/>
          <w:b/>
          <w:sz w:val="20"/>
          <w:szCs w:val="20"/>
        </w:rPr>
        <w:t>Extraordinária</w:t>
      </w:r>
      <w:r w:rsidRPr="00D66F42">
        <w:rPr>
          <w:rFonts w:ascii="Arial" w:hAnsi="Arial" w:cs="Arial"/>
          <w:b/>
          <w:spacing w:val="-13"/>
          <w:sz w:val="20"/>
          <w:szCs w:val="20"/>
        </w:rPr>
        <w:t xml:space="preserve"> </w:t>
      </w:r>
      <w:r w:rsidRPr="00D66F42">
        <w:rPr>
          <w:rFonts w:ascii="Arial" w:hAnsi="Arial" w:cs="Arial"/>
          <w:b/>
          <w:sz w:val="20"/>
          <w:szCs w:val="20"/>
        </w:rPr>
        <w:t>Facultativa</w:t>
      </w:r>
      <w:r w:rsidRPr="00D66F42">
        <w:rPr>
          <w:rFonts w:ascii="Arial" w:hAnsi="Arial" w:cs="Arial"/>
          <w:b/>
          <w:spacing w:val="-13"/>
          <w:sz w:val="20"/>
          <w:szCs w:val="20"/>
        </w:rPr>
        <w:t xml:space="preserve"> </w:t>
      </w:r>
      <w:r w:rsidRPr="00D66F42">
        <w:rPr>
          <w:rFonts w:ascii="Arial" w:hAnsi="Arial" w:cs="Arial"/>
          <w:b/>
          <w:sz w:val="20"/>
          <w:szCs w:val="20"/>
        </w:rPr>
        <w:t>das</w:t>
      </w:r>
      <w:r w:rsidRPr="00D66F42">
        <w:rPr>
          <w:rFonts w:ascii="Arial" w:hAnsi="Arial" w:cs="Arial"/>
          <w:b/>
          <w:spacing w:val="-12"/>
          <w:sz w:val="20"/>
          <w:szCs w:val="20"/>
        </w:rPr>
        <w:t xml:space="preserve"> </w:t>
      </w:r>
      <w:r w:rsidRPr="00D66F42">
        <w:rPr>
          <w:rFonts w:ascii="Arial" w:hAnsi="Arial" w:cs="Arial"/>
          <w:b/>
          <w:spacing w:val="-2"/>
          <w:sz w:val="20"/>
          <w:szCs w:val="20"/>
        </w:rPr>
        <w:t>Debêntures</w:t>
      </w:r>
    </w:p>
    <w:p w14:paraId="2364AAD5" w14:textId="77777777" w:rsidR="007C04E3" w:rsidRPr="00D66F42" w:rsidRDefault="007C04E3">
      <w:pPr>
        <w:pStyle w:val="BodyText"/>
        <w:spacing w:before="140"/>
        <w:rPr>
          <w:rFonts w:ascii="Arial" w:hAnsi="Arial" w:cs="Arial"/>
          <w:b/>
        </w:rPr>
      </w:pPr>
    </w:p>
    <w:tbl>
      <w:tblPr>
        <w:tblStyle w:val="TableNormal1"/>
        <w:tblW w:w="0" w:type="auto"/>
        <w:tblInd w:w="3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648"/>
        <w:gridCol w:w="1685"/>
      </w:tblGrid>
      <w:tr w:rsidR="007C04E3" w:rsidRPr="00D66F42" w14:paraId="4EF89401" w14:textId="77777777">
        <w:trPr>
          <w:trHeight w:val="498"/>
        </w:trPr>
        <w:tc>
          <w:tcPr>
            <w:tcW w:w="7648" w:type="dxa"/>
          </w:tcPr>
          <w:p w14:paraId="67FA775E" w14:textId="77777777" w:rsidR="007C04E3" w:rsidRPr="00D66F42" w:rsidRDefault="0089461A">
            <w:pPr>
              <w:pStyle w:val="TableParagraph"/>
              <w:spacing w:before="100"/>
              <w:ind w:left="100"/>
              <w:rPr>
                <w:rFonts w:ascii="Arial" w:hAnsi="Arial" w:cs="Arial"/>
                <w:sz w:val="20"/>
                <w:szCs w:val="20"/>
              </w:rPr>
            </w:pPr>
            <w:r w:rsidRPr="00D66F42">
              <w:rPr>
                <w:rFonts w:ascii="Arial" w:hAnsi="Arial" w:cs="Arial"/>
                <w:sz w:val="20"/>
                <w:szCs w:val="20"/>
              </w:rPr>
              <w:t>Aplicável</w:t>
            </w:r>
            <w:r w:rsidRPr="00D66F42">
              <w:rPr>
                <w:rFonts w:ascii="Arial" w:hAnsi="Arial" w:cs="Arial"/>
                <w:spacing w:val="-8"/>
                <w:sz w:val="20"/>
                <w:szCs w:val="20"/>
              </w:rPr>
              <w:t xml:space="preserve"> </w:t>
            </w:r>
            <w:r w:rsidRPr="00D66F42">
              <w:rPr>
                <w:rFonts w:ascii="Arial" w:hAnsi="Arial" w:cs="Arial"/>
                <w:sz w:val="20"/>
                <w:szCs w:val="20"/>
              </w:rPr>
              <w:t>a</w:t>
            </w:r>
            <w:r w:rsidRPr="00D66F42">
              <w:rPr>
                <w:rFonts w:ascii="Arial" w:hAnsi="Arial" w:cs="Arial"/>
                <w:spacing w:val="-4"/>
                <w:sz w:val="20"/>
                <w:szCs w:val="20"/>
              </w:rPr>
              <w:t xml:space="preserve"> </w:t>
            </w:r>
            <w:r w:rsidRPr="00D66F42">
              <w:rPr>
                <w:rFonts w:ascii="Arial" w:hAnsi="Arial" w:cs="Arial"/>
                <w:sz w:val="20"/>
                <w:szCs w:val="20"/>
              </w:rPr>
              <w:t>partir</w:t>
            </w:r>
            <w:r w:rsidRPr="00D66F42">
              <w:rPr>
                <w:rFonts w:ascii="Arial" w:hAnsi="Arial" w:cs="Arial"/>
                <w:spacing w:val="-4"/>
                <w:sz w:val="20"/>
                <w:szCs w:val="20"/>
              </w:rPr>
              <w:t xml:space="preserve"> </w:t>
            </w:r>
            <w:r w:rsidRPr="00D66F42">
              <w:rPr>
                <w:rFonts w:ascii="Arial" w:hAnsi="Arial" w:cs="Arial"/>
                <w:sz w:val="20"/>
                <w:szCs w:val="20"/>
              </w:rPr>
              <w:t>de</w:t>
            </w:r>
            <w:r w:rsidRPr="00D66F42">
              <w:rPr>
                <w:rFonts w:ascii="Arial" w:hAnsi="Arial" w:cs="Arial"/>
                <w:spacing w:val="-7"/>
                <w:sz w:val="20"/>
                <w:szCs w:val="20"/>
              </w:rPr>
              <w:t xml:space="preserve"> </w:t>
            </w:r>
            <w:r w:rsidRPr="00D66F42">
              <w:rPr>
                <w:rFonts w:ascii="Arial" w:hAnsi="Arial" w:cs="Arial"/>
                <w:sz w:val="20"/>
                <w:szCs w:val="20"/>
              </w:rPr>
              <w:t>qual</w:t>
            </w:r>
            <w:r w:rsidRPr="00D66F42">
              <w:rPr>
                <w:rFonts w:ascii="Arial" w:hAnsi="Arial" w:cs="Arial"/>
                <w:spacing w:val="-8"/>
                <w:sz w:val="20"/>
                <w:szCs w:val="20"/>
              </w:rPr>
              <w:t xml:space="preserve"> </w:t>
            </w:r>
            <w:r w:rsidRPr="00D66F42">
              <w:rPr>
                <w:rFonts w:ascii="Arial" w:hAnsi="Arial" w:cs="Arial"/>
                <w:sz w:val="20"/>
                <w:szCs w:val="20"/>
              </w:rPr>
              <w:t>mês</w:t>
            </w:r>
            <w:r w:rsidRPr="00D66F42">
              <w:rPr>
                <w:rFonts w:ascii="Arial" w:hAnsi="Arial" w:cs="Arial"/>
                <w:spacing w:val="-5"/>
                <w:sz w:val="20"/>
                <w:szCs w:val="20"/>
              </w:rPr>
              <w:t xml:space="preserve"> </w:t>
            </w:r>
            <w:r w:rsidRPr="00D66F42">
              <w:rPr>
                <w:rFonts w:ascii="Arial" w:hAnsi="Arial" w:cs="Arial"/>
                <w:sz w:val="20"/>
                <w:szCs w:val="20"/>
              </w:rPr>
              <w:t>(inclusive)</w:t>
            </w:r>
            <w:r w:rsidRPr="00D66F42">
              <w:rPr>
                <w:rFonts w:ascii="Arial" w:hAnsi="Arial" w:cs="Arial"/>
                <w:spacing w:val="-6"/>
                <w:sz w:val="20"/>
                <w:szCs w:val="20"/>
              </w:rPr>
              <w:t xml:space="preserve"> </w:t>
            </w:r>
            <w:r w:rsidRPr="00D66F42">
              <w:rPr>
                <w:rFonts w:ascii="Arial" w:hAnsi="Arial" w:cs="Arial"/>
                <w:sz w:val="20"/>
                <w:szCs w:val="20"/>
              </w:rPr>
              <w:t>contado</w:t>
            </w:r>
            <w:r w:rsidRPr="00D66F42">
              <w:rPr>
                <w:rFonts w:ascii="Arial" w:hAnsi="Arial" w:cs="Arial"/>
                <w:spacing w:val="-6"/>
                <w:sz w:val="20"/>
                <w:szCs w:val="20"/>
              </w:rPr>
              <w:t xml:space="preserve"> </w:t>
            </w:r>
            <w:r w:rsidRPr="00D66F42">
              <w:rPr>
                <w:rFonts w:ascii="Arial" w:hAnsi="Arial" w:cs="Arial"/>
                <w:sz w:val="20"/>
                <w:szCs w:val="20"/>
              </w:rPr>
              <w:t>da</w:t>
            </w:r>
            <w:r w:rsidRPr="00D66F42">
              <w:rPr>
                <w:rFonts w:ascii="Arial" w:hAnsi="Arial" w:cs="Arial"/>
                <w:spacing w:val="-7"/>
                <w:sz w:val="20"/>
                <w:szCs w:val="20"/>
              </w:rPr>
              <w:t xml:space="preserve"> </w:t>
            </w:r>
            <w:r w:rsidRPr="00D66F42">
              <w:rPr>
                <w:rFonts w:ascii="Arial" w:hAnsi="Arial" w:cs="Arial"/>
                <w:sz w:val="20"/>
                <w:szCs w:val="20"/>
              </w:rPr>
              <w:t>Data</w:t>
            </w:r>
            <w:r w:rsidRPr="00D66F42">
              <w:rPr>
                <w:rFonts w:ascii="Arial" w:hAnsi="Arial" w:cs="Arial"/>
                <w:spacing w:val="-7"/>
                <w:sz w:val="20"/>
                <w:szCs w:val="20"/>
              </w:rPr>
              <w:t xml:space="preserve"> </w:t>
            </w:r>
            <w:r w:rsidRPr="00D66F42">
              <w:rPr>
                <w:rFonts w:ascii="Arial" w:hAnsi="Arial" w:cs="Arial"/>
                <w:sz w:val="20"/>
                <w:szCs w:val="20"/>
              </w:rPr>
              <w:t>de</w:t>
            </w:r>
            <w:r w:rsidRPr="00D66F42">
              <w:rPr>
                <w:rFonts w:ascii="Arial" w:hAnsi="Arial" w:cs="Arial"/>
                <w:spacing w:val="-7"/>
                <w:sz w:val="20"/>
                <w:szCs w:val="20"/>
              </w:rPr>
              <w:t xml:space="preserve"> </w:t>
            </w:r>
            <w:r w:rsidRPr="00D66F42">
              <w:rPr>
                <w:rFonts w:ascii="Arial" w:hAnsi="Arial" w:cs="Arial"/>
                <w:spacing w:val="-2"/>
                <w:sz w:val="20"/>
                <w:szCs w:val="20"/>
              </w:rPr>
              <w:t>Emissão</w:t>
            </w:r>
          </w:p>
        </w:tc>
        <w:tc>
          <w:tcPr>
            <w:tcW w:w="1685" w:type="dxa"/>
          </w:tcPr>
          <w:p w14:paraId="0EC24C5F" w14:textId="0B83B709" w:rsidR="007C04E3" w:rsidRPr="00D66F42" w:rsidRDefault="00C636B5">
            <w:pPr>
              <w:pStyle w:val="TableParagraph"/>
              <w:spacing w:before="100"/>
              <w:ind w:left="15"/>
              <w:jc w:val="center"/>
              <w:rPr>
                <w:rFonts w:ascii="Arial" w:hAnsi="Arial" w:cs="Arial"/>
                <w:sz w:val="20"/>
                <w:szCs w:val="20"/>
              </w:rPr>
            </w:pPr>
            <w:r w:rsidRPr="00D66F42">
              <w:rPr>
                <w:rFonts w:ascii="Arial" w:hAnsi="Arial" w:cs="Arial"/>
                <w:sz w:val="20"/>
                <w:szCs w:val="20"/>
                <w:highlight w:val="yellow"/>
              </w:rPr>
              <w:t>12º</w:t>
            </w:r>
            <w:r w:rsidRPr="00D66F42">
              <w:rPr>
                <w:rFonts w:ascii="Arial" w:hAnsi="Arial" w:cs="Arial"/>
                <w:spacing w:val="-5"/>
                <w:sz w:val="20"/>
                <w:szCs w:val="20"/>
                <w:highlight w:val="yellow"/>
              </w:rPr>
              <w:t xml:space="preserve"> mês</w:t>
            </w:r>
          </w:p>
        </w:tc>
      </w:tr>
      <w:tr w:rsidR="007C04E3" w:rsidRPr="00D66F42" w14:paraId="2CD2253D" w14:textId="77777777">
        <w:trPr>
          <w:trHeight w:val="798"/>
        </w:trPr>
        <w:tc>
          <w:tcPr>
            <w:tcW w:w="7648" w:type="dxa"/>
          </w:tcPr>
          <w:p w14:paraId="3152CCBF" w14:textId="77777777" w:rsidR="007C04E3" w:rsidRPr="00D66F42" w:rsidRDefault="0089461A">
            <w:pPr>
              <w:pStyle w:val="TableParagraph"/>
              <w:spacing w:before="100" w:line="309" w:lineRule="auto"/>
              <w:ind w:left="100" w:right="219"/>
              <w:rPr>
                <w:rFonts w:ascii="Arial" w:hAnsi="Arial" w:cs="Arial"/>
                <w:sz w:val="20"/>
                <w:szCs w:val="20"/>
              </w:rPr>
            </w:pPr>
            <w:r w:rsidRPr="00D66F42">
              <w:rPr>
                <w:rFonts w:ascii="Arial" w:hAnsi="Arial" w:cs="Arial"/>
                <w:sz w:val="20"/>
                <w:szCs w:val="20"/>
              </w:rPr>
              <w:t>Limite</w:t>
            </w:r>
            <w:r w:rsidRPr="00D66F42">
              <w:rPr>
                <w:rFonts w:ascii="Arial" w:hAnsi="Arial" w:cs="Arial"/>
                <w:spacing w:val="-6"/>
                <w:sz w:val="20"/>
                <w:szCs w:val="20"/>
              </w:rPr>
              <w:t xml:space="preserve"> </w:t>
            </w:r>
            <w:r w:rsidRPr="00D66F42">
              <w:rPr>
                <w:rFonts w:ascii="Arial" w:hAnsi="Arial" w:cs="Arial"/>
                <w:sz w:val="20"/>
                <w:szCs w:val="20"/>
              </w:rPr>
              <w:t>do</w:t>
            </w:r>
            <w:r w:rsidRPr="00D66F42">
              <w:rPr>
                <w:rFonts w:ascii="Arial" w:hAnsi="Arial" w:cs="Arial"/>
                <w:spacing w:val="-7"/>
                <w:sz w:val="20"/>
                <w:szCs w:val="20"/>
              </w:rPr>
              <w:t xml:space="preserve"> </w:t>
            </w:r>
            <w:r w:rsidRPr="00D66F42">
              <w:rPr>
                <w:rFonts w:ascii="Arial" w:hAnsi="Arial" w:cs="Arial"/>
                <w:sz w:val="20"/>
                <w:szCs w:val="20"/>
              </w:rPr>
              <w:t>Valor</w:t>
            </w:r>
            <w:r w:rsidRPr="00D66F42">
              <w:rPr>
                <w:rFonts w:ascii="Arial" w:hAnsi="Arial" w:cs="Arial"/>
                <w:spacing w:val="-8"/>
                <w:sz w:val="20"/>
                <w:szCs w:val="20"/>
              </w:rPr>
              <w:t xml:space="preserve"> </w:t>
            </w:r>
            <w:r w:rsidRPr="00D66F42">
              <w:rPr>
                <w:rFonts w:ascii="Arial" w:hAnsi="Arial" w:cs="Arial"/>
                <w:sz w:val="20"/>
                <w:szCs w:val="20"/>
              </w:rPr>
              <w:t>Nominal</w:t>
            </w:r>
            <w:r w:rsidRPr="00D66F42">
              <w:rPr>
                <w:rFonts w:ascii="Arial" w:hAnsi="Arial" w:cs="Arial"/>
                <w:spacing w:val="-9"/>
                <w:sz w:val="20"/>
                <w:szCs w:val="20"/>
              </w:rPr>
              <w:t xml:space="preserve"> </w:t>
            </w:r>
            <w:r w:rsidRPr="00D66F42">
              <w:rPr>
                <w:rFonts w:ascii="Arial" w:hAnsi="Arial" w:cs="Arial"/>
                <w:sz w:val="20"/>
                <w:szCs w:val="20"/>
              </w:rPr>
              <w:t>Unitário</w:t>
            </w:r>
            <w:r w:rsidRPr="00D66F42">
              <w:rPr>
                <w:rFonts w:ascii="Arial" w:hAnsi="Arial" w:cs="Arial"/>
                <w:spacing w:val="-8"/>
                <w:sz w:val="20"/>
                <w:szCs w:val="20"/>
              </w:rPr>
              <w:t xml:space="preserve"> </w:t>
            </w:r>
            <w:r w:rsidRPr="00D66F42">
              <w:rPr>
                <w:rFonts w:ascii="Arial" w:hAnsi="Arial" w:cs="Arial"/>
                <w:sz w:val="20"/>
                <w:szCs w:val="20"/>
              </w:rPr>
              <w:t>das</w:t>
            </w:r>
            <w:r w:rsidRPr="00D66F42">
              <w:rPr>
                <w:rFonts w:ascii="Arial" w:hAnsi="Arial" w:cs="Arial"/>
                <w:spacing w:val="-5"/>
                <w:sz w:val="20"/>
                <w:szCs w:val="20"/>
              </w:rPr>
              <w:t xml:space="preserve"> </w:t>
            </w:r>
            <w:r w:rsidRPr="00D66F42">
              <w:rPr>
                <w:rFonts w:ascii="Arial" w:hAnsi="Arial" w:cs="Arial"/>
                <w:sz w:val="20"/>
                <w:szCs w:val="20"/>
              </w:rPr>
              <w:t>Debêntures</w:t>
            </w:r>
            <w:r w:rsidRPr="00D66F42">
              <w:rPr>
                <w:rFonts w:ascii="Arial" w:hAnsi="Arial" w:cs="Arial"/>
                <w:spacing w:val="-7"/>
                <w:sz w:val="20"/>
                <w:szCs w:val="20"/>
              </w:rPr>
              <w:t xml:space="preserve"> </w:t>
            </w:r>
            <w:r w:rsidRPr="00D66F42">
              <w:rPr>
                <w:rFonts w:ascii="Arial" w:hAnsi="Arial" w:cs="Arial"/>
                <w:sz w:val="20"/>
                <w:szCs w:val="20"/>
              </w:rPr>
              <w:t>ou</w:t>
            </w:r>
            <w:r w:rsidRPr="00D66F42">
              <w:rPr>
                <w:rFonts w:ascii="Arial" w:hAnsi="Arial" w:cs="Arial"/>
                <w:spacing w:val="-9"/>
                <w:sz w:val="20"/>
                <w:szCs w:val="20"/>
              </w:rPr>
              <w:t xml:space="preserve"> </w:t>
            </w:r>
            <w:r w:rsidRPr="00D66F42">
              <w:rPr>
                <w:rFonts w:ascii="Arial" w:hAnsi="Arial" w:cs="Arial"/>
                <w:sz w:val="20"/>
                <w:szCs w:val="20"/>
              </w:rPr>
              <w:t>saldo</w:t>
            </w:r>
            <w:r w:rsidRPr="00D66F42">
              <w:rPr>
                <w:rFonts w:ascii="Arial" w:hAnsi="Arial" w:cs="Arial"/>
                <w:spacing w:val="-7"/>
                <w:sz w:val="20"/>
                <w:szCs w:val="20"/>
              </w:rPr>
              <w:t xml:space="preserve"> </w:t>
            </w:r>
            <w:r w:rsidRPr="00D66F42">
              <w:rPr>
                <w:rFonts w:ascii="Arial" w:hAnsi="Arial" w:cs="Arial"/>
                <w:sz w:val="20"/>
                <w:szCs w:val="20"/>
              </w:rPr>
              <w:t>do</w:t>
            </w:r>
            <w:r w:rsidRPr="00D66F42">
              <w:rPr>
                <w:rFonts w:ascii="Arial" w:hAnsi="Arial" w:cs="Arial"/>
                <w:spacing w:val="-7"/>
                <w:sz w:val="20"/>
                <w:szCs w:val="20"/>
              </w:rPr>
              <w:t xml:space="preserve"> </w:t>
            </w:r>
            <w:r w:rsidRPr="00D66F42">
              <w:rPr>
                <w:rFonts w:ascii="Arial" w:hAnsi="Arial" w:cs="Arial"/>
                <w:sz w:val="20"/>
                <w:szCs w:val="20"/>
              </w:rPr>
              <w:t>Valor</w:t>
            </w:r>
            <w:r w:rsidRPr="00D66F42">
              <w:rPr>
                <w:rFonts w:ascii="Arial" w:hAnsi="Arial" w:cs="Arial"/>
                <w:spacing w:val="-8"/>
                <w:sz w:val="20"/>
                <w:szCs w:val="20"/>
              </w:rPr>
              <w:t xml:space="preserve"> </w:t>
            </w:r>
            <w:r w:rsidRPr="00D66F42">
              <w:rPr>
                <w:rFonts w:ascii="Arial" w:hAnsi="Arial" w:cs="Arial"/>
                <w:sz w:val="20"/>
                <w:szCs w:val="20"/>
              </w:rPr>
              <w:t xml:space="preserve">Nominal </w:t>
            </w:r>
            <w:r w:rsidRPr="00D66F42">
              <w:rPr>
                <w:rFonts w:ascii="Arial" w:hAnsi="Arial" w:cs="Arial"/>
                <w:spacing w:val="-2"/>
                <w:sz w:val="20"/>
                <w:szCs w:val="20"/>
              </w:rPr>
              <w:t>Unitário</w:t>
            </w:r>
          </w:p>
        </w:tc>
        <w:tc>
          <w:tcPr>
            <w:tcW w:w="1685" w:type="dxa"/>
          </w:tcPr>
          <w:p w14:paraId="508581D2" w14:textId="77777777" w:rsidR="007C04E3" w:rsidRPr="00D66F42" w:rsidRDefault="0089461A">
            <w:pPr>
              <w:pStyle w:val="TableParagraph"/>
              <w:spacing w:before="100"/>
              <w:ind w:left="15" w:right="2"/>
              <w:jc w:val="center"/>
              <w:rPr>
                <w:rFonts w:ascii="Arial" w:hAnsi="Arial" w:cs="Arial"/>
                <w:sz w:val="20"/>
                <w:szCs w:val="20"/>
              </w:rPr>
            </w:pPr>
            <w:r w:rsidRPr="00D66F42">
              <w:rPr>
                <w:rFonts w:ascii="Arial" w:hAnsi="Arial" w:cs="Arial"/>
                <w:spacing w:val="-5"/>
                <w:sz w:val="20"/>
                <w:szCs w:val="20"/>
                <w:highlight w:val="yellow"/>
              </w:rPr>
              <w:t>50%</w:t>
            </w:r>
          </w:p>
        </w:tc>
      </w:tr>
    </w:tbl>
    <w:p w14:paraId="14EB67BC" w14:textId="77777777" w:rsidR="007C04E3" w:rsidRPr="00D66F42" w:rsidRDefault="007C04E3">
      <w:pPr>
        <w:pStyle w:val="BodyText"/>
        <w:spacing w:before="67"/>
        <w:rPr>
          <w:rFonts w:ascii="Arial" w:hAnsi="Arial" w:cs="Arial"/>
          <w:b/>
        </w:rPr>
      </w:pPr>
    </w:p>
    <w:p w14:paraId="25F75138" w14:textId="77777777" w:rsidR="007C04E3" w:rsidRPr="00D66F42" w:rsidRDefault="0089461A">
      <w:pPr>
        <w:spacing w:before="1"/>
        <w:ind w:left="338"/>
        <w:rPr>
          <w:rFonts w:ascii="Arial" w:hAnsi="Arial" w:cs="Arial"/>
          <w:b/>
          <w:sz w:val="20"/>
          <w:szCs w:val="20"/>
        </w:rPr>
      </w:pPr>
      <w:r w:rsidRPr="00D66F42">
        <w:rPr>
          <w:rFonts w:ascii="Arial" w:hAnsi="Arial" w:cs="Arial"/>
          <w:b/>
          <w:sz w:val="20"/>
          <w:szCs w:val="20"/>
        </w:rPr>
        <w:t>Resgate</w:t>
      </w:r>
      <w:r w:rsidRPr="00D66F42">
        <w:rPr>
          <w:rFonts w:ascii="Arial" w:hAnsi="Arial" w:cs="Arial"/>
          <w:b/>
          <w:spacing w:val="-14"/>
          <w:sz w:val="20"/>
          <w:szCs w:val="20"/>
        </w:rPr>
        <w:t xml:space="preserve"> </w:t>
      </w:r>
      <w:r w:rsidRPr="00D66F42">
        <w:rPr>
          <w:rFonts w:ascii="Arial" w:hAnsi="Arial" w:cs="Arial"/>
          <w:b/>
          <w:sz w:val="20"/>
          <w:szCs w:val="20"/>
        </w:rPr>
        <w:t>Antecipado</w:t>
      </w:r>
      <w:r w:rsidRPr="00D66F42">
        <w:rPr>
          <w:rFonts w:ascii="Arial" w:hAnsi="Arial" w:cs="Arial"/>
          <w:b/>
          <w:spacing w:val="-12"/>
          <w:sz w:val="20"/>
          <w:szCs w:val="20"/>
        </w:rPr>
        <w:t xml:space="preserve"> </w:t>
      </w:r>
      <w:r w:rsidRPr="00D66F42">
        <w:rPr>
          <w:rFonts w:ascii="Arial" w:hAnsi="Arial" w:cs="Arial"/>
          <w:b/>
          <w:sz w:val="20"/>
          <w:szCs w:val="20"/>
        </w:rPr>
        <w:t>Facultativo</w:t>
      </w:r>
      <w:r w:rsidRPr="00D66F42">
        <w:rPr>
          <w:rFonts w:ascii="Arial" w:hAnsi="Arial" w:cs="Arial"/>
          <w:b/>
          <w:spacing w:val="-9"/>
          <w:sz w:val="20"/>
          <w:szCs w:val="20"/>
        </w:rPr>
        <w:t xml:space="preserve"> </w:t>
      </w:r>
      <w:r w:rsidRPr="00D66F42">
        <w:rPr>
          <w:rFonts w:ascii="Arial" w:hAnsi="Arial" w:cs="Arial"/>
          <w:b/>
          <w:spacing w:val="-2"/>
          <w:sz w:val="20"/>
          <w:szCs w:val="20"/>
        </w:rPr>
        <w:t>Total</w:t>
      </w:r>
    </w:p>
    <w:p w14:paraId="1BF3947B" w14:textId="77777777" w:rsidR="007C04E3" w:rsidRPr="00D66F42" w:rsidRDefault="0089461A">
      <w:pPr>
        <w:pStyle w:val="BodyText"/>
        <w:spacing w:before="115"/>
        <w:rPr>
          <w:rFonts w:ascii="Arial" w:hAnsi="Arial" w:cs="Arial"/>
          <w:b/>
        </w:rPr>
      </w:pPr>
      <w:r w:rsidRPr="00D66F42">
        <w:rPr>
          <w:rFonts w:ascii="Arial" w:hAnsi="Arial" w:cs="Arial"/>
          <w:b/>
          <w:noProof/>
        </w:rPr>
        <mc:AlternateContent>
          <mc:Choice Requires="wpg">
            <w:drawing>
              <wp:anchor distT="0" distB="0" distL="0" distR="0" simplePos="0" relativeHeight="251658245" behindDoc="1" locked="0" layoutInCell="1" allowOverlap="1" wp14:anchorId="3CE10989" wp14:editId="7DB4D270">
                <wp:simplePos x="0" y="0"/>
                <wp:positionH relativeFrom="page">
                  <wp:posOffset>691898</wp:posOffset>
                </wp:positionH>
                <wp:positionV relativeFrom="paragraph">
                  <wp:posOffset>242315</wp:posOffset>
                </wp:positionV>
                <wp:extent cx="5983222" cy="329565"/>
                <wp:effectExtent l="0" t="0" r="17780" b="13335"/>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3222" cy="329565"/>
                          <a:chOff x="6095" y="6095"/>
                          <a:chExt cx="5980034" cy="329565"/>
                        </a:xfrm>
                      </wpg:grpSpPr>
                      <wps:wsp>
                        <wps:cNvPr id="13" name="Textbox 13"/>
                        <wps:cNvSpPr txBox="1"/>
                        <wps:spPr>
                          <a:xfrm>
                            <a:off x="4862524" y="6095"/>
                            <a:ext cx="1123605" cy="329565"/>
                          </a:xfrm>
                          <a:prstGeom prst="rect">
                            <a:avLst/>
                          </a:prstGeom>
                          <a:ln w="12191">
                            <a:solidFill>
                              <a:srgbClr val="000000"/>
                            </a:solidFill>
                            <a:prstDash val="solid"/>
                          </a:ln>
                        </wps:spPr>
                        <wps:txbx>
                          <w:txbxContent>
                            <w:p w14:paraId="5CE03663" w14:textId="77E9844E" w:rsidR="007C04E3" w:rsidRPr="00C636B5" w:rsidRDefault="00C636B5">
                              <w:pPr>
                                <w:spacing w:before="100"/>
                                <w:ind w:left="535"/>
                                <w:rPr>
                                  <w:sz w:val="20"/>
                                  <w:lang w:val="pt-BR"/>
                                </w:rPr>
                              </w:pPr>
                              <w:r>
                                <w:rPr>
                                  <w:sz w:val="20"/>
                                  <w:lang w:val="pt-BR"/>
                                </w:rPr>
                                <w:t xml:space="preserve"> Não</w:t>
                              </w:r>
                            </w:p>
                          </w:txbxContent>
                        </wps:txbx>
                        <wps:bodyPr wrap="square" lIns="0" tIns="0" rIns="0" bIns="0" rtlCol="0">
                          <a:noAutofit/>
                        </wps:bodyPr>
                      </wps:wsp>
                      <wps:wsp>
                        <wps:cNvPr id="14" name="Textbox 14"/>
                        <wps:cNvSpPr txBox="1"/>
                        <wps:spPr>
                          <a:xfrm>
                            <a:off x="6095" y="6095"/>
                            <a:ext cx="4856480" cy="329565"/>
                          </a:xfrm>
                          <a:prstGeom prst="rect">
                            <a:avLst/>
                          </a:prstGeom>
                          <a:ln w="12191">
                            <a:solidFill>
                              <a:srgbClr val="000000"/>
                            </a:solidFill>
                            <a:prstDash val="solid"/>
                          </a:ln>
                        </wps:spPr>
                        <wps:txbx>
                          <w:txbxContent>
                            <w:p w14:paraId="4D6D5165" w14:textId="1E244191" w:rsidR="007C04E3" w:rsidRPr="00C636B5" w:rsidRDefault="00C636B5">
                              <w:pPr>
                                <w:spacing w:before="100"/>
                                <w:ind w:left="88"/>
                                <w:rPr>
                                  <w:sz w:val="20"/>
                                  <w:lang w:val="pt-BR"/>
                                </w:rPr>
                              </w:pPr>
                              <w:r>
                                <w:rPr>
                                  <w:sz w:val="20"/>
                                  <w:lang w:val="pt-BR"/>
                                </w:rPr>
                                <w:t xml:space="preserve">Não aplicável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CE10989" id="Group 12" o:spid="_x0000_s1026" style="position:absolute;margin-left:54.5pt;margin-top:19.1pt;width:471.1pt;height:25.95pt;z-index:-251658235;mso-wrap-distance-left:0;mso-wrap-distance-right:0;mso-position-horizontal-relative:page;mso-width-relative:margin;mso-height-relative:margin" coordorigin="60,60" coordsize="59800,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">
                <v:shapetype id="_x0000_t202" coordsize="21600,21600" o:spt="202" path="m,l,21600r21600,l21600,xe">
                  <v:stroke joinstyle="miter"/>
                  <v:path gradientshapeok="t" o:connecttype="rect"/>
                </v:shapetype>
                <v:shape id="Textbox 13" o:spid="_x0000_s1027" type="#_x0000_t202" style="position:absolute;left:48625;top:60;width:11236;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" filled="f" strokeweight=".33864mm">
                  <v:textbox inset="0,0,0,0">
                    <w:txbxContent>
                      <w:p w14:paraId="5CE03663" w14:textId="77E9844E" w:rsidR="007C04E3" w:rsidRPr="00C636B5" w:rsidRDefault="00C636B5">
                        <w:pPr>
                          <w:spacing w:before="100"/>
                          <w:ind w:left="535"/>
                          <w:rPr>
                            <w:sz w:val="20"/>
                            <w:lang w:val="pt-BR"/>
                          </w:rPr>
                        </w:pPr>
                        <w:r>
                          <w:rPr>
                            <w:sz w:val="20"/>
                            <w:lang w:val="pt-BR"/>
                          </w:rPr>
                          <w:t xml:space="preserve"> Não</w:t>
                        </w:r>
                      </w:p>
                    </w:txbxContent>
                  </v:textbox>
                </v:shape>
                <v:shape id="Textbox 14" o:spid="_x0000_s1028" type="#_x0000_t202" style="position:absolute;left:60;top:60;width:48565;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" filled="f" strokeweight=".33864mm">
                  <v:textbox inset="0,0,0,0">
                    <w:txbxContent>
                      <w:p w14:paraId="4D6D5165" w14:textId="1E244191" w:rsidR="007C04E3" w:rsidRPr="00C636B5" w:rsidRDefault="00C636B5">
                        <w:pPr>
                          <w:spacing w:before="100"/>
                          <w:ind w:left="88"/>
                          <w:rPr>
                            <w:sz w:val="20"/>
                            <w:lang w:val="pt-BR"/>
                          </w:rPr>
                        </w:pPr>
                        <w:r>
                          <w:rPr>
                            <w:sz w:val="20"/>
                            <w:lang w:val="pt-BR"/>
                          </w:rPr>
                          <w:t xml:space="preserve">Não aplicável </w:t>
                        </w:r>
                      </w:p>
                    </w:txbxContent>
                  </v:textbox>
                </v:shape>
                <w10:wrap type="topAndBottom" anchorx="page"/>
              </v:group>
            </w:pict>
          </mc:Fallback>
        </mc:AlternateContent>
      </w:r>
    </w:p>
    <w:p w14:paraId="6A9402EE" w14:textId="77777777" w:rsidR="007C04E3" w:rsidRPr="00D66F42" w:rsidRDefault="007C04E3">
      <w:pPr>
        <w:pStyle w:val="BodyText"/>
        <w:rPr>
          <w:rFonts w:ascii="Arial" w:hAnsi="Arial" w:cs="Arial"/>
          <w:b/>
        </w:rPr>
      </w:pPr>
    </w:p>
    <w:p w14:paraId="4B4152E8" w14:textId="77777777" w:rsidR="007C04E3" w:rsidRPr="00D66F42" w:rsidRDefault="007C04E3">
      <w:pPr>
        <w:pStyle w:val="BodyText"/>
        <w:spacing w:before="137"/>
        <w:rPr>
          <w:rFonts w:ascii="Arial" w:hAnsi="Arial" w:cs="Arial"/>
          <w:b/>
        </w:rPr>
      </w:pPr>
    </w:p>
    <w:p w14:paraId="24165E15" w14:textId="77777777" w:rsidR="007C04E3" w:rsidRPr="00D66F42" w:rsidRDefault="0089461A">
      <w:pPr>
        <w:ind w:left="338"/>
        <w:rPr>
          <w:rFonts w:ascii="Arial" w:hAnsi="Arial" w:cs="Arial"/>
          <w:b/>
          <w:sz w:val="20"/>
          <w:szCs w:val="20"/>
        </w:rPr>
      </w:pPr>
      <w:r w:rsidRPr="00D66F42">
        <w:rPr>
          <w:rFonts w:ascii="Arial" w:hAnsi="Arial" w:cs="Arial"/>
          <w:b/>
          <w:sz w:val="20"/>
          <w:szCs w:val="20"/>
        </w:rPr>
        <w:t>Aquisição</w:t>
      </w:r>
      <w:r w:rsidRPr="00D66F42">
        <w:rPr>
          <w:rFonts w:ascii="Arial" w:hAnsi="Arial" w:cs="Arial"/>
          <w:b/>
          <w:spacing w:val="-9"/>
          <w:sz w:val="20"/>
          <w:szCs w:val="20"/>
        </w:rPr>
        <w:t xml:space="preserve"> </w:t>
      </w:r>
      <w:r w:rsidRPr="00D66F42">
        <w:rPr>
          <w:rFonts w:ascii="Arial" w:hAnsi="Arial" w:cs="Arial"/>
          <w:b/>
          <w:sz w:val="20"/>
          <w:szCs w:val="20"/>
        </w:rPr>
        <w:t>Obrigatória</w:t>
      </w:r>
      <w:r w:rsidRPr="00D66F42">
        <w:rPr>
          <w:rFonts w:ascii="Arial" w:hAnsi="Arial" w:cs="Arial"/>
          <w:b/>
          <w:spacing w:val="-8"/>
          <w:sz w:val="20"/>
          <w:szCs w:val="20"/>
        </w:rPr>
        <w:t xml:space="preserve"> </w:t>
      </w:r>
      <w:r w:rsidRPr="00D66F42">
        <w:rPr>
          <w:rFonts w:ascii="Arial" w:hAnsi="Arial" w:cs="Arial"/>
          <w:b/>
          <w:sz w:val="20"/>
          <w:szCs w:val="20"/>
        </w:rPr>
        <w:t>das</w:t>
      </w:r>
      <w:r w:rsidRPr="00D66F42">
        <w:rPr>
          <w:rFonts w:ascii="Arial" w:hAnsi="Arial" w:cs="Arial"/>
          <w:b/>
          <w:spacing w:val="-9"/>
          <w:sz w:val="20"/>
          <w:szCs w:val="20"/>
        </w:rPr>
        <w:t xml:space="preserve"> </w:t>
      </w:r>
      <w:r w:rsidRPr="00D66F42">
        <w:rPr>
          <w:rFonts w:ascii="Arial" w:hAnsi="Arial" w:cs="Arial"/>
          <w:b/>
          <w:spacing w:val="-2"/>
          <w:sz w:val="20"/>
          <w:szCs w:val="20"/>
        </w:rPr>
        <w:t>Debêntures</w:t>
      </w:r>
    </w:p>
    <w:p w14:paraId="09241044" w14:textId="77777777" w:rsidR="007C04E3" w:rsidRPr="00D66F42" w:rsidRDefault="007C04E3">
      <w:pPr>
        <w:pStyle w:val="BodyText"/>
        <w:spacing w:before="138"/>
        <w:rPr>
          <w:rFonts w:ascii="Arial" w:hAnsi="Arial" w:cs="Arial"/>
          <w:b/>
        </w:rPr>
      </w:pPr>
    </w:p>
    <w:tbl>
      <w:tblPr>
        <w:tblStyle w:val="TableNormal1"/>
        <w:tblW w:w="0" w:type="auto"/>
        <w:tblInd w:w="3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648"/>
        <w:gridCol w:w="1738"/>
      </w:tblGrid>
      <w:tr w:rsidR="007C04E3" w:rsidRPr="00D66F42" w14:paraId="1DB30D90" w14:textId="77777777">
        <w:trPr>
          <w:trHeight w:val="700"/>
        </w:trPr>
        <w:tc>
          <w:tcPr>
            <w:tcW w:w="7648" w:type="dxa"/>
          </w:tcPr>
          <w:p w14:paraId="4790C2DD" w14:textId="77777777" w:rsidR="007C04E3" w:rsidRPr="00D66F42" w:rsidRDefault="0089461A">
            <w:pPr>
              <w:pStyle w:val="TableParagraph"/>
              <w:spacing w:before="100"/>
              <w:ind w:left="100"/>
              <w:rPr>
                <w:rFonts w:ascii="Arial" w:hAnsi="Arial" w:cs="Arial"/>
                <w:sz w:val="20"/>
                <w:szCs w:val="20"/>
              </w:rPr>
            </w:pPr>
            <w:r w:rsidRPr="00D66F42">
              <w:rPr>
                <w:rFonts w:ascii="Arial" w:hAnsi="Arial" w:cs="Arial"/>
                <w:sz w:val="20"/>
                <w:szCs w:val="20"/>
              </w:rPr>
              <w:t>É</w:t>
            </w:r>
            <w:r w:rsidRPr="00D66F42">
              <w:rPr>
                <w:rFonts w:ascii="Arial" w:hAnsi="Arial" w:cs="Arial"/>
                <w:spacing w:val="-8"/>
                <w:sz w:val="20"/>
                <w:szCs w:val="20"/>
              </w:rPr>
              <w:t xml:space="preserve"> </w:t>
            </w:r>
            <w:r w:rsidRPr="00D66F42">
              <w:rPr>
                <w:rFonts w:ascii="Arial" w:hAnsi="Arial" w:cs="Arial"/>
                <w:sz w:val="20"/>
                <w:szCs w:val="20"/>
              </w:rPr>
              <w:t>aplicável</w:t>
            </w:r>
            <w:r w:rsidRPr="00D66F42">
              <w:rPr>
                <w:rFonts w:ascii="Arial" w:hAnsi="Arial" w:cs="Arial"/>
                <w:spacing w:val="-4"/>
                <w:sz w:val="20"/>
                <w:szCs w:val="20"/>
              </w:rPr>
              <w:t xml:space="preserve"> </w:t>
            </w:r>
            <w:r w:rsidRPr="00D66F42">
              <w:rPr>
                <w:rFonts w:ascii="Arial" w:hAnsi="Arial" w:cs="Arial"/>
                <w:sz w:val="20"/>
                <w:szCs w:val="20"/>
              </w:rPr>
              <w:t>a</w:t>
            </w:r>
            <w:r w:rsidRPr="00D66F42">
              <w:rPr>
                <w:rFonts w:ascii="Arial" w:hAnsi="Arial" w:cs="Arial"/>
                <w:spacing w:val="-5"/>
                <w:sz w:val="20"/>
                <w:szCs w:val="20"/>
              </w:rPr>
              <w:t xml:space="preserve"> </w:t>
            </w:r>
            <w:r w:rsidRPr="00D66F42">
              <w:rPr>
                <w:rFonts w:ascii="Arial" w:hAnsi="Arial" w:cs="Arial"/>
                <w:sz w:val="20"/>
                <w:szCs w:val="20"/>
              </w:rPr>
              <w:t>esta</w:t>
            </w:r>
            <w:r w:rsidRPr="00D66F42">
              <w:rPr>
                <w:rFonts w:ascii="Arial" w:hAnsi="Arial" w:cs="Arial"/>
                <w:spacing w:val="-3"/>
                <w:sz w:val="20"/>
                <w:szCs w:val="20"/>
              </w:rPr>
              <w:t xml:space="preserve"> </w:t>
            </w:r>
            <w:r w:rsidRPr="00D66F42">
              <w:rPr>
                <w:rFonts w:ascii="Arial" w:hAnsi="Arial" w:cs="Arial"/>
                <w:spacing w:val="-2"/>
                <w:sz w:val="20"/>
                <w:szCs w:val="20"/>
              </w:rPr>
              <w:t>Emissão</w:t>
            </w:r>
          </w:p>
        </w:tc>
        <w:tc>
          <w:tcPr>
            <w:tcW w:w="1738" w:type="dxa"/>
          </w:tcPr>
          <w:p w14:paraId="1790810A" w14:textId="77777777" w:rsidR="007C04E3" w:rsidRPr="00D66F42" w:rsidRDefault="0089461A">
            <w:pPr>
              <w:pStyle w:val="TableParagraph"/>
              <w:spacing w:before="100"/>
              <w:ind w:left="14" w:right="3"/>
              <w:jc w:val="center"/>
              <w:rPr>
                <w:rFonts w:ascii="Arial" w:hAnsi="Arial" w:cs="Arial"/>
                <w:sz w:val="20"/>
                <w:szCs w:val="20"/>
              </w:rPr>
            </w:pPr>
            <w:r w:rsidRPr="00D66F42">
              <w:rPr>
                <w:rFonts w:ascii="Arial" w:hAnsi="Arial" w:cs="Arial"/>
                <w:spacing w:val="-5"/>
                <w:sz w:val="20"/>
                <w:szCs w:val="20"/>
              </w:rPr>
              <w:t>Sim</w:t>
            </w:r>
          </w:p>
        </w:tc>
      </w:tr>
      <w:tr w:rsidR="007C04E3" w:rsidRPr="00D66F42" w14:paraId="7633C553" w14:textId="77777777">
        <w:trPr>
          <w:trHeight w:val="498"/>
        </w:trPr>
        <w:tc>
          <w:tcPr>
            <w:tcW w:w="7648" w:type="dxa"/>
          </w:tcPr>
          <w:p w14:paraId="791C183D" w14:textId="77777777" w:rsidR="007C04E3" w:rsidRPr="00D66F42" w:rsidRDefault="0089461A">
            <w:pPr>
              <w:pStyle w:val="TableParagraph"/>
              <w:spacing w:before="100"/>
              <w:ind w:left="100"/>
              <w:rPr>
                <w:rFonts w:ascii="Arial" w:hAnsi="Arial" w:cs="Arial"/>
                <w:sz w:val="20"/>
                <w:szCs w:val="20"/>
              </w:rPr>
            </w:pPr>
            <w:r w:rsidRPr="00D66F42">
              <w:rPr>
                <w:rFonts w:ascii="Arial" w:hAnsi="Arial" w:cs="Arial"/>
                <w:sz w:val="20"/>
                <w:szCs w:val="20"/>
              </w:rPr>
              <w:t>Aplicável</w:t>
            </w:r>
            <w:r w:rsidRPr="00D66F42">
              <w:rPr>
                <w:rFonts w:ascii="Arial" w:hAnsi="Arial" w:cs="Arial"/>
                <w:spacing w:val="-8"/>
                <w:sz w:val="20"/>
                <w:szCs w:val="20"/>
              </w:rPr>
              <w:t xml:space="preserve"> </w:t>
            </w:r>
            <w:r w:rsidRPr="00D66F42">
              <w:rPr>
                <w:rFonts w:ascii="Arial" w:hAnsi="Arial" w:cs="Arial"/>
                <w:sz w:val="20"/>
                <w:szCs w:val="20"/>
              </w:rPr>
              <w:t>a</w:t>
            </w:r>
            <w:r w:rsidRPr="00D66F42">
              <w:rPr>
                <w:rFonts w:ascii="Arial" w:hAnsi="Arial" w:cs="Arial"/>
                <w:spacing w:val="-4"/>
                <w:sz w:val="20"/>
                <w:szCs w:val="20"/>
              </w:rPr>
              <w:t xml:space="preserve"> </w:t>
            </w:r>
            <w:r w:rsidRPr="00D66F42">
              <w:rPr>
                <w:rFonts w:ascii="Arial" w:hAnsi="Arial" w:cs="Arial"/>
                <w:sz w:val="20"/>
                <w:szCs w:val="20"/>
              </w:rPr>
              <w:t>partir</w:t>
            </w:r>
            <w:r w:rsidRPr="00D66F42">
              <w:rPr>
                <w:rFonts w:ascii="Arial" w:hAnsi="Arial" w:cs="Arial"/>
                <w:spacing w:val="-4"/>
                <w:sz w:val="20"/>
                <w:szCs w:val="20"/>
              </w:rPr>
              <w:t xml:space="preserve"> </w:t>
            </w:r>
            <w:r w:rsidRPr="00D66F42">
              <w:rPr>
                <w:rFonts w:ascii="Arial" w:hAnsi="Arial" w:cs="Arial"/>
                <w:sz w:val="20"/>
                <w:szCs w:val="20"/>
              </w:rPr>
              <w:t>de</w:t>
            </w:r>
            <w:r w:rsidRPr="00D66F42">
              <w:rPr>
                <w:rFonts w:ascii="Arial" w:hAnsi="Arial" w:cs="Arial"/>
                <w:spacing w:val="-7"/>
                <w:sz w:val="20"/>
                <w:szCs w:val="20"/>
              </w:rPr>
              <w:t xml:space="preserve"> </w:t>
            </w:r>
            <w:r w:rsidRPr="00D66F42">
              <w:rPr>
                <w:rFonts w:ascii="Arial" w:hAnsi="Arial" w:cs="Arial"/>
                <w:sz w:val="20"/>
                <w:szCs w:val="20"/>
              </w:rPr>
              <w:t>qual</w:t>
            </w:r>
            <w:r w:rsidRPr="00D66F42">
              <w:rPr>
                <w:rFonts w:ascii="Arial" w:hAnsi="Arial" w:cs="Arial"/>
                <w:spacing w:val="-8"/>
                <w:sz w:val="20"/>
                <w:szCs w:val="20"/>
              </w:rPr>
              <w:t xml:space="preserve"> </w:t>
            </w:r>
            <w:r w:rsidRPr="00D66F42">
              <w:rPr>
                <w:rFonts w:ascii="Arial" w:hAnsi="Arial" w:cs="Arial"/>
                <w:sz w:val="20"/>
                <w:szCs w:val="20"/>
              </w:rPr>
              <w:t>mês</w:t>
            </w:r>
            <w:r w:rsidRPr="00D66F42">
              <w:rPr>
                <w:rFonts w:ascii="Arial" w:hAnsi="Arial" w:cs="Arial"/>
                <w:spacing w:val="-5"/>
                <w:sz w:val="20"/>
                <w:szCs w:val="20"/>
              </w:rPr>
              <w:t xml:space="preserve"> </w:t>
            </w:r>
            <w:r w:rsidRPr="00D66F42">
              <w:rPr>
                <w:rFonts w:ascii="Arial" w:hAnsi="Arial" w:cs="Arial"/>
                <w:sz w:val="20"/>
                <w:szCs w:val="20"/>
              </w:rPr>
              <w:t>(inclusive)</w:t>
            </w:r>
            <w:r w:rsidRPr="00D66F42">
              <w:rPr>
                <w:rFonts w:ascii="Arial" w:hAnsi="Arial" w:cs="Arial"/>
                <w:spacing w:val="-6"/>
                <w:sz w:val="20"/>
                <w:szCs w:val="20"/>
              </w:rPr>
              <w:t xml:space="preserve"> </w:t>
            </w:r>
            <w:r w:rsidRPr="00D66F42">
              <w:rPr>
                <w:rFonts w:ascii="Arial" w:hAnsi="Arial" w:cs="Arial"/>
                <w:sz w:val="20"/>
                <w:szCs w:val="20"/>
              </w:rPr>
              <w:t>contado</w:t>
            </w:r>
            <w:r w:rsidRPr="00D66F42">
              <w:rPr>
                <w:rFonts w:ascii="Arial" w:hAnsi="Arial" w:cs="Arial"/>
                <w:spacing w:val="-6"/>
                <w:sz w:val="20"/>
                <w:szCs w:val="20"/>
              </w:rPr>
              <w:t xml:space="preserve"> </w:t>
            </w:r>
            <w:r w:rsidRPr="00D66F42">
              <w:rPr>
                <w:rFonts w:ascii="Arial" w:hAnsi="Arial" w:cs="Arial"/>
                <w:sz w:val="20"/>
                <w:szCs w:val="20"/>
              </w:rPr>
              <w:t>da</w:t>
            </w:r>
            <w:r w:rsidRPr="00D66F42">
              <w:rPr>
                <w:rFonts w:ascii="Arial" w:hAnsi="Arial" w:cs="Arial"/>
                <w:spacing w:val="-7"/>
                <w:sz w:val="20"/>
                <w:szCs w:val="20"/>
              </w:rPr>
              <w:t xml:space="preserve"> </w:t>
            </w:r>
            <w:r w:rsidRPr="00D66F42">
              <w:rPr>
                <w:rFonts w:ascii="Arial" w:hAnsi="Arial" w:cs="Arial"/>
                <w:sz w:val="20"/>
                <w:szCs w:val="20"/>
              </w:rPr>
              <w:t>Data</w:t>
            </w:r>
            <w:r w:rsidRPr="00D66F42">
              <w:rPr>
                <w:rFonts w:ascii="Arial" w:hAnsi="Arial" w:cs="Arial"/>
                <w:spacing w:val="-7"/>
                <w:sz w:val="20"/>
                <w:szCs w:val="20"/>
              </w:rPr>
              <w:t xml:space="preserve"> </w:t>
            </w:r>
            <w:r w:rsidRPr="00D66F42">
              <w:rPr>
                <w:rFonts w:ascii="Arial" w:hAnsi="Arial" w:cs="Arial"/>
                <w:sz w:val="20"/>
                <w:szCs w:val="20"/>
              </w:rPr>
              <w:t>de</w:t>
            </w:r>
            <w:r w:rsidRPr="00D66F42">
              <w:rPr>
                <w:rFonts w:ascii="Arial" w:hAnsi="Arial" w:cs="Arial"/>
                <w:spacing w:val="-7"/>
                <w:sz w:val="20"/>
                <w:szCs w:val="20"/>
              </w:rPr>
              <w:t xml:space="preserve"> </w:t>
            </w:r>
            <w:r w:rsidRPr="00D66F42">
              <w:rPr>
                <w:rFonts w:ascii="Arial" w:hAnsi="Arial" w:cs="Arial"/>
                <w:spacing w:val="-2"/>
                <w:sz w:val="20"/>
                <w:szCs w:val="20"/>
              </w:rPr>
              <w:t>Emissão</w:t>
            </w:r>
          </w:p>
        </w:tc>
        <w:tc>
          <w:tcPr>
            <w:tcW w:w="1738" w:type="dxa"/>
          </w:tcPr>
          <w:p w14:paraId="45DACE93" w14:textId="77777777" w:rsidR="007C04E3" w:rsidRPr="00D66F42" w:rsidRDefault="0089461A">
            <w:pPr>
              <w:pStyle w:val="TableParagraph"/>
              <w:spacing w:before="100"/>
              <w:ind w:left="14"/>
              <w:jc w:val="center"/>
              <w:rPr>
                <w:rFonts w:ascii="Arial" w:hAnsi="Arial" w:cs="Arial"/>
                <w:sz w:val="20"/>
                <w:szCs w:val="20"/>
              </w:rPr>
            </w:pPr>
            <w:r w:rsidRPr="00D66F42">
              <w:rPr>
                <w:rFonts w:ascii="Arial" w:hAnsi="Arial" w:cs="Arial"/>
                <w:spacing w:val="-2"/>
                <w:sz w:val="20"/>
                <w:szCs w:val="20"/>
              </w:rPr>
              <w:t>Não</w:t>
            </w:r>
            <w:r w:rsidRPr="00D66F42">
              <w:rPr>
                <w:rFonts w:ascii="Arial" w:hAnsi="Arial" w:cs="Arial"/>
                <w:spacing w:val="-11"/>
                <w:sz w:val="20"/>
                <w:szCs w:val="20"/>
              </w:rPr>
              <w:t xml:space="preserve"> </w:t>
            </w:r>
            <w:r w:rsidRPr="00D66F42">
              <w:rPr>
                <w:rFonts w:ascii="Arial" w:hAnsi="Arial" w:cs="Arial"/>
                <w:spacing w:val="-2"/>
                <w:sz w:val="20"/>
                <w:szCs w:val="20"/>
              </w:rPr>
              <w:t>Aplicável</w:t>
            </w:r>
          </w:p>
        </w:tc>
      </w:tr>
      <w:tr w:rsidR="007C04E3" w:rsidRPr="00D66F42" w14:paraId="6882E5AC" w14:textId="77777777">
        <w:trPr>
          <w:trHeight w:val="798"/>
        </w:trPr>
        <w:tc>
          <w:tcPr>
            <w:tcW w:w="7648" w:type="dxa"/>
          </w:tcPr>
          <w:p w14:paraId="3B25FEE2" w14:textId="77777777" w:rsidR="007C04E3" w:rsidRPr="00D66F42" w:rsidRDefault="0089461A">
            <w:pPr>
              <w:pStyle w:val="TableParagraph"/>
              <w:spacing w:before="100" w:line="312" w:lineRule="auto"/>
              <w:ind w:left="100"/>
              <w:rPr>
                <w:rFonts w:ascii="Arial" w:hAnsi="Arial" w:cs="Arial"/>
                <w:sz w:val="20"/>
                <w:szCs w:val="20"/>
              </w:rPr>
            </w:pPr>
            <w:r w:rsidRPr="00D66F42">
              <w:rPr>
                <w:rFonts w:ascii="Arial" w:hAnsi="Arial" w:cs="Arial"/>
                <w:sz w:val="20"/>
                <w:szCs w:val="20"/>
              </w:rPr>
              <w:t>Aplicável</w:t>
            </w:r>
            <w:r w:rsidRPr="00D66F42">
              <w:rPr>
                <w:rFonts w:ascii="Arial" w:hAnsi="Arial" w:cs="Arial"/>
                <w:spacing w:val="-6"/>
                <w:sz w:val="20"/>
                <w:szCs w:val="20"/>
              </w:rPr>
              <w:t xml:space="preserve"> </w:t>
            </w:r>
            <w:r w:rsidRPr="00D66F42">
              <w:rPr>
                <w:rFonts w:ascii="Arial" w:hAnsi="Arial" w:cs="Arial"/>
                <w:sz w:val="20"/>
                <w:szCs w:val="20"/>
              </w:rPr>
              <w:t>a</w:t>
            </w:r>
            <w:r w:rsidRPr="00D66F42">
              <w:rPr>
                <w:rFonts w:ascii="Arial" w:hAnsi="Arial" w:cs="Arial"/>
                <w:spacing w:val="-3"/>
                <w:sz w:val="20"/>
                <w:szCs w:val="20"/>
              </w:rPr>
              <w:t xml:space="preserve"> </w:t>
            </w:r>
            <w:r w:rsidRPr="00D66F42">
              <w:rPr>
                <w:rFonts w:ascii="Arial" w:hAnsi="Arial" w:cs="Arial"/>
                <w:sz w:val="20"/>
                <w:szCs w:val="20"/>
              </w:rPr>
              <w:t>partir</w:t>
            </w:r>
            <w:r w:rsidRPr="00D66F42">
              <w:rPr>
                <w:rFonts w:ascii="Arial" w:hAnsi="Arial" w:cs="Arial"/>
                <w:spacing w:val="-2"/>
                <w:sz w:val="20"/>
                <w:szCs w:val="20"/>
              </w:rPr>
              <w:t xml:space="preserve"> </w:t>
            </w:r>
            <w:r w:rsidRPr="00D66F42">
              <w:rPr>
                <w:rFonts w:ascii="Arial" w:hAnsi="Arial" w:cs="Arial"/>
                <w:sz w:val="20"/>
                <w:szCs w:val="20"/>
              </w:rPr>
              <w:t>de</w:t>
            </w:r>
            <w:r w:rsidRPr="00D66F42">
              <w:rPr>
                <w:rFonts w:ascii="Arial" w:hAnsi="Arial" w:cs="Arial"/>
                <w:spacing w:val="-6"/>
                <w:sz w:val="20"/>
                <w:szCs w:val="20"/>
              </w:rPr>
              <w:t xml:space="preserve"> </w:t>
            </w:r>
            <w:r w:rsidRPr="00D66F42">
              <w:rPr>
                <w:rFonts w:ascii="Arial" w:hAnsi="Arial" w:cs="Arial"/>
                <w:sz w:val="20"/>
                <w:szCs w:val="20"/>
              </w:rPr>
              <w:t>quantos</w:t>
            </w:r>
            <w:r w:rsidRPr="00D66F42">
              <w:rPr>
                <w:rFonts w:ascii="Arial" w:hAnsi="Arial" w:cs="Arial"/>
                <w:spacing w:val="-4"/>
                <w:sz w:val="20"/>
                <w:szCs w:val="20"/>
              </w:rPr>
              <w:t xml:space="preserve"> </w:t>
            </w:r>
            <w:r w:rsidRPr="00D66F42">
              <w:rPr>
                <w:rFonts w:ascii="Arial" w:hAnsi="Arial" w:cs="Arial"/>
                <w:sz w:val="20"/>
                <w:szCs w:val="20"/>
              </w:rPr>
              <w:t>dias</w:t>
            </w:r>
            <w:r w:rsidRPr="00D66F42">
              <w:rPr>
                <w:rFonts w:ascii="Arial" w:hAnsi="Arial" w:cs="Arial"/>
                <w:spacing w:val="-4"/>
                <w:sz w:val="20"/>
                <w:szCs w:val="20"/>
              </w:rPr>
              <w:t xml:space="preserve"> </w:t>
            </w:r>
            <w:r w:rsidRPr="00D66F42">
              <w:rPr>
                <w:rFonts w:ascii="Arial" w:hAnsi="Arial" w:cs="Arial"/>
                <w:sz w:val="20"/>
                <w:szCs w:val="20"/>
              </w:rPr>
              <w:t>(inclusive)</w:t>
            </w:r>
            <w:r w:rsidRPr="00D66F42">
              <w:rPr>
                <w:rFonts w:ascii="Arial" w:hAnsi="Arial" w:cs="Arial"/>
                <w:spacing w:val="-5"/>
                <w:sz w:val="20"/>
                <w:szCs w:val="20"/>
              </w:rPr>
              <w:t xml:space="preserve"> </w:t>
            </w:r>
            <w:r w:rsidRPr="00D66F42">
              <w:rPr>
                <w:rFonts w:ascii="Arial" w:hAnsi="Arial" w:cs="Arial"/>
                <w:sz w:val="20"/>
                <w:szCs w:val="20"/>
              </w:rPr>
              <w:t>contados</w:t>
            </w:r>
            <w:r w:rsidRPr="00D66F42">
              <w:rPr>
                <w:rFonts w:ascii="Arial" w:hAnsi="Arial" w:cs="Arial"/>
                <w:spacing w:val="-2"/>
                <w:sz w:val="20"/>
                <w:szCs w:val="20"/>
              </w:rPr>
              <w:t xml:space="preserve"> </w:t>
            </w:r>
            <w:r w:rsidRPr="00D66F42">
              <w:rPr>
                <w:rFonts w:ascii="Arial" w:hAnsi="Arial" w:cs="Arial"/>
                <w:sz w:val="20"/>
                <w:szCs w:val="20"/>
              </w:rPr>
              <w:t>da</w:t>
            </w:r>
            <w:r w:rsidRPr="00D66F42">
              <w:rPr>
                <w:rFonts w:ascii="Arial" w:hAnsi="Arial" w:cs="Arial"/>
                <w:spacing w:val="-6"/>
                <w:sz w:val="20"/>
                <w:szCs w:val="20"/>
              </w:rPr>
              <w:t xml:space="preserve"> </w:t>
            </w:r>
            <w:r w:rsidRPr="00D66F42">
              <w:rPr>
                <w:rFonts w:ascii="Arial" w:hAnsi="Arial" w:cs="Arial"/>
                <w:sz w:val="20"/>
                <w:szCs w:val="20"/>
              </w:rPr>
              <w:t>Data</w:t>
            </w:r>
            <w:r w:rsidRPr="00D66F42">
              <w:rPr>
                <w:rFonts w:ascii="Arial" w:hAnsi="Arial" w:cs="Arial"/>
                <w:spacing w:val="-6"/>
                <w:sz w:val="20"/>
                <w:szCs w:val="20"/>
              </w:rPr>
              <w:t xml:space="preserve"> </w:t>
            </w:r>
            <w:r w:rsidRPr="00D66F42">
              <w:rPr>
                <w:rFonts w:ascii="Arial" w:hAnsi="Arial" w:cs="Arial"/>
                <w:sz w:val="20"/>
                <w:szCs w:val="20"/>
              </w:rPr>
              <w:t>de</w:t>
            </w:r>
            <w:r w:rsidRPr="00D66F42">
              <w:rPr>
                <w:rFonts w:ascii="Arial" w:hAnsi="Arial" w:cs="Arial"/>
                <w:spacing w:val="-5"/>
                <w:sz w:val="20"/>
                <w:szCs w:val="20"/>
              </w:rPr>
              <w:t xml:space="preserve"> </w:t>
            </w:r>
            <w:r w:rsidRPr="00D66F42">
              <w:rPr>
                <w:rFonts w:ascii="Arial" w:hAnsi="Arial" w:cs="Arial"/>
                <w:sz w:val="20"/>
                <w:szCs w:val="20"/>
              </w:rPr>
              <w:t>Subscrição</w:t>
            </w:r>
            <w:r w:rsidRPr="00D66F42">
              <w:rPr>
                <w:rFonts w:ascii="Arial" w:hAnsi="Arial" w:cs="Arial"/>
                <w:spacing w:val="-4"/>
                <w:sz w:val="20"/>
                <w:szCs w:val="20"/>
              </w:rPr>
              <w:t xml:space="preserve"> </w:t>
            </w:r>
            <w:r w:rsidRPr="00D66F42">
              <w:rPr>
                <w:rFonts w:ascii="Arial" w:hAnsi="Arial" w:cs="Arial"/>
                <w:sz w:val="20"/>
                <w:szCs w:val="20"/>
              </w:rPr>
              <w:t>pelo respectivo Debenturista Série Sênior</w:t>
            </w:r>
          </w:p>
        </w:tc>
        <w:tc>
          <w:tcPr>
            <w:tcW w:w="1738" w:type="dxa"/>
          </w:tcPr>
          <w:p w14:paraId="3BAFF626" w14:textId="77777777" w:rsidR="007C04E3" w:rsidRPr="00D66F42" w:rsidRDefault="0089461A">
            <w:pPr>
              <w:pStyle w:val="TableParagraph"/>
              <w:spacing w:before="100"/>
              <w:ind w:left="14"/>
              <w:jc w:val="center"/>
              <w:rPr>
                <w:rFonts w:ascii="Arial" w:hAnsi="Arial" w:cs="Arial"/>
                <w:sz w:val="20"/>
                <w:szCs w:val="20"/>
              </w:rPr>
            </w:pPr>
            <w:r w:rsidRPr="00D66F42">
              <w:rPr>
                <w:rFonts w:ascii="Arial" w:hAnsi="Arial" w:cs="Arial"/>
                <w:sz w:val="20"/>
                <w:szCs w:val="20"/>
              </w:rPr>
              <w:t>1</w:t>
            </w:r>
            <w:r w:rsidRPr="00D66F42">
              <w:rPr>
                <w:rFonts w:ascii="Arial" w:hAnsi="Arial" w:cs="Arial"/>
                <w:spacing w:val="-3"/>
                <w:sz w:val="20"/>
                <w:szCs w:val="20"/>
              </w:rPr>
              <w:t xml:space="preserve"> </w:t>
            </w:r>
            <w:r w:rsidRPr="00D66F42">
              <w:rPr>
                <w:rFonts w:ascii="Arial" w:hAnsi="Arial" w:cs="Arial"/>
                <w:spacing w:val="-5"/>
                <w:sz w:val="20"/>
                <w:szCs w:val="20"/>
              </w:rPr>
              <w:t>dia</w:t>
            </w:r>
          </w:p>
        </w:tc>
      </w:tr>
      <w:tr w:rsidR="007C04E3" w:rsidRPr="00D66F42" w14:paraId="47771914" w14:textId="77777777">
        <w:trPr>
          <w:trHeight w:val="500"/>
        </w:trPr>
        <w:tc>
          <w:tcPr>
            <w:tcW w:w="7648" w:type="dxa"/>
          </w:tcPr>
          <w:p w14:paraId="00B1D779" w14:textId="77777777" w:rsidR="007C04E3" w:rsidRPr="00D66F42" w:rsidRDefault="0089461A">
            <w:pPr>
              <w:pStyle w:val="TableParagraph"/>
              <w:spacing w:before="100"/>
              <w:ind w:left="100"/>
              <w:rPr>
                <w:rFonts w:ascii="Arial" w:hAnsi="Arial" w:cs="Arial"/>
                <w:sz w:val="20"/>
                <w:szCs w:val="20"/>
              </w:rPr>
            </w:pPr>
            <w:r w:rsidRPr="00D66F42">
              <w:rPr>
                <w:rFonts w:ascii="Arial" w:hAnsi="Arial" w:cs="Arial"/>
                <w:sz w:val="20"/>
                <w:szCs w:val="20"/>
              </w:rPr>
              <w:t>Dias</w:t>
            </w:r>
            <w:r w:rsidRPr="00D66F42">
              <w:rPr>
                <w:rFonts w:ascii="Arial" w:hAnsi="Arial" w:cs="Arial"/>
                <w:spacing w:val="-7"/>
                <w:sz w:val="20"/>
                <w:szCs w:val="20"/>
              </w:rPr>
              <w:t xml:space="preserve"> </w:t>
            </w:r>
            <w:r w:rsidRPr="00D66F42">
              <w:rPr>
                <w:rFonts w:ascii="Arial" w:hAnsi="Arial" w:cs="Arial"/>
                <w:sz w:val="20"/>
                <w:szCs w:val="20"/>
              </w:rPr>
              <w:t>corridos</w:t>
            </w:r>
            <w:r w:rsidRPr="00D66F42">
              <w:rPr>
                <w:rFonts w:ascii="Arial" w:hAnsi="Arial" w:cs="Arial"/>
                <w:spacing w:val="-6"/>
                <w:sz w:val="20"/>
                <w:szCs w:val="20"/>
              </w:rPr>
              <w:t xml:space="preserve"> </w:t>
            </w:r>
            <w:r w:rsidRPr="00D66F42">
              <w:rPr>
                <w:rFonts w:ascii="Arial" w:hAnsi="Arial" w:cs="Arial"/>
                <w:sz w:val="20"/>
                <w:szCs w:val="20"/>
              </w:rPr>
              <w:t>de</w:t>
            </w:r>
            <w:r w:rsidRPr="00D66F42">
              <w:rPr>
                <w:rFonts w:ascii="Arial" w:hAnsi="Arial" w:cs="Arial"/>
                <w:spacing w:val="-7"/>
                <w:sz w:val="20"/>
                <w:szCs w:val="20"/>
              </w:rPr>
              <w:t xml:space="preserve"> </w:t>
            </w:r>
            <w:r w:rsidRPr="00D66F42">
              <w:rPr>
                <w:rFonts w:ascii="Arial" w:hAnsi="Arial" w:cs="Arial"/>
                <w:sz w:val="20"/>
                <w:szCs w:val="20"/>
              </w:rPr>
              <w:t>prazo</w:t>
            </w:r>
            <w:r w:rsidRPr="00D66F42">
              <w:rPr>
                <w:rFonts w:ascii="Arial" w:hAnsi="Arial" w:cs="Arial"/>
                <w:spacing w:val="-7"/>
                <w:sz w:val="20"/>
                <w:szCs w:val="20"/>
              </w:rPr>
              <w:t xml:space="preserve"> </w:t>
            </w:r>
            <w:r w:rsidRPr="00D66F42">
              <w:rPr>
                <w:rFonts w:ascii="Arial" w:hAnsi="Arial" w:cs="Arial"/>
                <w:sz w:val="20"/>
                <w:szCs w:val="20"/>
              </w:rPr>
              <w:t>máximo</w:t>
            </w:r>
            <w:r w:rsidRPr="00D66F42">
              <w:rPr>
                <w:rFonts w:ascii="Arial" w:hAnsi="Arial" w:cs="Arial"/>
                <w:spacing w:val="-6"/>
                <w:sz w:val="20"/>
                <w:szCs w:val="20"/>
              </w:rPr>
              <w:t xml:space="preserve"> </w:t>
            </w:r>
            <w:r w:rsidRPr="00D66F42">
              <w:rPr>
                <w:rFonts w:ascii="Arial" w:hAnsi="Arial" w:cs="Arial"/>
                <w:sz w:val="20"/>
                <w:szCs w:val="20"/>
              </w:rPr>
              <w:t>para</w:t>
            </w:r>
            <w:r w:rsidRPr="00D66F42">
              <w:rPr>
                <w:rFonts w:ascii="Arial" w:hAnsi="Arial" w:cs="Arial"/>
                <w:spacing w:val="-5"/>
                <w:sz w:val="20"/>
                <w:szCs w:val="20"/>
              </w:rPr>
              <w:t xml:space="preserve"> </w:t>
            </w:r>
            <w:r w:rsidRPr="00D66F42">
              <w:rPr>
                <w:rFonts w:ascii="Arial" w:hAnsi="Arial" w:cs="Arial"/>
                <w:sz w:val="20"/>
                <w:szCs w:val="20"/>
              </w:rPr>
              <w:t>efetivação</w:t>
            </w:r>
            <w:r w:rsidRPr="00D66F42">
              <w:rPr>
                <w:rFonts w:ascii="Arial" w:hAnsi="Arial" w:cs="Arial"/>
                <w:spacing w:val="-6"/>
                <w:sz w:val="20"/>
                <w:szCs w:val="20"/>
              </w:rPr>
              <w:t xml:space="preserve"> </w:t>
            </w:r>
            <w:r w:rsidRPr="00D66F42">
              <w:rPr>
                <w:rFonts w:ascii="Arial" w:hAnsi="Arial" w:cs="Arial"/>
                <w:sz w:val="20"/>
                <w:szCs w:val="20"/>
              </w:rPr>
              <w:t>do</w:t>
            </w:r>
            <w:r w:rsidRPr="00D66F42">
              <w:rPr>
                <w:rFonts w:ascii="Arial" w:hAnsi="Arial" w:cs="Arial"/>
                <w:spacing w:val="-9"/>
                <w:sz w:val="20"/>
                <w:szCs w:val="20"/>
              </w:rPr>
              <w:t xml:space="preserve"> </w:t>
            </w:r>
            <w:r w:rsidRPr="00D66F42">
              <w:rPr>
                <w:rFonts w:ascii="Arial" w:hAnsi="Arial" w:cs="Arial"/>
                <w:sz w:val="20"/>
                <w:szCs w:val="20"/>
              </w:rPr>
              <w:t>resgate</w:t>
            </w:r>
            <w:r w:rsidRPr="00D66F42">
              <w:rPr>
                <w:rFonts w:ascii="Arial" w:hAnsi="Arial" w:cs="Arial"/>
                <w:spacing w:val="-5"/>
                <w:sz w:val="20"/>
                <w:szCs w:val="20"/>
              </w:rPr>
              <w:t xml:space="preserve"> </w:t>
            </w:r>
            <w:r w:rsidRPr="00D66F42">
              <w:rPr>
                <w:rFonts w:ascii="Arial" w:hAnsi="Arial" w:cs="Arial"/>
                <w:sz w:val="20"/>
                <w:szCs w:val="20"/>
              </w:rPr>
              <w:t>pela</w:t>
            </w:r>
            <w:r w:rsidRPr="00D66F42">
              <w:rPr>
                <w:rFonts w:ascii="Arial" w:hAnsi="Arial" w:cs="Arial"/>
                <w:spacing w:val="-6"/>
                <w:sz w:val="20"/>
                <w:szCs w:val="20"/>
              </w:rPr>
              <w:t xml:space="preserve"> </w:t>
            </w:r>
            <w:r w:rsidRPr="00D66F42">
              <w:rPr>
                <w:rFonts w:ascii="Arial" w:hAnsi="Arial" w:cs="Arial"/>
                <w:spacing w:val="-2"/>
                <w:sz w:val="20"/>
                <w:szCs w:val="20"/>
              </w:rPr>
              <w:t>Emissora</w:t>
            </w:r>
          </w:p>
        </w:tc>
        <w:tc>
          <w:tcPr>
            <w:tcW w:w="1738" w:type="dxa"/>
          </w:tcPr>
          <w:p w14:paraId="41A3E438" w14:textId="71AC6284" w:rsidR="007C04E3" w:rsidRPr="00D66F42" w:rsidRDefault="00C636B5">
            <w:pPr>
              <w:pStyle w:val="TableParagraph"/>
              <w:spacing w:before="100"/>
              <w:ind w:left="14" w:right="2"/>
              <w:jc w:val="center"/>
              <w:rPr>
                <w:rFonts w:ascii="Arial" w:hAnsi="Arial" w:cs="Arial"/>
                <w:sz w:val="20"/>
                <w:szCs w:val="20"/>
              </w:rPr>
            </w:pPr>
            <w:r w:rsidRPr="00D66F42">
              <w:rPr>
                <w:rFonts w:ascii="Arial" w:hAnsi="Arial" w:cs="Arial"/>
                <w:sz w:val="20"/>
                <w:szCs w:val="20"/>
              </w:rPr>
              <w:t>120</w:t>
            </w:r>
            <w:r w:rsidRPr="00D66F42">
              <w:rPr>
                <w:rFonts w:ascii="Arial" w:hAnsi="Arial" w:cs="Arial"/>
                <w:spacing w:val="-6"/>
                <w:sz w:val="20"/>
                <w:szCs w:val="20"/>
              </w:rPr>
              <w:t xml:space="preserve"> </w:t>
            </w:r>
            <w:r w:rsidRPr="00D66F42">
              <w:rPr>
                <w:rFonts w:ascii="Arial" w:hAnsi="Arial" w:cs="Arial"/>
                <w:spacing w:val="-4"/>
                <w:sz w:val="20"/>
                <w:szCs w:val="20"/>
              </w:rPr>
              <w:t>dias</w:t>
            </w:r>
          </w:p>
        </w:tc>
      </w:tr>
    </w:tbl>
    <w:p w14:paraId="3F09E650" w14:textId="77777777" w:rsidR="007C04E3" w:rsidRPr="00D66F42" w:rsidRDefault="007C04E3">
      <w:pPr>
        <w:pStyle w:val="BodyText"/>
        <w:rPr>
          <w:rFonts w:ascii="Arial" w:hAnsi="Arial" w:cs="Arial"/>
          <w:b/>
        </w:rPr>
      </w:pPr>
    </w:p>
    <w:p w14:paraId="79D560ED" w14:textId="77777777" w:rsidR="007C04E3" w:rsidRPr="00D66F42" w:rsidRDefault="007C04E3">
      <w:pPr>
        <w:pStyle w:val="BodyText"/>
        <w:rPr>
          <w:rFonts w:ascii="Arial" w:hAnsi="Arial" w:cs="Arial"/>
          <w:b/>
        </w:rPr>
      </w:pPr>
    </w:p>
    <w:p w14:paraId="09F46A73" w14:textId="77777777" w:rsidR="007C04E3" w:rsidRPr="00D66F42" w:rsidRDefault="007C04E3">
      <w:pPr>
        <w:pStyle w:val="BodyText"/>
        <w:rPr>
          <w:rFonts w:ascii="Arial" w:hAnsi="Arial" w:cs="Arial"/>
          <w:b/>
        </w:rPr>
      </w:pPr>
    </w:p>
    <w:p w14:paraId="00A4651E" w14:textId="77777777" w:rsidR="007C04E3" w:rsidRPr="00D66F42" w:rsidRDefault="007C04E3">
      <w:pPr>
        <w:pStyle w:val="BodyText"/>
        <w:rPr>
          <w:rFonts w:ascii="Arial" w:hAnsi="Arial" w:cs="Arial"/>
          <w:b/>
        </w:rPr>
      </w:pPr>
    </w:p>
    <w:p w14:paraId="3DC7F13D" w14:textId="77777777" w:rsidR="007C04E3" w:rsidRPr="00D66F42" w:rsidRDefault="007C04E3">
      <w:pPr>
        <w:pStyle w:val="BodyText"/>
        <w:rPr>
          <w:rFonts w:ascii="Arial" w:hAnsi="Arial" w:cs="Arial"/>
          <w:b/>
        </w:rPr>
      </w:pPr>
    </w:p>
    <w:p w14:paraId="3A7E73A0" w14:textId="77777777" w:rsidR="007C04E3" w:rsidRPr="00D66F42" w:rsidRDefault="007C04E3">
      <w:pPr>
        <w:pStyle w:val="BodyText"/>
        <w:rPr>
          <w:rFonts w:ascii="Arial" w:hAnsi="Arial" w:cs="Arial"/>
          <w:b/>
        </w:rPr>
      </w:pPr>
    </w:p>
    <w:p w14:paraId="2026847D" w14:textId="77777777" w:rsidR="007C04E3" w:rsidRPr="00D66F42" w:rsidRDefault="007C04E3">
      <w:pPr>
        <w:pStyle w:val="BodyText"/>
        <w:rPr>
          <w:rFonts w:ascii="Arial" w:hAnsi="Arial" w:cs="Arial"/>
          <w:b/>
        </w:rPr>
      </w:pPr>
    </w:p>
    <w:p w14:paraId="00B56E34" w14:textId="77777777" w:rsidR="007C04E3" w:rsidRPr="00D66F42" w:rsidRDefault="007C04E3">
      <w:pPr>
        <w:pStyle w:val="BodyText"/>
        <w:rPr>
          <w:rFonts w:ascii="Arial" w:hAnsi="Arial" w:cs="Arial"/>
          <w:b/>
        </w:rPr>
      </w:pPr>
    </w:p>
    <w:p w14:paraId="4B517C9C" w14:textId="77777777" w:rsidR="007C04E3" w:rsidRPr="00D66F42" w:rsidRDefault="007C04E3">
      <w:pPr>
        <w:pStyle w:val="BodyText"/>
        <w:rPr>
          <w:rFonts w:ascii="Arial" w:hAnsi="Arial" w:cs="Arial"/>
          <w:b/>
        </w:rPr>
      </w:pPr>
    </w:p>
    <w:p w14:paraId="10263D99" w14:textId="77777777" w:rsidR="007C04E3" w:rsidRPr="00D66F42" w:rsidRDefault="007C04E3">
      <w:pPr>
        <w:pStyle w:val="BodyText"/>
        <w:rPr>
          <w:rFonts w:ascii="Arial" w:hAnsi="Arial" w:cs="Arial"/>
          <w:b/>
        </w:rPr>
      </w:pPr>
    </w:p>
    <w:p w14:paraId="2615DC1E" w14:textId="77777777" w:rsidR="007C04E3" w:rsidRPr="00D66F42" w:rsidRDefault="007C04E3">
      <w:pPr>
        <w:pStyle w:val="BodyText"/>
        <w:rPr>
          <w:rFonts w:ascii="Arial" w:hAnsi="Arial" w:cs="Arial"/>
          <w:b/>
        </w:rPr>
      </w:pPr>
    </w:p>
    <w:p w14:paraId="2FAA33F4" w14:textId="77777777" w:rsidR="007C04E3" w:rsidRPr="00D66F42" w:rsidRDefault="007C04E3">
      <w:pPr>
        <w:pStyle w:val="BodyText"/>
        <w:rPr>
          <w:rFonts w:ascii="Arial" w:hAnsi="Arial" w:cs="Arial"/>
          <w:b/>
        </w:rPr>
      </w:pPr>
    </w:p>
    <w:p w14:paraId="2F97F54D" w14:textId="77777777" w:rsidR="007C04E3" w:rsidRPr="00D66F42" w:rsidRDefault="007C04E3">
      <w:pPr>
        <w:pStyle w:val="BodyText"/>
        <w:rPr>
          <w:rFonts w:ascii="Arial" w:hAnsi="Arial" w:cs="Arial"/>
          <w:b/>
        </w:rPr>
      </w:pPr>
    </w:p>
    <w:p w14:paraId="73AA66C2" w14:textId="77777777" w:rsidR="007C04E3" w:rsidRPr="00D66F42" w:rsidRDefault="007C04E3">
      <w:pPr>
        <w:pStyle w:val="BodyText"/>
        <w:rPr>
          <w:rFonts w:ascii="Arial" w:hAnsi="Arial" w:cs="Arial"/>
          <w:b/>
        </w:rPr>
      </w:pPr>
    </w:p>
    <w:p w14:paraId="6B350DDF" w14:textId="77777777" w:rsidR="007C04E3" w:rsidRPr="00D66F42" w:rsidRDefault="007C04E3">
      <w:pPr>
        <w:pStyle w:val="BodyText"/>
        <w:rPr>
          <w:rFonts w:ascii="Arial" w:hAnsi="Arial" w:cs="Arial"/>
          <w:b/>
        </w:rPr>
      </w:pPr>
    </w:p>
    <w:p w14:paraId="6D620557" w14:textId="77777777" w:rsidR="007C04E3" w:rsidRPr="00D66F42" w:rsidRDefault="007C04E3">
      <w:pPr>
        <w:pStyle w:val="BodyText"/>
        <w:rPr>
          <w:rFonts w:ascii="Arial" w:hAnsi="Arial" w:cs="Arial"/>
          <w:b/>
        </w:rPr>
      </w:pPr>
    </w:p>
    <w:p w14:paraId="6473D902" w14:textId="77777777" w:rsidR="007C04E3" w:rsidRPr="00D66F42" w:rsidRDefault="007C04E3">
      <w:pPr>
        <w:pStyle w:val="BodyText"/>
        <w:rPr>
          <w:rFonts w:ascii="Arial" w:hAnsi="Arial" w:cs="Arial"/>
          <w:b/>
        </w:rPr>
      </w:pPr>
    </w:p>
    <w:p w14:paraId="4B590C0D" w14:textId="77777777" w:rsidR="007C04E3" w:rsidRPr="00D66F42" w:rsidRDefault="007C04E3">
      <w:pPr>
        <w:pStyle w:val="BodyText"/>
        <w:rPr>
          <w:rFonts w:ascii="Arial" w:hAnsi="Arial" w:cs="Arial"/>
          <w:b/>
        </w:rPr>
      </w:pPr>
    </w:p>
    <w:p w14:paraId="32301EE6" w14:textId="77777777" w:rsidR="007C04E3" w:rsidRPr="00D66F42" w:rsidRDefault="007C04E3">
      <w:pPr>
        <w:pStyle w:val="BodyText"/>
        <w:rPr>
          <w:rFonts w:ascii="Arial" w:hAnsi="Arial" w:cs="Arial"/>
          <w:b/>
        </w:rPr>
      </w:pPr>
    </w:p>
    <w:p w14:paraId="70E0F5E5" w14:textId="60D721B4" w:rsidR="007C04E3" w:rsidRPr="00D66F42" w:rsidRDefault="007C04E3" w:rsidP="00D66F42">
      <w:pPr>
        <w:pStyle w:val="BodyText"/>
        <w:rPr>
          <w:rFonts w:ascii="Arial" w:hAnsi="Arial" w:cs="Arial"/>
        </w:rPr>
      </w:pPr>
    </w:p>
    <w:sectPr w:rsidR="007C04E3" w:rsidRPr="00D66F42">
      <w:footerReference w:type="default" r:id="rId14"/>
      <w:pgSz w:w="11910" w:h="16840"/>
      <w:pgMar w:top="620" w:right="360" w:bottom="1340" w:left="720" w:header="0" w:footer="11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430B3" w14:textId="77777777" w:rsidR="007945C7" w:rsidRDefault="007945C7">
      <w:r>
        <w:separator/>
      </w:r>
    </w:p>
  </w:endnote>
  <w:endnote w:type="continuationSeparator" w:id="0">
    <w:p w14:paraId="57116BB4" w14:textId="77777777" w:rsidR="007945C7" w:rsidRDefault="00794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625318"/>
      <w:docPartObj>
        <w:docPartGallery w:val="Page Numbers (Bottom of Page)"/>
        <w:docPartUnique/>
      </w:docPartObj>
    </w:sdtPr>
    <w:sdtContent>
      <w:p w14:paraId="6DA6EBB9" w14:textId="1E2CA82B" w:rsidR="003955AA" w:rsidRDefault="003955AA">
        <w:pPr>
          <w:pStyle w:val="Footer"/>
        </w:pPr>
        <w:r>
          <w:fldChar w:fldCharType="begin"/>
        </w:r>
        <w:r>
          <w:instrText>PAGE   \* MERGEFORMAT</w:instrText>
        </w:r>
        <w:r>
          <w:fldChar w:fldCharType="separate"/>
        </w:r>
        <w:r>
          <w:rPr>
            <w:lang w:val="pt-BR"/>
          </w:rPr>
          <w:t>2</w:t>
        </w:r>
        <w:r>
          <w:fldChar w:fldCharType="end"/>
        </w:r>
      </w:p>
    </w:sdtContent>
  </w:sdt>
  <w:p w14:paraId="4BAD9FCB" w14:textId="77777777" w:rsidR="003955AA" w:rsidRDefault="003955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4744366"/>
      <w:docPartObj>
        <w:docPartGallery w:val="Page Numbers (Bottom of Page)"/>
        <w:docPartUnique/>
      </w:docPartObj>
    </w:sdtPr>
    <w:sdtContent>
      <w:p w14:paraId="693E6342" w14:textId="6DDDDA48" w:rsidR="003955AA" w:rsidRDefault="003955AA">
        <w:pPr>
          <w:pStyle w:val="Footer"/>
        </w:pPr>
        <w:r>
          <w:fldChar w:fldCharType="begin"/>
        </w:r>
        <w:r>
          <w:instrText>PAGE   \* MERGEFORMAT</w:instrText>
        </w:r>
        <w:r>
          <w:fldChar w:fldCharType="separate"/>
        </w:r>
        <w:r>
          <w:rPr>
            <w:lang w:val="pt-BR"/>
          </w:rPr>
          <w:t>2</w:t>
        </w:r>
        <w:r>
          <w:fldChar w:fldCharType="end"/>
        </w:r>
      </w:p>
    </w:sdtContent>
  </w:sdt>
  <w:p w14:paraId="5799453F" w14:textId="17F33B80" w:rsidR="007C04E3" w:rsidRDefault="007C04E3">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202224"/>
      <w:docPartObj>
        <w:docPartGallery w:val="Page Numbers (Bottom of Page)"/>
        <w:docPartUnique/>
      </w:docPartObj>
    </w:sdtPr>
    <w:sdtContent>
      <w:p w14:paraId="555F03C3" w14:textId="695AAA25" w:rsidR="003955AA" w:rsidRDefault="003955AA">
        <w:pPr>
          <w:pStyle w:val="Footer"/>
        </w:pPr>
        <w:r>
          <w:fldChar w:fldCharType="begin"/>
        </w:r>
        <w:r>
          <w:instrText>PAGE   \* MERGEFORMAT</w:instrText>
        </w:r>
        <w:r>
          <w:fldChar w:fldCharType="separate"/>
        </w:r>
        <w:r>
          <w:rPr>
            <w:lang w:val="pt-BR"/>
          </w:rPr>
          <w:t>2</w:t>
        </w:r>
        <w:r>
          <w:fldChar w:fldCharType="end"/>
        </w:r>
      </w:p>
    </w:sdtContent>
  </w:sdt>
  <w:p w14:paraId="2DE444F5" w14:textId="6F9E03F4" w:rsidR="007C04E3" w:rsidRDefault="007C04E3">
    <w:pPr>
      <w:pStyle w:val="BodyText"/>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67105" w14:textId="0E1FD354" w:rsidR="007C04E3" w:rsidRPr="00D66F42" w:rsidRDefault="007C04E3" w:rsidP="00D66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454A1" w14:textId="77777777" w:rsidR="007945C7" w:rsidRDefault="007945C7">
      <w:r>
        <w:separator/>
      </w:r>
    </w:p>
  </w:footnote>
  <w:footnote w:type="continuationSeparator" w:id="0">
    <w:p w14:paraId="669EC585" w14:textId="77777777" w:rsidR="007945C7" w:rsidRDefault="00794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C9B"/>
    <w:multiLevelType w:val="hybridMultilevel"/>
    <w:tmpl w:val="DED8C4E2"/>
    <w:lvl w:ilvl="0" w:tplc="C3AC1FB6">
      <w:start w:val="2"/>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5CE3FDA"/>
    <w:multiLevelType w:val="hybridMultilevel"/>
    <w:tmpl w:val="854647CA"/>
    <w:lvl w:ilvl="0" w:tplc="A6C6AB02">
      <w:start w:val="1"/>
      <w:numFmt w:val="lowerRoman"/>
      <w:lvlText w:val="(%1)"/>
      <w:lvlJc w:val="left"/>
      <w:pPr>
        <w:ind w:left="338" w:hanging="720"/>
      </w:pPr>
      <w:rPr>
        <w:rFonts w:ascii="Arial MT" w:eastAsia="Arial MT" w:hAnsi="Arial MT" w:cs="Arial MT" w:hint="default"/>
        <w:b w:val="0"/>
        <w:bCs w:val="0"/>
        <w:i w:val="0"/>
        <w:iCs w:val="0"/>
        <w:spacing w:val="-2"/>
        <w:w w:val="99"/>
        <w:sz w:val="20"/>
        <w:szCs w:val="20"/>
        <w:lang w:val="pt-PT" w:eastAsia="en-US" w:bidi="ar-SA"/>
      </w:rPr>
    </w:lvl>
    <w:lvl w:ilvl="1" w:tplc="E16ED200">
      <w:numFmt w:val="bullet"/>
      <w:lvlText w:val="•"/>
      <w:lvlJc w:val="left"/>
      <w:pPr>
        <w:ind w:left="1314" w:hanging="720"/>
      </w:pPr>
      <w:rPr>
        <w:rFonts w:hint="default"/>
        <w:lang w:val="pt-PT" w:eastAsia="en-US" w:bidi="ar-SA"/>
      </w:rPr>
    </w:lvl>
    <w:lvl w:ilvl="2" w:tplc="0150B2D2">
      <w:numFmt w:val="bullet"/>
      <w:lvlText w:val="•"/>
      <w:lvlJc w:val="left"/>
      <w:pPr>
        <w:ind w:left="2288" w:hanging="720"/>
      </w:pPr>
      <w:rPr>
        <w:rFonts w:hint="default"/>
        <w:lang w:val="pt-PT" w:eastAsia="en-US" w:bidi="ar-SA"/>
      </w:rPr>
    </w:lvl>
    <w:lvl w:ilvl="3" w:tplc="9956224E">
      <w:numFmt w:val="bullet"/>
      <w:lvlText w:val="•"/>
      <w:lvlJc w:val="left"/>
      <w:pPr>
        <w:ind w:left="3262" w:hanging="720"/>
      </w:pPr>
      <w:rPr>
        <w:rFonts w:hint="default"/>
        <w:lang w:val="pt-PT" w:eastAsia="en-US" w:bidi="ar-SA"/>
      </w:rPr>
    </w:lvl>
    <w:lvl w:ilvl="4" w:tplc="81A4DC30">
      <w:numFmt w:val="bullet"/>
      <w:lvlText w:val="•"/>
      <w:lvlJc w:val="left"/>
      <w:pPr>
        <w:ind w:left="4236" w:hanging="720"/>
      </w:pPr>
      <w:rPr>
        <w:rFonts w:hint="default"/>
        <w:lang w:val="pt-PT" w:eastAsia="en-US" w:bidi="ar-SA"/>
      </w:rPr>
    </w:lvl>
    <w:lvl w:ilvl="5" w:tplc="BD306852">
      <w:numFmt w:val="bullet"/>
      <w:lvlText w:val="•"/>
      <w:lvlJc w:val="left"/>
      <w:pPr>
        <w:ind w:left="5210" w:hanging="720"/>
      </w:pPr>
      <w:rPr>
        <w:rFonts w:hint="default"/>
        <w:lang w:val="pt-PT" w:eastAsia="en-US" w:bidi="ar-SA"/>
      </w:rPr>
    </w:lvl>
    <w:lvl w:ilvl="6" w:tplc="8B48BDA8">
      <w:numFmt w:val="bullet"/>
      <w:lvlText w:val="•"/>
      <w:lvlJc w:val="left"/>
      <w:pPr>
        <w:ind w:left="6184" w:hanging="720"/>
      </w:pPr>
      <w:rPr>
        <w:rFonts w:hint="default"/>
        <w:lang w:val="pt-PT" w:eastAsia="en-US" w:bidi="ar-SA"/>
      </w:rPr>
    </w:lvl>
    <w:lvl w:ilvl="7" w:tplc="776AC0EA">
      <w:numFmt w:val="bullet"/>
      <w:lvlText w:val="•"/>
      <w:lvlJc w:val="left"/>
      <w:pPr>
        <w:ind w:left="7158" w:hanging="720"/>
      </w:pPr>
      <w:rPr>
        <w:rFonts w:hint="default"/>
        <w:lang w:val="pt-PT" w:eastAsia="en-US" w:bidi="ar-SA"/>
      </w:rPr>
    </w:lvl>
    <w:lvl w:ilvl="8" w:tplc="6032CA9A">
      <w:numFmt w:val="bullet"/>
      <w:lvlText w:val="•"/>
      <w:lvlJc w:val="left"/>
      <w:pPr>
        <w:ind w:left="8132" w:hanging="720"/>
      </w:pPr>
      <w:rPr>
        <w:rFonts w:hint="default"/>
        <w:lang w:val="pt-PT" w:eastAsia="en-US" w:bidi="ar-SA"/>
      </w:rPr>
    </w:lvl>
  </w:abstractNum>
  <w:abstractNum w:abstractNumId="2" w15:restartNumberingAfterBreak="0">
    <w:nsid w:val="1B541A04"/>
    <w:multiLevelType w:val="hybridMultilevel"/>
    <w:tmpl w:val="747884EC"/>
    <w:lvl w:ilvl="0" w:tplc="CEA62FC6">
      <w:start w:val="1"/>
      <w:numFmt w:val="lowerRoman"/>
      <w:lvlText w:val="(%1)"/>
      <w:lvlJc w:val="left"/>
      <w:pPr>
        <w:ind w:left="338" w:hanging="720"/>
      </w:pPr>
      <w:rPr>
        <w:rFonts w:ascii="Arial MT" w:eastAsia="Arial MT" w:hAnsi="Arial MT" w:cs="Arial MT" w:hint="default"/>
        <w:b w:val="0"/>
        <w:bCs w:val="0"/>
        <w:i w:val="0"/>
        <w:iCs w:val="0"/>
        <w:spacing w:val="-2"/>
        <w:w w:val="99"/>
        <w:sz w:val="20"/>
        <w:szCs w:val="20"/>
        <w:lang w:val="pt-PT" w:eastAsia="en-US" w:bidi="ar-SA"/>
      </w:rPr>
    </w:lvl>
    <w:lvl w:ilvl="1" w:tplc="32786CD0">
      <w:numFmt w:val="bullet"/>
      <w:lvlText w:val="•"/>
      <w:lvlJc w:val="left"/>
      <w:pPr>
        <w:ind w:left="1314" w:hanging="720"/>
      </w:pPr>
      <w:rPr>
        <w:rFonts w:hint="default"/>
        <w:lang w:val="pt-PT" w:eastAsia="en-US" w:bidi="ar-SA"/>
      </w:rPr>
    </w:lvl>
    <w:lvl w:ilvl="2" w:tplc="E0D4CA0E">
      <w:numFmt w:val="bullet"/>
      <w:lvlText w:val="•"/>
      <w:lvlJc w:val="left"/>
      <w:pPr>
        <w:ind w:left="2288" w:hanging="720"/>
      </w:pPr>
      <w:rPr>
        <w:rFonts w:hint="default"/>
        <w:lang w:val="pt-PT" w:eastAsia="en-US" w:bidi="ar-SA"/>
      </w:rPr>
    </w:lvl>
    <w:lvl w:ilvl="3" w:tplc="198ED654">
      <w:numFmt w:val="bullet"/>
      <w:lvlText w:val="•"/>
      <w:lvlJc w:val="left"/>
      <w:pPr>
        <w:ind w:left="3262" w:hanging="720"/>
      </w:pPr>
      <w:rPr>
        <w:rFonts w:hint="default"/>
        <w:lang w:val="pt-PT" w:eastAsia="en-US" w:bidi="ar-SA"/>
      </w:rPr>
    </w:lvl>
    <w:lvl w:ilvl="4" w:tplc="1262AA7C">
      <w:numFmt w:val="bullet"/>
      <w:lvlText w:val="•"/>
      <w:lvlJc w:val="left"/>
      <w:pPr>
        <w:ind w:left="4236" w:hanging="720"/>
      </w:pPr>
      <w:rPr>
        <w:rFonts w:hint="default"/>
        <w:lang w:val="pt-PT" w:eastAsia="en-US" w:bidi="ar-SA"/>
      </w:rPr>
    </w:lvl>
    <w:lvl w:ilvl="5" w:tplc="D59418DA">
      <w:numFmt w:val="bullet"/>
      <w:lvlText w:val="•"/>
      <w:lvlJc w:val="left"/>
      <w:pPr>
        <w:ind w:left="5210" w:hanging="720"/>
      </w:pPr>
      <w:rPr>
        <w:rFonts w:hint="default"/>
        <w:lang w:val="pt-PT" w:eastAsia="en-US" w:bidi="ar-SA"/>
      </w:rPr>
    </w:lvl>
    <w:lvl w:ilvl="6" w:tplc="A47E04FC">
      <w:numFmt w:val="bullet"/>
      <w:lvlText w:val="•"/>
      <w:lvlJc w:val="left"/>
      <w:pPr>
        <w:ind w:left="6184" w:hanging="720"/>
      </w:pPr>
      <w:rPr>
        <w:rFonts w:hint="default"/>
        <w:lang w:val="pt-PT" w:eastAsia="en-US" w:bidi="ar-SA"/>
      </w:rPr>
    </w:lvl>
    <w:lvl w:ilvl="7" w:tplc="BAE469A8">
      <w:numFmt w:val="bullet"/>
      <w:lvlText w:val="•"/>
      <w:lvlJc w:val="left"/>
      <w:pPr>
        <w:ind w:left="7158" w:hanging="720"/>
      </w:pPr>
      <w:rPr>
        <w:rFonts w:hint="default"/>
        <w:lang w:val="pt-PT" w:eastAsia="en-US" w:bidi="ar-SA"/>
      </w:rPr>
    </w:lvl>
    <w:lvl w:ilvl="8" w:tplc="B082EBA0">
      <w:numFmt w:val="bullet"/>
      <w:lvlText w:val="•"/>
      <w:lvlJc w:val="left"/>
      <w:pPr>
        <w:ind w:left="8132" w:hanging="720"/>
      </w:pPr>
      <w:rPr>
        <w:rFonts w:hint="default"/>
        <w:lang w:val="pt-PT" w:eastAsia="en-US" w:bidi="ar-SA"/>
      </w:rPr>
    </w:lvl>
  </w:abstractNum>
  <w:abstractNum w:abstractNumId="3" w15:restartNumberingAfterBreak="0">
    <w:nsid w:val="1C582175"/>
    <w:multiLevelType w:val="hybridMultilevel"/>
    <w:tmpl w:val="7908A26A"/>
    <w:lvl w:ilvl="0" w:tplc="2E061C06">
      <w:start w:val="1"/>
      <w:numFmt w:val="lowerRoman"/>
      <w:lvlText w:val="(%1)"/>
      <w:lvlJc w:val="left"/>
      <w:pPr>
        <w:ind w:left="338" w:hanging="720"/>
      </w:pPr>
      <w:rPr>
        <w:rFonts w:ascii="Arial MT" w:eastAsia="Arial MT" w:hAnsi="Arial MT" w:cs="Arial MT" w:hint="default"/>
        <w:b w:val="0"/>
        <w:bCs w:val="0"/>
        <w:i w:val="0"/>
        <w:iCs w:val="0"/>
        <w:spacing w:val="-2"/>
        <w:w w:val="99"/>
        <w:sz w:val="20"/>
        <w:szCs w:val="20"/>
        <w:lang w:val="pt-PT" w:eastAsia="en-US" w:bidi="ar-SA"/>
      </w:rPr>
    </w:lvl>
    <w:lvl w:ilvl="1" w:tplc="8C24AA4E">
      <w:start w:val="1"/>
      <w:numFmt w:val="lowerRoman"/>
      <w:lvlText w:val="%2."/>
      <w:lvlJc w:val="left"/>
      <w:pPr>
        <w:ind w:left="1058" w:hanging="461"/>
        <w:jc w:val="right"/>
      </w:pPr>
      <w:rPr>
        <w:rFonts w:ascii="Arial MT" w:eastAsia="Arial MT" w:hAnsi="Arial MT" w:cs="Arial MT" w:hint="default"/>
        <w:b w:val="0"/>
        <w:bCs w:val="0"/>
        <w:i w:val="0"/>
        <w:iCs w:val="0"/>
        <w:spacing w:val="-2"/>
        <w:w w:val="99"/>
        <w:sz w:val="20"/>
        <w:szCs w:val="20"/>
        <w:lang w:val="pt-PT" w:eastAsia="en-US" w:bidi="ar-SA"/>
      </w:rPr>
    </w:lvl>
    <w:lvl w:ilvl="2" w:tplc="0F6CF5B2">
      <w:numFmt w:val="bullet"/>
      <w:lvlText w:val="•"/>
      <w:lvlJc w:val="left"/>
      <w:pPr>
        <w:ind w:left="2062" w:hanging="461"/>
      </w:pPr>
      <w:rPr>
        <w:rFonts w:hint="default"/>
        <w:lang w:val="pt-PT" w:eastAsia="en-US" w:bidi="ar-SA"/>
      </w:rPr>
    </w:lvl>
    <w:lvl w:ilvl="3" w:tplc="5762A4E0">
      <w:numFmt w:val="bullet"/>
      <w:lvlText w:val="•"/>
      <w:lvlJc w:val="left"/>
      <w:pPr>
        <w:ind w:left="3064" w:hanging="461"/>
      </w:pPr>
      <w:rPr>
        <w:rFonts w:hint="default"/>
        <w:lang w:val="pt-PT" w:eastAsia="en-US" w:bidi="ar-SA"/>
      </w:rPr>
    </w:lvl>
    <w:lvl w:ilvl="4" w:tplc="B5306108">
      <w:numFmt w:val="bullet"/>
      <w:lvlText w:val="•"/>
      <w:lvlJc w:val="left"/>
      <w:pPr>
        <w:ind w:left="4066" w:hanging="461"/>
      </w:pPr>
      <w:rPr>
        <w:rFonts w:hint="default"/>
        <w:lang w:val="pt-PT" w:eastAsia="en-US" w:bidi="ar-SA"/>
      </w:rPr>
    </w:lvl>
    <w:lvl w:ilvl="5" w:tplc="E830321A">
      <w:numFmt w:val="bullet"/>
      <w:lvlText w:val="•"/>
      <w:lvlJc w:val="left"/>
      <w:pPr>
        <w:ind w:left="5068" w:hanging="461"/>
      </w:pPr>
      <w:rPr>
        <w:rFonts w:hint="default"/>
        <w:lang w:val="pt-PT" w:eastAsia="en-US" w:bidi="ar-SA"/>
      </w:rPr>
    </w:lvl>
    <w:lvl w:ilvl="6" w:tplc="76FC0AD6">
      <w:numFmt w:val="bullet"/>
      <w:lvlText w:val="•"/>
      <w:lvlJc w:val="left"/>
      <w:pPr>
        <w:ind w:left="6071" w:hanging="461"/>
      </w:pPr>
      <w:rPr>
        <w:rFonts w:hint="default"/>
        <w:lang w:val="pt-PT" w:eastAsia="en-US" w:bidi="ar-SA"/>
      </w:rPr>
    </w:lvl>
    <w:lvl w:ilvl="7" w:tplc="2C0C26E8">
      <w:numFmt w:val="bullet"/>
      <w:lvlText w:val="•"/>
      <w:lvlJc w:val="left"/>
      <w:pPr>
        <w:ind w:left="7073" w:hanging="461"/>
      </w:pPr>
      <w:rPr>
        <w:rFonts w:hint="default"/>
        <w:lang w:val="pt-PT" w:eastAsia="en-US" w:bidi="ar-SA"/>
      </w:rPr>
    </w:lvl>
    <w:lvl w:ilvl="8" w:tplc="0B06427A">
      <w:numFmt w:val="bullet"/>
      <w:lvlText w:val="•"/>
      <w:lvlJc w:val="left"/>
      <w:pPr>
        <w:ind w:left="8075" w:hanging="461"/>
      </w:pPr>
      <w:rPr>
        <w:rFonts w:hint="default"/>
        <w:lang w:val="pt-PT" w:eastAsia="en-US" w:bidi="ar-SA"/>
      </w:rPr>
    </w:lvl>
  </w:abstractNum>
  <w:abstractNum w:abstractNumId="4" w15:restartNumberingAfterBreak="0">
    <w:nsid w:val="22FB3BA7"/>
    <w:multiLevelType w:val="hybridMultilevel"/>
    <w:tmpl w:val="828A5D88"/>
    <w:lvl w:ilvl="0" w:tplc="B086BB2E">
      <w:start w:val="1"/>
      <w:numFmt w:val="lowerRoman"/>
      <w:lvlText w:val="(%1)"/>
      <w:lvlJc w:val="left"/>
      <w:pPr>
        <w:ind w:left="338" w:hanging="720"/>
      </w:pPr>
      <w:rPr>
        <w:rFonts w:ascii="Arial MT" w:eastAsia="Arial MT" w:hAnsi="Arial MT" w:cs="Arial MT" w:hint="default"/>
        <w:b w:val="0"/>
        <w:bCs w:val="0"/>
        <w:i w:val="0"/>
        <w:iCs w:val="0"/>
        <w:spacing w:val="-2"/>
        <w:w w:val="99"/>
        <w:sz w:val="20"/>
        <w:szCs w:val="20"/>
        <w:lang w:val="pt-PT" w:eastAsia="en-US" w:bidi="ar-SA"/>
      </w:rPr>
    </w:lvl>
    <w:lvl w:ilvl="1" w:tplc="5CB27FE2">
      <w:numFmt w:val="bullet"/>
      <w:lvlText w:val="•"/>
      <w:lvlJc w:val="left"/>
      <w:pPr>
        <w:ind w:left="1314" w:hanging="720"/>
      </w:pPr>
      <w:rPr>
        <w:rFonts w:hint="default"/>
        <w:lang w:val="pt-PT" w:eastAsia="en-US" w:bidi="ar-SA"/>
      </w:rPr>
    </w:lvl>
    <w:lvl w:ilvl="2" w:tplc="913C113A">
      <w:numFmt w:val="bullet"/>
      <w:lvlText w:val="•"/>
      <w:lvlJc w:val="left"/>
      <w:pPr>
        <w:ind w:left="2288" w:hanging="720"/>
      </w:pPr>
      <w:rPr>
        <w:rFonts w:hint="default"/>
        <w:lang w:val="pt-PT" w:eastAsia="en-US" w:bidi="ar-SA"/>
      </w:rPr>
    </w:lvl>
    <w:lvl w:ilvl="3" w:tplc="4678CDAC">
      <w:numFmt w:val="bullet"/>
      <w:lvlText w:val="•"/>
      <w:lvlJc w:val="left"/>
      <w:pPr>
        <w:ind w:left="3262" w:hanging="720"/>
      </w:pPr>
      <w:rPr>
        <w:rFonts w:hint="default"/>
        <w:lang w:val="pt-PT" w:eastAsia="en-US" w:bidi="ar-SA"/>
      </w:rPr>
    </w:lvl>
    <w:lvl w:ilvl="4" w:tplc="B860E444">
      <w:numFmt w:val="bullet"/>
      <w:lvlText w:val="•"/>
      <w:lvlJc w:val="left"/>
      <w:pPr>
        <w:ind w:left="4236" w:hanging="720"/>
      </w:pPr>
      <w:rPr>
        <w:rFonts w:hint="default"/>
        <w:lang w:val="pt-PT" w:eastAsia="en-US" w:bidi="ar-SA"/>
      </w:rPr>
    </w:lvl>
    <w:lvl w:ilvl="5" w:tplc="ACC0D0F6">
      <w:numFmt w:val="bullet"/>
      <w:lvlText w:val="•"/>
      <w:lvlJc w:val="left"/>
      <w:pPr>
        <w:ind w:left="5210" w:hanging="720"/>
      </w:pPr>
      <w:rPr>
        <w:rFonts w:hint="default"/>
        <w:lang w:val="pt-PT" w:eastAsia="en-US" w:bidi="ar-SA"/>
      </w:rPr>
    </w:lvl>
    <w:lvl w:ilvl="6" w:tplc="272E54F4">
      <w:numFmt w:val="bullet"/>
      <w:lvlText w:val="•"/>
      <w:lvlJc w:val="left"/>
      <w:pPr>
        <w:ind w:left="6184" w:hanging="720"/>
      </w:pPr>
      <w:rPr>
        <w:rFonts w:hint="default"/>
        <w:lang w:val="pt-PT" w:eastAsia="en-US" w:bidi="ar-SA"/>
      </w:rPr>
    </w:lvl>
    <w:lvl w:ilvl="7" w:tplc="782C9506">
      <w:numFmt w:val="bullet"/>
      <w:lvlText w:val="•"/>
      <w:lvlJc w:val="left"/>
      <w:pPr>
        <w:ind w:left="7158" w:hanging="720"/>
      </w:pPr>
      <w:rPr>
        <w:rFonts w:hint="default"/>
        <w:lang w:val="pt-PT" w:eastAsia="en-US" w:bidi="ar-SA"/>
      </w:rPr>
    </w:lvl>
    <w:lvl w:ilvl="8" w:tplc="B1D24524">
      <w:numFmt w:val="bullet"/>
      <w:lvlText w:val="•"/>
      <w:lvlJc w:val="left"/>
      <w:pPr>
        <w:ind w:left="8132" w:hanging="720"/>
      </w:pPr>
      <w:rPr>
        <w:rFonts w:hint="default"/>
        <w:lang w:val="pt-PT" w:eastAsia="en-US" w:bidi="ar-SA"/>
      </w:rPr>
    </w:lvl>
  </w:abstractNum>
  <w:abstractNum w:abstractNumId="5" w15:restartNumberingAfterBreak="0">
    <w:nsid w:val="28935459"/>
    <w:multiLevelType w:val="hybridMultilevel"/>
    <w:tmpl w:val="C1D2108A"/>
    <w:lvl w:ilvl="0" w:tplc="384E7206">
      <w:start w:val="1"/>
      <w:numFmt w:val="lowerRoman"/>
      <w:lvlText w:val="(%1)"/>
      <w:lvlJc w:val="left"/>
      <w:pPr>
        <w:ind w:left="1058" w:hanging="720"/>
      </w:pPr>
      <w:rPr>
        <w:rFonts w:hint="default"/>
      </w:rPr>
    </w:lvl>
    <w:lvl w:ilvl="1" w:tplc="04160019" w:tentative="1">
      <w:start w:val="1"/>
      <w:numFmt w:val="lowerLetter"/>
      <w:lvlText w:val="%2."/>
      <w:lvlJc w:val="left"/>
      <w:pPr>
        <w:ind w:left="1418" w:hanging="360"/>
      </w:pPr>
    </w:lvl>
    <w:lvl w:ilvl="2" w:tplc="0416001B" w:tentative="1">
      <w:start w:val="1"/>
      <w:numFmt w:val="lowerRoman"/>
      <w:lvlText w:val="%3."/>
      <w:lvlJc w:val="right"/>
      <w:pPr>
        <w:ind w:left="2138" w:hanging="180"/>
      </w:pPr>
    </w:lvl>
    <w:lvl w:ilvl="3" w:tplc="0416000F" w:tentative="1">
      <w:start w:val="1"/>
      <w:numFmt w:val="decimal"/>
      <w:lvlText w:val="%4."/>
      <w:lvlJc w:val="left"/>
      <w:pPr>
        <w:ind w:left="2858" w:hanging="360"/>
      </w:pPr>
    </w:lvl>
    <w:lvl w:ilvl="4" w:tplc="04160019" w:tentative="1">
      <w:start w:val="1"/>
      <w:numFmt w:val="lowerLetter"/>
      <w:lvlText w:val="%5."/>
      <w:lvlJc w:val="left"/>
      <w:pPr>
        <w:ind w:left="3578" w:hanging="360"/>
      </w:pPr>
    </w:lvl>
    <w:lvl w:ilvl="5" w:tplc="0416001B" w:tentative="1">
      <w:start w:val="1"/>
      <w:numFmt w:val="lowerRoman"/>
      <w:lvlText w:val="%6."/>
      <w:lvlJc w:val="right"/>
      <w:pPr>
        <w:ind w:left="4298" w:hanging="180"/>
      </w:pPr>
    </w:lvl>
    <w:lvl w:ilvl="6" w:tplc="0416000F" w:tentative="1">
      <w:start w:val="1"/>
      <w:numFmt w:val="decimal"/>
      <w:lvlText w:val="%7."/>
      <w:lvlJc w:val="left"/>
      <w:pPr>
        <w:ind w:left="5018" w:hanging="360"/>
      </w:pPr>
    </w:lvl>
    <w:lvl w:ilvl="7" w:tplc="04160019" w:tentative="1">
      <w:start w:val="1"/>
      <w:numFmt w:val="lowerLetter"/>
      <w:lvlText w:val="%8."/>
      <w:lvlJc w:val="left"/>
      <w:pPr>
        <w:ind w:left="5738" w:hanging="360"/>
      </w:pPr>
    </w:lvl>
    <w:lvl w:ilvl="8" w:tplc="0416001B" w:tentative="1">
      <w:start w:val="1"/>
      <w:numFmt w:val="lowerRoman"/>
      <w:lvlText w:val="%9."/>
      <w:lvlJc w:val="right"/>
      <w:pPr>
        <w:ind w:left="6458" w:hanging="180"/>
      </w:pPr>
    </w:lvl>
  </w:abstractNum>
  <w:abstractNum w:abstractNumId="6" w15:restartNumberingAfterBreak="0">
    <w:nsid w:val="2C9B6AB4"/>
    <w:multiLevelType w:val="multilevel"/>
    <w:tmpl w:val="29DC2448"/>
    <w:lvl w:ilvl="0">
      <w:start w:val="1"/>
      <w:numFmt w:val="upperRoman"/>
      <w:lvlText w:val="%1."/>
      <w:lvlJc w:val="left"/>
      <w:pPr>
        <w:ind w:left="1058" w:hanging="720"/>
      </w:pPr>
      <w:rPr>
        <w:rFonts w:ascii="Arial MT" w:eastAsia="Arial MT" w:hAnsi="Arial MT" w:cs="Arial MT" w:hint="default"/>
        <w:b w:val="0"/>
        <w:bCs w:val="0"/>
        <w:i w:val="0"/>
        <w:iCs w:val="0"/>
        <w:spacing w:val="-1"/>
        <w:w w:val="99"/>
        <w:sz w:val="20"/>
        <w:szCs w:val="20"/>
        <w:lang w:val="pt-PT" w:eastAsia="en-US" w:bidi="ar-SA"/>
      </w:rPr>
    </w:lvl>
    <w:lvl w:ilvl="1">
      <w:start w:val="1"/>
      <w:numFmt w:val="decimal"/>
      <w:lvlText w:val="%2."/>
      <w:lvlJc w:val="left"/>
      <w:pPr>
        <w:ind w:left="1058" w:hanging="720"/>
      </w:pPr>
      <w:rPr>
        <w:rFonts w:ascii="Arial" w:eastAsia="Arial" w:hAnsi="Arial" w:cs="Arial" w:hint="default"/>
        <w:b/>
        <w:bCs/>
        <w:i w:val="0"/>
        <w:iCs w:val="0"/>
        <w:spacing w:val="-1"/>
        <w:w w:val="99"/>
        <w:sz w:val="20"/>
        <w:szCs w:val="20"/>
        <w:lang w:val="pt-PT" w:eastAsia="en-US" w:bidi="ar-SA"/>
      </w:rPr>
    </w:lvl>
    <w:lvl w:ilvl="2">
      <w:start w:val="1"/>
      <w:numFmt w:val="decimal"/>
      <w:lvlText w:val="%2.%3."/>
      <w:lvlJc w:val="left"/>
      <w:pPr>
        <w:ind w:left="338" w:hanging="720"/>
      </w:pPr>
      <w:rPr>
        <w:rFonts w:hint="default"/>
        <w:color w:val="auto"/>
        <w:spacing w:val="-1"/>
        <w:w w:val="99"/>
        <w:sz w:val="20"/>
        <w:szCs w:val="20"/>
        <w:lang w:val="pt-PT" w:eastAsia="en-US" w:bidi="ar-SA"/>
      </w:rPr>
    </w:lvl>
    <w:lvl w:ilvl="3">
      <w:start w:val="1"/>
      <w:numFmt w:val="decimal"/>
      <w:lvlText w:val="%2.%3.%4."/>
      <w:lvlJc w:val="left"/>
      <w:pPr>
        <w:ind w:left="905" w:hanging="720"/>
      </w:pPr>
      <w:rPr>
        <w:rFonts w:ascii="Arial MT" w:eastAsia="Arial MT" w:hAnsi="Arial MT" w:cs="Arial MT" w:hint="default"/>
        <w:b w:val="0"/>
        <w:bCs w:val="0"/>
        <w:i w:val="0"/>
        <w:iCs w:val="0"/>
        <w:color w:val="auto"/>
        <w:spacing w:val="-1"/>
        <w:w w:val="99"/>
        <w:sz w:val="20"/>
        <w:szCs w:val="20"/>
        <w:lang w:val="pt-PT" w:eastAsia="en-US" w:bidi="ar-SA"/>
      </w:rPr>
    </w:lvl>
    <w:lvl w:ilvl="4">
      <w:numFmt w:val="bullet"/>
      <w:lvlText w:val="•"/>
      <w:lvlJc w:val="left"/>
      <w:pPr>
        <w:ind w:left="3315" w:hanging="720"/>
      </w:pPr>
      <w:rPr>
        <w:rFonts w:hint="default"/>
        <w:lang w:val="pt-PT" w:eastAsia="en-US" w:bidi="ar-SA"/>
      </w:rPr>
    </w:lvl>
    <w:lvl w:ilvl="5">
      <w:numFmt w:val="bullet"/>
      <w:lvlText w:val="•"/>
      <w:lvlJc w:val="left"/>
      <w:pPr>
        <w:ind w:left="4442" w:hanging="720"/>
      </w:pPr>
      <w:rPr>
        <w:rFonts w:hint="default"/>
        <w:lang w:val="pt-PT" w:eastAsia="en-US" w:bidi="ar-SA"/>
      </w:rPr>
    </w:lvl>
    <w:lvl w:ilvl="6">
      <w:numFmt w:val="bullet"/>
      <w:lvlText w:val="•"/>
      <w:lvlJc w:val="left"/>
      <w:pPr>
        <w:ind w:left="5570" w:hanging="720"/>
      </w:pPr>
      <w:rPr>
        <w:rFonts w:hint="default"/>
        <w:lang w:val="pt-PT" w:eastAsia="en-US" w:bidi="ar-SA"/>
      </w:rPr>
    </w:lvl>
    <w:lvl w:ilvl="7">
      <w:numFmt w:val="bullet"/>
      <w:lvlText w:val="•"/>
      <w:lvlJc w:val="left"/>
      <w:pPr>
        <w:ind w:left="6697" w:hanging="720"/>
      </w:pPr>
      <w:rPr>
        <w:rFonts w:hint="default"/>
        <w:lang w:val="pt-PT" w:eastAsia="en-US" w:bidi="ar-SA"/>
      </w:rPr>
    </w:lvl>
    <w:lvl w:ilvl="8">
      <w:numFmt w:val="bullet"/>
      <w:lvlText w:val="•"/>
      <w:lvlJc w:val="left"/>
      <w:pPr>
        <w:ind w:left="7825" w:hanging="720"/>
      </w:pPr>
      <w:rPr>
        <w:rFonts w:hint="default"/>
        <w:lang w:val="pt-PT" w:eastAsia="en-US" w:bidi="ar-SA"/>
      </w:rPr>
    </w:lvl>
  </w:abstractNum>
  <w:abstractNum w:abstractNumId="7" w15:restartNumberingAfterBreak="0">
    <w:nsid w:val="2F754A8F"/>
    <w:multiLevelType w:val="hybridMultilevel"/>
    <w:tmpl w:val="38FEC9A2"/>
    <w:lvl w:ilvl="0" w:tplc="DC52DE7C">
      <w:start w:val="1"/>
      <w:numFmt w:val="upperRoman"/>
      <w:lvlText w:val="%1."/>
      <w:lvlJc w:val="left"/>
      <w:pPr>
        <w:ind w:left="1058" w:hanging="720"/>
      </w:pPr>
      <w:rPr>
        <w:rFonts w:ascii="Arial MT" w:eastAsia="Arial MT" w:hAnsi="Arial MT" w:cs="Arial MT" w:hint="default"/>
        <w:b w:val="0"/>
        <w:bCs w:val="0"/>
        <w:i w:val="0"/>
        <w:iCs w:val="0"/>
        <w:spacing w:val="-1"/>
        <w:w w:val="99"/>
        <w:sz w:val="20"/>
        <w:szCs w:val="20"/>
        <w:lang w:val="pt-PT" w:eastAsia="en-US" w:bidi="ar-SA"/>
      </w:rPr>
    </w:lvl>
    <w:lvl w:ilvl="1" w:tplc="FCEEBE98">
      <w:start w:val="1"/>
      <w:numFmt w:val="lowerLetter"/>
      <w:lvlText w:val="%2)"/>
      <w:lvlJc w:val="left"/>
      <w:pPr>
        <w:ind w:left="338" w:hanging="720"/>
      </w:pPr>
      <w:rPr>
        <w:rFonts w:ascii="Arial MT" w:eastAsia="Arial MT" w:hAnsi="Arial MT" w:cs="Arial MT" w:hint="default"/>
        <w:b w:val="0"/>
        <w:bCs w:val="0"/>
        <w:i w:val="0"/>
        <w:iCs w:val="0"/>
        <w:spacing w:val="-1"/>
        <w:w w:val="99"/>
        <w:sz w:val="20"/>
        <w:szCs w:val="20"/>
        <w:lang w:val="pt-PT" w:eastAsia="en-US" w:bidi="ar-SA"/>
      </w:rPr>
    </w:lvl>
    <w:lvl w:ilvl="2" w:tplc="63F2BCDC">
      <w:numFmt w:val="bullet"/>
      <w:lvlText w:val="•"/>
      <w:lvlJc w:val="left"/>
      <w:pPr>
        <w:ind w:left="2062" w:hanging="720"/>
      </w:pPr>
      <w:rPr>
        <w:rFonts w:hint="default"/>
        <w:lang w:val="pt-PT" w:eastAsia="en-US" w:bidi="ar-SA"/>
      </w:rPr>
    </w:lvl>
    <w:lvl w:ilvl="3" w:tplc="B7220E8C">
      <w:numFmt w:val="bullet"/>
      <w:lvlText w:val="•"/>
      <w:lvlJc w:val="left"/>
      <w:pPr>
        <w:ind w:left="3064" w:hanging="720"/>
      </w:pPr>
      <w:rPr>
        <w:rFonts w:hint="default"/>
        <w:lang w:val="pt-PT" w:eastAsia="en-US" w:bidi="ar-SA"/>
      </w:rPr>
    </w:lvl>
    <w:lvl w:ilvl="4" w:tplc="4C920C0E">
      <w:numFmt w:val="bullet"/>
      <w:lvlText w:val="•"/>
      <w:lvlJc w:val="left"/>
      <w:pPr>
        <w:ind w:left="4066" w:hanging="720"/>
      </w:pPr>
      <w:rPr>
        <w:rFonts w:hint="default"/>
        <w:lang w:val="pt-PT" w:eastAsia="en-US" w:bidi="ar-SA"/>
      </w:rPr>
    </w:lvl>
    <w:lvl w:ilvl="5" w:tplc="EC3C73FC">
      <w:numFmt w:val="bullet"/>
      <w:lvlText w:val="•"/>
      <w:lvlJc w:val="left"/>
      <w:pPr>
        <w:ind w:left="5068" w:hanging="720"/>
      </w:pPr>
      <w:rPr>
        <w:rFonts w:hint="default"/>
        <w:lang w:val="pt-PT" w:eastAsia="en-US" w:bidi="ar-SA"/>
      </w:rPr>
    </w:lvl>
    <w:lvl w:ilvl="6" w:tplc="20E2FACA">
      <w:numFmt w:val="bullet"/>
      <w:lvlText w:val="•"/>
      <w:lvlJc w:val="left"/>
      <w:pPr>
        <w:ind w:left="6071" w:hanging="720"/>
      </w:pPr>
      <w:rPr>
        <w:rFonts w:hint="default"/>
        <w:lang w:val="pt-PT" w:eastAsia="en-US" w:bidi="ar-SA"/>
      </w:rPr>
    </w:lvl>
    <w:lvl w:ilvl="7" w:tplc="AAAAAD3C">
      <w:numFmt w:val="bullet"/>
      <w:lvlText w:val="•"/>
      <w:lvlJc w:val="left"/>
      <w:pPr>
        <w:ind w:left="7073" w:hanging="720"/>
      </w:pPr>
      <w:rPr>
        <w:rFonts w:hint="default"/>
        <w:lang w:val="pt-PT" w:eastAsia="en-US" w:bidi="ar-SA"/>
      </w:rPr>
    </w:lvl>
    <w:lvl w:ilvl="8" w:tplc="5FDA8576">
      <w:numFmt w:val="bullet"/>
      <w:lvlText w:val="•"/>
      <w:lvlJc w:val="left"/>
      <w:pPr>
        <w:ind w:left="8075" w:hanging="720"/>
      </w:pPr>
      <w:rPr>
        <w:rFonts w:hint="default"/>
        <w:lang w:val="pt-PT" w:eastAsia="en-US" w:bidi="ar-SA"/>
      </w:rPr>
    </w:lvl>
  </w:abstractNum>
  <w:abstractNum w:abstractNumId="8" w15:restartNumberingAfterBreak="0">
    <w:nsid w:val="367F6C36"/>
    <w:multiLevelType w:val="hybridMultilevel"/>
    <w:tmpl w:val="48FA0AEE"/>
    <w:lvl w:ilvl="0" w:tplc="0416000F">
      <w:start w:val="1"/>
      <w:numFmt w:val="decimal"/>
      <w:lvlText w:val="%1."/>
      <w:lvlJc w:val="left"/>
      <w:pPr>
        <w:ind w:left="1058" w:hanging="360"/>
      </w:pPr>
    </w:lvl>
    <w:lvl w:ilvl="1" w:tplc="04160019" w:tentative="1">
      <w:start w:val="1"/>
      <w:numFmt w:val="lowerLetter"/>
      <w:lvlText w:val="%2."/>
      <w:lvlJc w:val="left"/>
      <w:pPr>
        <w:ind w:left="1778" w:hanging="360"/>
      </w:pPr>
    </w:lvl>
    <w:lvl w:ilvl="2" w:tplc="0416001B" w:tentative="1">
      <w:start w:val="1"/>
      <w:numFmt w:val="lowerRoman"/>
      <w:lvlText w:val="%3."/>
      <w:lvlJc w:val="right"/>
      <w:pPr>
        <w:ind w:left="2498" w:hanging="180"/>
      </w:pPr>
    </w:lvl>
    <w:lvl w:ilvl="3" w:tplc="0416000F" w:tentative="1">
      <w:start w:val="1"/>
      <w:numFmt w:val="decimal"/>
      <w:lvlText w:val="%4."/>
      <w:lvlJc w:val="left"/>
      <w:pPr>
        <w:ind w:left="3218" w:hanging="360"/>
      </w:pPr>
    </w:lvl>
    <w:lvl w:ilvl="4" w:tplc="04160019" w:tentative="1">
      <w:start w:val="1"/>
      <w:numFmt w:val="lowerLetter"/>
      <w:lvlText w:val="%5."/>
      <w:lvlJc w:val="left"/>
      <w:pPr>
        <w:ind w:left="3938" w:hanging="360"/>
      </w:pPr>
    </w:lvl>
    <w:lvl w:ilvl="5" w:tplc="0416001B" w:tentative="1">
      <w:start w:val="1"/>
      <w:numFmt w:val="lowerRoman"/>
      <w:lvlText w:val="%6."/>
      <w:lvlJc w:val="right"/>
      <w:pPr>
        <w:ind w:left="4658" w:hanging="180"/>
      </w:pPr>
    </w:lvl>
    <w:lvl w:ilvl="6" w:tplc="0416000F" w:tentative="1">
      <w:start w:val="1"/>
      <w:numFmt w:val="decimal"/>
      <w:lvlText w:val="%7."/>
      <w:lvlJc w:val="left"/>
      <w:pPr>
        <w:ind w:left="5378" w:hanging="360"/>
      </w:pPr>
    </w:lvl>
    <w:lvl w:ilvl="7" w:tplc="04160019" w:tentative="1">
      <w:start w:val="1"/>
      <w:numFmt w:val="lowerLetter"/>
      <w:lvlText w:val="%8."/>
      <w:lvlJc w:val="left"/>
      <w:pPr>
        <w:ind w:left="6098" w:hanging="360"/>
      </w:pPr>
    </w:lvl>
    <w:lvl w:ilvl="8" w:tplc="0416001B" w:tentative="1">
      <w:start w:val="1"/>
      <w:numFmt w:val="lowerRoman"/>
      <w:lvlText w:val="%9."/>
      <w:lvlJc w:val="right"/>
      <w:pPr>
        <w:ind w:left="6818" w:hanging="180"/>
      </w:pPr>
    </w:lvl>
  </w:abstractNum>
  <w:abstractNum w:abstractNumId="9" w15:restartNumberingAfterBreak="0">
    <w:nsid w:val="36D96B96"/>
    <w:multiLevelType w:val="hybridMultilevel"/>
    <w:tmpl w:val="7174D71A"/>
    <w:lvl w:ilvl="0" w:tplc="0416000F">
      <w:start w:val="1"/>
      <w:numFmt w:val="decimal"/>
      <w:lvlText w:val="%1."/>
      <w:lvlJc w:val="left"/>
      <w:pPr>
        <w:ind w:left="1778" w:hanging="360"/>
      </w:p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0" w15:restartNumberingAfterBreak="0">
    <w:nsid w:val="3CE6114D"/>
    <w:multiLevelType w:val="hybridMultilevel"/>
    <w:tmpl w:val="DCC044AA"/>
    <w:lvl w:ilvl="0" w:tplc="0416000F">
      <w:start w:val="1"/>
      <w:numFmt w:val="decimal"/>
      <w:lvlText w:val="%1."/>
      <w:lvlJc w:val="left"/>
      <w:pPr>
        <w:ind w:left="1058" w:hanging="360"/>
      </w:pPr>
    </w:lvl>
    <w:lvl w:ilvl="1" w:tplc="04160019" w:tentative="1">
      <w:start w:val="1"/>
      <w:numFmt w:val="lowerLetter"/>
      <w:lvlText w:val="%2."/>
      <w:lvlJc w:val="left"/>
      <w:pPr>
        <w:ind w:left="1778" w:hanging="360"/>
      </w:pPr>
    </w:lvl>
    <w:lvl w:ilvl="2" w:tplc="0416001B" w:tentative="1">
      <w:start w:val="1"/>
      <w:numFmt w:val="lowerRoman"/>
      <w:lvlText w:val="%3."/>
      <w:lvlJc w:val="right"/>
      <w:pPr>
        <w:ind w:left="2498" w:hanging="180"/>
      </w:pPr>
    </w:lvl>
    <w:lvl w:ilvl="3" w:tplc="0416000F" w:tentative="1">
      <w:start w:val="1"/>
      <w:numFmt w:val="decimal"/>
      <w:lvlText w:val="%4."/>
      <w:lvlJc w:val="left"/>
      <w:pPr>
        <w:ind w:left="3218" w:hanging="360"/>
      </w:pPr>
    </w:lvl>
    <w:lvl w:ilvl="4" w:tplc="04160019" w:tentative="1">
      <w:start w:val="1"/>
      <w:numFmt w:val="lowerLetter"/>
      <w:lvlText w:val="%5."/>
      <w:lvlJc w:val="left"/>
      <w:pPr>
        <w:ind w:left="3938" w:hanging="360"/>
      </w:pPr>
    </w:lvl>
    <w:lvl w:ilvl="5" w:tplc="0416001B" w:tentative="1">
      <w:start w:val="1"/>
      <w:numFmt w:val="lowerRoman"/>
      <w:lvlText w:val="%6."/>
      <w:lvlJc w:val="right"/>
      <w:pPr>
        <w:ind w:left="4658" w:hanging="180"/>
      </w:pPr>
    </w:lvl>
    <w:lvl w:ilvl="6" w:tplc="0416000F" w:tentative="1">
      <w:start w:val="1"/>
      <w:numFmt w:val="decimal"/>
      <w:lvlText w:val="%7."/>
      <w:lvlJc w:val="left"/>
      <w:pPr>
        <w:ind w:left="5378" w:hanging="360"/>
      </w:pPr>
    </w:lvl>
    <w:lvl w:ilvl="7" w:tplc="04160019" w:tentative="1">
      <w:start w:val="1"/>
      <w:numFmt w:val="lowerLetter"/>
      <w:lvlText w:val="%8."/>
      <w:lvlJc w:val="left"/>
      <w:pPr>
        <w:ind w:left="6098" w:hanging="360"/>
      </w:pPr>
    </w:lvl>
    <w:lvl w:ilvl="8" w:tplc="0416001B" w:tentative="1">
      <w:start w:val="1"/>
      <w:numFmt w:val="lowerRoman"/>
      <w:lvlText w:val="%9."/>
      <w:lvlJc w:val="right"/>
      <w:pPr>
        <w:ind w:left="6818" w:hanging="180"/>
      </w:pPr>
    </w:lvl>
  </w:abstractNum>
  <w:abstractNum w:abstractNumId="11" w15:restartNumberingAfterBreak="0">
    <w:nsid w:val="46F858D2"/>
    <w:multiLevelType w:val="multilevel"/>
    <w:tmpl w:val="93F8FC78"/>
    <w:lvl w:ilvl="0">
      <w:start w:val="2"/>
      <w:numFmt w:val="lowerLetter"/>
      <w:lvlText w:val="%1)"/>
      <w:lvlJc w:val="left"/>
      <w:pPr>
        <w:ind w:left="338" w:hanging="720"/>
      </w:pPr>
      <w:rPr>
        <w:rFonts w:ascii="Arial MT" w:eastAsia="Arial MT" w:hAnsi="Arial MT" w:cs="Arial MT" w:hint="default"/>
        <w:b w:val="0"/>
        <w:bCs w:val="0"/>
        <w:i w:val="0"/>
        <w:iCs w:val="0"/>
        <w:spacing w:val="-1"/>
        <w:w w:val="99"/>
        <w:sz w:val="20"/>
        <w:szCs w:val="20"/>
        <w:lang w:val="pt-PT" w:eastAsia="en-US" w:bidi="ar-SA"/>
      </w:rPr>
    </w:lvl>
    <w:lvl w:ilvl="1">
      <w:start w:val="1"/>
      <w:numFmt w:val="lowerRoman"/>
      <w:lvlText w:val="(%2)"/>
      <w:lvlJc w:val="left"/>
      <w:pPr>
        <w:ind w:left="338" w:hanging="720"/>
      </w:pPr>
      <w:rPr>
        <w:rFonts w:ascii="Arial MT" w:eastAsia="Arial MT" w:hAnsi="Arial MT" w:cs="Arial MT" w:hint="default"/>
        <w:b w:val="0"/>
        <w:bCs w:val="0"/>
        <w:i w:val="0"/>
        <w:iCs w:val="0"/>
        <w:spacing w:val="-2"/>
        <w:w w:val="99"/>
        <w:sz w:val="20"/>
        <w:szCs w:val="20"/>
        <w:lang w:val="pt-PT" w:eastAsia="en-US" w:bidi="ar-SA"/>
      </w:rPr>
    </w:lvl>
    <w:lvl w:ilvl="2">
      <w:start w:val="1"/>
      <w:numFmt w:val="decimal"/>
      <w:lvlText w:val="%3."/>
      <w:lvlJc w:val="left"/>
      <w:pPr>
        <w:ind w:left="1058" w:hanging="720"/>
      </w:pPr>
      <w:rPr>
        <w:rFonts w:ascii="Arial" w:eastAsia="Arial" w:hAnsi="Arial" w:cs="Arial" w:hint="default"/>
        <w:b/>
        <w:bCs/>
        <w:i w:val="0"/>
        <w:iCs w:val="0"/>
        <w:spacing w:val="-1"/>
        <w:w w:val="99"/>
        <w:sz w:val="20"/>
        <w:szCs w:val="20"/>
        <w:lang w:val="pt-PT" w:eastAsia="en-US" w:bidi="ar-SA"/>
      </w:rPr>
    </w:lvl>
    <w:lvl w:ilvl="3">
      <w:start w:val="1"/>
      <w:numFmt w:val="decimal"/>
      <w:lvlText w:val="%3.%4."/>
      <w:lvlJc w:val="left"/>
      <w:pPr>
        <w:ind w:left="338" w:hanging="720"/>
      </w:pPr>
      <w:rPr>
        <w:rFonts w:ascii="Arial MT" w:eastAsia="Arial MT" w:hAnsi="Arial MT" w:cs="Arial MT" w:hint="default"/>
        <w:b w:val="0"/>
        <w:bCs w:val="0"/>
        <w:i w:val="0"/>
        <w:iCs w:val="0"/>
        <w:spacing w:val="-1"/>
        <w:w w:val="99"/>
        <w:sz w:val="20"/>
        <w:szCs w:val="20"/>
        <w:lang w:val="pt-PT" w:eastAsia="en-US" w:bidi="ar-SA"/>
      </w:rPr>
    </w:lvl>
    <w:lvl w:ilvl="4">
      <w:numFmt w:val="bullet"/>
      <w:lvlText w:val="•"/>
      <w:lvlJc w:val="left"/>
      <w:pPr>
        <w:ind w:left="4066" w:hanging="720"/>
      </w:pPr>
      <w:rPr>
        <w:rFonts w:hint="default"/>
        <w:lang w:val="pt-PT" w:eastAsia="en-US" w:bidi="ar-SA"/>
      </w:rPr>
    </w:lvl>
    <w:lvl w:ilvl="5">
      <w:numFmt w:val="bullet"/>
      <w:lvlText w:val="•"/>
      <w:lvlJc w:val="left"/>
      <w:pPr>
        <w:ind w:left="5068" w:hanging="720"/>
      </w:pPr>
      <w:rPr>
        <w:rFonts w:hint="default"/>
        <w:lang w:val="pt-PT" w:eastAsia="en-US" w:bidi="ar-SA"/>
      </w:rPr>
    </w:lvl>
    <w:lvl w:ilvl="6">
      <w:numFmt w:val="bullet"/>
      <w:lvlText w:val="•"/>
      <w:lvlJc w:val="left"/>
      <w:pPr>
        <w:ind w:left="6071" w:hanging="720"/>
      </w:pPr>
      <w:rPr>
        <w:rFonts w:hint="default"/>
        <w:lang w:val="pt-PT" w:eastAsia="en-US" w:bidi="ar-SA"/>
      </w:rPr>
    </w:lvl>
    <w:lvl w:ilvl="7">
      <w:numFmt w:val="bullet"/>
      <w:lvlText w:val="•"/>
      <w:lvlJc w:val="left"/>
      <w:pPr>
        <w:ind w:left="7073" w:hanging="720"/>
      </w:pPr>
      <w:rPr>
        <w:rFonts w:hint="default"/>
        <w:lang w:val="pt-PT" w:eastAsia="en-US" w:bidi="ar-SA"/>
      </w:rPr>
    </w:lvl>
    <w:lvl w:ilvl="8">
      <w:numFmt w:val="bullet"/>
      <w:lvlText w:val="•"/>
      <w:lvlJc w:val="left"/>
      <w:pPr>
        <w:ind w:left="8075" w:hanging="720"/>
      </w:pPr>
      <w:rPr>
        <w:rFonts w:hint="default"/>
        <w:lang w:val="pt-PT" w:eastAsia="en-US" w:bidi="ar-SA"/>
      </w:rPr>
    </w:lvl>
  </w:abstractNum>
  <w:abstractNum w:abstractNumId="12" w15:restartNumberingAfterBreak="0">
    <w:nsid w:val="5ADE3236"/>
    <w:multiLevelType w:val="hybridMultilevel"/>
    <w:tmpl w:val="EE640EDE"/>
    <w:lvl w:ilvl="0" w:tplc="BCCC870C">
      <w:start w:val="1"/>
      <w:numFmt w:val="decimal"/>
      <w:lvlText w:val="%1."/>
      <w:lvlJc w:val="left"/>
      <w:pPr>
        <w:ind w:left="1058" w:hanging="720"/>
      </w:pPr>
      <w:rPr>
        <w:rFonts w:ascii="Arial" w:eastAsia="Arial" w:hAnsi="Arial" w:cs="Arial" w:hint="default"/>
        <w:b/>
        <w:bCs/>
        <w:i w:val="0"/>
        <w:iCs w:val="0"/>
        <w:spacing w:val="-1"/>
        <w:w w:val="99"/>
        <w:sz w:val="20"/>
        <w:szCs w:val="20"/>
        <w:lang w:val="pt-PT" w:eastAsia="en-US" w:bidi="ar-SA"/>
      </w:rPr>
    </w:lvl>
    <w:lvl w:ilvl="1" w:tplc="500C2C24">
      <w:numFmt w:val="bullet"/>
      <w:lvlText w:val="●"/>
      <w:lvlJc w:val="left"/>
      <w:pPr>
        <w:ind w:left="1046" w:hanging="708"/>
      </w:pPr>
      <w:rPr>
        <w:rFonts w:ascii="Times New Roman" w:eastAsia="Times New Roman" w:hAnsi="Times New Roman" w:cs="Times New Roman" w:hint="default"/>
        <w:b w:val="0"/>
        <w:bCs w:val="0"/>
        <w:i w:val="0"/>
        <w:iCs w:val="0"/>
        <w:spacing w:val="0"/>
        <w:w w:val="99"/>
        <w:sz w:val="20"/>
        <w:szCs w:val="20"/>
        <w:lang w:val="pt-PT" w:eastAsia="en-US" w:bidi="ar-SA"/>
      </w:rPr>
    </w:lvl>
    <w:lvl w:ilvl="2" w:tplc="EDA21818">
      <w:numFmt w:val="bullet"/>
      <w:lvlText w:val="•"/>
      <w:lvlJc w:val="left"/>
      <w:pPr>
        <w:ind w:left="2062" w:hanging="708"/>
      </w:pPr>
      <w:rPr>
        <w:rFonts w:hint="default"/>
        <w:lang w:val="pt-PT" w:eastAsia="en-US" w:bidi="ar-SA"/>
      </w:rPr>
    </w:lvl>
    <w:lvl w:ilvl="3" w:tplc="9F7285C4">
      <w:numFmt w:val="bullet"/>
      <w:lvlText w:val="•"/>
      <w:lvlJc w:val="left"/>
      <w:pPr>
        <w:ind w:left="3064" w:hanging="708"/>
      </w:pPr>
      <w:rPr>
        <w:rFonts w:hint="default"/>
        <w:lang w:val="pt-PT" w:eastAsia="en-US" w:bidi="ar-SA"/>
      </w:rPr>
    </w:lvl>
    <w:lvl w:ilvl="4" w:tplc="13CCDEEA">
      <w:numFmt w:val="bullet"/>
      <w:lvlText w:val="•"/>
      <w:lvlJc w:val="left"/>
      <w:pPr>
        <w:ind w:left="4066" w:hanging="708"/>
      </w:pPr>
      <w:rPr>
        <w:rFonts w:hint="default"/>
        <w:lang w:val="pt-PT" w:eastAsia="en-US" w:bidi="ar-SA"/>
      </w:rPr>
    </w:lvl>
    <w:lvl w:ilvl="5" w:tplc="78A6F516">
      <w:numFmt w:val="bullet"/>
      <w:lvlText w:val="•"/>
      <w:lvlJc w:val="left"/>
      <w:pPr>
        <w:ind w:left="5068" w:hanging="708"/>
      </w:pPr>
      <w:rPr>
        <w:rFonts w:hint="default"/>
        <w:lang w:val="pt-PT" w:eastAsia="en-US" w:bidi="ar-SA"/>
      </w:rPr>
    </w:lvl>
    <w:lvl w:ilvl="6" w:tplc="F7C0494C">
      <w:numFmt w:val="bullet"/>
      <w:lvlText w:val="•"/>
      <w:lvlJc w:val="left"/>
      <w:pPr>
        <w:ind w:left="6071" w:hanging="708"/>
      </w:pPr>
      <w:rPr>
        <w:rFonts w:hint="default"/>
        <w:lang w:val="pt-PT" w:eastAsia="en-US" w:bidi="ar-SA"/>
      </w:rPr>
    </w:lvl>
    <w:lvl w:ilvl="7" w:tplc="3C04CF14">
      <w:numFmt w:val="bullet"/>
      <w:lvlText w:val="•"/>
      <w:lvlJc w:val="left"/>
      <w:pPr>
        <w:ind w:left="7073" w:hanging="708"/>
      </w:pPr>
      <w:rPr>
        <w:rFonts w:hint="default"/>
        <w:lang w:val="pt-PT" w:eastAsia="en-US" w:bidi="ar-SA"/>
      </w:rPr>
    </w:lvl>
    <w:lvl w:ilvl="8" w:tplc="C7E650DA">
      <w:numFmt w:val="bullet"/>
      <w:lvlText w:val="•"/>
      <w:lvlJc w:val="left"/>
      <w:pPr>
        <w:ind w:left="8075" w:hanging="708"/>
      </w:pPr>
      <w:rPr>
        <w:rFonts w:hint="default"/>
        <w:lang w:val="pt-PT" w:eastAsia="en-US" w:bidi="ar-SA"/>
      </w:rPr>
    </w:lvl>
  </w:abstractNum>
  <w:abstractNum w:abstractNumId="13" w15:restartNumberingAfterBreak="0">
    <w:nsid w:val="607C457B"/>
    <w:multiLevelType w:val="hybridMultilevel"/>
    <w:tmpl w:val="72DE2090"/>
    <w:lvl w:ilvl="0" w:tplc="810E5CC6">
      <w:start w:val="1"/>
      <w:numFmt w:val="lowerRoman"/>
      <w:lvlText w:val="(%1)"/>
      <w:lvlJc w:val="left"/>
      <w:pPr>
        <w:ind w:left="338" w:hanging="720"/>
      </w:pPr>
      <w:rPr>
        <w:rFonts w:ascii="Arial MT" w:eastAsia="Arial MT" w:hAnsi="Arial MT" w:cs="Arial MT" w:hint="default"/>
        <w:b w:val="0"/>
        <w:bCs w:val="0"/>
        <w:i w:val="0"/>
        <w:iCs w:val="0"/>
        <w:spacing w:val="-2"/>
        <w:w w:val="99"/>
        <w:sz w:val="20"/>
        <w:szCs w:val="20"/>
        <w:lang w:val="pt-PT" w:eastAsia="en-US" w:bidi="ar-SA"/>
      </w:rPr>
    </w:lvl>
    <w:lvl w:ilvl="1" w:tplc="97B47CD8">
      <w:numFmt w:val="bullet"/>
      <w:lvlText w:val="•"/>
      <w:lvlJc w:val="left"/>
      <w:pPr>
        <w:ind w:left="1314" w:hanging="720"/>
      </w:pPr>
      <w:rPr>
        <w:rFonts w:hint="default"/>
        <w:lang w:val="pt-PT" w:eastAsia="en-US" w:bidi="ar-SA"/>
      </w:rPr>
    </w:lvl>
    <w:lvl w:ilvl="2" w:tplc="EF8C85D0">
      <w:numFmt w:val="bullet"/>
      <w:lvlText w:val="•"/>
      <w:lvlJc w:val="left"/>
      <w:pPr>
        <w:ind w:left="2288" w:hanging="720"/>
      </w:pPr>
      <w:rPr>
        <w:rFonts w:hint="default"/>
        <w:lang w:val="pt-PT" w:eastAsia="en-US" w:bidi="ar-SA"/>
      </w:rPr>
    </w:lvl>
    <w:lvl w:ilvl="3" w:tplc="24367804">
      <w:numFmt w:val="bullet"/>
      <w:lvlText w:val="•"/>
      <w:lvlJc w:val="left"/>
      <w:pPr>
        <w:ind w:left="3262" w:hanging="720"/>
      </w:pPr>
      <w:rPr>
        <w:rFonts w:hint="default"/>
        <w:lang w:val="pt-PT" w:eastAsia="en-US" w:bidi="ar-SA"/>
      </w:rPr>
    </w:lvl>
    <w:lvl w:ilvl="4" w:tplc="B3E8505E">
      <w:numFmt w:val="bullet"/>
      <w:lvlText w:val="•"/>
      <w:lvlJc w:val="left"/>
      <w:pPr>
        <w:ind w:left="4236" w:hanging="720"/>
      </w:pPr>
      <w:rPr>
        <w:rFonts w:hint="default"/>
        <w:lang w:val="pt-PT" w:eastAsia="en-US" w:bidi="ar-SA"/>
      </w:rPr>
    </w:lvl>
    <w:lvl w:ilvl="5" w:tplc="A3E29CCE">
      <w:numFmt w:val="bullet"/>
      <w:lvlText w:val="•"/>
      <w:lvlJc w:val="left"/>
      <w:pPr>
        <w:ind w:left="5210" w:hanging="720"/>
      </w:pPr>
      <w:rPr>
        <w:rFonts w:hint="default"/>
        <w:lang w:val="pt-PT" w:eastAsia="en-US" w:bidi="ar-SA"/>
      </w:rPr>
    </w:lvl>
    <w:lvl w:ilvl="6" w:tplc="17543C96">
      <w:numFmt w:val="bullet"/>
      <w:lvlText w:val="•"/>
      <w:lvlJc w:val="left"/>
      <w:pPr>
        <w:ind w:left="6184" w:hanging="720"/>
      </w:pPr>
      <w:rPr>
        <w:rFonts w:hint="default"/>
        <w:lang w:val="pt-PT" w:eastAsia="en-US" w:bidi="ar-SA"/>
      </w:rPr>
    </w:lvl>
    <w:lvl w:ilvl="7" w:tplc="BCA46086">
      <w:numFmt w:val="bullet"/>
      <w:lvlText w:val="•"/>
      <w:lvlJc w:val="left"/>
      <w:pPr>
        <w:ind w:left="7158" w:hanging="720"/>
      </w:pPr>
      <w:rPr>
        <w:rFonts w:hint="default"/>
        <w:lang w:val="pt-PT" w:eastAsia="en-US" w:bidi="ar-SA"/>
      </w:rPr>
    </w:lvl>
    <w:lvl w:ilvl="8" w:tplc="61FC5A00">
      <w:numFmt w:val="bullet"/>
      <w:lvlText w:val="•"/>
      <w:lvlJc w:val="left"/>
      <w:pPr>
        <w:ind w:left="8132" w:hanging="720"/>
      </w:pPr>
      <w:rPr>
        <w:rFonts w:hint="default"/>
        <w:lang w:val="pt-PT" w:eastAsia="en-US" w:bidi="ar-SA"/>
      </w:rPr>
    </w:lvl>
  </w:abstractNum>
  <w:abstractNum w:abstractNumId="14" w15:restartNumberingAfterBreak="0">
    <w:nsid w:val="67626305"/>
    <w:multiLevelType w:val="hybridMultilevel"/>
    <w:tmpl w:val="267A963A"/>
    <w:lvl w:ilvl="0" w:tplc="B568DFBE">
      <w:numFmt w:val="bullet"/>
      <w:lvlText w:val="●"/>
      <w:lvlJc w:val="left"/>
      <w:pPr>
        <w:ind w:left="338" w:hanging="720"/>
      </w:pPr>
      <w:rPr>
        <w:rFonts w:ascii="Arial MT" w:eastAsia="Arial MT" w:hAnsi="Arial MT" w:cs="Arial MT" w:hint="default"/>
        <w:b w:val="0"/>
        <w:bCs w:val="0"/>
        <w:i w:val="0"/>
        <w:iCs w:val="0"/>
        <w:spacing w:val="0"/>
        <w:w w:val="60"/>
        <w:sz w:val="20"/>
        <w:szCs w:val="20"/>
        <w:lang w:val="pt-PT" w:eastAsia="en-US" w:bidi="ar-SA"/>
      </w:rPr>
    </w:lvl>
    <w:lvl w:ilvl="1" w:tplc="0A80175C">
      <w:numFmt w:val="bullet"/>
      <w:lvlText w:val="•"/>
      <w:lvlJc w:val="left"/>
      <w:pPr>
        <w:ind w:left="1314" w:hanging="720"/>
      </w:pPr>
      <w:rPr>
        <w:rFonts w:hint="default"/>
        <w:lang w:val="pt-PT" w:eastAsia="en-US" w:bidi="ar-SA"/>
      </w:rPr>
    </w:lvl>
    <w:lvl w:ilvl="2" w:tplc="9FC0FBE0">
      <w:numFmt w:val="bullet"/>
      <w:lvlText w:val="•"/>
      <w:lvlJc w:val="left"/>
      <w:pPr>
        <w:ind w:left="2288" w:hanging="720"/>
      </w:pPr>
      <w:rPr>
        <w:rFonts w:hint="default"/>
        <w:lang w:val="pt-PT" w:eastAsia="en-US" w:bidi="ar-SA"/>
      </w:rPr>
    </w:lvl>
    <w:lvl w:ilvl="3" w:tplc="8222F95A">
      <w:numFmt w:val="bullet"/>
      <w:lvlText w:val="•"/>
      <w:lvlJc w:val="left"/>
      <w:pPr>
        <w:ind w:left="3262" w:hanging="720"/>
      </w:pPr>
      <w:rPr>
        <w:rFonts w:hint="default"/>
        <w:lang w:val="pt-PT" w:eastAsia="en-US" w:bidi="ar-SA"/>
      </w:rPr>
    </w:lvl>
    <w:lvl w:ilvl="4" w:tplc="9F26FCF4">
      <w:numFmt w:val="bullet"/>
      <w:lvlText w:val="•"/>
      <w:lvlJc w:val="left"/>
      <w:pPr>
        <w:ind w:left="4236" w:hanging="720"/>
      </w:pPr>
      <w:rPr>
        <w:rFonts w:hint="default"/>
        <w:lang w:val="pt-PT" w:eastAsia="en-US" w:bidi="ar-SA"/>
      </w:rPr>
    </w:lvl>
    <w:lvl w:ilvl="5" w:tplc="E19A537A">
      <w:numFmt w:val="bullet"/>
      <w:lvlText w:val="•"/>
      <w:lvlJc w:val="left"/>
      <w:pPr>
        <w:ind w:left="5210" w:hanging="720"/>
      </w:pPr>
      <w:rPr>
        <w:rFonts w:hint="default"/>
        <w:lang w:val="pt-PT" w:eastAsia="en-US" w:bidi="ar-SA"/>
      </w:rPr>
    </w:lvl>
    <w:lvl w:ilvl="6" w:tplc="EFBC845A">
      <w:numFmt w:val="bullet"/>
      <w:lvlText w:val="•"/>
      <w:lvlJc w:val="left"/>
      <w:pPr>
        <w:ind w:left="6184" w:hanging="720"/>
      </w:pPr>
      <w:rPr>
        <w:rFonts w:hint="default"/>
        <w:lang w:val="pt-PT" w:eastAsia="en-US" w:bidi="ar-SA"/>
      </w:rPr>
    </w:lvl>
    <w:lvl w:ilvl="7" w:tplc="00807C86">
      <w:numFmt w:val="bullet"/>
      <w:lvlText w:val="•"/>
      <w:lvlJc w:val="left"/>
      <w:pPr>
        <w:ind w:left="7158" w:hanging="720"/>
      </w:pPr>
      <w:rPr>
        <w:rFonts w:hint="default"/>
        <w:lang w:val="pt-PT" w:eastAsia="en-US" w:bidi="ar-SA"/>
      </w:rPr>
    </w:lvl>
    <w:lvl w:ilvl="8" w:tplc="8C345302">
      <w:numFmt w:val="bullet"/>
      <w:lvlText w:val="•"/>
      <w:lvlJc w:val="left"/>
      <w:pPr>
        <w:ind w:left="8132" w:hanging="720"/>
      </w:pPr>
      <w:rPr>
        <w:rFonts w:hint="default"/>
        <w:lang w:val="pt-PT" w:eastAsia="en-US" w:bidi="ar-SA"/>
      </w:rPr>
    </w:lvl>
  </w:abstractNum>
  <w:abstractNum w:abstractNumId="15" w15:restartNumberingAfterBreak="0">
    <w:nsid w:val="68D7413D"/>
    <w:multiLevelType w:val="hybridMultilevel"/>
    <w:tmpl w:val="088A0C14"/>
    <w:lvl w:ilvl="0" w:tplc="B564641A">
      <w:start w:val="1"/>
      <w:numFmt w:val="decimal"/>
      <w:lvlText w:val="%1."/>
      <w:lvlJc w:val="left"/>
      <w:pPr>
        <w:ind w:left="338" w:hanging="720"/>
      </w:pPr>
      <w:rPr>
        <w:rFonts w:ascii="Arial MT" w:eastAsia="Arial MT" w:hAnsi="Arial MT" w:cs="Arial MT" w:hint="default"/>
        <w:b w:val="0"/>
        <w:bCs w:val="0"/>
        <w:i w:val="0"/>
        <w:iCs w:val="0"/>
        <w:spacing w:val="-1"/>
        <w:w w:val="99"/>
        <w:sz w:val="20"/>
        <w:szCs w:val="20"/>
        <w:lang w:val="pt-PT" w:eastAsia="en-US" w:bidi="ar-SA"/>
      </w:rPr>
    </w:lvl>
    <w:lvl w:ilvl="1" w:tplc="A08CC0A8">
      <w:start w:val="1"/>
      <w:numFmt w:val="lowerRoman"/>
      <w:lvlText w:val="(%2)"/>
      <w:lvlJc w:val="left"/>
      <w:pPr>
        <w:ind w:left="338" w:hanging="720"/>
      </w:pPr>
      <w:rPr>
        <w:rFonts w:hint="default"/>
        <w:spacing w:val="-2"/>
        <w:w w:val="99"/>
        <w:lang w:val="pt-PT" w:eastAsia="en-US" w:bidi="ar-SA"/>
      </w:rPr>
    </w:lvl>
    <w:lvl w:ilvl="2" w:tplc="98B2872C">
      <w:numFmt w:val="bullet"/>
      <w:lvlText w:val="•"/>
      <w:lvlJc w:val="left"/>
      <w:pPr>
        <w:ind w:left="2288" w:hanging="720"/>
      </w:pPr>
      <w:rPr>
        <w:rFonts w:hint="default"/>
        <w:lang w:val="pt-PT" w:eastAsia="en-US" w:bidi="ar-SA"/>
      </w:rPr>
    </w:lvl>
    <w:lvl w:ilvl="3" w:tplc="277644CE">
      <w:numFmt w:val="bullet"/>
      <w:lvlText w:val="•"/>
      <w:lvlJc w:val="left"/>
      <w:pPr>
        <w:ind w:left="3262" w:hanging="720"/>
      </w:pPr>
      <w:rPr>
        <w:rFonts w:hint="default"/>
        <w:lang w:val="pt-PT" w:eastAsia="en-US" w:bidi="ar-SA"/>
      </w:rPr>
    </w:lvl>
    <w:lvl w:ilvl="4" w:tplc="F80EBF24">
      <w:numFmt w:val="bullet"/>
      <w:lvlText w:val="•"/>
      <w:lvlJc w:val="left"/>
      <w:pPr>
        <w:ind w:left="4236" w:hanging="720"/>
      </w:pPr>
      <w:rPr>
        <w:rFonts w:hint="default"/>
        <w:lang w:val="pt-PT" w:eastAsia="en-US" w:bidi="ar-SA"/>
      </w:rPr>
    </w:lvl>
    <w:lvl w:ilvl="5" w:tplc="607E1646">
      <w:numFmt w:val="bullet"/>
      <w:lvlText w:val="•"/>
      <w:lvlJc w:val="left"/>
      <w:pPr>
        <w:ind w:left="5210" w:hanging="720"/>
      </w:pPr>
      <w:rPr>
        <w:rFonts w:hint="default"/>
        <w:lang w:val="pt-PT" w:eastAsia="en-US" w:bidi="ar-SA"/>
      </w:rPr>
    </w:lvl>
    <w:lvl w:ilvl="6" w:tplc="EB5CEB9C">
      <w:numFmt w:val="bullet"/>
      <w:lvlText w:val="•"/>
      <w:lvlJc w:val="left"/>
      <w:pPr>
        <w:ind w:left="6184" w:hanging="720"/>
      </w:pPr>
      <w:rPr>
        <w:rFonts w:hint="default"/>
        <w:lang w:val="pt-PT" w:eastAsia="en-US" w:bidi="ar-SA"/>
      </w:rPr>
    </w:lvl>
    <w:lvl w:ilvl="7" w:tplc="4BD23E32">
      <w:numFmt w:val="bullet"/>
      <w:lvlText w:val="•"/>
      <w:lvlJc w:val="left"/>
      <w:pPr>
        <w:ind w:left="7158" w:hanging="720"/>
      </w:pPr>
      <w:rPr>
        <w:rFonts w:hint="default"/>
        <w:lang w:val="pt-PT" w:eastAsia="en-US" w:bidi="ar-SA"/>
      </w:rPr>
    </w:lvl>
    <w:lvl w:ilvl="8" w:tplc="6EA8A322">
      <w:numFmt w:val="bullet"/>
      <w:lvlText w:val="•"/>
      <w:lvlJc w:val="left"/>
      <w:pPr>
        <w:ind w:left="8132" w:hanging="720"/>
      </w:pPr>
      <w:rPr>
        <w:rFonts w:hint="default"/>
        <w:lang w:val="pt-PT" w:eastAsia="en-US" w:bidi="ar-SA"/>
      </w:rPr>
    </w:lvl>
  </w:abstractNum>
  <w:abstractNum w:abstractNumId="16" w15:restartNumberingAfterBreak="0">
    <w:nsid w:val="69F07351"/>
    <w:multiLevelType w:val="hybridMultilevel"/>
    <w:tmpl w:val="9378E42A"/>
    <w:lvl w:ilvl="0" w:tplc="DB724C30">
      <w:start w:val="1"/>
      <w:numFmt w:val="lowerRoman"/>
      <w:lvlText w:val="(%1)"/>
      <w:lvlJc w:val="left"/>
      <w:pPr>
        <w:ind w:left="1058" w:hanging="720"/>
      </w:pPr>
      <w:rPr>
        <w:rFonts w:ascii="Arial MT" w:eastAsia="Arial MT" w:hAnsi="Arial MT" w:cs="Arial MT" w:hint="default"/>
        <w:b w:val="0"/>
        <w:bCs w:val="0"/>
        <w:i w:val="0"/>
        <w:iCs w:val="0"/>
        <w:spacing w:val="-2"/>
        <w:w w:val="99"/>
        <w:sz w:val="20"/>
        <w:szCs w:val="20"/>
        <w:lang w:val="pt-PT" w:eastAsia="en-US" w:bidi="ar-SA"/>
      </w:rPr>
    </w:lvl>
    <w:lvl w:ilvl="1" w:tplc="240C21F8">
      <w:start w:val="1"/>
      <w:numFmt w:val="lowerLetter"/>
      <w:lvlText w:val="%2)"/>
      <w:lvlJc w:val="left"/>
      <w:pPr>
        <w:ind w:left="1058" w:hanging="437"/>
      </w:pPr>
      <w:rPr>
        <w:rFonts w:ascii="Arial MT" w:eastAsia="Arial MT" w:hAnsi="Arial MT" w:cs="Arial MT" w:hint="default"/>
        <w:b w:val="0"/>
        <w:bCs w:val="0"/>
        <w:i w:val="0"/>
        <w:iCs w:val="0"/>
        <w:spacing w:val="-1"/>
        <w:w w:val="99"/>
        <w:sz w:val="20"/>
        <w:szCs w:val="20"/>
        <w:lang w:val="pt-PT" w:eastAsia="en-US" w:bidi="ar-SA"/>
      </w:rPr>
    </w:lvl>
    <w:lvl w:ilvl="2" w:tplc="829637BC">
      <w:numFmt w:val="bullet"/>
      <w:lvlText w:val="•"/>
      <w:lvlJc w:val="left"/>
      <w:pPr>
        <w:ind w:left="2864" w:hanging="437"/>
      </w:pPr>
      <w:rPr>
        <w:rFonts w:hint="default"/>
        <w:lang w:val="pt-PT" w:eastAsia="en-US" w:bidi="ar-SA"/>
      </w:rPr>
    </w:lvl>
    <w:lvl w:ilvl="3" w:tplc="AB2E7424">
      <w:numFmt w:val="bullet"/>
      <w:lvlText w:val="•"/>
      <w:lvlJc w:val="left"/>
      <w:pPr>
        <w:ind w:left="3766" w:hanging="437"/>
      </w:pPr>
      <w:rPr>
        <w:rFonts w:hint="default"/>
        <w:lang w:val="pt-PT" w:eastAsia="en-US" w:bidi="ar-SA"/>
      </w:rPr>
    </w:lvl>
    <w:lvl w:ilvl="4" w:tplc="FBE296EA">
      <w:numFmt w:val="bullet"/>
      <w:lvlText w:val="•"/>
      <w:lvlJc w:val="left"/>
      <w:pPr>
        <w:ind w:left="4668" w:hanging="437"/>
      </w:pPr>
      <w:rPr>
        <w:rFonts w:hint="default"/>
        <w:lang w:val="pt-PT" w:eastAsia="en-US" w:bidi="ar-SA"/>
      </w:rPr>
    </w:lvl>
    <w:lvl w:ilvl="5" w:tplc="1186AFB4">
      <w:numFmt w:val="bullet"/>
      <w:lvlText w:val="•"/>
      <w:lvlJc w:val="left"/>
      <w:pPr>
        <w:ind w:left="5570" w:hanging="437"/>
      </w:pPr>
      <w:rPr>
        <w:rFonts w:hint="default"/>
        <w:lang w:val="pt-PT" w:eastAsia="en-US" w:bidi="ar-SA"/>
      </w:rPr>
    </w:lvl>
    <w:lvl w:ilvl="6" w:tplc="2D7A3028">
      <w:numFmt w:val="bullet"/>
      <w:lvlText w:val="•"/>
      <w:lvlJc w:val="left"/>
      <w:pPr>
        <w:ind w:left="6472" w:hanging="437"/>
      </w:pPr>
      <w:rPr>
        <w:rFonts w:hint="default"/>
        <w:lang w:val="pt-PT" w:eastAsia="en-US" w:bidi="ar-SA"/>
      </w:rPr>
    </w:lvl>
    <w:lvl w:ilvl="7" w:tplc="D1A6595A">
      <w:numFmt w:val="bullet"/>
      <w:lvlText w:val="•"/>
      <w:lvlJc w:val="left"/>
      <w:pPr>
        <w:ind w:left="7374" w:hanging="437"/>
      </w:pPr>
      <w:rPr>
        <w:rFonts w:hint="default"/>
        <w:lang w:val="pt-PT" w:eastAsia="en-US" w:bidi="ar-SA"/>
      </w:rPr>
    </w:lvl>
    <w:lvl w:ilvl="8" w:tplc="541620BA">
      <w:numFmt w:val="bullet"/>
      <w:lvlText w:val="•"/>
      <w:lvlJc w:val="left"/>
      <w:pPr>
        <w:ind w:left="8276" w:hanging="437"/>
      </w:pPr>
      <w:rPr>
        <w:rFonts w:hint="default"/>
        <w:lang w:val="pt-PT" w:eastAsia="en-US" w:bidi="ar-SA"/>
      </w:rPr>
    </w:lvl>
  </w:abstractNum>
  <w:abstractNum w:abstractNumId="17" w15:restartNumberingAfterBreak="0">
    <w:nsid w:val="70037C3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5934E63"/>
    <w:multiLevelType w:val="hybridMultilevel"/>
    <w:tmpl w:val="0902E8FA"/>
    <w:lvl w:ilvl="0" w:tplc="6610E6DC">
      <w:start w:val="1"/>
      <w:numFmt w:val="lowerRoman"/>
      <w:lvlText w:val="(%1)"/>
      <w:lvlJc w:val="left"/>
      <w:pPr>
        <w:ind w:left="338" w:hanging="720"/>
      </w:pPr>
      <w:rPr>
        <w:rFonts w:ascii="Arial MT" w:eastAsia="Arial MT" w:hAnsi="Arial MT" w:cs="Arial MT" w:hint="default"/>
        <w:b w:val="0"/>
        <w:bCs w:val="0"/>
        <w:i w:val="0"/>
        <w:iCs w:val="0"/>
        <w:spacing w:val="-2"/>
        <w:w w:val="99"/>
        <w:sz w:val="20"/>
        <w:szCs w:val="20"/>
        <w:lang w:val="pt-PT" w:eastAsia="en-US" w:bidi="ar-SA"/>
      </w:rPr>
    </w:lvl>
    <w:lvl w:ilvl="1" w:tplc="38E8A402">
      <w:numFmt w:val="bullet"/>
      <w:lvlText w:val="•"/>
      <w:lvlJc w:val="left"/>
      <w:pPr>
        <w:ind w:left="1314" w:hanging="720"/>
      </w:pPr>
      <w:rPr>
        <w:rFonts w:hint="default"/>
        <w:lang w:val="pt-PT" w:eastAsia="en-US" w:bidi="ar-SA"/>
      </w:rPr>
    </w:lvl>
    <w:lvl w:ilvl="2" w:tplc="6C7A0624">
      <w:numFmt w:val="bullet"/>
      <w:lvlText w:val="•"/>
      <w:lvlJc w:val="left"/>
      <w:pPr>
        <w:ind w:left="2288" w:hanging="720"/>
      </w:pPr>
      <w:rPr>
        <w:rFonts w:hint="default"/>
        <w:lang w:val="pt-PT" w:eastAsia="en-US" w:bidi="ar-SA"/>
      </w:rPr>
    </w:lvl>
    <w:lvl w:ilvl="3" w:tplc="11E4D17A">
      <w:numFmt w:val="bullet"/>
      <w:lvlText w:val="•"/>
      <w:lvlJc w:val="left"/>
      <w:pPr>
        <w:ind w:left="3262" w:hanging="720"/>
      </w:pPr>
      <w:rPr>
        <w:rFonts w:hint="default"/>
        <w:lang w:val="pt-PT" w:eastAsia="en-US" w:bidi="ar-SA"/>
      </w:rPr>
    </w:lvl>
    <w:lvl w:ilvl="4" w:tplc="C21AD2B4">
      <w:numFmt w:val="bullet"/>
      <w:lvlText w:val="•"/>
      <w:lvlJc w:val="left"/>
      <w:pPr>
        <w:ind w:left="4236" w:hanging="720"/>
      </w:pPr>
      <w:rPr>
        <w:rFonts w:hint="default"/>
        <w:lang w:val="pt-PT" w:eastAsia="en-US" w:bidi="ar-SA"/>
      </w:rPr>
    </w:lvl>
    <w:lvl w:ilvl="5" w:tplc="D646FC54">
      <w:numFmt w:val="bullet"/>
      <w:lvlText w:val="•"/>
      <w:lvlJc w:val="left"/>
      <w:pPr>
        <w:ind w:left="5210" w:hanging="720"/>
      </w:pPr>
      <w:rPr>
        <w:rFonts w:hint="default"/>
        <w:lang w:val="pt-PT" w:eastAsia="en-US" w:bidi="ar-SA"/>
      </w:rPr>
    </w:lvl>
    <w:lvl w:ilvl="6" w:tplc="AAB6801A">
      <w:numFmt w:val="bullet"/>
      <w:lvlText w:val="•"/>
      <w:lvlJc w:val="left"/>
      <w:pPr>
        <w:ind w:left="6184" w:hanging="720"/>
      </w:pPr>
      <w:rPr>
        <w:rFonts w:hint="default"/>
        <w:lang w:val="pt-PT" w:eastAsia="en-US" w:bidi="ar-SA"/>
      </w:rPr>
    </w:lvl>
    <w:lvl w:ilvl="7" w:tplc="04D24314">
      <w:numFmt w:val="bullet"/>
      <w:lvlText w:val="•"/>
      <w:lvlJc w:val="left"/>
      <w:pPr>
        <w:ind w:left="7158" w:hanging="720"/>
      </w:pPr>
      <w:rPr>
        <w:rFonts w:hint="default"/>
        <w:lang w:val="pt-PT" w:eastAsia="en-US" w:bidi="ar-SA"/>
      </w:rPr>
    </w:lvl>
    <w:lvl w:ilvl="8" w:tplc="E99EE49C">
      <w:numFmt w:val="bullet"/>
      <w:lvlText w:val="•"/>
      <w:lvlJc w:val="left"/>
      <w:pPr>
        <w:ind w:left="8132" w:hanging="720"/>
      </w:pPr>
      <w:rPr>
        <w:rFonts w:hint="default"/>
        <w:lang w:val="pt-PT" w:eastAsia="en-US" w:bidi="ar-SA"/>
      </w:rPr>
    </w:lvl>
  </w:abstractNum>
  <w:num w:numId="1" w16cid:durableId="218249624">
    <w:abstractNumId w:val="3"/>
  </w:num>
  <w:num w:numId="2" w16cid:durableId="599602344">
    <w:abstractNumId w:val="14"/>
  </w:num>
  <w:num w:numId="3" w16cid:durableId="667944418">
    <w:abstractNumId w:val="4"/>
  </w:num>
  <w:num w:numId="4" w16cid:durableId="716398103">
    <w:abstractNumId w:val="12"/>
  </w:num>
  <w:num w:numId="5" w16cid:durableId="1199247093">
    <w:abstractNumId w:val="15"/>
  </w:num>
  <w:num w:numId="6" w16cid:durableId="2064522574">
    <w:abstractNumId w:val="11"/>
  </w:num>
  <w:num w:numId="7" w16cid:durableId="1599287098">
    <w:abstractNumId w:val="7"/>
  </w:num>
  <w:num w:numId="8" w16cid:durableId="174803542">
    <w:abstractNumId w:val="1"/>
  </w:num>
  <w:num w:numId="9" w16cid:durableId="51538341">
    <w:abstractNumId w:val="18"/>
  </w:num>
  <w:num w:numId="10" w16cid:durableId="478305413">
    <w:abstractNumId w:val="2"/>
  </w:num>
  <w:num w:numId="11" w16cid:durableId="1799105949">
    <w:abstractNumId w:val="16"/>
  </w:num>
  <w:num w:numId="12" w16cid:durableId="1552419510">
    <w:abstractNumId w:val="13"/>
  </w:num>
  <w:num w:numId="13" w16cid:durableId="1498307732">
    <w:abstractNumId w:val="6"/>
  </w:num>
  <w:num w:numId="14" w16cid:durableId="1302230469">
    <w:abstractNumId w:val="0"/>
  </w:num>
  <w:num w:numId="15" w16cid:durableId="1787232824">
    <w:abstractNumId w:val="10"/>
  </w:num>
  <w:num w:numId="16" w16cid:durableId="1176307392">
    <w:abstractNumId w:val="9"/>
  </w:num>
  <w:num w:numId="17" w16cid:durableId="427195743">
    <w:abstractNumId w:val="17"/>
  </w:num>
  <w:num w:numId="18" w16cid:durableId="1414010672">
    <w:abstractNumId w:val="8"/>
  </w:num>
  <w:num w:numId="19" w16cid:durableId="2100104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4E3"/>
    <w:rsid w:val="0001629B"/>
    <w:rsid w:val="000245B5"/>
    <w:rsid w:val="00030500"/>
    <w:rsid w:val="0005358F"/>
    <w:rsid w:val="00057144"/>
    <w:rsid w:val="00064A46"/>
    <w:rsid w:val="00072FAF"/>
    <w:rsid w:val="00077A4C"/>
    <w:rsid w:val="000B6FB9"/>
    <w:rsid w:val="000C5559"/>
    <w:rsid w:val="000D0A23"/>
    <w:rsid w:val="000D629D"/>
    <w:rsid w:val="000E18A6"/>
    <w:rsid w:val="000E2E15"/>
    <w:rsid w:val="000E5DFF"/>
    <w:rsid w:val="000F3F2C"/>
    <w:rsid w:val="000F4DD9"/>
    <w:rsid w:val="000F6598"/>
    <w:rsid w:val="00126A63"/>
    <w:rsid w:val="001409C2"/>
    <w:rsid w:val="0015019F"/>
    <w:rsid w:val="00161730"/>
    <w:rsid w:val="001726FE"/>
    <w:rsid w:val="001729E2"/>
    <w:rsid w:val="00197FF8"/>
    <w:rsid w:val="001A2B62"/>
    <w:rsid w:val="001B1361"/>
    <w:rsid w:val="001B24AE"/>
    <w:rsid w:val="001B7A66"/>
    <w:rsid w:val="001C7D79"/>
    <w:rsid w:val="001E187B"/>
    <w:rsid w:val="002016F0"/>
    <w:rsid w:val="00201C27"/>
    <w:rsid w:val="00202EC8"/>
    <w:rsid w:val="002043B7"/>
    <w:rsid w:val="0021140E"/>
    <w:rsid w:val="00224426"/>
    <w:rsid w:val="0025289B"/>
    <w:rsid w:val="002718F6"/>
    <w:rsid w:val="0027541E"/>
    <w:rsid w:val="00282779"/>
    <w:rsid w:val="00283358"/>
    <w:rsid w:val="002A161C"/>
    <w:rsid w:val="002A6142"/>
    <w:rsid w:val="002B596D"/>
    <w:rsid w:val="002B73FE"/>
    <w:rsid w:val="002D24EE"/>
    <w:rsid w:val="002D3FCA"/>
    <w:rsid w:val="002D5D83"/>
    <w:rsid w:val="002F3364"/>
    <w:rsid w:val="00306EC2"/>
    <w:rsid w:val="00315709"/>
    <w:rsid w:val="0031645C"/>
    <w:rsid w:val="00333F89"/>
    <w:rsid w:val="00344B19"/>
    <w:rsid w:val="00346EE6"/>
    <w:rsid w:val="00350DF9"/>
    <w:rsid w:val="00354152"/>
    <w:rsid w:val="00355A76"/>
    <w:rsid w:val="0035684B"/>
    <w:rsid w:val="00366ECD"/>
    <w:rsid w:val="00374D9E"/>
    <w:rsid w:val="00385B4A"/>
    <w:rsid w:val="003955AA"/>
    <w:rsid w:val="003A211A"/>
    <w:rsid w:val="003B1CDE"/>
    <w:rsid w:val="003B5052"/>
    <w:rsid w:val="003B7322"/>
    <w:rsid w:val="003C198F"/>
    <w:rsid w:val="003C1B47"/>
    <w:rsid w:val="003C544F"/>
    <w:rsid w:val="003D4FDD"/>
    <w:rsid w:val="003E0A08"/>
    <w:rsid w:val="003E1FC2"/>
    <w:rsid w:val="003E2C43"/>
    <w:rsid w:val="003F0DA5"/>
    <w:rsid w:val="003F7C2B"/>
    <w:rsid w:val="00402991"/>
    <w:rsid w:val="004068B5"/>
    <w:rsid w:val="004225D0"/>
    <w:rsid w:val="0046286D"/>
    <w:rsid w:val="00471114"/>
    <w:rsid w:val="004819C3"/>
    <w:rsid w:val="004877F3"/>
    <w:rsid w:val="00491414"/>
    <w:rsid w:val="00494025"/>
    <w:rsid w:val="00494F01"/>
    <w:rsid w:val="004C16DE"/>
    <w:rsid w:val="004D30B9"/>
    <w:rsid w:val="004D4274"/>
    <w:rsid w:val="004D5AAE"/>
    <w:rsid w:val="005074C8"/>
    <w:rsid w:val="0053062F"/>
    <w:rsid w:val="00537051"/>
    <w:rsid w:val="00575E7F"/>
    <w:rsid w:val="00584918"/>
    <w:rsid w:val="00593DBA"/>
    <w:rsid w:val="0059432B"/>
    <w:rsid w:val="005C67F5"/>
    <w:rsid w:val="005D1EE1"/>
    <w:rsid w:val="00603C7E"/>
    <w:rsid w:val="00653242"/>
    <w:rsid w:val="006674A0"/>
    <w:rsid w:val="00672BA0"/>
    <w:rsid w:val="0068558E"/>
    <w:rsid w:val="00692B37"/>
    <w:rsid w:val="006A6F7D"/>
    <w:rsid w:val="006D5BDD"/>
    <w:rsid w:val="006D681C"/>
    <w:rsid w:val="007026D6"/>
    <w:rsid w:val="00721AAB"/>
    <w:rsid w:val="00726487"/>
    <w:rsid w:val="00735FDC"/>
    <w:rsid w:val="00744C8B"/>
    <w:rsid w:val="00745B51"/>
    <w:rsid w:val="00745D27"/>
    <w:rsid w:val="00764352"/>
    <w:rsid w:val="007700B9"/>
    <w:rsid w:val="0078681A"/>
    <w:rsid w:val="00791D9B"/>
    <w:rsid w:val="007945C7"/>
    <w:rsid w:val="007A5060"/>
    <w:rsid w:val="007B2985"/>
    <w:rsid w:val="007C04E3"/>
    <w:rsid w:val="007C0B2A"/>
    <w:rsid w:val="007D3FF8"/>
    <w:rsid w:val="007E7E6D"/>
    <w:rsid w:val="007F40DD"/>
    <w:rsid w:val="007F4999"/>
    <w:rsid w:val="008011C1"/>
    <w:rsid w:val="00825666"/>
    <w:rsid w:val="00847EA0"/>
    <w:rsid w:val="00853080"/>
    <w:rsid w:val="00865BBF"/>
    <w:rsid w:val="00887353"/>
    <w:rsid w:val="0089461A"/>
    <w:rsid w:val="008A6A0A"/>
    <w:rsid w:val="008D15E7"/>
    <w:rsid w:val="008E0431"/>
    <w:rsid w:val="008E2C03"/>
    <w:rsid w:val="008F786E"/>
    <w:rsid w:val="00902CAC"/>
    <w:rsid w:val="0091189A"/>
    <w:rsid w:val="00917C24"/>
    <w:rsid w:val="009500C7"/>
    <w:rsid w:val="00952207"/>
    <w:rsid w:val="00954102"/>
    <w:rsid w:val="00965084"/>
    <w:rsid w:val="00984EA6"/>
    <w:rsid w:val="00996B97"/>
    <w:rsid w:val="009A71C4"/>
    <w:rsid w:val="009B1F71"/>
    <w:rsid w:val="009C40CC"/>
    <w:rsid w:val="009E57D5"/>
    <w:rsid w:val="009E67D2"/>
    <w:rsid w:val="00A115FF"/>
    <w:rsid w:val="00A237E1"/>
    <w:rsid w:val="00A30689"/>
    <w:rsid w:val="00A335D4"/>
    <w:rsid w:val="00A34621"/>
    <w:rsid w:val="00A370C3"/>
    <w:rsid w:val="00A41403"/>
    <w:rsid w:val="00A43AA4"/>
    <w:rsid w:val="00A43D08"/>
    <w:rsid w:val="00A535BC"/>
    <w:rsid w:val="00A661E5"/>
    <w:rsid w:val="00A67388"/>
    <w:rsid w:val="00A710E5"/>
    <w:rsid w:val="00A847ED"/>
    <w:rsid w:val="00A96F3D"/>
    <w:rsid w:val="00AA45FC"/>
    <w:rsid w:val="00AB1476"/>
    <w:rsid w:val="00AB77FE"/>
    <w:rsid w:val="00AC4195"/>
    <w:rsid w:val="00AD31BA"/>
    <w:rsid w:val="00AD3F56"/>
    <w:rsid w:val="00AF616F"/>
    <w:rsid w:val="00B03B82"/>
    <w:rsid w:val="00B06CA7"/>
    <w:rsid w:val="00B06F31"/>
    <w:rsid w:val="00B07CD9"/>
    <w:rsid w:val="00B32C0A"/>
    <w:rsid w:val="00B36465"/>
    <w:rsid w:val="00B43744"/>
    <w:rsid w:val="00B7183F"/>
    <w:rsid w:val="00B75CBD"/>
    <w:rsid w:val="00B85C6F"/>
    <w:rsid w:val="00B95D0E"/>
    <w:rsid w:val="00B96CF6"/>
    <w:rsid w:val="00BA34A5"/>
    <w:rsid w:val="00BA4909"/>
    <w:rsid w:val="00BB77BE"/>
    <w:rsid w:val="00BC362A"/>
    <w:rsid w:val="00BD11B2"/>
    <w:rsid w:val="00BD2BBB"/>
    <w:rsid w:val="00BD5CA8"/>
    <w:rsid w:val="00BE03E1"/>
    <w:rsid w:val="00BE62B1"/>
    <w:rsid w:val="00BE6DA3"/>
    <w:rsid w:val="00BF463B"/>
    <w:rsid w:val="00C11810"/>
    <w:rsid w:val="00C22F09"/>
    <w:rsid w:val="00C23D2D"/>
    <w:rsid w:val="00C323C8"/>
    <w:rsid w:val="00C4089E"/>
    <w:rsid w:val="00C52A70"/>
    <w:rsid w:val="00C579FA"/>
    <w:rsid w:val="00C636B5"/>
    <w:rsid w:val="00C65CE9"/>
    <w:rsid w:val="00C76A72"/>
    <w:rsid w:val="00C8255D"/>
    <w:rsid w:val="00C97794"/>
    <w:rsid w:val="00CD32D2"/>
    <w:rsid w:val="00CD3EAD"/>
    <w:rsid w:val="00D0222C"/>
    <w:rsid w:val="00D02E99"/>
    <w:rsid w:val="00D213EB"/>
    <w:rsid w:val="00D26AAA"/>
    <w:rsid w:val="00D3758F"/>
    <w:rsid w:val="00D663EA"/>
    <w:rsid w:val="00D66F42"/>
    <w:rsid w:val="00D67DA0"/>
    <w:rsid w:val="00D911A5"/>
    <w:rsid w:val="00DC0433"/>
    <w:rsid w:val="00DC1E9D"/>
    <w:rsid w:val="00DC6F8A"/>
    <w:rsid w:val="00DF304B"/>
    <w:rsid w:val="00DF4CD9"/>
    <w:rsid w:val="00E17D9D"/>
    <w:rsid w:val="00E201F3"/>
    <w:rsid w:val="00E22EAC"/>
    <w:rsid w:val="00E27577"/>
    <w:rsid w:val="00E37BB3"/>
    <w:rsid w:val="00E61304"/>
    <w:rsid w:val="00E6609A"/>
    <w:rsid w:val="00E82844"/>
    <w:rsid w:val="00E96316"/>
    <w:rsid w:val="00EB4B3B"/>
    <w:rsid w:val="00EE38B3"/>
    <w:rsid w:val="00EE6CB4"/>
    <w:rsid w:val="00EF651E"/>
    <w:rsid w:val="00EF6D06"/>
    <w:rsid w:val="00F01A1C"/>
    <w:rsid w:val="00F20645"/>
    <w:rsid w:val="00F54BE5"/>
    <w:rsid w:val="00F653A3"/>
    <w:rsid w:val="00F74292"/>
    <w:rsid w:val="00F94254"/>
    <w:rsid w:val="00FA2E88"/>
    <w:rsid w:val="00FA515B"/>
    <w:rsid w:val="00FD320A"/>
    <w:rsid w:val="00FD3785"/>
    <w:rsid w:val="00FE7E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4FDF5"/>
  <w15:docId w15:val="{5BD733A8-CE34-45D3-9676-2644BBC74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Heading1">
    <w:name w:val="heading 1"/>
    <w:basedOn w:val="Normal"/>
    <w:link w:val="Heading1Char"/>
    <w:uiPriority w:val="9"/>
    <w:qFormat/>
    <w:pPr>
      <w:outlineLvl w:val="0"/>
    </w:pPr>
    <w:rPr>
      <w:rFonts w:ascii="Arial Black" w:eastAsia="Arial Black" w:hAnsi="Arial Black" w:cs="Arial Black"/>
      <w:sz w:val="28"/>
      <w:szCs w:val="28"/>
    </w:rPr>
  </w:style>
  <w:style w:type="paragraph" w:styleId="Heading2">
    <w:name w:val="heading 2"/>
    <w:basedOn w:val="Normal"/>
    <w:uiPriority w:val="9"/>
    <w:unhideWhenUsed/>
    <w:qFormat/>
    <w:pPr>
      <w:spacing w:line="365" w:lineRule="exact"/>
      <w:outlineLvl w:val="1"/>
    </w:pPr>
    <w:rPr>
      <w:rFonts w:ascii="Arial Black" w:eastAsia="Arial Black" w:hAnsi="Arial Black" w:cs="Arial Black"/>
    </w:rPr>
  </w:style>
  <w:style w:type="paragraph" w:styleId="Heading3">
    <w:name w:val="heading 3"/>
    <w:basedOn w:val="Normal"/>
    <w:uiPriority w:val="9"/>
    <w:unhideWhenUsed/>
    <w:qFormat/>
    <w:pPr>
      <w:ind w:left="1056" w:hanging="718"/>
      <w:jc w:val="both"/>
      <w:outlineLvl w:val="2"/>
    </w:pPr>
    <w:rPr>
      <w:rFonts w:ascii="Arial" w:eastAsia="Arial" w:hAnsi="Arial" w:cs="Arial"/>
      <w:b/>
      <w:bCs/>
      <w:sz w:val="20"/>
      <w:szCs w:val="20"/>
    </w:rPr>
  </w:style>
  <w:style w:type="paragraph" w:styleId="Heading4">
    <w:name w:val="heading 4"/>
    <w:basedOn w:val="Normal"/>
    <w:uiPriority w:val="9"/>
    <w:unhideWhenUsed/>
    <w:qFormat/>
    <w:pPr>
      <w:ind w:left="338"/>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338"/>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E62B1"/>
    <w:rPr>
      <w:color w:val="0000FF" w:themeColor="hyperlink"/>
      <w:u w:val="single"/>
    </w:rPr>
  </w:style>
  <w:style w:type="character" w:styleId="UnresolvedMention">
    <w:name w:val="Unresolved Mention"/>
    <w:basedOn w:val="DefaultParagraphFont"/>
    <w:uiPriority w:val="99"/>
    <w:semiHidden/>
    <w:unhideWhenUsed/>
    <w:rsid w:val="00BE62B1"/>
    <w:rPr>
      <w:color w:val="605E5C"/>
      <w:shd w:val="clear" w:color="auto" w:fill="E1DFDD"/>
    </w:rPr>
  </w:style>
  <w:style w:type="paragraph" w:styleId="Revision">
    <w:name w:val="Revision"/>
    <w:hidden/>
    <w:uiPriority w:val="99"/>
    <w:semiHidden/>
    <w:rsid w:val="00057144"/>
    <w:pPr>
      <w:widowControl/>
      <w:autoSpaceDE/>
      <w:autoSpaceDN/>
    </w:pPr>
    <w:rPr>
      <w:rFonts w:ascii="Arial MT" w:eastAsia="Arial MT" w:hAnsi="Arial MT" w:cs="Arial MT"/>
      <w:lang w:val="pt-PT"/>
    </w:rPr>
  </w:style>
  <w:style w:type="character" w:styleId="CommentReference">
    <w:name w:val="annotation reference"/>
    <w:basedOn w:val="DefaultParagraphFont"/>
    <w:uiPriority w:val="99"/>
    <w:semiHidden/>
    <w:unhideWhenUsed/>
    <w:rsid w:val="00057144"/>
    <w:rPr>
      <w:sz w:val="16"/>
      <w:szCs w:val="16"/>
    </w:rPr>
  </w:style>
  <w:style w:type="paragraph" w:styleId="CommentText">
    <w:name w:val="annotation text"/>
    <w:basedOn w:val="Normal"/>
    <w:link w:val="CommentTextChar"/>
    <w:uiPriority w:val="99"/>
    <w:unhideWhenUsed/>
    <w:rsid w:val="00057144"/>
    <w:rPr>
      <w:sz w:val="20"/>
      <w:szCs w:val="20"/>
    </w:rPr>
  </w:style>
  <w:style w:type="character" w:customStyle="1" w:styleId="CommentTextChar">
    <w:name w:val="Comment Text Char"/>
    <w:basedOn w:val="DefaultParagraphFont"/>
    <w:link w:val="CommentText"/>
    <w:uiPriority w:val="99"/>
    <w:rsid w:val="00057144"/>
    <w:rPr>
      <w:rFonts w:ascii="Arial MT" w:eastAsia="Arial MT" w:hAnsi="Arial MT" w:cs="Arial MT"/>
      <w:sz w:val="20"/>
      <w:szCs w:val="20"/>
      <w:lang w:val="pt-PT"/>
    </w:rPr>
  </w:style>
  <w:style w:type="paragraph" w:styleId="CommentSubject">
    <w:name w:val="annotation subject"/>
    <w:basedOn w:val="CommentText"/>
    <w:next w:val="CommentText"/>
    <w:link w:val="CommentSubjectChar"/>
    <w:uiPriority w:val="99"/>
    <w:semiHidden/>
    <w:unhideWhenUsed/>
    <w:rsid w:val="00057144"/>
    <w:rPr>
      <w:b/>
      <w:bCs/>
    </w:rPr>
  </w:style>
  <w:style w:type="character" w:customStyle="1" w:styleId="CommentSubjectChar">
    <w:name w:val="Comment Subject Char"/>
    <w:basedOn w:val="CommentTextChar"/>
    <w:link w:val="CommentSubject"/>
    <w:uiPriority w:val="99"/>
    <w:semiHidden/>
    <w:rsid w:val="00057144"/>
    <w:rPr>
      <w:rFonts w:ascii="Arial MT" w:eastAsia="Arial MT" w:hAnsi="Arial MT" w:cs="Arial MT"/>
      <w:b/>
      <w:bCs/>
      <w:sz w:val="20"/>
      <w:szCs w:val="20"/>
      <w:lang w:val="pt-PT"/>
    </w:rPr>
  </w:style>
  <w:style w:type="paragraph" w:styleId="Header">
    <w:name w:val="header"/>
    <w:basedOn w:val="Normal"/>
    <w:link w:val="HeaderChar"/>
    <w:uiPriority w:val="99"/>
    <w:unhideWhenUsed/>
    <w:rsid w:val="009500C7"/>
    <w:pPr>
      <w:tabs>
        <w:tab w:val="center" w:pos="4252"/>
        <w:tab w:val="right" w:pos="8504"/>
      </w:tabs>
    </w:pPr>
  </w:style>
  <w:style w:type="character" w:customStyle="1" w:styleId="HeaderChar">
    <w:name w:val="Header Char"/>
    <w:basedOn w:val="DefaultParagraphFont"/>
    <w:link w:val="Header"/>
    <w:uiPriority w:val="99"/>
    <w:rsid w:val="009500C7"/>
    <w:rPr>
      <w:rFonts w:ascii="Arial MT" w:eastAsia="Arial MT" w:hAnsi="Arial MT" w:cs="Arial MT"/>
      <w:lang w:val="pt-PT"/>
    </w:rPr>
  </w:style>
  <w:style w:type="paragraph" w:styleId="Footer">
    <w:name w:val="footer"/>
    <w:basedOn w:val="Normal"/>
    <w:link w:val="FooterChar"/>
    <w:uiPriority w:val="99"/>
    <w:unhideWhenUsed/>
    <w:rsid w:val="009500C7"/>
    <w:pPr>
      <w:tabs>
        <w:tab w:val="center" w:pos="4252"/>
        <w:tab w:val="right" w:pos="8504"/>
      </w:tabs>
    </w:pPr>
  </w:style>
  <w:style w:type="character" w:customStyle="1" w:styleId="FooterChar">
    <w:name w:val="Footer Char"/>
    <w:basedOn w:val="DefaultParagraphFont"/>
    <w:link w:val="Footer"/>
    <w:uiPriority w:val="99"/>
    <w:rsid w:val="009500C7"/>
    <w:rPr>
      <w:rFonts w:ascii="Arial MT" w:eastAsia="Arial MT" w:hAnsi="Arial MT" w:cs="Arial MT"/>
      <w:lang w:val="pt-PT"/>
    </w:rPr>
  </w:style>
  <w:style w:type="table" w:customStyle="1" w:styleId="TableNormal1">
    <w:name w:val="Table Normal1"/>
    <w:uiPriority w:val="2"/>
    <w:semiHidden/>
    <w:unhideWhenUsed/>
    <w:qFormat/>
    <w:rsid w:val="0035684B"/>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BC362A"/>
    <w:rPr>
      <w:rFonts w:ascii="Times New Roman" w:hAnsi="Times New Roman" w:cs="Times New Roman"/>
      <w:sz w:val="24"/>
      <w:szCs w:val="24"/>
    </w:rPr>
  </w:style>
  <w:style w:type="character" w:customStyle="1" w:styleId="Heading1Char">
    <w:name w:val="Heading 1 Char"/>
    <w:basedOn w:val="DefaultParagraphFont"/>
    <w:link w:val="Heading1"/>
    <w:uiPriority w:val="9"/>
    <w:rsid w:val="00C52A70"/>
    <w:rPr>
      <w:rFonts w:ascii="Arial Black" w:eastAsia="Arial Black" w:hAnsi="Arial Black" w:cs="Arial Black"/>
      <w:sz w:val="28"/>
      <w:szCs w:val="28"/>
      <w:lang w:val="pt-PT"/>
    </w:rPr>
  </w:style>
  <w:style w:type="character" w:customStyle="1" w:styleId="BodyTextChar">
    <w:name w:val="Body Text Char"/>
    <w:basedOn w:val="DefaultParagraphFont"/>
    <w:link w:val="BodyText"/>
    <w:uiPriority w:val="1"/>
    <w:rsid w:val="00C52A70"/>
    <w:rPr>
      <w:rFonts w:ascii="Arial MT" w:eastAsia="Arial MT" w:hAnsi="Arial MT" w:cs="Arial MT"/>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0623">
      <w:bodyDiv w:val="1"/>
      <w:marLeft w:val="0"/>
      <w:marRight w:val="0"/>
      <w:marTop w:val="0"/>
      <w:marBottom w:val="0"/>
      <w:divBdr>
        <w:top w:val="none" w:sz="0" w:space="0" w:color="auto"/>
        <w:left w:val="none" w:sz="0" w:space="0" w:color="auto"/>
        <w:bottom w:val="none" w:sz="0" w:space="0" w:color="auto"/>
        <w:right w:val="none" w:sz="0" w:space="0" w:color="auto"/>
      </w:divBdr>
    </w:div>
    <w:div w:id="46875217">
      <w:bodyDiv w:val="1"/>
      <w:marLeft w:val="0"/>
      <w:marRight w:val="0"/>
      <w:marTop w:val="0"/>
      <w:marBottom w:val="0"/>
      <w:divBdr>
        <w:top w:val="none" w:sz="0" w:space="0" w:color="auto"/>
        <w:left w:val="none" w:sz="0" w:space="0" w:color="auto"/>
        <w:bottom w:val="none" w:sz="0" w:space="0" w:color="auto"/>
        <w:right w:val="none" w:sz="0" w:space="0" w:color="auto"/>
      </w:divBdr>
    </w:div>
    <w:div w:id="218522371">
      <w:bodyDiv w:val="1"/>
      <w:marLeft w:val="0"/>
      <w:marRight w:val="0"/>
      <w:marTop w:val="0"/>
      <w:marBottom w:val="0"/>
      <w:divBdr>
        <w:top w:val="none" w:sz="0" w:space="0" w:color="auto"/>
        <w:left w:val="none" w:sz="0" w:space="0" w:color="auto"/>
        <w:bottom w:val="none" w:sz="0" w:space="0" w:color="auto"/>
        <w:right w:val="none" w:sz="0" w:space="0" w:color="auto"/>
      </w:divBdr>
    </w:div>
    <w:div w:id="298189724">
      <w:bodyDiv w:val="1"/>
      <w:marLeft w:val="0"/>
      <w:marRight w:val="0"/>
      <w:marTop w:val="0"/>
      <w:marBottom w:val="0"/>
      <w:divBdr>
        <w:top w:val="none" w:sz="0" w:space="0" w:color="auto"/>
        <w:left w:val="none" w:sz="0" w:space="0" w:color="auto"/>
        <w:bottom w:val="none" w:sz="0" w:space="0" w:color="auto"/>
        <w:right w:val="none" w:sz="0" w:space="0" w:color="auto"/>
      </w:divBdr>
    </w:div>
    <w:div w:id="631909893">
      <w:bodyDiv w:val="1"/>
      <w:marLeft w:val="0"/>
      <w:marRight w:val="0"/>
      <w:marTop w:val="0"/>
      <w:marBottom w:val="0"/>
      <w:divBdr>
        <w:top w:val="none" w:sz="0" w:space="0" w:color="auto"/>
        <w:left w:val="none" w:sz="0" w:space="0" w:color="auto"/>
        <w:bottom w:val="none" w:sz="0" w:space="0" w:color="auto"/>
        <w:right w:val="none" w:sz="0" w:space="0" w:color="auto"/>
      </w:divBdr>
    </w:div>
    <w:div w:id="697314354">
      <w:bodyDiv w:val="1"/>
      <w:marLeft w:val="0"/>
      <w:marRight w:val="0"/>
      <w:marTop w:val="0"/>
      <w:marBottom w:val="0"/>
      <w:divBdr>
        <w:top w:val="none" w:sz="0" w:space="0" w:color="auto"/>
        <w:left w:val="none" w:sz="0" w:space="0" w:color="auto"/>
        <w:bottom w:val="none" w:sz="0" w:space="0" w:color="auto"/>
        <w:right w:val="none" w:sz="0" w:space="0" w:color="auto"/>
      </w:divBdr>
    </w:div>
    <w:div w:id="999818519">
      <w:bodyDiv w:val="1"/>
      <w:marLeft w:val="0"/>
      <w:marRight w:val="0"/>
      <w:marTop w:val="0"/>
      <w:marBottom w:val="0"/>
      <w:divBdr>
        <w:top w:val="none" w:sz="0" w:space="0" w:color="auto"/>
        <w:left w:val="none" w:sz="0" w:space="0" w:color="auto"/>
        <w:bottom w:val="none" w:sz="0" w:space="0" w:color="auto"/>
        <w:right w:val="none" w:sz="0" w:space="0" w:color="auto"/>
      </w:divBdr>
    </w:div>
    <w:div w:id="1134445568">
      <w:bodyDiv w:val="1"/>
      <w:marLeft w:val="0"/>
      <w:marRight w:val="0"/>
      <w:marTop w:val="0"/>
      <w:marBottom w:val="0"/>
      <w:divBdr>
        <w:top w:val="none" w:sz="0" w:space="0" w:color="auto"/>
        <w:left w:val="none" w:sz="0" w:space="0" w:color="auto"/>
        <w:bottom w:val="none" w:sz="0" w:space="0" w:color="auto"/>
        <w:right w:val="none" w:sz="0" w:space="0" w:color="auto"/>
      </w:divBdr>
    </w:div>
    <w:div w:id="1366491491">
      <w:bodyDiv w:val="1"/>
      <w:marLeft w:val="0"/>
      <w:marRight w:val="0"/>
      <w:marTop w:val="0"/>
      <w:marBottom w:val="0"/>
      <w:divBdr>
        <w:top w:val="none" w:sz="0" w:space="0" w:color="auto"/>
        <w:left w:val="none" w:sz="0" w:space="0" w:color="auto"/>
        <w:bottom w:val="none" w:sz="0" w:space="0" w:color="auto"/>
        <w:right w:val="none" w:sz="0" w:space="0" w:color="auto"/>
      </w:divBdr>
    </w:div>
    <w:div w:id="1384911095">
      <w:bodyDiv w:val="1"/>
      <w:marLeft w:val="0"/>
      <w:marRight w:val="0"/>
      <w:marTop w:val="0"/>
      <w:marBottom w:val="0"/>
      <w:divBdr>
        <w:top w:val="none" w:sz="0" w:space="0" w:color="auto"/>
        <w:left w:val="none" w:sz="0" w:space="0" w:color="auto"/>
        <w:bottom w:val="none" w:sz="0" w:space="0" w:color="auto"/>
        <w:right w:val="none" w:sz="0" w:space="0" w:color="auto"/>
      </w:divBdr>
    </w:div>
    <w:div w:id="1539976329">
      <w:bodyDiv w:val="1"/>
      <w:marLeft w:val="0"/>
      <w:marRight w:val="0"/>
      <w:marTop w:val="0"/>
      <w:marBottom w:val="0"/>
      <w:divBdr>
        <w:top w:val="none" w:sz="0" w:space="0" w:color="auto"/>
        <w:left w:val="none" w:sz="0" w:space="0" w:color="auto"/>
        <w:bottom w:val="none" w:sz="0" w:space="0" w:color="auto"/>
        <w:right w:val="none" w:sz="0" w:space="0" w:color="auto"/>
      </w:divBdr>
    </w:div>
    <w:div w:id="1557665815">
      <w:bodyDiv w:val="1"/>
      <w:marLeft w:val="0"/>
      <w:marRight w:val="0"/>
      <w:marTop w:val="0"/>
      <w:marBottom w:val="0"/>
      <w:divBdr>
        <w:top w:val="none" w:sz="0" w:space="0" w:color="auto"/>
        <w:left w:val="none" w:sz="0" w:space="0" w:color="auto"/>
        <w:bottom w:val="none" w:sz="0" w:space="0" w:color="auto"/>
        <w:right w:val="none" w:sz="0" w:space="0" w:color="auto"/>
      </w:divBdr>
    </w:div>
    <w:div w:id="1602105215">
      <w:bodyDiv w:val="1"/>
      <w:marLeft w:val="0"/>
      <w:marRight w:val="0"/>
      <w:marTop w:val="0"/>
      <w:marBottom w:val="0"/>
      <w:divBdr>
        <w:top w:val="none" w:sz="0" w:space="0" w:color="auto"/>
        <w:left w:val="none" w:sz="0" w:space="0" w:color="auto"/>
        <w:bottom w:val="none" w:sz="0" w:space="0" w:color="auto"/>
        <w:right w:val="none" w:sz="0" w:space="0" w:color="auto"/>
      </w:divBdr>
    </w:div>
    <w:div w:id="1612198755">
      <w:bodyDiv w:val="1"/>
      <w:marLeft w:val="0"/>
      <w:marRight w:val="0"/>
      <w:marTop w:val="0"/>
      <w:marBottom w:val="0"/>
      <w:divBdr>
        <w:top w:val="none" w:sz="0" w:space="0" w:color="auto"/>
        <w:left w:val="none" w:sz="0" w:space="0" w:color="auto"/>
        <w:bottom w:val="none" w:sz="0" w:space="0" w:color="auto"/>
        <w:right w:val="none" w:sz="0" w:space="0" w:color="auto"/>
      </w:divBdr>
    </w:div>
    <w:div w:id="1827627958">
      <w:bodyDiv w:val="1"/>
      <w:marLeft w:val="0"/>
      <w:marRight w:val="0"/>
      <w:marTop w:val="0"/>
      <w:marBottom w:val="0"/>
      <w:divBdr>
        <w:top w:val="none" w:sz="0" w:space="0" w:color="auto"/>
        <w:left w:val="none" w:sz="0" w:space="0" w:color="auto"/>
        <w:bottom w:val="none" w:sz="0" w:space="0" w:color="auto"/>
        <w:right w:val="none" w:sz="0" w:space="0" w:color="auto"/>
      </w:divBdr>
    </w:div>
    <w:div w:id="1842815083">
      <w:bodyDiv w:val="1"/>
      <w:marLeft w:val="0"/>
      <w:marRight w:val="0"/>
      <w:marTop w:val="0"/>
      <w:marBottom w:val="0"/>
      <w:divBdr>
        <w:top w:val="none" w:sz="0" w:space="0" w:color="auto"/>
        <w:left w:val="none" w:sz="0" w:space="0" w:color="auto"/>
        <w:bottom w:val="none" w:sz="0" w:space="0" w:color="auto"/>
        <w:right w:val="none" w:sz="0" w:space="0" w:color="auto"/>
      </w:divBdr>
    </w:div>
    <w:div w:id="1926112099">
      <w:bodyDiv w:val="1"/>
      <w:marLeft w:val="0"/>
      <w:marRight w:val="0"/>
      <w:marTop w:val="0"/>
      <w:marBottom w:val="0"/>
      <w:divBdr>
        <w:top w:val="none" w:sz="0" w:space="0" w:color="auto"/>
        <w:left w:val="none" w:sz="0" w:space="0" w:color="auto"/>
        <w:bottom w:val="none" w:sz="0" w:space="0" w:color="auto"/>
        <w:right w:val="none" w:sz="0" w:space="0" w:color="auto"/>
      </w:divBdr>
    </w:div>
    <w:div w:id="21423341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e30347d-1c75-43a0-83ec-77ae96442ff1" xsi:nil="true"/>
    <lcf76f155ced4ddcb4097134ff3c332f xmlns="99c47508-4896-42ba-ab5d-547073746c6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829F5A52939DE140A793DB0B9E6ED8BB" ma:contentTypeVersion="15" ma:contentTypeDescription="Crie um novo documento." ma:contentTypeScope="" ma:versionID="799154c61d68b4caa1cb4c16cab0a725">
  <xsd:schema xmlns:xsd="http://www.w3.org/2001/XMLSchema" xmlns:xs="http://www.w3.org/2001/XMLSchema" xmlns:p="http://schemas.microsoft.com/office/2006/metadata/properties" xmlns:ns2="99c47508-4896-42ba-ab5d-547073746c68" xmlns:ns3="0e30347d-1c75-43a0-83ec-77ae96442ff1" targetNamespace="http://schemas.microsoft.com/office/2006/metadata/properties" ma:root="true" ma:fieldsID="ca1404adad289dafd4295b60f8d598eb" ns2:_="" ns3:_="">
    <xsd:import namespace="99c47508-4896-42ba-ab5d-547073746c68"/>
    <xsd:import namespace="0e30347d-1c75-43a0-83ec-77ae96442ff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c47508-4896-42ba-ab5d-547073746c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df66e100-cef7-47da-9e7a-7d7fc956c31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e30347d-1c75-43a0-83ec-77ae96442ff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4" nillable="true" ma:displayName="Taxonomy Catch All Column" ma:hidden="true" ma:list="{05a03311-e078-40f6-9b25-5d72b3fdf8da}" ma:internalName="TaxCatchAll" ma:showField="CatchAllData" ma:web="0e30347d-1c75-43a0-83ec-77ae96442f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FCF776-061F-49C7-B1BF-90E150F9F964}">
  <ds:schemaRefs>
    <ds:schemaRef ds:uri="http://schemas.microsoft.com/sharepoint/v3/contenttype/forms"/>
  </ds:schemaRefs>
</ds:datastoreItem>
</file>

<file path=customXml/itemProps2.xml><?xml version="1.0" encoding="utf-8"?>
<ds:datastoreItem xmlns:ds="http://schemas.openxmlformats.org/officeDocument/2006/customXml" ds:itemID="{DE5D1E02-B0CA-4A49-AA72-5EFF0731DE6A}">
  <ds:schemaRefs>
    <ds:schemaRef ds:uri="http://schemas.openxmlformats.org/officeDocument/2006/bibliography"/>
  </ds:schemaRefs>
</ds:datastoreItem>
</file>

<file path=customXml/itemProps3.xml><?xml version="1.0" encoding="utf-8"?>
<ds:datastoreItem xmlns:ds="http://schemas.openxmlformats.org/officeDocument/2006/customXml" ds:itemID="{1011B60C-CEBF-4ECE-9647-ECE48A9A33B3}">
  <ds:schemaRefs>
    <ds:schemaRef ds:uri="http://schemas.microsoft.com/office/2006/metadata/properties"/>
    <ds:schemaRef ds:uri="http://schemas.microsoft.com/office/infopath/2007/PartnerControls"/>
    <ds:schemaRef ds:uri="0e30347d-1c75-43a0-83ec-77ae96442ff1"/>
    <ds:schemaRef ds:uri="99c47508-4896-42ba-ab5d-547073746c68"/>
  </ds:schemaRefs>
</ds:datastoreItem>
</file>

<file path=customXml/itemProps4.xml><?xml version="1.0" encoding="utf-8"?>
<ds:datastoreItem xmlns:ds="http://schemas.openxmlformats.org/officeDocument/2006/customXml" ds:itemID="{F9BF2425-7DFD-4AAB-96F3-F3C03A529B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c47508-4896-42ba-ab5d-547073746c68"/>
    <ds:schemaRef ds:uri="0e30347d-1c75-43a0-83ec-77ae96442f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Pages>
  <Words>9627</Words>
  <Characters>54879</Characters>
  <Application>Microsoft Office Word</Application>
  <DocSecurity>4</DocSecurity>
  <Lines>457</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Phelipe Fernandes</dc:creator>
  <cp:keywords/>
  <cp:lastModifiedBy>Pedro Messias</cp:lastModifiedBy>
  <cp:revision>54</cp:revision>
  <dcterms:created xsi:type="dcterms:W3CDTF">2025-06-27T02:57:00Z</dcterms:created>
  <dcterms:modified xsi:type="dcterms:W3CDTF">2025-06-26T19:39:00Z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2025-04-01T00:00:00Z</vt:filetime>
  </property>
  <property fmtid="{D5CDD505-2E9C-101B-9397-08002B2CF9AE}" pid="3" name="Creator">
    <vt:lpwstr>pdftk-java 3.3.3</vt:lpwstr>
  </property>
  <property fmtid="{D5CDD505-2E9C-101B-9397-08002B2CF9AE}" pid="4" name="DocumentKey">
    <vt:lpwstr>8fb1124e-5742-4dce-a55c-4d66aece33d4</vt:lpwstr>
  </property>
  <property fmtid="{D5CDD505-2E9C-101B-9397-08002B2CF9AE}" pid="5" name="LastSaved">
    <vt:filetime>2025-06-13T00:00:00Z</vt:filetime>
  </property>
  <property fmtid="{D5CDD505-2E9C-101B-9397-08002B2CF9AE}" pid="6" name="Producer">
    <vt:lpwstr>itext-paulo-155 (itextpdf.sf.net - lowagie.com) - by Lacuna Software PKI SDK</vt:lpwstr>
  </property>
  <property fmtid="{D5CDD505-2E9C-101B-9397-08002B2CF9AE}" pid="7" name="ContentTypeId">
    <vt:lpwstr>0x010100829F5A52939DE140A793DB0B9E6ED8BB</vt:lpwstr>
  </property>
  <property fmtid="{D5CDD505-2E9C-101B-9397-08002B2CF9AE}" pid="8" name="MediaServiceImageTags">
    <vt:lpwstr/>
  </property>
</Properties>
</file>