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CF3F" w14:textId="77777777" w:rsidR="00901D84" w:rsidRDefault="0018216A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 wp14:anchorId="19FF8999" wp14:editId="7B4E8526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29E9412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58A35CF7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14:paraId="0E325530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E313790" w14:textId="77777777" w:rsidR="00901D84" w:rsidRDefault="0018216A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19E8317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工学部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</w:p>
                            <w:p w14:paraId="5917CBAA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S202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2003120073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14:paraId="00ED2F73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赵一行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14:paraId="2641F777" w14:textId="77777777" w:rsidR="00901D84" w:rsidRDefault="0018216A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2021/4/17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F8999"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429E9412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  <w:p w14:paraId="58A35CF7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14:paraId="0E325530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">
                  <v:imagedata r:id="rId7" o:title="t01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E313790" w14:textId="77777777" w:rsidR="00901D84" w:rsidRDefault="0018216A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9E8317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工学部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</w:p>
                      <w:p w14:paraId="5917CBAA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S202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2003120073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14:paraId="00ED2F73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赵一行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14:paraId="2641F777" w14:textId="77777777" w:rsidR="00901D84" w:rsidRDefault="0018216A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2021/4/17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14:paraId="1B237F9A" w14:textId="77777777" w:rsidR="00901D84" w:rsidRDefault="0018216A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570974" wp14:editId="3C126A5A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F4E89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">
                <v:imagedata r:id="rId9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</w:t>
      </w:r>
      <w:r>
        <w:rPr>
          <w:rFonts w:hint="eastAsia"/>
          <w:color w:val="000000"/>
        </w:rPr>
        <w:t>实验报告</w:t>
      </w:r>
    </w:p>
    <w:p w14:paraId="3BE2F702" w14:textId="77777777" w:rsidR="00901D84" w:rsidRDefault="0018216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从实验指导书上复制</w:t>
      </w:r>
      <w:proofErr w:type="gramStart"/>
      <w:r>
        <w:rPr>
          <w:rFonts w:hint="eastAsia"/>
          <w:sz w:val="32"/>
          <w:szCs w:val="32"/>
        </w:rPr>
        <w:t>黏</w:t>
      </w:r>
      <w:proofErr w:type="gramEnd"/>
      <w:r>
        <w:rPr>
          <w:rFonts w:hint="eastAsia"/>
          <w:sz w:val="32"/>
          <w:szCs w:val="32"/>
        </w:rPr>
        <w:t>贴实验题目</w:t>
      </w:r>
    </w:p>
    <w:p w14:paraId="0D2AED2F" w14:textId="77777777" w:rsidR="00901D84" w:rsidRDefault="0018216A">
      <w:pPr>
        <w:pStyle w:val="2"/>
        <w:rPr>
          <w:color w:val="000000"/>
        </w:rPr>
      </w:pP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实验目的</w:t>
      </w:r>
    </w:p>
    <w:p w14:paraId="42D9D54D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1) </w:t>
      </w:r>
      <w:r>
        <w:rPr>
          <w:rFonts w:ascii="微软雅黑" w:eastAsia="微软雅黑" w:hAnsi="微软雅黑" w:cs="微软雅黑" w:hint="eastAsia"/>
          <w:szCs w:val="21"/>
        </w:rPr>
        <w:t>通过安装</w:t>
      </w:r>
      <w:r>
        <w:rPr>
          <w:rFonts w:ascii="微软雅黑" w:eastAsia="微软雅黑" w:hAnsi="微软雅黑" w:cs="微软雅黑" w:hint="eastAsia"/>
          <w:szCs w:val="21"/>
        </w:rPr>
        <w:t xml:space="preserve">python </w:t>
      </w:r>
      <w:r>
        <w:rPr>
          <w:rFonts w:ascii="微软雅黑" w:eastAsia="微软雅黑" w:hAnsi="微软雅黑" w:cs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pycharm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edu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了解计算机软件的常见获取方式和安装方法</w:t>
      </w:r>
    </w:p>
    <w:p w14:paraId="39D8D1C6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2) </w:t>
      </w:r>
      <w:r>
        <w:rPr>
          <w:rFonts w:ascii="微软雅黑" w:eastAsia="微软雅黑" w:hAnsi="微软雅黑" w:cs="微软雅黑" w:hint="eastAsia"/>
          <w:szCs w:val="21"/>
        </w:rPr>
        <w:t>了解安装</w:t>
      </w:r>
      <w:r>
        <w:rPr>
          <w:rFonts w:ascii="微软雅黑" w:eastAsia="微软雅黑" w:hAnsi="微软雅黑" w:cs="微软雅黑" w:hint="eastAsia"/>
          <w:szCs w:val="21"/>
        </w:rPr>
        <w:t xml:space="preserve">python </w:t>
      </w:r>
      <w:r>
        <w:rPr>
          <w:rFonts w:ascii="微软雅黑" w:eastAsia="微软雅黑" w:hAnsi="微软雅黑" w:cs="微软雅黑" w:hint="eastAsia"/>
          <w:szCs w:val="21"/>
        </w:rPr>
        <w:t>以及相应的</w:t>
      </w:r>
      <w:r>
        <w:rPr>
          <w:rFonts w:ascii="微软雅黑" w:eastAsia="微软雅黑" w:hAnsi="微软雅黑" w:cs="微软雅黑" w:hint="eastAsia"/>
          <w:szCs w:val="21"/>
        </w:rPr>
        <w:t>IDE</w:t>
      </w:r>
      <w:r>
        <w:rPr>
          <w:rFonts w:ascii="微软雅黑" w:eastAsia="微软雅黑" w:hAnsi="微软雅黑" w:cs="微软雅黑" w:hint="eastAsia"/>
          <w:szCs w:val="21"/>
        </w:rPr>
        <w:t>过程中需要注意的事项</w:t>
      </w:r>
    </w:p>
    <w:p w14:paraId="4DF47ADC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3) </w:t>
      </w:r>
      <w:r>
        <w:rPr>
          <w:rFonts w:ascii="微软雅黑" w:eastAsia="微软雅黑" w:hAnsi="微软雅黑" w:cs="微软雅黑" w:hint="eastAsia"/>
          <w:szCs w:val="21"/>
        </w:rPr>
        <w:t>体验使用</w:t>
      </w:r>
      <w:r>
        <w:rPr>
          <w:rFonts w:ascii="微软雅黑" w:eastAsia="微软雅黑" w:hAnsi="微软雅黑" w:cs="微软雅黑" w:hint="eastAsia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这种含有大量别人已经开发好的模块的语言时候的常见自学方法</w:t>
      </w:r>
    </w:p>
    <w:p w14:paraId="371A3346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4) </w:t>
      </w:r>
      <w:r>
        <w:rPr>
          <w:rFonts w:ascii="微软雅黑" w:eastAsia="微软雅黑" w:hAnsi="微软雅黑" w:cs="微软雅黑" w:hint="eastAsia"/>
          <w:szCs w:val="21"/>
        </w:rPr>
        <w:t>体验基于他人代码和说明文档写出自己的程序的过程</w:t>
      </w:r>
    </w:p>
    <w:p w14:paraId="032DC6BF" w14:textId="77777777" w:rsidR="00901D84" w:rsidRDefault="0018216A">
      <w:pPr>
        <w:pStyle w:val="2"/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实验环境</w:t>
      </w:r>
    </w:p>
    <w:p w14:paraId="0E2E375A" w14:textId="77777777" w:rsidR="00901D84" w:rsidRDefault="0018216A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proofErr w:type="gramStart"/>
      <w:r>
        <w:rPr>
          <w:rFonts w:hint="eastAsia"/>
          <w:color w:val="000000"/>
        </w:rPr>
        <w:t>四核</w:t>
      </w:r>
      <w:proofErr w:type="gramEnd"/>
      <w:r>
        <w:rPr>
          <w:rFonts w:hint="eastAsia"/>
          <w:color w:val="000000"/>
        </w:rPr>
        <w:t>i7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</w:t>
      </w:r>
      <w:r>
        <w:rPr>
          <w:rFonts w:hint="eastAsia"/>
          <w:color w:val="000000"/>
        </w:rPr>
        <w:t>组</w:t>
      </w:r>
    </w:p>
    <w:p w14:paraId="1E0E2063" w14:textId="77777777" w:rsidR="00901D84" w:rsidRDefault="0018216A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14:paraId="1EFD3249" w14:textId="77777777" w:rsidR="00901D84" w:rsidRDefault="0018216A">
      <w:pPr>
        <w:ind w:left="720"/>
        <w:rPr>
          <w:color w:val="000000"/>
        </w:rPr>
      </w:pPr>
      <w:r>
        <w:rPr>
          <w:rFonts w:hint="eastAsia"/>
          <w:color w:val="000000"/>
        </w:rPr>
        <w:t>环境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python3.8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 Community Edition</w:t>
      </w:r>
    </w:p>
    <w:p w14:paraId="727ED676" w14:textId="77777777" w:rsidR="00901D84" w:rsidRDefault="0018216A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实验内容</w:t>
      </w:r>
    </w:p>
    <w:p w14:paraId="06F652B3" w14:textId="77777777" w:rsidR="00901D84" w:rsidRDefault="0018216A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14:paraId="32CF4ACF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14:paraId="5575C05D" w14:textId="77777777" w:rsidR="00901D84" w:rsidRDefault="0018216A">
      <w:pPr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下载和安装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python</w:t>
      </w:r>
    </w:p>
    <w:p w14:paraId="21618F79" w14:textId="77777777" w:rsidR="00901D84" w:rsidRDefault="0018216A">
      <w:pPr>
        <w:ind w:firstLine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打开浏览器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搜索</w:t>
      </w:r>
      <w:r>
        <w:rPr>
          <w:rFonts w:ascii="微软雅黑" w:eastAsia="微软雅黑" w:hAnsi="微软雅黑" w:cs="微软雅黑" w:hint="eastAsia"/>
          <w:sz w:val="18"/>
          <w:szCs w:val="18"/>
        </w:rPr>
        <w:t>python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官网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(www.python.org),</w:t>
      </w:r>
      <w:r>
        <w:rPr>
          <w:rFonts w:ascii="微软雅黑" w:eastAsia="微软雅黑" w:hAnsi="微软雅黑" w:cs="微软雅黑" w:hint="eastAsia"/>
          <w:sz w:val="18"/>
          <w:szCs w:val="18"/>
        </w:rPr>
        <w:t>要求有基本的英文阅读能力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14:paraId="36C9C6B6" w14:textId="77777777" w:rsidR="00901D84" w:rsidRDefault="0018216A">
      <w:pPr>
        <w:numPr>
          <w:ilvl w:val="0"/>
          <w:numId w:val="1"/>
        </w:numPr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下载</w:t>
      </w:r>
      <w:r>
        <w:rPr>
          <w:rFonts w:ascii="微软雅黑" w:eastAsia="微软雅黑" w:hAnsi="微软雅黑" w:cs="微软雅黑" w:hint="eastAsia"/>
          <w:sz w:val="18"/>
          <w:szCs w:val="18"/>
        </w:rPr>
        <w:t>python 3.5.2 64</w:t>
      </w:r>
      <w:r>
        <w:rPr>
          <w:rFonts w:ascii="微软雅黑" w:eastAsia="微软雅黑" w:hAnsi="微软雅黑" w:cs="微软雅黑" w:hint="eastAsia"/>
          <w:sz w:val="18"/>
          <w:szCs w:val="18"/>
        </w:rPr>
        <w:t>位安装包</w:t>
      </w:r>
    </w:p>
    <w:p w14:paraId="75D8FEF8" w14:textId="77777777" w:rsidR="00901D84" w:rsidRDefault="0018216A">
      <w:pPr>
        <w:numPr>
          <w:ilvl w:val="0"/>
          <w:numId w:val="1"/>
        </w:numPr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下载完毕后双击运行</w:t>
      </w:r>
    </w:p>
    <w:p w14:paraId="20BA5B8B" w14:textId="77777777" w:rsidR="00901D84" w:rsidRDefault="0018216A">
      <w:pPr>
        <w:numPr>
          <w:ilvl w:val="0"/>
          <w:numId w:val="1"/>
        </w:numPr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安装过程中记得选上把</w:t>
      </w:r>
      <w:r>
        <w:rPr>
          <w:rFonts w:ascii="微软雅黑" w:eastAsia="微软雅黑" w:hAnsi="微软雅黑" w:cs="微软雅黑" w:hint="eastAsia"/>
          <w:sz w:val="18"/>
          <w:szCs w:val="18"/>
        </w:rPr>
        <w:t>python</w:t>
      </w:r>
      <w:r>
        <w:rPr>
          <w:rFonts w:ascii="微软雅黑" w:eastAsia="微软雅黑" w:hAnsi="微软雅黑" w:cs="微软雅黑" w:hint="eastAsia"/>
          <w:sz w:val="18"/>
          <w:szCs w:val="18"/>
        </w:rPr>
        <w:t>加入系统环境变量</w:t>
      </w:r>
    </w:p>
    <w:p w14:paraId="2856A942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tbl>
      <w:tblPr>
        <w:tblW w:w="8522" w:type="dxa"/>
        <w:shd w:val="clear" w:color="auto" w:fill="D5DCE4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0B2AD8B4" w14:textId="77777777">
        <w:tc>
          <w:tcPr>
            <w:tcW w:w="8522" w:type="dxa"/>
            <w:shd w:val="clear" w:color="auto" w:fill="D5DCE4"/>
          </w:tcPr>
          <w:p w14:paraId="1FA80093" w14:textId="77777777" w:rsidR="00901D84" w:rsidRDefault="0018216A">
            <w:pPr>
              <w:pStyle w:val="aa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无</w:t>
            </w:r>
          </w:p>
        </w:tc>
      </w:tr>
    </w:tbl>
    <w:p w14:paraId="05C827F1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tbl>
      <w:tblPr>
        <w:tblW w:w="8522" w:type="dxa"/>
        <w:shd w:val="clear" w:color="auto" w:fill="E7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22163C40" w14:textId="77777777">
        <w:tc>
          <w:tcPr>
            <w:tcW w:w="8522" w:type="dxa"/>
            <w:shd w:val="clear" w:color="auto" w:fill="E7E6E6"/>
          </w:tcPr>
          <w:p w14:paraId="6AB10504" w14:textId="77777777" w:rsidR="00901D84" w:rsidRDefault="0018216A">
            <w:r>
              <w:rPr>
                <w:rFonts w:hint="eastAsia"/>
              </w:rPr>
              <w:t>安装成功后，在打开命令提示符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并输入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即可运行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解释器</w:t>
            </w:r>
          </w:p>
          <w:p w14:paraId="241A5AB3" w14:textId="77777777" w:rsidR="00901D84" w:rsidRDefault="0018216A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2986D5EA" wp14:editId="34C935F8">
                  <wp:extent cx="5274310" cy="1090930"/>
                  <wp:effectExtent l="0" t="0" r="2540" b="1397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9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23812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14:paraId="37FDD5B1" w14:textId="77777777" w:rsidR="00901D84" w:rsidRDefault="0018216A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Windows</w:t>
      </w:r>
      <w:r>
        <w:rPr>
          <w:rFonts w:hint="eastAsia"/>
          <w:color w:val="000000"/>
        </w:rPr>
        <w:t>平台下的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比较容易安装，在安装时需要注意将把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加入系统环境变量，否则可能会出现安装完毕后，在命令行内输入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却无法运行的情况。</w:t>
      </w:r>
    </w:p>
    <w:p w14:paraId="1FFBC843" w14:textId="77777777" w:rsidR="00901D84" w:rsidRDefault="0018216A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14:paraId="193E6777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14:paraId="0A1411C2" w14:textId="77777777" w:rsidR="00901D84" w:rsidRDefault="0018216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下载和安装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pycharm</w:t>
      </w:r>
      <w:proofErr w:type="spell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EDU (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教育版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)</w:t>
      </w:r>
    </w:p>
    <w:p w14:paraId="3EF9E491" w14:textId="77777777" w:rsidR="00901D84" w:rsidRDefault="0018216A">
      <w:pPr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搜索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jetbrains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官方网页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打开</w:t>
      </w:r>
      <w:r>
        <w:rPr>
          <w:rFonts w:ascii="微软雅黑" w:eastAsia="微软雅黑" w:hAnsi="微软雅黑" w:cs="微软雅黑" w:hint="eastAsia"/>
          <w:sz w:val="18"/>
          <w:szCs w:val="18"/>
        </w:rPr>
        <w:t>https://www.jetbrains.com/,</w:t>
      </w:r>
      <w:r>
        <w:rPr>
          <w:rFonts w:ascii="微软雅黑" w:eastAsia="微软雅黑" w:hAnsi="微软雅黑" w:cs="微软雅黑" w:hint="eastAsia"/>
          <w:sz w:val="18"/>
          <w:szCs w:val="18"/>
        </w:rPr>
        <w:t>找到</w:t>
      </w:r>
      <w:r>
        <w:rPr>
          <w:rFonts w:ascii="微软雅黑" w:eastAsia="微软雅黑" w:hAnsi="微软雅黑" w:cs="微软雅黑" w:hint="eastAsia"/>
          <w:sz w:val="18"/>
          <w:szCs w:val="18"/>
        </w:rPr>
        <w:t>EDU</w:t>
      </w:r>
      <w:r>
        <w:rPr>
          <w:rFonts w:ascii="微软雅黑" w:eastAsia="微软雅黑" w:hAnsi="微软雅黑" w:cs="微软雅黑" w:hint="eastAsia"/>
          <w:sz w:val="18"/>
          <w:szCs w:val="18"/>
        </w:rPr>
        <w:t>版本的下载入口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下载</w:t>
      </w:r>
      <w:r>
        <w:rPr>
          <w:rFonts w:ascii="微软雅黑" w:eastAsia="微软雅黑" w:hAnsi="微软雅黑" w:cs="微软雅黑" w:hint="eastAsia"/>
          <w:sz w:val="18"/>
          <w:szCs w:val="18"/>
        </w:rPr>
        <w:t>EDU</w:t>
      </w:r>
      <w:r>
        <w:rPr>
          <w:rFonts w:ascii="微软雅黑" w:eastAsia="微软雅黑" w:hAnsi="微软雅黑" w:cs="微软雅黑" w:hint="eastAsia"/>
          <w:sz w:val="18"/>
          <w:szCs w:val="18"/>
        </w:rPr>
        <w:t>免费</w:t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教育版并安装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建议在安装过程下载并安装</w:t>
      </w:r>
      <w:r>
        <w:rPr>
          <w:rFonts w:ascii="微软雅黑" w:eastAsia="微软雅黑" w:hAnsi="微软雅黑" w:cs="微软雅黑" w:hint="eastAsia"/>
          <w:sz w:val="18"/>
          <w:szCs w:val="18"/>
        </w:rPr>
        <w:t>jet brains</w:t>
      </w:r>
      <w:r>
        <w:rPr>
          <w:rFonts w:ascii="微软雅黑" w:eastAsia="微软雅黑" w:hAnsi="微软雅黑" w:cs="微软雅黑" w:hint="eastAsia"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java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jre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如出现</w:t>
      </w:r>
      <w:r>
        <w:rPr>
          <w:rFonts w:ascii="微软雅黑" w:eastAsia="微软雅黑" w:hAnsi="微软雅黑" w:cs="微软雅黑" w:hint="eastAsia"/>
          <w:sz w:val="18"/>
          <w:szCs w:val="18"/>
        </w:rPr>
        <w:t>python3.7</w:t>
      </w:r>
      <w:r>
        <w:rPr>
          <w:rFonts w:ascii="微软雅黑" w:eastAsia="微软雅黑" w:hAnsi="微软雅黑" w:cs="微软雅黑" w:hint="eastAsia"/>
          <w:sz w:val="18"/>
          <w:szCs w:val="18"/>
        </w:rPr>
        <w:t>的下载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请取消掉</w:t>
      </w:r>
    </w:p>
    <w:p w14:paraId="13C26525" w14:textId="77777777" w:rsidR="00901D84" w:rsidRDefault="0018216A">
      <w:pPr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学习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pycharm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的基本用法</w:t>
      </w:r>
      <w:r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>创建一个练习用的工程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并成功编写并执行</w:t>
      </w:r>
      <w:r>
        <w:rPr>
          <w:rFonts w:ascii="微软雅黑" w:eastAsia="微软雅黑" w:hAnsi="微软雅黑" w:cs="微软雅黑" w:hint="eastAsia"/>
          <w:sz w:val="18"/>
          <w:szCs w:val="18"/>
        </w:rPr>
        <w:t>hello world</w:t>
      </w:r>
      <w:r>
        <w:rPr>
          <w:rFonts w:ascii="微软雅黑" w:eastAsia="微软雅黑" w:hAnsi="微软雅黑" w:cs="微软雅黑" w:hint="eastAsia"/>
          <w:sz w:val="18"/>
          <w:szCs w:val="18"/>
        </w:rPr>
        <w:t>程序</w:t>
      </w:r>
    </w:p>
    <w:p w14:paraId="23AF0772" w14:textId="77777777" w:rsidR="00901D84" w:rsidRDefault="00901D84"/>
    <w:p w14:paraId="0CBD7370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tbl>
      <w:tblPr>
        <w:tblW w:w="8522" w:type="dxa"/>
        <w:shd w:val="clear" w:color="auto" w:fill="D5DCE4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68A8B630" w14:textId="77777777">
        <w:tc>
          <w:tcPr>
            <w:tcW w:w="8522" w:type="dxa"/>
            <w:shd w:val="clear" w:color="auto" w:fill="D5DCE4"/>
          </w:tcPr>
          <w:p w14:paraId="5B024D0D" w14:textId="77777777" w:rsidR="00901D84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以下程序打印</w:t>
            </w:r>
            <w:r>
              <w:rPr>
                <w:rFonts w:hint="eastAsia"/>
                <w:color w:val="000000"/>
              </w:rPr>
              <w:t>hello, world</w:t>
            </w:r>
          </w:p>
          <w:p w14:paraId="0252E2DD" w14:textId="77777777" w:rsidR="00901D84" w:rsidRDefault="0018216A">
            <w:pPr>
              <w:pStyle w:val="HTML"/>
              <w:widowControl/>
              <w:shd w:val="clear" w:color="auto" w:fill="2B2B2B"/>
              <w:rPr>
                <w:rFonts w:hint="default"/>
                <w:color w:val="000000"/>
              </w:rPr>
            </w:pP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># HelloWorld.py -- the first python process</w:t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gramStart"/>
            <w:r>
              <w:rPr>
                <w:rFonts w:ascii="Consolas" w:eastAsia="Consolas" w:hAnsi="Consolas" w:cs="Consolas" w:hint="default"/>
                <w:color w:val="8888C6"/>
                <w:sz w:val="21"/>
                <w:szCs w:val="21"/>
                <w:shd w:val="clear" w:color="auto" w:fill="2B2B2B"/>
              </w:rPr>
              <w:t>print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6A8759"/>
                <w:sz w:val="21"/>
                <w:szCs w:val="21"/>
                <w:shd w:val="clear" w:color="auto" w:fill="2B2B2B"/>
              </w:rPr>
              <w:t>"hello, world"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</w:p>
          <w:p w14:paraId="40D5E46B" w14:textId="77777777" w:rsidR="00901D84" w:rsidRDefault="00901D84">
            <w:pPr>
              <w:rPr>
                <w:color w:val="000000"/>
              </w:rPr>
            </w:pPr>
          </w:p>
        </w:tc>
      </w:tr>
    </w:tbl>
    <w:p w14:paraId="2B622DB3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tbl>
      <w:tblPr>
        <w:tblW w:w="8522" w:type="dxa"/>
        <w:shd w:val="clear" w:color="auto" w:fill="E7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7B72FDF2" w14:textId="77777777">
        <w:tc>
          <w:tcPr>
            <w:tcW w:w="8522" w:type="dxa"/>
            <w:shd w:val="clear" w:color="auto" w:fill="E7E6E6"/>
          </w:tcPr>
          <w:p w14:paraId="707FF2D5" w14:textId="77777777" w:rsidR="00901D84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PyCharm</w:t>
            </w:r>
            <w:r>
              <w:rPr>
                <w:rFonts w:hint="eastAsia"/>
                <w:color w:val="000000"/>
              </w:rPr>
              <w:t>内运行截图</w:t>
            </w:r>
          </w:p>
          <w:p w14:paraId="7793C82A" w14:textId="77777777" w:rsidR="00901D84" w:rsidRDefault="0018216A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26283B45" wp14:editId="7076872D">
                  <wp:extent cx="1914525" cy="762000"/>
                  <wp:effectExtent l="0" t="0" r="9525" b="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53583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实验结论</w:t>
      </w:r>
    </w:p>
    <w:p w14:paraId="62629B29" w14:textId="77777777" w:rsidR="00901D84" w:rsidRDefault="0018216A">
      <w:pPr>
        <w:ind w:firstLine="420"/>
        <w:rPr>
          <w:color w:val="000000"/>
        </w:rPr>
      </w:pP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分许多版本，课堂使用的是</w:t>
      </w:r>
      <w:r>
        <w:rPr>
          <w:rFonts w:hint="eastAsia"/>
          <w:color w:val="000000"/>
        </w:rPr>
        <w:t xml:space="preserve">PyCharm Community </w:t>
      </w:r>
      <w:r>
        <w:rPr>
          <w:rFonts w:hint="eastAsia"/>
          <w:color w:val="000000"/>
        </w:rPr>
        <w:t>Edition(</w:t>
      </w:r>
      <w:r>
        <w:rPr>
          <w:rFonts w:hint="eastAsia"/>
          <w:color w:val="000000"/>
        </w:rPr>
        <w:t>社区版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，该版本具有有限的功能并免费进行使用，在创建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项目时，可以使用多种方式，如本地解释器或新建新的虚拟环境解释器并使用</w:t>
      </w:r>
      <w:r>
        <w:rPr>
          <w:rFonts w:hint="eastAsia"/>
          <w:color w:val="000000"/>
        </w:rPr>
        <w:t>anaconda</w:t>
      </w:r>
      <w:r>
        <w:rPr>
          <w:rFonts w:hint="eastAsia"/>
          <w:color w:val="000000"/>
        </w:rPr>
        <w:t>进行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的版本管理和切换，使我们能自由、灵活的使用不同版本的</w:t>
      </w:r>
      <w:r>
        <w:rPr>
          <w:rFonts w:hint="eastAsia"/>
          <w:color w:val="000000"/>
        </w:rPr>
        <w:t>package</w:t>
      </w:r>
      <w:r>
        <w:rPr>
          <w:rFonts w:hint="eastAsia"/>
          <w:color w:val="000000"/>
        </w:rPr>
        <w:t>进行编程。</w:t>
      </w:r>
    </w:p>
    <w:p w14:paraId="7BE7530D" w14:textId="77777777" w:rsidR="00901D84" w:rsidRDefault="0018216A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</w:t>
      </w:r>
      <w:r>
        <w:rPr>
          <w:rFonts w:hint="eastAsia"/>
          <w:color w:val="000000"/>
        </w:rPr>
        <w:t>三</w:t>
      </w:r>
    </w:p>
    <w:p w14:paraId="746A0DC9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14:paraId="239FBFCC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开始输入课本第二章的温度转换和画蟒蛇的例子</w:t>
      </w:r>
    </w:p>
    <w:p w14:paraId="428DBE9D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注意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 w:cs="微软雅黑" w:hint="eastAsia"/>
          <w:sz w:val="18"/>
          <w:szCs w:val="18"/>
        </w:rPr>
        <w:t>实验课课前必须阅读课本上对两个程序的分析</w:t>
      </w:r>
    </w:p>
    <w:p w14:paraId="52D66E24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1)</w:t>
      </w:r>
      <w:r>
        <w:rPr>
          <w:rFonts w:ascii="微软雅黑" w:eastAsia="微软雅黑" w:hAnsi="微软雅黑" w:cs="微软雅黑" w:hint="eastAsia"/>
          <w:sz w:val="18"/>
          <w:szCs w:val="18"/>
        </w:rPr>
        <w:t>成功执行两个例子程序</w:t>
      </w:r>
      <w:r>
        <w:rPr>
          <w:rFonts w:ascii="微软雅黑" w:eastAsia="微软雅黑" w:hAnsi="微软雅黑" w:cs="微软雅黑" w:hint="eastAsia"/>
          <w:sz w:val="18"/>
          <w:szCs w:val="18"/>
        </w:rPr>
        <w:t>.</w:t>
      </w:r>
    </w:p>
    <w:p w14:paraId="074C4482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2)</w:t>
      </w:r>
      <w:r>
        <w:rPr>
          <w:rFonts w:ascii="微软雅黑" w:eastAsia="微软雅黑" w:hAnsi="微软雅黑" w:cs="微软雅黑" w:hint="eastAsia"/>
          <w:sz w:val="18"/>
          <w:szCs w:val="18"/>
        </w:rPr>
        <w:t>开始修改程序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最终得到一个画一个叉和一个圈的新程序</w:t>
      </w:r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sz w:val="18"/>
          <w:szCs w:val="18"/>
        </w:rPr>
        <w:t>主要基于画蟒蛇示例</w:t>
      </w:r>
      <w:r>
        <w:rPr>
          <w:rFonts w:ascii="微软雅黑" w:eastAsia="微软雅黑" w:hAnsi="微软雅黑" w:cs="微软雅黑" w:hint="eastAsia"/>
          <w:sz w:val="18"/>
          <w:szCs w:val="18"/>
        </w:rPr>
        <w:t>).</w:t>
      </w:r>
      <w:r>
        <w:rPr>
          <w:rFonts w:ascii="微软雅黑" w:eastAsia="微软雅黑" w:hAnsi="微软雅黑" w:cs="微软雅黑" w:hint="eastAsia"/>
          <w:sz w:val="18"/>
          <w:szCs w:val="18"/>
        </w:rPr>
        <w:t>在此过程中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完成读懂别人程序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查阅资料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了解每行代码的含义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调整参数获得新的程序的过程</w:t>
      </w:r>
    </w:p>
    <w:p w14:paraId="13ECD225" w14:textId="77777777" w:rsidR="00901D84" w:rsidRDefault="0018216A">
      <w:pPr>
        <w:pStyle w:val="11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需要得到的圈和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叉的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示例：</w:t>
      </w:r>
    </w:p>
    <w:p w14:paraId="7F46A1A4" w14:textId="77777777" w:rsidR="00901D84" w:rsidRDefault="0018216A">
      <w:pPr>
        <w:pStyle w:val="1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0E2CC3A2" wp14:editId="6659E21C">
            <wp:extent cx="2115820" cy="2002155"/>
            <wp:effectExtent l="0" t="0" r="177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21443838" wp14:editId="512D9356">
            <wp:extent cx="2012315" cy="20173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65D" w14:textId="77777777" w:rsidR="00901D84" w:rsidRDefault="00901D84">
      <w:pPr>
        <w:pStyle w:val="11"/>
        <w:ind w:firstLineChars="0" w:firstLine="0"/>
        <w:rPr>
          <w:rFonts w:ascii="微软雅黑" w:eastAsia="微软雅黑" w:hAnsi="微软雅黑" w:cs="微软雅黑"/>
          <w:szCs w:val="21"/>
        </w:rPr>
      </w:pPr>
    </w:p>
    <w:p w14:paraId="3C650C4E" w14:textId="77777777" w:rsidR="00901D84" w:rsidRDefault="00901D84"/>
    <w:p w14:paraId="0B95E31B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color w:val="000000"/>
        </w:rPr>
        <w:t>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tbl>
      <w:tblPr>
        <w:tblW w:w="8522" w:type="dxa"/>
        <w:shd w:val="clear" w:color="auto" w:fill="D5DCE4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49E91129" w14:textId="77777777">
        <w:tc>
          <w:tcPr>
            <w:tcW w:w="8522" w:type="dxa"/>
            <w:shd w:val="clear" w:color="auto" w:fill="D5DCE4"/>
          </w:tcPr>
          <w:p w14:paraId="76155501" w14:textId="22A18F54" w:rsidR="0018216A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DrawPython</w:t>
            </w:r>
            <w:r>
              <w:rPr>
                <w:color w:val="000000"/>
              </w:rPr>
              <w:t xml:space="preserve">.py </w:t>
            </w:r>
            <w:r>
              <w:rPr>
                <w:rFonts w:hint="eastAsia"/>
                <w:color w:val="000000"/>
              </w:rPr>
              <w:t>绘制蟒蛇</w:t>
            </w:r>
          </w:p>
          <w:p w14:paraId="3F15AA1B" w14:textId="77777777" w:rsidR="0018216A" w:rsidRPr="0018216A" w:rsidRDefault="0018216A" w:rsidP="0018216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A9B7C6"/>
                <w:kern w:val="0"/>
                <w:szCs w:val="21"/>
              </w:rPr>
            </w:pPr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# </w:t>
            </w:r>
            <w:proofErr w:type="spellStart"/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>DrawPython</w:t>
            </w:r>
            <w:proofErr w:type="spellEnd"/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 -- 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t>课本</w:t>
            </w:r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>46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t>页蟒蛇程序示例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br/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br/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import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</w:t>
            </w:r>
            <w:proofErr w:type="gram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setup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proofErr w:type="gramEnd"/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650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350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200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200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turtle.penup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turtle.fd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250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turtle.pendown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turtle.pensize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25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turtle.pencolor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"purple"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turtle.seth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for 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i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 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in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range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):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turtle.circle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80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turtle.circle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80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turtle.circle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40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 xml:space="preserve">80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/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2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turtle.fd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40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turtle.circle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16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180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turtle.fd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 xml:space="preserve">40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*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 xml:space="preserve">2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/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3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</w:p>
          <w:p w14:paraId="0ADF6034" w14:textId="77777777" w:rsidR="0018216A" w:rsidRPr="0018216A" w:rsidRDefault="0018216A">
            <w:pPr>
              <w:rPr>
                <w:rFonts w:hint="eastAsia"/>
                <w:color w:val="000000"/>
              </w:rPr>
            </w:pPr>
          </w:p>
          <w:p w14:paraId="4552E8BC" w14:textId="3C9D6BC0" w:rsidR="0018216A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onvert.py </w:t>
            </w:r>
            <w:r>
              <w:rPr>
                <w:rFonts w:hint="eastAsia"/>
                <w:color w:val="000000"/>
              </w:rPr>
              <w:t>温度转换程序</w:t>
            </w:r>
          </w:p>
          <w:p w14:paraId="2DB4CE3C" w14:textId="77777777" w:rsidR="0018216A" w:rsidRPr="0018216A" w:rsidRDefault="0018216A" w:rsidP="0018216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A9B7C6"/>
                <w:kern w:val="0"/>
                <w:szCs w:val="21"/>
              </w:rPr>
            </w:pPr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# Convert.py -- 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t>课本</w:t>
            </w:r>
            <w:r w:rsidRPr="0018216A">
              <w:rPr>
                <w:rFonts w:ascii="Courier New" w:hAnsi="Courier New" w:cs="Courier New"/>
                <w:color w:val="808080"/>
                <w:kern w:val="0"/>
                <w:szCs w:val="21"/>
              </w:rPr>
              <w:t>35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t>页示例程序</w:t>
            </w:r>
            <w:r w:rsidRPr="0018216A">
              <w:rPr>
                <w:rFonts w:ascii="宋体" w:hAnsi="宋体" w:cs="Courier New" w:hint="eastAsia"/>
                <w:color w:val="808080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TempStr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 =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input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</w:t>
            </w:r>
            <w:r w:rsidRPr="0018216A">
              <w:rPr>
                <w:rFonts w:ascii="宋体" w:hAnsi="宋体" w:cs="Courier New" w:hint="eastAsia"/>
                <w:color w:val="6A8759"/>
                <w:kern w:val="0"/>
                <w:szCs w:val="21"/>
              </w:rPr>
              <w:t>请输入带有符号的温度值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: "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if 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TempStr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] 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in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'F'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'f'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]: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  <w:t xml:space="preserve">    C = (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eval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TempStr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:-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]) -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32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) /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1.8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br/>
              <w:t xml:space="preserve">   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print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</w:t>
            </w:r>
            <w:r w:rsidRPr="0018216A">
              <w:rPr>
                <w:rFonts w:ascii="宋体" w:hAnsi="宋体" w:cs="Courier New" w:hint="eastAsia"/>
                <w:color w:val="6A8759"/>
                <w:kern w:val="0"/>
                <w:szCs w:val="21"/>
              </w:rPr>
              <w:t>转换后的温度是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{:.2f}</w:t>
            </w:r>
            <w:proofErr w:type="spellStart"/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C"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.format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(C))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proofErr w:type="spellStart"/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lastRenderedPageBreak/>
              <w:t>elif</w:t>
            </w:r>
            <w:proofErr w:type="spellEnd"/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 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TempStr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] 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in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'C'</w:t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 xml:space="preserve">, 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'c'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]: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  <w:t xml:space="preserve">    F =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 xml:space="preserve">1.8 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*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eval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proofErr w:type="spellStart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TempStr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[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0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:-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1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 xml:space="preserve">]) + 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t>32</w:t>
            </w:r>
            <w:r w:rsidRPr="0018216A">
              <w:rPr>
                <w:rFonts w:ascii="Courier New" w:hAnsi="Courier New" w:cs="Courier New"/>
                <w:color w:val="6897BB"/>
                <w:kern w:val="0"/>
                <w:szCs w:val="21"/>
              </w:rPr>
              <w:br/>
              <w:t xml:space="preserve">   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print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</w:t>
            </w:r>
            <w:r w:rsidRPr="0018216A">
              <w:rPr>
                <w:rFonts w:ascii="宋体" w:hAnsi="宋体" w:cs="Courier New" w:hint="eastAsia"/>
                <w:color w:val="6A8759"/>
                <w:kern w:val="0"/>
                <w:szCs w:val="21"/>
              </w:rPr>
              <w:t>转换后的温度是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{:.2f}</w:t>
            </w:r>
            <w:proofErr w:type="spellStart"/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F"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.format</w:t>
            </w:r>
            <w:proofErr w:type="spellEnd"/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(F))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</w:r>
            <w:r w:rsidRPr="0018216A">
              <w:rPr>
                <w:rFonts w:ascii="Courier New" w:hAnsi="Courier New" w:cs="Courier New"/>
                <w:color w:val="CC7832"/>
                <w:kern w:val="0"/>
                <w:szCs w:val="21"/>
              </w:rPr>
              <w:t>else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: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br/>
              <w:t xml:space="preserve">    </w:t>
            </w:r>
            <w:r w:rsidRPr="0018216A">
              <w:rPr>
                <w:rFonts w:ascii="Courier New" w:hAnsi="Courier New" w:cs="Courier New"/>
                <w:color w:val="8888C6"/>
                <w:kern w:val="0"/>
                <w:szCs w:val="21"/>
              </w:rPr>
              <w:t>print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(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</w:t>
            </w:r>
            <w:r w:rsidRPr="0018216A">
              <w:rPr>
                <w:rFonts w:ascii="宋体" w:hAnsi="宋体" w:cs="Courier New" w:hint="eastAsia"/>
                <w:color w:val="6A8759"/>
                <w:kern w:val="0"/>
                <w:szCs w:val="21"/>
              </w:rPr>
              <w:t>输入格式错误</w:t>
            </w:r>
            <w:r w:rsidRPr="0018216A">
              <w:rPr>
                <w:rFonts w:ascii="Courier New" w:hAnsi="Courier New" w:cs="Courier New"/>
                <w:color w:val="6A8759"/>
                <w:kern w:val="0"/>
                <w:szCs w:val="21"/>
              </w:rPr>
              <w:t>"</w:t>
            </w:r>
            <w:r w:rsidRPr="0018216A">
              <w:rPr>
                <w:rFonts w:ascii="Courier New" w:hAnsi="Courier New" w:cs="Courier New"/>
                <w:color w:val="A9B7C6"/>
                <w:kern w:val="0"/>
                <w:szCs w:val="21"/>
              </w:rPr>
              <w:t>)</w:t>
            </w:r>
          </w:p>
          <w:p w14:paraId="1A3D9EC0" w14:textId="48FFEE83" w:rsidR="0018216A" w:rsidRPr="0018216A" w:rsidRDefault="0018216A">
            <w:pPr>
              <w:rPr>
                <w:color w:val="000000"/>
              </w:rPr>
            </w:pPr>
          </w:p>
          <w:p w14:paraId="1D6DEB5D" w14:textId="77777777" w:rsidR="0018216A" w:rsidRDefault="0018216A">
            <w:pPr>
              <w:rPr>
                <w:rFonts w:hint="eastAsia"/>
                <w:color w:val="000000"/>
              </w:rPr>
            </w:pPr>
          </w:p>
          <w:p w14:paraId="10364353" w14:textId="2B6B1009" w:rsidR="00901D84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Circle.py </w:t>
            </w:r>
            <w:r>
              <w:rPr>
                <w:rFonts w:hint="eastAsia"/>
                <w:color w:val="000000"/>
              </w:rPr>
              <w:t>绘制圆形</w:t>
            </w:r>
          </w:p>
          <w:p w14:paraId="0CC189B1" w14:textId="77777777" w:rsidR="00901D84" w:rsidRDefault="0018216A">
            <w:pPr>
              <w:pStyle w:val="HTML"/>
              <w:widowControl/>
              <w:shd w:val="clear" w:color="auto" w:fill="2B2B2B"/>
              <w:spacing w:after="210"/>
              <w:rPr>
                <w:rFonts w:ascii="Consolas" w:eastAsia="Consolas" w:hAnsi="Consolas" w:cs="Consolas" w:hint="default"/>
                <w:color w:val="A9B7C6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Circle.py --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使用</w:t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>turtle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绘制圆形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设置画布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turtle.setup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500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500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调整起笔位置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turtle.penup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90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turtle.pendown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设置画笔大小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turtle.pensize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设置绘制方向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180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画圆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</w:t>
            </w:r>
            <w:proofErr w:type="gram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circle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360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</w:p>
          <w:p w14:paraId="77CC0A2A" w14:textId="77777777" w:rsidR="00901D84" w:rsidRDefault="00901D84">
            <w:pPr>
              <w:rPr>
                <w:color w:val="000000"/>
              </w:rPr>
            </w:pPr>
          </w:p>
          <w:p w14:paraId="69AED64E" w14:textId="77777777" w:rsidR="00901D84" w:rsidRDefault="00901D84">
            <w:pPr>
              <w:rPr>
                <w:color w:val="000000"/>
              </w:rPr>
            </w:pPr>
          </w:p>
          <w:p w14:paraId="736061A6" w14:textId="77777777" w:rsidR="00901D84" w:rsidRDefault="00182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Cross.py </w:t>
            </w:r>
            <w:proofErr w:type="gramStart"/>
            <w:r>
              <w:rPr>
                <w:rFonts w:hint="eastAsia"/>
                <w:color w:val="000000"/>
              </w:rPr>
              <w:t>绘制叉型记号</w:t>
            </w:r>
            <w:proofErr w:type="gramEnd"/>
          </w:p>
          <w:p w14:paraId="538F0C0C" w14:textId="77777777" w:rsidR="00901D84" w:rsidRDefault="0018216A">
            <w:pPr>
              <w:pStyle w:val="HTML"/>
              <w:widowControl/>
              <w:shd w:val="clear" w:color="auto" w:fill="2B2B2B"/>
              <w:spacing w:after="210"/>
              <w:rPr>
                <w:rFonts w:ascii="Consolas" w:eastAsia="Consolas" w:hAnsi="Consolas" w:cs="Consolas" w:hint="default"/>
                <w:color w:val="A9B7C6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Cross.py --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使用</w:t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>turtle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绘制叉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设置画布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turtle.setup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300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proofErr w:type="gramStart"/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抬笔</w:t>
            </w:r>
            <w:proofErr w:type="gramEnd"/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turtle.penup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调整落笔位置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45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lastRenderedPageBreak/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200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180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300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turtle.pendown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画笔大小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turtle.pensize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绘制方向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(-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45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21"/>
                <w:szCs w:val="21"/>
                <w:shd w:val="clear" w:color="auto" w:fill="2B2B2B"/>
              </w:rPr>
              <w:t xml:space="preserve"># 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t>另一部分</w:t>
            </w:r>
            <w:r>
              <w:rPr>
                <w:rFonts w:ascii="Adobe 仿宋 Std R" w:eastAsia="Adobe 仿宋 Std R" w:hAnsi="Adobe 仿宋 Std R" w:cs="Adobe 仿宋 Std R"/>
                <w:color w:val="808080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turtle.penup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proofErr w:type="gram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90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280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turtle.pendown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turtle.seth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(-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135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turtle.fd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21"/>
                <w:szCs w:val="21"/>
                <w:shd w:val="clear" w:color="auto" w:fill="2B2B2B"/>
              </w:rPr>
              <w:t>400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</w:p>
          <w:p w14:paraId="31CE142F" w14:textId="77777777" w:rsidR="00901D84" w:rsidRDefault="00901D84">
            <w:pPr>
              <w:rPr>
                <w:color w:val="000000"/>
              </w:rPr>
            </w:pPr>
          </w:p>
        </w:tc>
      </w:tr>
    </w:tbl>
    <w:p w14:paraId="0D4433AE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tbl>
      <w:tblPr>
        <w:tblW w:w="8522" w:type="dxa"/>
        <w:shd w:val="clear" w:color="auto" w:fill="E7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901D84" w14:paraId="143A2BC5" w14:textId="77777777">
        <w:tc>
          <w:tcPr>
            <w:tcW w:w="8522" w:type="dxa"/>
            <w:shd w:val="clear" w:color="auto" w:fill="E7E6E6"/>
          </w:tcPr>
          <w:p w14:paraId="54D939D8" w14:textId="77777777" w:rsidR="0018216A" w:rsidRDefault="0018216A">
            <w:r>
              <w:rPr>
                <w:noProof/>
              </w:rPr>
              <w:drawing>
                <wp:inline distT="0" distB="0" distL="0" distR="0" wp14:anchorId="327E191F" wp14:editId="04815696">
                  <wp:extent cx="2029830" cy="1189892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7" cy="12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377DC" w14:textId="77777777" w:rsidR="0018216A" w:rsidRDefault="0018216A">
            <w:r>
              <w:rPr>
                <w:noProof/>
              </w:rPr>
              <w:drawing>
                <wp:inline distT="0" distB="0" distL="0" distR="0" wp14:anchorId="20E36639" wp14:editId="0AF56911">
                  <wp:extent cx="2976339" cy="645355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333" cy="66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1273B" w14:textId="77777777" w:rsidR="0018216A" w:rsidRDefault="0018216A">
            <w:r>
              <w:rPr>
                <w:noProof/>
              </w:rPr>
              <w:lastRenderedPageBreak/>
              <w:drawing>
                <wp:inline distT="0" distB="0" distL="114300" distR="114300" wp14:anchorId="5C7A1FA9" wp14:editId="541D72EE">
                  <wp:extent cx="1586865" cy="1638935"/>
                  <wp:effectExtent l="0" t="0" r="13335" b="1841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63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F4F43" w14:textId="3AE9F9CE" w:rsidR="00901D84" w:rsidRDefault="0018216A">
            <w:r>
              <w:rPr>
                <w:noProof/>
              </w:rPr>
              <w:drawing>
                <wp:inline distT="0" distB="0" distL="114300" distR="114300" wp14:anchorId="08CEFAD1" wp14:editId="0778DC0D">
                  <wp:extent cx="1597025" cy="1674495"/>
                  <wp:effectExtent l="0" t="0" r="3175" b="190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25" cy="167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087E6" w14:textId="77777777" w:rsidR="00901D84" w:rsidRDefault="00901D84"/>
        </w:tc>
      </w:tr>
    </w:tbl>
    <w:p w14:paraId="16ADD44C" w14:textId="77777777" w:rsidR="00901D84" w:rsidRDefault="0018216A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实验结论</w:t>
      </w:r>
    </w:p>
    <w:p w14:paraId="25B63623" w14:textId="77777777" w:rsidR="00901D84" w:rsidRDefault="0018216A">
      <w:pPr>
        <w:rPr>
          <w:color w:val="000000"/>
        </w:rPr>
      </w:pPr>
      <w:r>
        <w:rPr>
          <w:rFonts w:hint="eastAsia"/>
          <w:color w:val="000000"/>
        </w:rPr>
        <w:t>Python turtle</w:t>
      </w:r>
      <w:r>
        <w:rPr>
          <w:rFonts w:hint="eastAsia"/>
          <w:color w:val="000000"/>
        </w:rPr>
        <w:t>库的使用极为简单，不需要有任何</w:t>
      </w:r>
      <w:r>
        <w:rPr>
          <w:rFonts w:hint="eastAsia"/>
          <w:color w:val="000000"/>
        </w:rPr>
        <w:t>GUI</w:t>
      </w:r>
      <w:r>
        <w:rPr>
          <w:rFonts w:hint="eastAsia"/>
          <w:color w:val="000000"/>
        </w:rPr>
        <w:t>的前置知识，只需要用到几个简单的函数即可操控画笔进行绘制，从这一点也可以看出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的简单易用。</w:t>
      </w:r>
    </w:p>
    <w:p w14:paraId="5A479DFA" w14:textId="77777777" w:rsidR="00901D84" w:rsidRDefault="00901D84">
      <w:pPr>
        <w:rPr>
          <w:color w:val="000000"/>
        </w:rPr>
      </w:pPr>
    </w:p>
    <w:p w14:paraId="088461AE" w14:textId="77777777" w:rsidR="00901D84" w:rsidRDefault="00901D84">
      <w:pPr>
        <w:rPr>
          <w:color w:val="000000"/>
        </w:rPr>
      </w:pPr>
    </w:p>
    <w:p w14:paraId="59A40C3A" w14:textId="77777777" w:rsidR="00901D84" w:rsidRDefault="0018216A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实验感想</w:t>
      </w:r>
    </w:p>
    <w:p w14:paraId="0575F9DF" w14:textId="77777777" w:rsidR="00901D84" w:rsidRDefault="0018216A">
      <w:pPr>
        <w:ind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Python</w:t>
      </w:r>
      <w:r>
        <w:rPr>
          <w:rFonts w:hint="eastAsia"/>
          <w:color w:val="000000"/>
          <w:sz w:val="24"/>
          <w:szCs w:val="24"/>
        </w:rPr>
        <w:t>是一门极为简单易用的语言，语法简单，从实用出发，有大量的库可供实用，入门轻松，源码即程序，方便修改。</w:t>
      </w:r>
    </w:p>
    <w:sectPr w:rsidR="00901D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仿宋 Std R">
    <w:altName w:val="微软雅黑"/>
    <w:charset w:val="86"/>
    <w:family w:val="auto"/>
    <w:pitch w:val="default"/>
    <w:sig w:usb0="00000001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C3FD6A"/>
    <w:multiLevelType w:val="singleLevel"/>
    <w:tmpl w:val="D8C3FD6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976E2D"/>
    <w:multiLevelType w:val="singleLevel"/>
    <w:tmpl w:val="5A976E2D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216A"/>
    <w:rsid w:val="00901D84"/>
    <w:rsid w:val="00975870"/>
    <w:rsid w:val="02095616"/>
    <w:rsid w:val="0BA467CB"/>
    <w:rsid w:val="0C185EC8"/>
    <w:rsid w:val="15B47C05"/>
    <w:rsid w:val="1DBE0002"/>
    <w:rsid w:val="28C5015B"/>
    <w:rsid w:val="29E55675"/>
    <w:rsid w:val="2D83304E"/>
    <w:rsid w:val="39476D68"/>
    <w:rsid w:val="3A5B7E7A"/>
    <w:rsid w:val="3C5D11CA"/>
    <w:rsid w:val="406D0AB6"/>
    <w:rsid w:val="426700C0"/>
    <w:rsid w:val="427731F1"/>
    <w:rsid w:val="49E90D83"/>
    <w:rsid w:val="4A7E136D"/>
    <w:rsid w:val="51CD0E7C"/>
    <w:rsid w:val="54300751"/>
    <w:rsid w:val="57ED5033"/>
    <w:rsid w:val="59FA7808"/>
    <w:rsid w:val="5BC02451"/>
    <w:rsid w:val="5D1F4DB8"/>
    <w:rsid w:val="5F94445A"/>
    <w:rsid w:val="60246545"/>
    <w:rsid w:val="668667E2"/>
    <w:rsid w:val="6AB43861"/>
    <w:rsid w:val="6BBF78A1"/>
    <w:rsid w:val="6D4B178B"/>
    <w:rsid w:val="75417A8E"/>
    <w:rsid w:val="76F90A65"/>
    <w:rsid w:val="7A451869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8115C8"/>
  <w15:docId w15:val="{8B21AEFF-E30F-488B-8493-C525804A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sid w:val="0018216A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赵 一行</cp:lastModifiedBy>
  <cp:revision>8</cp:revision>
  <dcterms:created xsi:type="dcterms:W3CDTF">2017-10-09T00:50:00Z</dcterms:created>
  <dcterms:modified xsi:type="dcterms:W3CDTF">2021-04-17T05:01:00Z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