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1AD" w:rsidRPr="006961AD" w:rsidRDefault="006961AD" w:rsidP="006961AD">
      <w:pPr>
        <w:spacing w:before="100" w:beforeAutospacing="1" w:after="100" w:afterAutospacing="1" w:line="240" w:lineRule="auto"/>
        <w:outlineLvl w:val="1"/>
        <w:rPr>
          <w:rFonts w:ascii="Times New Roman" w:eastAsia="Times New Roman" w:hAnsi="Times New Roman" w:cs="Times New Roman"/>
          <w:b/>
          <w:bCs/>
          <w:sz w:val="36"/>
          <w:szCs w:val="36"/>
        </w:rPr>
      </w:pPr>
      <w:r w:rsidRPr="006961AD">
        <w:rPr>
          <w:rFonts w:ascii="Times New Roman" w:eastAsia="Times New Roman" w:hAnsi="Times New Roman" w:cs="Times New Roman"/>
          <w:b/>
          <w:bCs/>
          <w:sz w:val="36"/>
          <w:szCs w:val="36"/>
        </w:rPr>
        <w:t>Associating CSS Files</w:t>
      </w:r>
    </w:p>
    <w:p w:rsidR="006961AD" w:rsidRPr="006961AD" w:rsidRDefault="006961AD" w:rsidP="006961AD">
      <w:pPr>
        <w:spacing w:before="100" w:beforeAutospacing="1" w:after="100" w:afterAutospacing="1" w:line="240" w:lineRule="auto"/>
        <w:rPr>
          <w:rFonts w:ascii="Times New Roman" w:eastAsia="Times New Roman" w:hAnsi="Times New Roman" w:cs="Times New Roman"/>
          <w:sz w:val="24"/>
          <w:szCs w:val="24"/>
        </w:rPr>
      </w:pPr>
      <w:r w:rsidRPr="006961AD">
        <w:rPr>
          <w:rFonts w:ascii="Times New Roman" w:eastAsia="Times New Roman" w:hAnsi="Times New Roman" w:cs="Times New Roman"/>
          <w:sz w:val="24"/>
          <w:szCs w:val="24"/>
        </w:rPr>
        <w:t>There are multiple approaches for associating CSS files with your module:</w:t>
      </w:r>
    </w:p>
    <w:p w:rsidR="006961AD" w:rsidRPr="006961AD" w:rsidRDefault="006961AD" w:rsidP="006961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61AD">
        <w:rPr>
          <w:rFonts w:ascii="Times New Roman" w:eastAsia="Times New Roman" w:hAnsi="Times New Roman" w:cs="Times New Roman"/>
          <w:sz w:val="24"/>
          <w:szCs w:val="24"/>
        </w:rPr>
        <w:t xml:space="preserve">Using a </w:t>
      </w:r>
      <w:r w:rsidRPr="006961AD">
        <w:rPr>
          <w:rFonts w:ascii="Courier New" w:eastAsia="Times New Roman" w:hAnsi="Courier New" w:cs="Courier New"/>
          <w:sz w:val="20"/>
        </w:rPr>
        <w:t>&lt;link&gt;</w:t>
      </w:r>
      <w:r w:rsidRPr="006961AD">
        <w:rPr>
          <w:rFonts w:ascii="Times New Roman" w:eastAsia="Times New Roman" w:hAnsi="Times New Roman" w:cs="Times New Roman"/>
          <w:sz w:val="24"/>
          <w:szCs w:val="24"/>
        </w:rPr>
        <w:t xml:space="preserve"> tag in the </w:t>
      </w:r>
      <w:hyperlink r:id="rId6" w:anchor="DevGuideHostPage" w:history="1">
        <w:r w:rsidRPr="006961AD">
          <w:rPr>
            <w:rFonts w:ascii="Times New Roman" w:eastAsia="Times New Roman" w:hAnsi="Times New Roman" w:cs="Times New Roman"/>
            <w:color w:val="0000FF"/>
            <w:sz w:val="24"/>
            <w:szCs w:val="24"/>
            <w:u w:val="single"/>
          </w:rPr>
          <w:t>host HTML page</w:t>
        </w:r>
      </w:hyperlink>
      <w:r w:rsidRPr="006961AD">
        <w:rPr>
          <w:rFonts w:ascii="Times New Roman" w:eastAsia="Times New Roman" w:hAnsi="Times New Roman" w:cs="Times New Roman"/>
          <w:sz w:val="24"/>
          <w:szCs w:val="24"/>
        </w:rPr>
        <w:t>.</w:t>
      </w:r>
    </w:p>
    <w:p w:rsidR="006961AD" w:rsidRPr="006961AD" w:rsidRDefault="006961AD" w:rsidP="006961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61AD">
        <w:rPr>
          <w:rFonts w:ascii="Times New Roman" w:eastAsia="Times New Roman" w:hAnsi="Times New Roman" w:cs="Times New Roman"/>
          <w:sz w:val="24"/>
          <w:szCs w:val="24"/>
        </w:rPr>
        <w:t xml:space="preserve">Using the </w:t>
      </w:r>
      <w:r w:rsidRPr="006961AD">
        <w:rPr>
          <w:rFonts w:ascii="Courier New" w:eastAsia="Times New Roman" w:hAnsi="Courier New" w:cs="Courier New"/>
          <w:sz w:val="20"/>
        </w:rPr>
        <w:t>&lt;</w:t>
      </w:r>
      <w:proofErr w:type="spellStart"/>
      <w:r w:rsidRPr="006961AD">
        <w:rPr>
          <w:rFonts w:ascii="Courier New" w:eastAsia="Times New Roman" w:hAnsi="Courier New" w:cs="Courier New"/>
          <w:sz w:val="20"/>
        </w:rPr>
        <w:t>stylesheet</w:t>
      </w:r>
      <w:proofErr w:type="spellEnd"/>
      <w:r w:rsidRPr="006961AD">
        <w:rPr>
          <w:rFonts w:ascii="Courier New" w:eastAsia="Times New Roman" w:hAnsi="Courier New" w:cs="Courier New"/>
          <w:sz w:val="20"/>
        </w:rPr>
        <w:t>&gt;</w:t>
      </w:r>
      <w:r w:rsidRPr="006961AD">
        <w:rPr>
          <w:rFonts w:ascii="Times New Roman" w:eastAsia="Times New Roman" w:hAnsi="Times New Roman" w:cs="Times New Roman"/>
          <w:sz w:val="24"/>
          <w:szCs w:val="24"/>
        </w:rPr>
        <w:t xml:space="preserve"> element in the </w:t>
      </w:r>
      <w:hyperlink r:id="rId7" w:anchor="DevGuideModuleXml" w:history="1">
        <w:r w:rsidRPr="006961AD">
          <w:rPr>
            <w:rFonts w:ascii="Times New Roman" w:eastAsia="Times New Roman" w:hAnsi="Times New Roman" w:cs="Times New Roman"/>
            <w:color w:val="0000FF"/>
            <w:sz w:val="24"/>
            <w:szCs w:val="24"/>
            <w:u w:val="single"/>
          </w:rPr>
          <w:t>module XML file</w:t>
        </w:r>
      </w:hyperlink>
      <w:r w:rsidRPr="006961AD">
        <w:rPr>
          <w:rFonts w:ascii="Times New Roman" w:eastAsia="Times New Roman" w:hAnsi="Times New Roman" w:cs="Times New Roman"/>
          <w:sz w:val="24"/>
          <w:szCs w:val="24"/>
        </w:rPr>
        <w:t>.</w:t>
      </w:r>
    </w:p>
    <w:p w:rsidR="006961AD" w:rsidRPr="006961AD" w:rsidRDefault="006961AD" w:rsidP="006961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61AD">
        <w:rPr>
          <w:rFonts w:ascii="Times New Roman" w:eastAsia="Times New Roman" w:hAnsi="Times New Roman" w:cs="Times New Roman"/>
          <w:sz w:val="24"/>
          <w:szCs w:val="24"/>
        </w:rPr>
        <w:t xml:space="preserve">Using a </w:t>
      </w:r>
      <w:hyperlink r:id="rId8" w:anchor="CssResource" w:history="1">
        <w:proofErr w:type="spellStart"/>
        <w:r w:rsidRPr="006961AD">
          <w:rPr>
            <w:rFonts w:ascii="Courier New" w:eastAsia="Times New Roman" w:hAnsi="Courier New" w:cs="Courier New"/>
            <w:color w:val="0000FF"/>
            <w:sz w:val="20"/>
            <w:u w:val="single"/>
          </w:rPr>
          <w:t>CssResource</w:t>
        </w:r>
        <w:proofErr w:type="spellEnd"/>
      </w:hyperlink>
      <w:r w:rsidRPr="006961AD">
        <w:rPr>
          <w:rFonts w:ascii="Times New Roman" w:eastAsia="Times New Roman" w:hAnsi="Times New Roman" w:cs="Times New Roman"/>
          <w:sz w:val="24"/>
          <w:szCs w:val="24"/>
        </w:rPr>
        <w:t xml:space="preserve"> contained within a </w:t>
      </w:r>
      <w:hyperlink r:id="rId9" w:history="1">
        <w:proofErr w:type="spellStart"/>
        <w:r w:rsidRPr="006961AD">
          <w:rPr>
            <w:rFonts w:ascii="Courier New" w:eastAsia="Times New Roman" w:hAnsi="Courier New" w:cs="Courier New"/>
            <w:color w:val="0000FF"/>
            <w:sz w:val="20"/>
            <w:u w:val="single"/>
          </w:rPr>
          <w:t>ClientBundle</w:t>
        </w:r>
        <w:proofErr w:type="spellEnd"/>
      </w:hyperlink>
      <w:r w:rsidRPr="006961AD">
        <w:rPr>
          <w:rFonts w:ascii="Times New Roman" w:eastAsia="Times New Roman" w:hAnsi="Times New Roman" w:cs="Times New Roman"/>
          <w:sz w:val="24"/>
          <w:szCs w:val="24"/>
        </w:rPr>
        <w:t>.</w:t>
      </w:r>
    </w:p>
    <w:p w:rsidR="006961AD" w:rsidRPr="006961AD" w:rsidRDefault="006961AD" w:rsidP="006961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61AD">
        <w:rPr>
          <w:rFonts w:ascii="Times New Roman" w:eastAsia="Times New Roman" w:hAnsi="Times New Roman" w:cs="Times New Roman"/>
          <w:sz w:val="24"/>
          <w:szCs w:val="24"/>
        </w:rPr>
        <w:t xml:space="preserve">Using an inline </w:t>
      </w:r>
      <w:hyperlink r:id="rId10" w:anchor="Hello_Stylish_World" w:history="1">
        <w:r w:rsidRPr="006961AD">
          <w:rPr>
            <w:rFonts w:ascii="Courier New" w:eastAsia="Times New Roman" w:hAnsi="Courier New" w:cs="Courier New"/>
            <w:color w:val="0000FF"/>
            <w:sz w:val="20"/>
            <w:u w:val="single"/>
          </w:rPr>
          <w:t>&lt;</w:t>
        </w:r>
        <w:proofErr w:type="spellStart"/>
        <w:r w:rsidRPr="006961AD">
          <w:rPr>
            <w:rFonts w:ascii="Courier New" w:eastAsia="Times New Roman" w:hAnsi="Courier New" w:cs="Courier New"/>
            <w:color w:val="0000FF"/>
            <w:sz w:val="20"/>
            <w:u w:val="single"/>
          </w:rPr>
          <w:t>ui</w:t>
        </w:r>
        <w:proofErr w:type="gramStart"/>
        <w:r w:rsidRPr="006961AD">
          <w:rPr>
            <w:rFonts w:ascii="Courier New" w:eastAsia="Times New Roman" w:hAnsi="Courier New" w:cs="Courier New"/>
            <w:color w:val="0000FF"/>
            <w:sz w:val="20"/>
            <w:u w:val="single"/>
          </w:rPr>
          <w:t>:style</w:t>
        </w:r>
        <w:proofErr w:type="spellEnd"/>
        <w:proofErr w:type="gramEnd"/>
        <w:r w:rsidRPr="006961AD">
          <w:rPr>
            <w:rFonts w:ascii="Courier New" w:eastAsia="Times New Roman" w:hAnsi="Courier New" w:cs="Courier New"/>
            <w:color w:val="0000FF"/>
            <w:sz w:val="20"/>
            <w:u w:val="single"/>
          </w:rPr>
          <w:t>&gt;</w:t>
        </w:r>
      </w:hyperlink>
      <w:r w:rsidRPr="006961AD">
        <w:rPr>
          <w:rFonts w:ascii="Times New Roman" w:eastAsia="Times New Roman" w:hAnsi="Times New Roman" w:cs="Times New Roman"/>
          <w:sz w:val="24"/>
          <w:szCs w:val="24"/>
        </w:rPr>
        <w:t xml:space="preserve"> element in a </w:t>
      </w:r>
      <w:proofErr w:type="spellStart"/>
      <w:r w:rsidRPr="006961AD">
        <w:rPr>
          <w:rFonts w:ascii="Times New Roman" w:eastAsia="Times New Roman" w:hAnsi="Times New Roman" w:cs="Times New Roman"/>
          <w:sz w:val="24"/>
          <w:szCs w:val="24"/>
        </w:rPr>
        <w:t>UiBinder</w:t>
      </w:r>
      <w:proofErr w:type="spellEnd"/>
      <w:r w:rsidRPr="006961AD">
        <w:rPr>
          <w:rFonts w:ascii="Times New Roman" w:eastAsia="Times New Roman" w:hAnsi="Times New Roman" w:cs="Times New Roman"/>
          <w:sz w:val="24"/>
          <w:szCs w:val="24"/>
        </w:rPr>
        <w:t xml:space="preserve"> template.</w:t>
      </w:r>
    </w:p>
    <w:p w:rsidR="006961AD" w:rsidRPr="006961AD" w:rsidRDefault="006961AD" w:rsidP="006961AD">
      <w:pPr>
        <w:spacing w:before="100" w:beforeAutospacing="1" w:after="100" w:afterAutospacing="1" w:line="240" w:lineRule="auto"/>
        <w:rPr>
          <w:rFonts w:ascii="Times New Roman" w:eastAsia="Times New Roman" w:hAnsi="Times New Roman" w:cs="Times New Roman"/>
          <w:sz w:val="24"/>
          <w:szCs w:val="24"/>
        </w:rPr>
      </w:pPr>
      <w:r w:rsidRPr="006961AD">
        <w:rPr>
          <w:rFonts w:ascii="Times New Roman" w:eastAsia="Times New Roman" w:hAnsi="Times New Roman" w:cs="Times New Roman"/>
          <w:sz w:val="24"/>
          <w:szCs w:val="24"/>
        </w:rPr>
        <w:t xml:space="preserve">Modern GWT applications typically use a combination of </w:t>
      </w:r>
      <w:proofErr w:type="spellStart"/>
      <w:r w:rsidRPr="006961AD">
        <w:rPr>
          <w:rFonts w:ascii="Courier New" w:eastAsia="Times New Roman" w:hAnsi="Courier New" w:cs="Courier New"/>
          <w:sz w:val="20"/>
        </w:rPr>
        <w:t>CssResource</w:t>
      </w:r>
      <w:proofErr w:type="spellEnd"/>
      <w:r w:rsidRPr="006961AD">
        <w:rPr>
          <w:rFonts w:ascii="Times New Roman" w:eastAsia="Times New Roman" w:hAnsi="Times New Roman" w:cs="Times New Roman"/>
          <w:sz w:val="24"/>
          <w:szCs w:val="24"/>
        </w:rPr>
        <w:t xml:space="preserve"> and </w:t>
      </w:r>
      <w:proofErr w:type="spellStart"/>
      <w:r w:rsidRPr="006961AD">
        <w:rPr>
          <w:rFonts w:ascii="Times New Roman" w:eastAsia="Times New Roman" w:hAnsi="Times New Roman" w:cs="Times New Roman"/>
          <w:sz w:val="24"/>
          <w:szCs w:val="24"/>
        </w:rPr>
        <w:t>UiBinder</w:t>
      </w:r>
      <w:proofErr w:type="spellEnd"/>
      <w:r w:rsidRPr="006961AD">
        <w:rPr>
          <w:rFonts w:ascii="Times New Roman" w:eastAsia="Times New Roman" w:hAnsi="Times New Roman" w:cs="Times New Roman"/>
          <w:sz w:val="24"/>
          <w:szCs w:val="24"/>
        </w:rPr>
        <w:t>. Older applications should use only one of the first two choices.</w:t>
      </w:r>
    </w:p>
    <w:p w:rsidR="00032ABD" w:rsidRDefault="00032ABD"/>
    <w:p w:rsidR="006961AD" w:rsidRPr="006961AD" w:rsidRDefault="006961AD" w:rsidP="006961A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Client Bundle</w:t>
      </w:r>
    </w:p>
    <w:p w:rsidR="006961AD" w:rsidRPr="006961AD" w:rsidRDefault="006961AD" w:rsidP="006961AD">
      <w:pPr>
        <w:spacing w:before="100" w:beforeAutospacing="1" w:after="100" w:afterAutospacing="1" w:line="240" w:lineRule="auto"/>
        <w:rPr>
          <w:rFonts w:ascii="Times New Roman" w:eastAsia="Times New Roman" w:hAnsi="Times New Roman" w:cs="Times New Roman"/>
          <w:sz w:val="24"/>
          <w:szCs w:val="24"/>
        </w:rPr>
      </w:pPr>
      <w:r w:rsidRPr="006961AD">
        <w:rPr>
          <w:rFonts w:ascii="Times New Roman" w:eastAsia="Times New Roman" w:hAnsi="Times New Roman" w:cs="Times New Roman"/>
          <w:sz w:val="24"/>
          <w:szCs w:val="24"/>
        </w:rPr>
        <w:t>The resources in a deployed GWT application can be roughly categorized into resources to never cache (</w:t>
      </w:r>
      <w:r w:rsidRPr="006961AD">
        <w:rPr>
          <w:rFonts w:ascii="Courier New" w:eastAsia="Times New Roman" w:hAnsi="Courier New" w:cs="Courier New"/>
          <w:sz w:val="20"/>
        </w:rPr>
        <w:t>.</w:t>
      </w:r>
      <w:proofErr w:type="spellStart"/>
      <w:r w:rsidRPr="006961AD">
        <w:rPr>
          <w:rFonts w:ascii="Courier New" w:eastAsia="Times New Roman" w:hAnsi="Courier New" w:cs="Courier New"/>
          <w:sz w:val="20"/>
        </w:rPr>
        <w:t>nocache.js</w:t>
      </w:r>
      <w:proofErr w:type="spellEnd"/>
      <w:r w:rsidRPr="006961AD">
        <w:rPr>
          <w:rFonts w:ascii="Times New Roman" w:eastAsia="Times New Roman" w:hAnsi="Times New Roman" w:cs="Times New Roman"/>
          <w:sz w:val="24"/>
          <w:szCs w:val="24"/>
        </w:rPr>
        <w:t>), to cache forever (</w:t>
      </w:r>
      <w:r w:rsidRPr="006961AD">
        <w:rPr>
          <w:rFonts w:ascii="Courier New" w:eastAsia="Times New Roman" w:hAnsi="Courier New" w:cs="Courier New"/>
          <w:sz w:val="20"/>
        </w:rPr>
        <w:t>.cache.html</w:t>
      </w:r>
      <w:r w:rsidRPr="006961AD">
        <w:rPr>
          <w:rFonts w:ascii="Times New Roman" w:eastAsia="Times New Roman" w:hAnsi="Times New Roman" w:cs="Times New Roman"/>
          <w:sz w:val="24"/>
          <w:szCs w:val="24"/>
        </w:rPr>
        <w:t>), and everything else (</w:t>
      </w:r>
      <w:r w:rsidRPr="006961AD">
        <w:rPr>
          <w:rFonts w:ascii="Courier New" w:eastAsia="Times New Roman" w:hAnsi="Courier New" w:cs="Courier New"/>
          <w:sz w:val="20"/>
        </w:rPr>
        <w:t>myapp.css</w:t>
      </w:r>
      <w:r w:rsidRPr="006961AD">
        <w:rPr>
          <w:rFonts w:ascii="Times New Roman" w:eastAsia="Times New Roman" w:hAnsi="Times New Roman" w:cs="Times New Roman"/>
          <w:sz w:val="24"/>
          <w:szCs w:val="24"/>
        </w:rPr>
        <w:t xml:space="preserve">). The </w:t>
      </w:r>
      <w:hyperlink r:id="rId11" w:history="1">
        <w:proofErr w:type="spellStart"/>
        <w:r w:rsidRPr="006961AD">
          <w:rPr>
            <w:rFonts w:ascii="Times New Roman" w:eastAsia="Times New Roman" w:hAnsi="Times New Roman" w:cs="Times New Roman"/>
            <w:color w:val="0000FF"/>
            <w:sz w:val="24"/>
            <w:szCs w:val="24"/>
            <w:u w:val="single"/>
          </w:rPr>
          <w:t>ClientBundle</w:t>
        </w:r>
        <w:proofErr w:type="spellEnd"/>
      </w:hyperlink>
      <w:r w:rsidRPr="006961AD">
        <w:rPr>
          <w:rFonts w:ascii="Times New Roman" w:eastAsia="Times New Roman" w:hAnsi="Times New Roman" w:cs="Times New Roman"/>
          <w:sz w:val="24"/>
          <w:szCs w:val="24"/>
        </w:rPr>
        <w:t xml:space="preserve"> interface moves entries from the everything-else category into the cache-forever category. </w:t>
      </w:r>
    </w:p>
    <w:p w:rsidR="006961AD" w:rsidRPr="006961AD" w:rsidRDefault="00A54A0D" w:rsidP="006961A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DataResource" w:history="1">
        <w:proofErr w:type="spellStart"/>
        <w:r w:rsidR="006961AD" w:rsidRPr="006961AD">
          <w:rPr>
            <w:rFonts w:ascii="Times New Roman" w:eastAsia="Times New Roman" w:hAnsi="Times New Roman" w:cs="Times New Roman"/>
            <w:color w:val="0000FF"/>
            <w:sz w:val="24"/>
            <w:szCs w:val="24"/>
            <w:u w:val="single"/>
          </w:rPr>
          <w:t>DataResource</w:t>
        </w:r>
        <w:proofErr w:type="spellEnd"/>
      </w:hyperlink>
    </w:p>
    <w:p w:rsidR="006961AD" w:rsidRPr="006961AD" w:rsidRDefault="00A54A0D" w:rsidP="006961A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TextResource" w:history="1">
        <w:proofErr w:type="spellStart"/>
        <w:r w:rsidR="006961AD" w:rsidRPr="006961AD">
          <w:rPr>
            <w:rFonts w:ascii="Times New Roman" w:eastAsia="Times New Roman" w:hAnsi="Times New Roman" w:cs="Times New Roman"/>
            <w:color w:val="0000FF"/>
            <w:sz w:val="24"/>
            <w:szCs w:val="24"/>
            <w:u w:val="single"/>
          </w:rPr>
          <w:t>TextResource</w:t>
        </w:r>
        <w:proofErr w:type="spellEnd"/>
        <w:r w:rsidR="006961AD" w:rsidRPr="006961AD">
          <w:rPr>
            <w:rFonts w:ascii="Times New Roman" w:eastAsia="Times New Roman" w:hAnsi="Times New Roman" w:cs="Times New Roman"/>
            <w:color w:val="0000FF"/>
            <w:sz w:val="24"/>
            <w:szCs w:val="24"/>
            <w:u w:val="single"/>
          </w:rPr>
          <w:t xml:space="preserve"> and </w:t>
        </w:r>
        <w:proofErr w:type="spellStart"/>
        <w:r w:rsidR="006961AD" w:rsidRPr="006961AD">
          <w:rPr>
            <w:rFonts w:ascii="Times New Roman" w:eastAsia="Times New Roman" w:hAnsi="Times New Roman" w:cs="Times New Roman"/>
            <w:color w:val="0000FF"/>
            <w:sz w:val="24"/>
            <w:szCs w:val="24"/>
            <w:u w:val="single"/>
          </w:rPr>
          <w:t>ExternalTextResource</w:t>
        </w:r>
        <w:proofErr w:type="spellEnd"/>
      </w:hyperlink>
    </w:p>
    <w:p w:rsidR="006961AD" w:rsidRPr="006961AD" w:rsidRDefault="00A54A0D" w:rsidP="006961A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ImageResource" w:history="1">
        <w:proofErr w:type="spellStart"/>
        <w:r w:rsidR="006961AD" w:rsidRPr="006961AD">
          <w:rPr>
            <w:rFonts w:ascii="Times New Roman" w:eastAsia="Times New Roman" w:hAnsi="Times New Roman" w:cs="Times New Roman"/>
            <w:color w:val="0000FF"/>
            <w:sz w:val="24"/>
            <w:szCs w:val="24"/>
            <w:u w:val="single"/>
          </w:rPr>
          <w:t>ImageResource</w:t>
        </w:r>
        <w:proofErr w:type="spellEnd"/>
      </w:hyperlink>
    </w:p>
    <w:p w:rsidR="006961AD" w:rsidRPr="006961AD" w:rsidRDefault="00A54A0D" w:rsidP="006961A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GwtCreateResource" w:history="1">
        <w:proofErr w:type="spellStart"/>
        <w:r w:rsidR="006961AD" w:rsidRPr="006961AD">
          <w:rPr>
            <w:rFonts w:ascii="Times New Roman" w:eastAsia="Times New Roman" w:hAnsi="Times New Roman" w:cs="Times New Roman"/>
            <w:color w:val="0000FF"/>
            <w:sz w:val="24"/>
            <w:szCs w:val="24"/>
            <w:u w:val="single"/>
          </w:rPr>
          <w:t>GwtCreateResource</w:t>
        </w:r>
        <w:proofErr w:type="spellEnd"/>
      </w:hyperlink>
    </w:p>
    <w:p w:rsidR="006961AD" w:rsidRPr="006961AD" w:rsidRDefault="00A54A0D" w:rsidP="006961A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CssResource" w:history="1">
        <w:proofErr w:type="spellStart"/>
        <w:r w:rsidR="006961AD" w:rsidRPr="006961AD">
          <w:rPr>
            <w:rFonts w:ascii="Times New Roman" w:eastAsia="Times New Roman" w:hAnsi="Times New Roman" w:cs="Times New Roman"/>
            <w:color w:val="0000FF"/>
            <w:sz w:val="24"/>
            <w:szCs w:val="24"/>
            <w:u w:val="single"/>
          </w:rPr>
          <w:t>CssResource</w:t>
        </w:r>
        <w:proofErr w:type="spellEnd"/>
      </w:hyperlink>
    </w:p>
    <w:p w:rsidR="006961AD" w:rsidRPr="00A07871" w:rsidRDefault="00A54A0D" w:rsidP="006961A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anchor="CssResourceCookbook" w:history="1">
        <w:proofErr w:type="spellStart"/>
        <w:r w:rsidR="006961AD" w:rsidRPr="006961AD">
          <w:rPr>
            <w:rFonts w:ascii="Times New Roman" w:eastAsia="Times New Roman" w:hAnsi="Times New Roman" w:cs="Times New Roman"/>
            <w:color w:val="0000FF"/>
            <w:sz w:val="24"/>
            <w:szCs w:val="24"/>
            <w:u w:val="single"/>
          </w:rPr>
          <w:t>CssResourceCookbook</w:t>
        </w:r>
        <w:proofErr w:type="spellEnd"/>
      </w:hyperlink>
    </w:p>
    <w:p w:rsidR="00A07871" w:rsidRDefault="00A07871" w:rsidP="00A07871">
      <w:pPr>
        <w:spacing w:before="100" w:beforeAutospacing="1" w:after="100" w:afterAutospacing="1" w:line="240" w:lineRule="auto"/>
      </w:pPr>
    </w:p>
    <w:p w:rsidR="00A07871" w:rsidRPr="00A07871" w:rsidRDefault="00A07871" w:rsidP="00A07871">
      <w:pPr>
        <w:spacing w:before="100" w:beforeAutospacing="1" w:after="100" w:afterAutospacing="1" w:line="240" w:lineRule="auto"/>
        <w:rPr>
          <w:b/>
          <w:sz w:val="44"/>
          <w:szCs w:val="44"/>
        </w:rPr>
      </w:pPr>
      <w:proofErr w:type="spellStart"/>
      <w:r w:rsidRPr="00A07871">
        <w:rPr>
          <w:b/>
          <w:sz w:val="44"/>
          <w:szCs w:val="44"/>
        </w:rPr>
        <w:t>CSSResource</w:t>
      </w:r>
      <w:proofErr w:type="spellEnd"/>
    </w:p>
    <w:p w:rsidR="00A07871" w:rsidRPr="00A07871" w:rsidRDefault="00A07871" w:rsidP="00A07871">
      <w:pPr>
        <w:rPr>
          <w:b/>
          <w:sz w:val="32"/>
          <w:szCs w:val="32"/>
        </w:rPr>
      </w:pPr>
      <w:r w:rsidRPr="00A07871">
        <w:rPr>
          <w:b/>
          <w:sz w:val="32"/>
          <w:szCs w:val="32"/>
        </w:rPr>
        <w:t>Overview</w:t>
      </w:r>
    </w:p>
    <w:p w:rsidR="00A07871" w:rsidRDefault="00A07871" w:rsidP="00A07871">
      <w:pPr>
        <w:numPr>
          <w:ilvl w:val="0"/>
          <w:numId w:val="3"/>
        </w:numPr>
        <w:spacing w:before="100" w:beforeAutospacing="1" w:after="100" w:afterAutospacing="1" w:line="240" w:lineRule="auto"/>
      </w:pPr>
      <w:r>
        <w:t xml:space="preserve">Write a CSS file, with or without GWT-specific extensions </w:t>
      </w:r>
    </w:p>
    <w:p w:rsidR="00A07871" w:rsidRDefault="00A07871" w:rsidP="00A07871">
      <w:pPr>
        <w:numPr>
          <w:ilvl w:val="0"/>
          <w:numId w:val="3"/>
        </w:numPr>
        <w:spacing w:before="100" w:beforeAutospacing="1" w:after="100" w:afterAutospacing="1" w:line="240" w:lineRule="auto"/>
      </w:pPr>
      <w:r>
        <w:t xml:space="preserve">If GWT-specific extensions are used, define a custom subtype of </w:t>
      </w:r>
      <w:proofErr w:type="spellStart"/>
      <w:r>
        <w:t>CssResource</w:t>
      </w:r>
      <w:proofErr w:type="spellEnd"/>
      <w:r>
        <w:t xml:space="preserve"> </w:t>
      </w:r>
    </w:p>
    <w:p w:rsidR="00A07871" w:rsidRDefault="00A07871" w:rsidP="00A07871">
      <w:pPr>
        <w:numPr>
          <w:ilvl w:val="0"/>
          <w:numId w:val="3"/>
        </w:numPr>
        <w:spacing w:before="100" w:beforeAutospacing="1" w:after="100" w:afterAutospacing="1" w:line="240" w:lineRule="auto"/>
      </w:pPr>
      <w:r>
        <w:t xml:space="preserve">Declare a method that returns </w:t>
      </w:r>
      <w:proofErr w:type="spellStart"/>
      <w:r>
        <w:t>CssResource</w:t>
      </w:r>
      <w:proofErr w:type="spellEnd"/>
      <w:r>
        <w:t xml:space="preserve"> or a subtype in an </w:t>
      </w:r>
      <w:proofErr w:type="spellStart"/>
      <w:r>
        <w:t>ClientBundle</w:t>
      </w:r>
      <w:proofErr w:type="spellEnd"/>
      <w:r>
        <w:t xml:space="preserve"> </w:t>
      </w:r>
    </w:p>
    <w:p w:rsidR="00A07871" w:rsidRDefault="00A07871" w:rsidP="00A07871">
      <w:pPr>
        <w:numPr>
          <w:ilvl w:val="0"/>
          <w:numId w:val="3"/>
        </w:numPr>
        <w:spacing w:before="100" w:beforeAutospacing="1" w:after="100" w:afterAutospacing="1" w:line="240" w:lineRule="auto"/>
      </w:pPr>
      <w:r>
        <w:t xml:space="preserve">When the bundle type is generated with </w:t>
      </w:r>
      <w:proofErr w:type="spellStart"/>
      <w:r>
        <w:rPr>
          <w:rStyle w:val="HTMLTypewriter"/>
          <w:rFonts w:eastAsiaTheme="minorHAnsi"/>
        </w:rPr>
        <w:t>GWT.create</w:t>
      </w:r>
      <w:proofErr w:type="spellEnd"/>
      <w:r>
        <w:rPr>
          <w:rStyle w:val="HTMLTypewriter"/>
          <w:rFonts w:eastAsiaTheme="minorHAnsi"/>
        </w:rPr>
        <w:t>()</w:t>
      </w:r>
      <w:r>
        <w:t xml:space="preserve"> a Java expression that evaluates to the contents of the </w:t>
      </w:r>
      <w:proofErr w:type="spellStart"/>
      <w:r>
        <w:t>stylesheets</w:t>
      </w:r>
      <w:proofErr w:type="spellEnd"/>
      <w:r>
        <w:t xml:space="preserve"> will be created </w:t>
      </w:r>
    </w:p>
    <w:p w:rsidR="00A07871" w:rsidRDefault="00A07871" w:rsidP="00A07871">
      <w:pPr>
        <w:numPr>
          <w:ilvl w:val="1"/>
          <w:numId w:val="3"/>
        </w:numPr>
        <w:spacing w:before="100" w:beforeAutospacing="1" w:after="100" w:afterAutospacing="1" w:line="240" w:lineRule="auto"/>
      </w:pPr>
      <w:r>
        <w:t xml:space="preserve">Except in the simplest case where the Java expression is a string literal, it is generally not the case that a CSS file could be generated into the module output </w:t>
      </w:r>
    </w:p>
    <w:p w:rsidR="00A07871" w:rsidRDefault="00A07871" w:rsidP="00A07871">
      <w:pPr>
        <w:numPr>
          <w:ilvl w:val="0"/>
          <w:numId w:val="3"/>
        </w:numPr>
        <w:spacing w:before="100" w:beforeAutospacing="1" w:after="100" w:afterAutospacing="1" w:line="240" w:lineRule="auto"/>
      </w:pPr>
      <w:r>
        <w:t xml:space="preserve">At runtime, call </w:t>
      </w:r>
      <w:proofErr w:type="spellStart"/>
      <w:r>
        <w:rPr>
          <w:rStyle w:val="HTMLTypewriter"/>
          <w:rFonts w:eastAsiaTheme="minorHAnsi"/>
        </w:rPr>
        <w:t>CssResource.ensureInjected</w:t>
      </w:r>
      <w:proofErr w:type="spellEnd"/>
      <w:r>
        <w:rPr>
          <w:rStyle w:val="HTMLTypewriter"/>
          <w:rFonts w:eastAsiaTheme="minorHAnsi"/>
        </w:rPr>
        <w:t>()</w:t>
      </w:r>
      <w:r>
        <w:t xml:space="preserve"> to inject the contents of the </w:t>
      </w:r>
      <w:proofErr w:type="spellStart"/>
      <w:r>
        <w:t>stylesheet</w:t>
      </w:r>
      <w:proofErr w:type="spellEnd"/>
      <w:r>
        <w:t xml:space="preserve"> </w:t>
      </w:r>
    </w:p>
    <w:p w:rsidR="00A07871" w:rsidRDefault="00A07871" w:rsidP="00A07871">
      <w:pPr>
        <w:numPr>
          <w:ilvl w:val="1"/>
          <w:numId w:val="3"/>
        </w:numPr>
        <w:spacing w:before="100" w:beforeAutospacing="1" w:after="100" w:afterAutospacing="1" w:line="240" w:lineRule="auto"/>
      </w:pPr>
      <w:r>
        <w:t xml:space="preserve">This method is safe to call multiple times, as subsequent invocations will be a no-op </w:t>
      </w:r>
    </w:p>
    <w:p w:rsidR="00A07871" w:rsidRDefault="00A07871" w:rsidP="00A07871">
      <w:pPr>
        <w:numPr>
          <w:ilvl w:val="1"/>
          <w:numId w:val="3"/>
        </w:numPr>
        <w:spacing w:before="100" w:beforeAutospacing="1" w:after="100" w:afterAutospacing="1" w:line="240" w:lineRule="auto"/>
      </w:pPr>
      <w:r>
        <w:lastRenderedPageBreak/>
        <w:t xml:space="preserve">The recommended pattern is to call </w:t>
      </w:r>
      <w:proofErr w:type="spellStart"/>
      <w:r>
        <w:rPr>
          <w:rStyle w:val="HTMLTypewriter"/>
          <w:rFonts w:eastAsiaTheme="minorHAnsi"/>
        </w:rPr>
        <w:t>ensureInjected</w:t>
      </w:r>
      <w:proofErr w:type="spellEnd"/>
      <w:r>
        <w:rPr>
          <w:rStyle w:val="HTMLTypewriter"/>
          <w:rFonts w:eastAsiaTheme="minorHAnsi"/>
        </w:rPr>
        <w:t>()</w:t>
      </w:r>
      <w:r>
        <w:t xml:space="preserve"> in the static </w:t>
      </w:r>
      <w:proofErr w:type="spellStart"/>
      <w:r>
        <w:t>initializer</w:t>
      </w:r>
      <w:proofErr w:type="spellEnd"/>
      <w:r>
        <w:t xml:space="preserve"> of your various widget types </w:t>
      </w:r>
    </w:p>
    <w:p w:rsidR="00E265D2" w:rsidRPr="0001000C" w:rsidRDefault="0001000C" w:rsidP="0001000C">
      <w:pPr>
        <w:pStyle w:val="Heading3"/>
        <w:rPr>
          <w:rFonts w:ascii=".VnArial" w:hAnsi=".VnArial"/>
          <w:color w:val="auto"/>
          <w:sz w:val="32"/>
          <w:szCs w:val="32"/>
        </w:rPr>
      </w:pPr>
      <w:r>
        <w:rPr>
          <w:rFonts w:ascii=".VnArial" w:hAnsi=".VnArial"/>
          <w:color w:val="auto"/>
          <w:sz w:val="32"/>
          <w:szCs w:val="32"/>
        </w:rPr>
        <w:t>Features</w:t>
      </w:r>
    </w:p>
    <w:p w:rsidR="00E265D2" w:rsidRPr="00E265D2" w:rsidRDefault="00E265D2" w:rsidP="00E265D2">
      <w:pPr>
        <w:pStyle w:val="Heading4"/>
        <w:rPr>
          <w:color w:val="auto"/>
        </w:rPr>
      </w:pPr>
      <w:r w:rsidRPr="00E265D2">
        <w:rPr>
          <w:color w:val="auto"/>
        </w:rPr>
        <w:t>Constants</w:t>
      </w:r>
    </w:p>
    <w:p w:rsidR="00E265D2" w:rsidRDefault="00E265D2" w:rsidP="00E265D2">
      <w:pPr>
        <w:pStyle w:val="HTMLPreformatted"/>
      </w:pPr>
      <w:r>
        <w:t>@def small 1px;</w:t>
      </w:r>
    </w:p>
    <w:p w:rsidR="00E265D2" w:rsidRDefault="00E265D2" w:rsidP="00E265D2">
      <w:pPr>
        <w:pStyle w:val="HTMLPreformatted"/>
      </w:pPr>
      <w:r>
        <w:t>@def black #000;</w:t>
      </w:r>
    </w:p>
    <w:p w:rsidR="00E265D2" w:rsidRDefault="00E265D2" w:rsidP="00E265D2">
      <w:pPr>
        <w:pStyle w:val="HTMLPreformatted"/>
      </w:pPr>
      <w:proofErr w:type="gramStart"/>
      <w:r>
        <w:t>border</w:t>
      </w:r>
      <w:proofErr w:type="gramEnd"/>
      <w:r>
        <w:t>: small solid black;</w:t>
      </w:r>
    </w:p>
    <w:p w:rsidR="00E265D2" w:rsidRDefault="00E265D2" w:rsidP="00E265D2">
      <w:pPr>
        <w:numPr>
          <w:ilvl w:val="0"/>
          <w:numId w:val="4"/>
        </w:numPr>
        <w:spacing w:before="100" w:beforeAutospacing="1" w:after="100" w:afterAutospacing="1" w:line="240" w:lineRule="auto"/>
      </w:pPr>
      <w:r>
        <w:t xml:space="preserve">The parse rules make it difficult to use delimiting tokens for substitutions </w:t>
      </w:r>
    </w:p>
    <w:p w:rsidR="00E265D2" w:rsidRDefault="00E265D2" w:rsidP="00E265D2">
      <w:pPr>
        <w:numPr>
          <w:ilvl w:val="0"/>
          <w:numId w:val="4"/>
        </w:numPr>
        <w:spacing w:before="100" w:beforeAutospacing="1" w:after="100" w:afterAutospacing="1" w:line="240" w:lineRule="auto"/>
      </w:pPr>
      <w:r>
        <w:t xml:space="preserve">Redefining built-in sizes allows users to write plain CSS to draft a style and then tweak it. </w:t>
      </w:r>
    </w:p>
    <w:p w:rsidR="00E265D2" w:rsidRDefault="00E265D2" w:rsidP="00E265D2">
      <w:pPr>
        <w:numPr>
          <w:ilvl w:val="0"/>
          <w:numId w:val="4"/>
        </w:numPr>
        <w:spacing w:before="100" w:beforeAutospacing="1" w:after="100" w:afterAutospacing="1" w:line="240" w:lineRule="auto"/>
      </w:pPr>
      <w:r>
        <w:t xml:space="preserve">Suggest that users use upper-case names, similar to static final members. </w:t>
      </w:r>
    </w:p>
    <w:p w:rsidR="00E265D2" w:rsidRDefault="00E265D2" w:rsidP="00E265D2">
      <w:pPr>
        <w:numPr>
          <w:ilvl w:val="0"/>
          <w:numId w:val="4"/>
        </w:numPr>
        <w:spacing w:before="100" w:beforeAutospacing="1" w:after="100" w:afterAutospacing="1" w:line="240" w:lineRule="auto"/>
      </w:pPr>
      <w:r>
        <w:t xml:space="preserve">Any legal property value or expression may be used with </w:t>
      </w:r>
      <w:r>
        <w:rPr>
          <w:rStyle w:val="HTMLTypewriter"/>
          <w:rFonts w:eastAsiaTheme="minorHAnsi"/>
        </w:rPr>
        <w:t>@def</w:t>
      </w:r>
      <w:r>
        <w:t xml:space="preserve"> </w:t>
      </w:r>
    </w:p>
    <w:p w:rsidR="00E265D2" w:rsidRDefault="00E265D2" w:rsidP="00E265D2">
      <w:pPr>
        <w:numPr>
          <w:ilvl w:val="0"/>
          <w:numId w:val="4"/>
        </w:numPr>
        <w:spacing w:before="100" w:beforeAutospacing="1" w:after="100" w:afterAutospacing="1" w:line="240" w:lineRule="auto"/>
      </w:pPr>
      <w:r>
        <w:rPr>
          <w:rStyle w:val="HTMLTypewriter"/>
          <w:rFonts w:eastAsiaTheme="minorHAnsi"/>
        </w:rPr>
        <w:t>@def</w:t>
      </w:r>
      <w:r>
        <w:t xml:space="preserve"> rules that define a single numeric value may be accessed in a manner similar to obfuscated class names by defining an </w:t>
      </w:r>
      <w:proofErr w:type="spellStart"/>
      <w:r>
        <w:t>accessor</w:t>
      </w:r>
      <w:proofErr w:type="spellEnd"/>
      <w:r>
        <w:t xml:space="preserve"> method on the </w:t>
      </w:r>
      <w:proofErr w:type="spellStart"/>
      <w:r>
        <w:t>CssResource</w:t>
      </w:r>
      <w:proofErr w:type="spellEnd"/>
      <w:r>
        <w:t xml:space="preserve"> type that returns a primitive numeric value. </w:t>
      </w:r>
    </w:p>
    <w:p w:rsidR="00E265D2" w:rsidRDefault="00E265D2" w:rsidP="00E265D2">
      <w:pPr>
        <w:pStyle w:val="HTMLPreformatted"/>
        <w:ind w:left="720"/>
      </w:pPr>
      <w:proofErr w:type="gramStart"/>
      <w:r>
        <w:t>interface</w:t>
      </w:r>
      <w:proofErr w:type="gramEnd"/>
      <w:r>
        <w:t xml:space="preserve"> </w:t>
      </w:r>
      <w:proofErr w:type="spellStart"/>
      <w:r>
        <w:t>MyResources</w:t>
      </w:r>
      <w:proofErr w:type="spellEnd"/>
      <w:r>
        <w:t xml:space="preserve"> extends </w:t>
      </w:r>
      <w:proofErr w:type="spellStart"/>
      <w:r>
        <w:t>CssResource</w:t>
      </w:r>
      <w:proofErr w:type="spellEnd"/>
      <w:r>
        <w:t xml:space="preserve"> {</w:t>
      </w:r>
    </w:p>
    <w:p w:rsidR="00E265D2" w:rsidRDefault="00E265D2" w:rsidP="00E265D2">
      <w:pPr>
        <w:pStyle w:val="HTMLPreformatted"/>
        <w:ind w:left="720"/>
      </w:pPr>
      <w:r>
        <w:t xml:space="preserve">  </w:t>
      </w:r>
      <w:proofErr w:type="spellStart"/>
      <w:proofErr w:type="gramStart"/>
      <w:r>
        <w:t>int</w:t>
      </w:r>
      <w:proofErr w:type="spellEnd"/>
      <w:proofErr w:type="gramEnd"/>
      <w:r>
        <w:t xml:space="preserve"> small();</w:t>
      </w:r>
    </w:p>
    <w:p w:rsidR="00E265D2" w:rsidRDefault="00E265D2" w:rsidP="00E265D2">
      <w:pPr>
        <w:pStyle w:val="HTMLPreformatted"/>
        <w:ind w:left="720"/>
      </w:pPr>
      <w:r>
        <w:t>}</w:t>
      </w:r>
    </w:p>
    <w:p w:rsidR="00E265D2" w:rsidRDefault="00E265D2" w:rsidP="00E265D2">
      <w:pPr>
        <w:numPr>
          <w:ilvl w:val="1"/>
          <w:numId w:val="4"/>
        </w:numPr>
        <w:spacing w:before="100" w:beforeAutospacing="1" w:after="100" w:afterAutospacing="1" w:line="240" w:lineRule="auto"/>
      </w:pPr>
      <w:r>
        <w:t xml:space="preserve">Calling </w:t>
      </w:r>
      <w:proofErr w:type="gramStart"/>
      <w:r>
        <w:rPr>
          <w:rStyle w:val="HTMLTypewriter"/>
          <w:rFonts w:eastAsiaTheme="minorHAnsi"/>
        </w:rPr>
        <w:t>small(</w:t>
      </w:r>
      <w:proofErr w:type="gramEnd"/>
      <w:r>
        <w:rPr>
          <w:rStyle w:val="HTMLTypewriter"/>
          <w:rFonts w:eastAsiaTheme="minorHAnsi"/>
        </w:rPr>
        <w:t>)</w:t>
      </w:r>
      <w:r>
        <w:t xml:space="preserve"> would return the value </w:t>
      </w:r>
      <w:r>
        <w:rPr>
          <w:rStyle w:val="HTMLTypewriter"/>
          <w:rFonts w:eastAsiaTheme="minorHAnsi"/>
        </w:rPr>
        <w:t>1</w:t>
      </w:r>
      <w:r>
        <w:t xml:space="preserve">. </w:t>
      </w:r>
    </w:p>
    <w:p w:rsidR="00E265D2" w:rsidRDefault="00E265D2" w:rsidP="00E265D2">
      <w:pPr>
        <w:numPr>
          <w:ilvl w:val="0"/>
          <w:numId w:val="4"/>
        </w:numPr>
        <w:spacing w:before="100" w:beforeAutospacing="1" w:after="100" w:afterAutospacing="1" w:line="240" w:lineRule="auto"/>
      </w:pPr>
      <w:r>
        <w:rPr>
          <w:rStyle w:val="HTMLTypewriter"/>
          <w:rFonts w:eastAsiaTheme="minorHAnsi"/>
        </w:rPr>
        <w:t>@def</w:t>
      </w:r>
      <w:r>
        <w:t xml:space="preserve"> rules can be accessed as a String as well. You can retrieve the two definitions above with: </w:t>
      </w:r>
    </w:p>
    <w:p w:rsidR="00E265D2" w:rsidRDefault="00E265D2" w:rsidP="00E265D2">
      <w:pPr>
        <w:pStyle w:val="HTMLPreformatted"/>
        <w:ind w:left="720"/>
      </w:pPr>
      <w:proofErr w:type="gramStart"/>
      <w:r>
        <w:t>interface</w:t>
      </w:r>
      <w:proofErr w:type="gramEnd"/>
      <w:r>
        <w:t xml:space="preserve"> </w:t>
      </w:r>
      <w:proofErr w:type="spellStart"/>
      <w:r>
        <w:t>MyResources</w:t>
      </w:r>
      <w:proofErr w:type="spellEnd"/>
      <w:r>
        <w:t xml:space="preserve"> extends </w:t>
      </w:r>
      <w:proofErr w:type="spellStart"/>
      <w:r>
        <w:t>CssResource</w:t>
      </w:r>
      <w:proofErr w:type="spellEnd"/>
      <w:r>
        <w:t xml:space="preserve"> {</w:t>
      </w:r>
    </w:p>
    <w:p w:rsidR="00E265D2" w:rsidRDefault="00E265D2" w:rsidP="00E265D2">
      <w:pPr>
        <w:pStyle w:val="HTMLPreformatted"/>
        <w:ind w:left="720"/>
      </w:pPr>
      <w:r>
        <w:t xml:space="preserve">  String </w:t>
      </w:r>
      <w:proofErr w:type="gramStart"/>
      <w:r>
        <w:t>small(</w:t>
      </w:r>
      <w:proofErr w:type="gramEnd"/>
      <w:r>
        <w:t>);</w:t>
      </w:r>
    </w:p>
    <w:p w:rsidR="00E265D2" w:rsidRDefault="00E265D2" w:rsidP="00E265D2">
      <w:pPr>
        <w:pStyle w:val="HTMLPreformatted"/>
        <w:ind w:left="720"/>
      </w:pPr>
      <w:r>
        <w:t xml:space="preserve">  String </w:t>
      </w:r>
      <w:proofErr w:type="gramStart"/>
      <w:r>
        <w:t>black(</w:t>
      </w:r>
      <w:proofErr w:type="gramEnd"/>
      <w:r>
        <w:t>);</w:t>
      </w:r>
    </w:p>
    <w:p w:rsidR="00E265D2" w:rsidRDefault="00E265D2" w:rsidP="00E265D2">
      <w:pPr>
        <w:pStyle w:val="HTMLPreformatted"/>
        <w:ind w:left="720"/>
      </w:pPr>
      <w:r>
        <w:t>}</w:t>
      </w:r>
    </w:p>
    <w:p w:rsidR="00E265D2" w:rsidRDefault="00E265D2" w:rsidP="00E265D2">
      <w:pPr>
        <w:numPr>
          <w:ilvl w:val="1"/>
          <w:numId w:val="4"/>
        </w:numPr>
        <w:spacing w:before="100" w:beforeAutospacing="1" w:after="100" w:afterAutospacing="1" w:line="240" w:lineRule="auto"/>
      </w:pPr>
      <w:r>
        <w:t xml:space="preserve">Calling </w:t>
      </w:r>
      <w:r>
        <w:rPr>
          <w:rStyle w:val="HTMLTypewriter"/>
          <w:rFonts w:eastAsiaTheme="minorHAnsi"/>
        </w:rPr>
        <w:t>small()</w:t>
      </w:r>
      <w:r>
        <w:t xml:space="preserve"> returns "1px" </w:t>
      </w:r>
    </w:p>
    <w:p w:rsidR="00E265D2" w:rsidRDefault="00E265D2" w:rsidP="00E265D2">
      <w:pPr>
        <w:numPr>
          <w:ilvl w:val="1"/>
          <w:numId w:val="4"/>
        </w:numPr>
        <w:spacing w:before="100" w:beforeAutospacing="1" w:after="100" w:afterAutospacing="1" w:line="240" w:lineRule="auto"/>
      </w:pPr>
      <w:r>
        <w:t xml:space="preserve">Calling </w:t>
      </w:r>
      <w:r>
        <w:rPr>
          <w:rStyle w:val="HTMLTypewriter"/>
          <w:rFonts w:eastAsiaTheme="minorHAnsi"/>
        </w:rPr>
        <w:t>black()</w:t>
      </w:r>
      <w:r>
        <w:t xml:space="preserve"> returns "#000" </w:t>
      </w:r>
    </w:p>
    <w:p w:rsidR="00E265D2" w:rsidRDefault="00E265D2" w:rsidP="00E265D2">
      <w:pPr>
        <w:numPr>
          <w:ilvl w:val="0"/>
          <w:numId w:val="4"/>
        </w:numPr>
        <w:spacing w:before="100" w:beforeAutospacing="1" w:after="100" w:afterAutospacing="1" w:line="240" w:lineRule="auto"/>
      </w:pPr>
      <w:r>
        <w:t xml:space="preserve">The Generator will not allow you to declare </w:t>
      </w:r>
      <w:proofErr w:type="gramStart"/>
      <w:r>
        <w:t>an</w:t>
      </w:r>
      <w:proofErr w:type="gramEnd"/>
      <w:r>
        <w:t xml:space="preserve"> </w:t>
      </w:r>
      <w:r>
        <w:rPr>
          <w:rStyle w:val="HTMLTypewriter"/>
          <w:rFonts w:eastAsiaTheme="minorHAnsi"/>
        </w:rPr>
        <w:t>@def</w:t>
      </w:r>
      <w:r>
        <w:t xml:space="preserve"> rule with the same name as a class, unless you annotate method to retrieve the class with the </w:t>
      </w:r>
      <w:r>
        <w:rPr>
          <w:rStyle w:val="HTMLTypewriter"/>
          <w:rFonts w:eastAsiaTheme="minorHAnsi"/>
        </w:rPr>
        <w:t>@</w:t>
      </w:r>
      <w:proofErr w:type="spellStart"/>
      <w:r>
        <w:rPr>
          <w:rStyle w:val="HTMLTypewriter"/>
          <w:rFonts w:eastAsiaTheme="minorHAnsi"/>
        </w:rPr>
        <w:t>ClassName</w:t>
      </w:r>
      <w:proofErr w:type="spellEnd"/>
      <w:r>
        <w:t xml:space="preserve"> annotation. </w:t>
      </w:r>
    </w:p>
    <w:p w:rsidR="00E265D2" w:rsidRDefault="00E265D2" w:rsidP="00E265D2">
      <w:pPr>
        <w:pStyle w:val="HTMLPreformatted"/>
        <w:ind w:left="720"/>
      </w:pPr>
      <w:r>
        <w:t xml:space="preserve">@def </w:t>
      </w:r>
      <w:proofErr w:type="spellStart"/>
      <w:r>
        <w:t>myIdent</w:t>
      </w:r>
      <w:proofErr w:type="spellEnd"/>
      <w:r>
        <w:t xml:space="preserve"> 10px;</w:t>
      </w:r>
    </w:p>
    <w:p w:rsidR="00E265D2" w:rsidRDefault="00E265D2" w:rsidP="00E265D2">
      <w:pPr>
        <w:pStyle w:val="HTMLPreformatted"/>
        <w:ind w:left="720"/>
      </w:pPr>
      <w:r>
        <w:t>.</w:t>
      </w:r>
      <w:proofErr w:type="spellStart"/>
      <w:r>
        <w:t>myIdent</w:t>
      </w:r>
      <w:proofErr w:type="spellEnd"/>
      <w:r>
        <w:t xml:space="preserve"> {</w:t>
      </w:r>
    </w:p>
    <w:p w:rsidR="00E265D2" w:rsidRDefault="00E265D2" w:rsidP="00E265D2">
      <w:pPr>
        <w:pStyle w:val="HTMLPreformatted"/>
        <w:ind w:left="720"/>
      </w:pPr>
      <w:r>
        <w:t xml:space="preserve">  ...</w:t>
      </w:r>
    </w:p>
    <w:p w:rsidR="00E265D2" w:rsidRDefault="00E265D2" w:rsidP="00E265D2">
      <w:pPr>
        <w:pStyle w:val="HTMLPreformatted"/>
        <w:ind w:left="720"/>
      </w:pPr>
      <w:r>
        <w:t>}</w:t>
      </w:r>
    </w:p>
    <w:p w:rsidR="00E265D2" w:rsidRDefault="00E265D2" w:rsidP="00E265D2">
      <w:pPr>
        <w:pStyle w:val="HTMLPreformatted"/>
        <w:ind w:left="720"/>
      </w:pPr>
    </w:p>
    <w:p w:rsidR="00E265D2" w:rsidRDefault="00E265D2" w:rsidP="00E265D2">
      <w:pPr>
        <w:pStyle w:val="HTMLPreformatted"/>
        <w:ind w:left="720"/>
      </w:pPr>
      <w:proofErr w:type="gramStart"/>
      <w:r>
        <w:t>interface</w:t>
      </w:r>
      <w:proofErr w:type="gramEnd"/>
      <w:r>
        <w:t xml:space="preserve"> </w:t>
      </w:r>
      <w:proofErr w:type="spellStart"/>
      <w:r>
        <w:t>MyResources</w:t>
      </w:r>
      <w:proofErr w:type="spellEnd"/>
      <w:r>
        <w:t xml:space="preserve"> extends </w:t>
      </w:r>
      <w:proofErr w:type="spellStart"/>
      <w:r>
        <w:t>CssResource</w:t>
      </w:r>
      <w:proofErr w:type="spellEnd"/>
      <w:r>
        <w:t xml:space="preserve"> {</w:t>
      </w:r>
    </w:p>
    <w:p w:rsidR="00E265D2" w:rsidRDefault="00E265D2" w:rsidP="00E265D2">
      <w:pPr>
        <w:pStyle w:val="HTMLPreformatted"/>
        <w:ind w:left="720"/>
      </w:pPr>
      <w:r>
        <w:t xml:space="preserve">  String </w:t>
      </w:r>
      <w:proofErr w:type="spellStart"/>
      <w:proofErr w:type="gramStart"/>
      <w:r>
        <w:t>myIdent</w:t>
      </w:r>
      <w:proofErr w:type="spellEnd"/>
      <w:r>
        <w:t>(</w:t>
      </w:r>
      <w:proofErr w:type="gramEnd"/>
      <w:r>
        <w:t>);</w:t>
      </w:r>
    </w:p>
    <w:p w:rsidR="00E265D2" w:rsidRDefault="00E265D2" w:rsidP="00E265D2">
      <w:pPr>
        <w:pStyle w:val="HTMLPreformatted"/>
        <w:ind w:left="720"/>
      </w:pPr>
    </w:p>
    <w:p w:rsidR="00E265D2" w:rsidRDefault="00E265D2" w:rsidP="00E265D2">
      <w:pPr>
        <w:pStyle w:val="HTMLPreformatted"/>
        <w:ind w:left="720"/>
      </w:pPr>
      <w:r>
        <w:t xml:space="preserve">  </w:t>
      </w:r>
      <w:proofErr w:type="gramStart"/>
      <w:r>
        <w:t>@</w:t>
      </w:r>
      <w:proofErr w:type="spellStart"/>
      <w:r>
        <w:t>ClassName</w:t>
      </w:r>
      <w:proofErr w:type="spellEnd"/>
      <w:r>
        <w:t>(</w:t>
      </w:r>
      <w:proofErr w:type="gramEnd"/>
      <w:r>
        <w:t>"</w:t>
      </w:r>
      <w:proofErr w:type="spellStart"/>
      <w:r>
        <w:t>myIdent</w:t>
      </w:r>
      <w:proofErr w:type="spellEnd"/>
      <w:r>
        <w:t>")</w:t>
      </w:r>
    </w:p>
    <w:p w:rsidR="00E265D2" w:rsidRDefault="00E265D2" w:rsidP="00E265D2">
      <w:pPr>
        <w:pStyle w:val="HTMLPreformatted"/>
        <w:ind w:left="720"/>
      </w:pPr>
      <w:r>
        <w:t xml:space="preserve">  String </w:t>
      </w:r>
      <w:proofErr w:type="spellStart"/>
      <w:proofErr w:type="gramStart"/>
      <w:r>
        <w:t>myIdentClass</w:t>
      </w:r>
      <w:proofErr w:type="spellEnd"/>
      <w:r>
        <w:t>(</w:t>
      </w:r>
      <w:proofErr w:type="gramEnd"/>
      <w:r>
        <w:t>);</w:t>
      </w:r>
    </w:p>
    <w:p w:rsidR="00E265D2" w:rsidRDefault="00E265D2" w:rsidP="00E265D2">
      <w:pPr>
        <w:pStyle w:val="HTMLPreformatted"/>
        <w:ind w:left="720"/>
      </w:pPr>
      <w:r>
        <w:t>}</w:t>
      </w:r>
    </w:p>
    <w:p w:rsidR="00E265D2" w:rsidRDefault="00E265D2" w:rsidP="00E265D2">
      <w:pPr>
        <w:numPr>
          <w:ilvl w:val="1"/>
          <w:numId w:val="4"/>
        </w:numPr>
        <w:spacing w:before="100" w:beforeAutospacing="1" w:after="100" w:afterAutospacing="1" w:line="240" w:lineRule="auto"/>
      </w:pPr>
      <w:r>
        <w:t xml:space="preserve">Calling </w:t>
      </w:r>
      <w:proofErr w:type="spellStart"/>
      <w:r>
        <w:rPr>
          <w:rStyle w:val="HTMLTypewriter"/>
          <w:rFonts w:eastAsiaTheme="minorHAnsi"/>
        </w:rPr>
        <w:t>myIdent</w:t>
      </w:r>
      <w:proofErr w:type="spellEnd"/>
      <w:r>
        <w:rPr>
          <w:rStyle w:val="HTMLTypewriter"/>
          <w:rFonts w:eastAsiaTheme="minorHAnsi"/>
        </w:rPr>
        <w:t>()</w:t>
      </w:r>
      <w:r>
        <w:t xml:space="preserve"> returns @def value "10px" </w:t>
      </w:r>
    </w:p>
    <w:p w:rsidR="00E265D2" w:rsidRDefault="00E265D2" w:rsidP="00E265D2">
      <w:pPr>
        <w:numPr>
          <w:ilvl w:val="1"/>
          <w:numId w:val="4"/>
        </w:numPr>
        <w:spacing w:before="100" w:beforeAutospacing="1" w:after="100" w:afterAutospacing="1" w:line="240" w:lineRule="auto"/>
      </w:pPr>
      <w:r>
        <w:t xml:space="preserve">Calling </w:t>
      </w:r>
      <w:proofErr w:type="spellStart"/>
      <w:r>
        <w:rPr>
          <w:rStyle w:val="HTMLTypewriter"/>
          <w:rFonts w:eastAsiaTheme="minorHAnsi"/>
        </w:rPr>
        <w:t>myIdentClass</w:t>
      </w:r>
      <w:proofErr w:type="spellEnd"/>
      <w:r>
        <w:rPr>
          <w:rStyle w:val="HTMLTypewriter"/>
          <w:rFonts w:eastAsiaTheme="minorHAnsi"/>
        </w:rPr>
        <w:t>()</w:t>
      </w:r>
      <w:r>
        <w:t xml:space="preserve"> returns the obfuscated class name for .</w:t>
      </w:r>
      <w:proofErr w:type="spellStart"/>
      <w:r>
        <w:t>myIdent</w:t>
      </w:r>
      <w:proofErr w:type="spellEnd"/>
      <w:r>
        <w:t xml:space="preserve"> </w:t>
      </w:r>
    </w:p>
    <w:p w:rsidR="00E265D2" w:rsidRDefault="00E265D2" w:rsidP="00E265D2">
      <w:pPr>
        <w:pStyle w:val="Heading3"/>
        <w:rPr>
          <w:rFonts w:ascii=".VnArial" w:hAnsi=".VnArial"/>
          <w:color w:val="auto"/>
          <w:sz w:val="32"/>
          <w:szCs w:val="32"/>
        </w:rPr>
      </w:pPr>
    </w:p>
    <w:p w:rsidR="00E265D2" w:rsidRPr="00E265D2" w:rsidRDefault="00E265D2" w:rsidP="00E265D2">
      <w:pPr>
        <w:pStyle w:val="Heading3"/>
        <w:rPr>
          <w:rFonts w:ascii=".VnArial" w:hAnsi=".VnArial"/>
          <w:color w:val="auto"/>
          <w:sz w:val="32"/>
          <w:szCs w:val="32"/>
        </w:rPr>
      </w:pPr>
      <w:r w:rsidRPr="00E265D2">
        <w:rPr>
          <w:rFonts w:ascii=".VnArial" w:hAnsi=".VnArial"/>
          <w:color w:val="auto"/>
          <w:sz w:val="32"/>
          <w:szCs w:val="32"/>
        </w:rPr>
        <w:t>Optimizations</w:t>
      </w:r>
    </w:p>
    <w:p w:rsidR="00E265D2" w:rsidRPr="00E265D2" w:rsidRDefault="00E265D2" w:rsidP="00E265D2">
      <w:pPr>
        <w:pStyle w:val="Heading4"/>
        <w:rPr>
          <w:color w:val="auto"/>
        </w:rPr>
      </w:pPr>
      <w:r w:rsidRPr="00E265D2">
        <w:rPr>
          <w:color w:val="auto"/>
        </w:rPr>
        <w:t xml:space="preserve">Basic </w:t>
      </w:r>
      <w:proofErr w:type="spellStart"/>
      <w:r w:rsidRPr="00E265D2">
        <w:rPr>
          <w:color w:val="auto"/>
        </w:rPr>
        <w:t>minification</w:t>
      </w:r>
      <w:proofErr w:type="spellEnd"/>
    </w:p>
    <w:p w:rsidR="00E265D2" w:rsidRPr="00E265D2" w:rsidRDefault="00E265D2" w:rsidP="00E265D2">
      <w:pPr>
        <w:pStyle w:val="NormalWeb"/>
      </w:pPr>
      <w:r w:rsidRPr="00E265D2">
        <w:t xml:space="preserve">Basic </w:t>
      </w:r>
      <w:proofErr w:type="spellStart"/>
      <w:r w:rsidRPr="00E265D2">
        <w:t>minification</w:t>
      </w:r>
      <w:proofErr w:type="spellEnd"/>
      <w:r w:rsidRPr="00E265D2">
        <w:t xml:space="preserve"> of the CSS input results in the minimum number of bytes required to retain the original structure of the input. In general, this means that comments, unnecessary whitespace, and empty rules are removed. </w:t>
      </w:r>
    </w:p>
    <w:p w:rsidR="00E265D2" w:rsidRPr="00E265D2" w:rsidRDefault="00E265D2" w:rsidP="00E265D2">
      <w:pPr>
        <w:pStyle w:val="HTMLPreformatted"/>
      </w:pPr>
      <w:r w:rsidRPr="00E265D2">
        <w:t>.div {</w:t>
      </w:r>
    </w:p>
    <w:p w:rsidR="00E265D2" w:rsidRPr="00E265D2" w:rsidRDefault="00E265D2" w:rsidP="00E265D2">
      <w:pPr>
        <w:pStyle w:val="HTMLPreformatted"/>
      </w:pPr>
      <w:r w:rsidRPr="00E265D2">
        <w:t xml:space="preserve">  /* </w:t>
      </w:r>
      <w:proofErr w:type="gramStart"/>
      <w:r w:rsidRPr="00E265D2">
        <w:t>This</w:t>
      </w:r>
      <w:proofErr w:type="gramEnd"/>
      <w:r w:rsidRPr="00E265D2">
        <w:t xml:space="preserve"> is the default background color */</w:t>
      </w:r>
    </w:p>
    <w:p w:rsidR="00E265D2" w:rsidRPr="00E265D2" w:rsidRDefault="00E265D2" w:rsidP="00E265D2">
      <w:pPr>
        <w:pStyle w:val="HTMLPreformatted"/>
      </w:pPr>
      <w:r w:rsidRPr="00E265D2">
        <w:t xml:space="preserve">  </w:t>
      </w:r>
      <w:proofErr w:type="gramStart"/>
      <w:r w:rsidRPr="00E265D2">
        <w:t>background</w:t>
      </w:r>
      <w:proofErr w:type="gramEnd"/>
      <w:r w:rsidRPr="00E265D2">
        <w:t>: blue;</w:t>
      </w:r>
    </w:p>
    <w:p w:rsidR="00E265D2" w:rsidRPr="00E265D2" w:rsidRDefault="00E265D2" w:rsidP="00E265D2">
      <w:pPr>
        <w:pStyle w:val="HTMLPreformatted"/>
      </w:pPr>
      <w:r w:rsidRPr="00E265D2">
        <w:t>}</w:t>
      </w:r>
    </w:p>
    <w:p w:rsidR="00E265D2" w:rsidRPr="00E265D2" w:rsidRDefault="00E265D2" w:rsidP="00E265D2">
      <w:pPr>
        <w:pStyle w:val="HTMLPreformatted"/>
      </w:pPr>
      <w:r w:rsidRPr="00E265D2">
        <w:t>.empty {}</w:t>
      </w:r>
    </w:p>
    <w:p w:rsidR="00E265D2" w:rsidRPr="00E265D2" w:rsidRDefault="00E265D2" w:rsidP="00E265D2">
      <w:pPr>
        <w:pStyle w:val="NormalWeb"/>
      </w:pPr>
      <w:proofErr w:type="gramStart"/>
      <w:r w:rsidRPr="00E265D2">
        <w:t>would</w:t>
      </w:r>
      <w:proofErr w:type="gramEnd"/>
      <w:r w:rsidRPr="00E265D2">
        <w:t xml:space="preserve"> be transformed into </w:t>
      </w:r>
    </w:p>
    <w:p w:rsidR="00E265D2" w:rsidRPr="00E265D2" w:rsidRDefault="00E265D2" w:rsidP="00E265D2">
      <w:pPr>
        <w:pStyle w:val="HTMLPreformatted"/>
      </w:pPr>
      <w:r w:rsidRPr="00E265D2">
        <w:t>.</w:t>
      </w:r>
      <w:proofErr w:type="gramStart"/>
      <w:r w:rsidRPr="00E265D2">
        <w:t>div{</w:t>
      </w:r>
      <w:proofErr w:type="spellStart"/>
      <w:proofErr w:type="gramEnd"/>
      <w:r w:rsidRPr="00E265D2">
        <w:t>background:blue</w:t>
      </w:r>
      <w:proofErr w:type="spellEnd"/>
      <w:r w:rsidRPr="00E265D2">
        <w:t>;}</w:t>
      </w:r>
    </w:p>
    <w:p w:rsidR="00E265D2" w:rsidRPr="00E265D2" w:rsidRDefault="00E265D2" w:rsidP="00E265D2">
      <w:pPr>
        <w:pStyle w:val="Heading4"/>
        <w:rPr>
          <w:color w:val="auto"/>
        </w:rPr>
      </w:pPr>
      <w:r w:rsidRPr="00E265D2">
        <w:rPr>
          <w:color w:val="auto"/>
        </w:rPr>
        <w:t>Selector merging</w:t>
      </w:r>
    </w:p>
    <w:p w:rsidR="00E265D2" w:rsidRDefault="00E265D2" w:rsidP="00E265D2">
      <w:pPr>
        <w:pStyle w:val="NormalWeb"/>
      </w:pPr>
      <w:r w:rsidRPr="00E265D2">
        <w:t xml:space="preserve">Rules with identical </w:t>
      </w:r>
      <w:r>
        <w:t xml:space="preserve">selectors can be merged together. </w:t>
      </w:r>
    </w:p>
    <w:p w:rsidR="00E265D2" w:rsidRDefault="00E265D2" w:rsidP="00E265D2">
      <w:pPr>
        <w:pStyle w:val="HTMLPreformatted"/>
      </w:pPr>
      <w:r>
        <w:t xml:space="preserve">.div {prop: </w:t>
      </w:r>
      <w:proofErr w:type="gramStart"/>
      <w:r>
        <w:t>value;</w:t>
      </w:r>
      <w:proofErr w:type="gramEnd"/>
      <w:r>
        <w:t>}</w:t>
      </w:r>
    </w:p>
    <w:p w:rsidR="00E265D2" w:rsidRDefault="00E265D2" w:rsidP="00E265D2">
      <w:pPr>
        <w:pStyle w:val="HTMLPreformatted"/>
      </w:pPr>
      <w:r>
        <w:t>.div {</w:t>
      </w:r>
      <w:proofErr w:type="spellStart"/>
      <w:r>
        <w:t>foo</w:t>
      </w:r>
      <w:proofErr w:type="spellEnd"/>
      <w:r>
        <w:t xml:space="preserve">: </w:t>
      </w:r>
      <w:proofErr w:type="gramStart"/>
      <w:r>
        <w:t>bar;</w:t>
      </w:r>
      <w:proofErr w:type="gramEnd"/>
      <w:r>
        <w:t>}</w:t>
      </w:r>
    </w:p>
    <w:p w:rsidR="00E265D2" w:rsidRDefault="00E265D2" w:rsidP="00E265D2">
      <w:pPr>
        <w:pStyle w:val="NormalWeb"/>
      </w:pPr>
      <w:proofErr w:type="gramStart"/>
      <w:r>
        <w:t>becomes</w:t>
      </w:r>
      <w:proofErr w:type="gramEnd"/>
      <w:r>
        <w:t xml:space="preserve"> </w:t>
      </w:r>
    </w:p>
    <w:p w:rsidR="00E265D2" w:rsidRDefault="00E265D2" w:rsidP="00E265D2">
      <w:pPr>
        <w:pStyle w:val="HTMLPreformatted"/>
      </w:pPr>
      <w:r>
        <w:t>.div {</w:t>
      </w:r>
      <w:proofErr w:type="spellStart"/>
      <w:r>
        <w:t>prop</w:t>
      </w:r>
      <w:proofErr w:type="gramStart"/>
      <w:r>
        <w:t>:value</w:t>
      </w:r>
      <w:proofErr w:type="gramEnd"/>
      <w:r>
        <w:t>;foo:bar</w:t>
      </w:r>
      <w:proofErr w:type="spellEnd"/>
      <w:r>
        <w:t xml:space="preserve">;} </w:t>
      </w:r>
    </w:p>
    <w:p w:rsidR="00E265D2" w:rsidRDefault="00E265D2" w:rsidP="00E265D2">
      <w:pPr>
        <w:pStyle w:val="NormalWeb"/>
      </w:pPr>
      <w:r>
        <w:t xml:space="preserve">However, it is necessary that the original semantic ordering of the properties within the CSS is preserved. To ensure that all selector merges are correct, we impose the restriction that </w:t>
      </w:r>
      <w:r>
        <w:rPr>
          <w:rStyle w:val="Strong"/>
          <w:rFonts w:eastAsiaTheme="majorEastAsia"/>
        </w:rPr>
        <w:t>no rule can be promoted over another if the two rules define a common property</w:t>
      </w:r>
      <w:r>
        <w:t xml:space="preserve">. We consider </w:t>
      </w:r>
      <w:r>
        <w:rPr>
          <w:rStyle w:val="HTMLTypewriter"/>
        </w:rPr>
        <w:t>border</w:t>
      </w:r>
      <w:r>
        <w:t xml:space="preserve"> and </w:t>
      </w:r>
      <w:r>
        <w:rPr>
          <w:rStyle w:val="HTMLTypewriter"/>
        </w:rPr>
        <w:t>border-top</w:t>
      </w:r>
      <w:r>
        <w:t xml:space="preserve"> to be equivalent properties, however </w:t>
      </w:r>
      <w:r>
        <w:rPr>
          <w:rStyle w:val="HTMLTypewriter"/>
        </w:rPr>
        <w:t>padding-left</w:t>
      </w:r>
      <w:r>
        <w:t xml:space="preserve"> and </w:t>
      </w:r>
      <w:r>
        <w:rPr>
          <w:rStyle w:val="HTMLTypewriter"/>
        </w:rPr>
        <w:t>padding-right</w:t>
      </w:r>
      <w:r>
        <w:t xml:space="preserve"> are not equivalent. </w:t>
      </w:r>
    </w:p>
    <w:p w:rsidR="00E265D2" w:rsidRDefault="00E265D2" w:rsidP="00E265D2">
      <w:pPr>
        <w:pStyle w:val="NormalWeb"/>
      </w:pPr>
      <w:r>
        <w:t xml:space="preserve">Thus </w:t>
      </w:r>
    </w:p>
    <w:p w:rsidR="00E265D2" w:rsidRDefault="00E265D2" w:rsidP="00E265D2">
      <w:pPr>
        <w:pStyle w:val="HTMLPreformatted"/>
      </w:pPr>
      <w:r>
        <w:t xml:space="preserve">.a {background: </w:t>
      </w:r>
      <w:proofErr w:type="gramStart"/>
      <w:r>
        <w:t>green;</w:t>
      </w:r>
      <w:proofErr w:type="gramEnd"/>
      <w:r>
        <w:t>}</w:t>
      </w:r>
    </w:p>
    <w:p w:rsidR="00E265D2" w:rsidRDefault="00E265D2" w:rsidP="00E265D2">
      <w:pPr>
        <w:pStyle w:val="HTMLPreformatted"/>
      </w:pPr>
      <w:r>
        <w:t xml:space="preserve">.b {border: thin solid </w:t>
      </w:r>
      <w:proofErr w:type="gramStart"/>
      <w:r>
        <w:t>blue;</w:t>
      </w:r>
      <w:proofErr w:type="gramEnd"/>
      <w:r>
        <w:t>}</w:t>
      </w:r>
    </w:p>
    <w:p w:rsidR="00E265D2" w:rsidRDefault="00E265D2" w:rsidP="00E265D2">
      <w:pPr>
        <w:pStyle w:val="HTMLPreformatted"/>
      </w:pPr>
      <w:r>
        <w:t xml:space="preserve">.a {border-top: thin solid </w:t>
      </w:r>
      <w:proofErr w:type="gramStart"/>
      <w:r>
        <w:t>red;</w:t>
      </w:r>
      <w:proofErr w:type="gramEnd"/>
      <w:r>
        <w:t>}</w:t>
      </w:r>
    </w:p>
    <w:p w:rsidR="00E265D2" w:rsidRDefault="00E265D2" w:rsidP="00E265D2">
      <w:pPr>
        <w:pStyle w:val="NormalWeb"/>
      </w:pPr>
      <w:proofErr w:type="gramStart"/>
      <w:r>
        <w:t>cannot</w:t>
      </w:r>
      <w:proofErr w:type="gramEnd"/>
      <w:r>
        <w:t xml:space="preserve"> be merged because an element whose CSS class matches both </w:t>
      </w:r>
      <w:r>
        <w:rPr>
          <w:rStyle w:val="HTMLTypewriter"/>
        </w:rPr>
        <w:t>.a</w:t>
      </w:r>
      <w:r>
        <w:t xml:space="preserve"> </w:t>
      </w:r>
      <w:proofErr w:type="spellStart"/>
      <w:r>
        <w:t>and</w:t>
      </w:r>
      <w:proofErr w:type="spellEnd"/>
      <w:r>
        <w:t xml:space="preserve"> </w:t>
      </w:r>
      <w:r>
        <w:rPr>
          <w:rStyle w:val="HTMLTypewriter"/>
        </w:rPr>
        <w:t>.b</w:t>
      </w:r>
      <w:r>
        <w:t xml:space="preserve"> would be rendered differently based on the exactly order of the CSS rules. </w:t>
      </w:r>
    </w:p>
    <w:p w:rsidR="00E265D2" w:rsidRDefault="00E265D2" w:rsidP="00E265D2">
      <w:pPr>
        <w:pStyle w:val="NormalWeb"/>
      </w:pPr>
      <w:r>
        <w:lastRenderedPageBreak/>
        <w:t xml:space="preserve">When working with </w:t>
      </w:r>
      <w:r>
        <w:rPr>
          <w:rStyle w:val="HTMLTypewriter"/>
        </w:rPr>
        <w:t>@if</w:t>
      </w:r>
      <w:r>
        <w:t xml:space="preserve"> statements, it is preferable to work with the form that operates on deferred-binding properties because the CSS compiler can evaluate these rules statically, before the merge optimizations. Consider the following: </w:t>
      </w:r>
    </w:p>
    <w:p w:rsidR="00E265D2" w:rsidRDefault="00E265D2" w:rsidP="00E265D2">
      <w:pPr>
        <w:pStyle w:val="HTMLPreformatted"/>
      </w:pPr>
      <w:r>
        <w:t>.a {</w:t>
      </w:r>
    </w:p>
    <w:p w:rsidR="00E265D2" w:rsidRDefault="00E265D2" w:rsidP="00E265D2">
      <w:pPr>
        <w:pStyle w:val="HTMLPreformatted"/>
      </w:pPr>
      <w:r>
        <w:t xml:space="preserve">  </w:t>
      </w:r>
      <w:proofErr w:type="gramStart"/>
      <w:r>
        <w:t>background</w:t>
      </w:r>
      <w:proofErr w:type="gramEnd"/>
      <w:r>
        <w:t>: red;</w:t>
      </w:r>
    </w:p>
    <w:p w:rsidR="00E265D2" w:rsidRDefault="00E265D2" w:rsidP="00E265D2">
      <w:pPr>
        <w:pStyle w:val="HTMLPreformatted"/>
      </w:pPr>
      <w:r>
        <w:t>}</w:t>
      </w:r>
    </w:p>
    <w:p w:rsidR="00E265D2" w:rsidRDefault="00E265D2" w:rsidP="00E265D2">
      <w:pPr>
        <w:pStyle w:val="HTMLPreformatted"/>
      </w:pPr>
    </w:p>
    <w:p w:rsidR="00E265D2" w:rsidRDefault="00E265D2" w:rsidP="00E265D2">
      <w:pPr>
        <w:pStyle w:val="HTMLPreformatted"/>
      </w:pPr>
      <w:r>
        <w:t xml:space="preserve">@if </w:t>
      </w:r>
      <w:proofErr w:type="spellStart"/>
      <w:r>
        <w:t>user.agent</w:t>
      </w:r>
      <w:proofErr w:type="spellEnd"/>
      <w:r>
        <w:t xml:space="preserve"> safari {</w:t>
      </w:r>
    </w:p>
    <w:p w:rsidR="00E265D2" w:rsidRDefault="00E265D2" w:rsidP="00E265D2">
      <w:pPr>
        <w:pStyle w:val="HTMLPreformatted"/>
      </w:pPr>
      <w:r>
        <w:t xml:space="preserve">  .a {</w:t>
      </w:r>
    </w:p>
    <w:p w:rsidR="00E265D2" w:rsidRDefault="00E265D2" w:rsidP="00E265D2">
      <w:pPr>
        <w:pStyle w:val="HTMLPreformatted"/>
      </w:pPr>
      <w:r>
        <w:t xml:space="preserve">    \-</w:t>
      </w:r>
      <w:proofErr w:type="spellStart"/>
      <w:r>
        <w:t>webkit</w:t>
      </w:r>
      <w:proofErr w:type="spellEnd"/>
      <w:r>
        <w:t>-border-radius: 5px;</w:t>
      </w:r>
    </w:p>
    <w:p w:rsidR="00E265D2" w:rsidRDefault="00E265D2" w:rsidP="00E265D2">
      <w:pPr>
        <w:pStyle w:val="HTMLPreformatted"/>
      </w:pPr>
      <w:r>
        <w:t xml:space="preserve">  }</w:t>
      </w:r>
    </w:p>
    <w:p w:rsidR="00E265D2" w:rsidRDefault="00E265D2" w:rsidP="00E265D2">
      <w:pPr>
        <w:pStyle w:val="HTMLPreformatted"/>
      </w:pPr>
      <w:r>
        <w:t>} @else {</w:t>
      </w:r>
    </w:p>
    <w:p w:rsidR="00E265D2" w:rsidRDefault="00E265D2" w:rsidP="00E265D2">
      <w:pPr>
        <w:pStyle w:val="HTMLPreformatted"/>
      </w:pPr>
      <w:r>
        <w:t xml:space="preserve">  .a {</w:t>
      </w:r>
    </w:p>
    <w:p w:rsidR="00E265D2" w:rsidRDefault="00E265D2" w:rsidP="00E265D2">
      <w:pPr>
        <w:pStyle w:val="HTMLPreformatted"/>
      </w:pPr>
      <w:r>
        <w:t xml:space="preserve">    </w:t>
      </w:r>
      <w:proofErr w:type="gramStart"/>
      <w:r>
        <w:t>background</w:t>
      </w:r>
      <w:proofErr w:type="gramEnd"/>
      <w:r>
        <w:t xml:space="preserve">: </w:t>
      </w:r>
      <w:proofErr w:type="spellStart"/>
      <w:r>
        <w:t>url</w:t>
      </w:r>
      <w:proofErr w:type="spellEnd"/>
      <w:r>
        <w:t>('picture_of_border.png');</w:t>
      </w:r>
    </w:p>
    <w:p w:rsidR="00E265D2" w:rsidRDefault="00E265D2" w:rsidP="00E265D2">
      <w:pPr>
        <w:pStyle w:val="HTMLPreformatted"/>
      </w:pPr>
      <w:r>
        <w:t xml:space="preserve">  }</w:t>
      </w:r>
    </w:p>
    <w:p w:rsidR="00E265D2" w:rsidRDefault="00E265D2" w:rsidP="00E265D2">
      <w:pPr>
        <w:pStyle w:val="HTMLPreformatted"/>
      </w:pPr>
      <w:r>
        <w:t>}</w:t>
      </w:r>
    </w:p>
    <w:p w:rsidR="00E265D2" w:rsidRDefault="00E265D2" w:rsidP="00E265D2">
      <w:pPr>
        <w:pStyle w:val="NormalWeb"/>
      </w:pPr>
      <w:r>
        <w:t xml:space="preserve">In the safari permutation, the rule becomes </w:t>
      </w:r>
      <w:r>
        <w:rPr>
          <w:rStyle w:val="HTMLTypewriter"/>
        </w:rPr>
        <w:t>.</w:t>
      </w:r>
      <w:proofErr w:type="gramStart"/>
      <w:r>
        <w:rPr>
          <w:rStyle w:val="HTMLTypewriter"/>
        </w:rPr>
        <w:t>a{</w:t>
      </w:r>
      <w:proofErr w:type="spellStart"/>
      <w:proofErr w:type="gramEnd"/>
      <w:r>
        <w:rPr>
          <w:rStyle w:val="HTMLTypewriter"/>
        </w:rPr>
        <w:t>background:red</w:t>
      </w:r>
      <w:proofErr w:type="spellEnd"/>
      <w:r>
        <w:rPr>
          <w:rStyle w:val="HTMLTypewriter"/>
        </w:rPr>
        <w:t>;\-webkit-border-radius:5px;}</w:t>
      </w:r>
      <w:r>
        <w:t xml:space="preserve"> while in other permutations, the </w:t>
      </w:r>
      <w:r>
        <w:rPr>
          <w:rStyle w:val="HTMLTypewriter"/>
        </w:rPr>
        <w:t>background</w:t>
      </w:r>
      <w:r>
        <w:t xml:space="preserve"> property is merged. </w:t>
      </w:r>
    </w:p>
    <w:p w:rsidR="00E265D2" w:rsidRPr="00E265D2" w:rsidRDefault="00E265D2" w:rsidP="00E265D2">
      <w:pPr>
        <w:pStyle w:val="Heading4"/>
        <w:rPr>
          <w:color w:val="auto"/>
        </w:rPr>
      </w:pPr>
      <w:r w:rsidRPr="00E265D2">
        <w:rPr>
          <w:color w:val="auto"/>
        </w:rPr>
        <w:t>Property merging</w:t>
      </w:r>
    </w:p>
    <w:p w:rsidR="00E265D2" w:rsidRDefault="00E265D2" w:rsidP="00E265D2">
      <w:pPr>
        <w:pStyle w:val="NormalWeb"/>
      </w:pPr>
      <w:r>
        <w:t xml:space="preserve">Rules with identical properties can be merged together. </w:t>
      </w:r>
    </w:p>
    <w:p w:rsidR="00E265D2" w:rsidRDefault="00E265D2" w:rsidP="00E265D2">
      <w:pPr>
        <w:pStyle w:val="HTMLPreformatted"/>
      </w:pPr>
      <w:r>
        <w:t xml:space="preserve">.a {background: </w:t>
      </w:r>
      <w:proofErr w:type="gramStart"/>
      <w:r>
        <w:t>blue;</w:t>
      </w:r>
      <w:proofErr w:type="gramEnd"/>
      <w:r>
        <w:t>}</w:t>
      </w:r>
    </w:p>
    <w:p w:rsidR="00E265D2" w:rsidRDefault="00E265D2" w:rsidP="00E265D2">
      <w:pPr>
        <w:pStyle w:val="HTMLPreformatted"/>
      </w:pPr>
      <w:r>
        <w:t xml:space="preserve">.b {background: </w:t>
      </w:r>
      <w:proofErr w:type="gramStart"/>
      <w:r>
        <w:t>blue;</w:t>
      </w:r>
      <w:proofErr w:type="gramEnd"/>
      <w:r>
        <w:t>}</w:t>
      </w:r>
    </w:p>
    <w:p w:rsidR="00E265D2" w:rsidRDefault="00E265D2" w:rsidP="00E265D2">
      <w:pPr>
        <w:pStyle w:val="NormalWeb"/>
      </w:pPr>
      <w:proofErr w:type="gramStart"/>
      <w:r>
        <w:t>can</w:t>
      </w:r>
      <w:proofErr w:type="gramEnd"/>
      <w:r>
        <w:t xml:space="preserve"> be transformed into </w:t>
      </w:r>
    </w:p>
    <w:p w:rsidR="00E265D2" w:rsidRDefault="00E265D2" w:rsidP="00E265D2">
      <w:pPr>
        <w:pStyle w:val="HTMLPreformatted"/>
      </w:pPr>
      <w:r>
        <w:t>.</w:t>
      </w:r>
      <w:proofErr w:type="spellStart"/>
      <w:r>
        <w:t>a</w:t>
      </w:r>
      <w:proofErr w:type="gramStart"/>
      <w:r>
        <w:t>,.</w:t>
      </w:r>
      <w:proofErr w:type="gramEnd"/>
      <w:r>
        <w:t>b</w:t>
      </w:r>
      <w:proofErr w:type="spellEnd"/>
      <w:r>
        <w:t>{</w:t>
      </w:r>
      <w:proofErr w:type="spellStart"/>
      <w:r>
        <w:t>background:blue</w:t>
      </w:r>
      <w:proofErr w:type="spellEnd"/>
      <w:r>
        <w:t>;}</w:t>
      </w:r>
    </w:p>
    <w:p w:rsidR="00E265D2" w:rsidRDefault="00E265D2" w:rsidP="00E265D2">
      <w:pPr>
        <w:pStyle w:val="NormalWeb"/>
      </w:pPr>
      <w:r>
        <w:t xml:space="preserve">Promotion of rules follows the previously-established rule of not promoting a rule over other rules with common properties. </w:t>
      </w:r>
    </w:p>
    <w:p w:rsidR="00A07871" w:rsidRPr="006961AD" w:rsidRDefault="00A07871" w:rsidP="00A07871">
      <w:pPr>
        <w:spacing w:before="100" w:beforeAutospacing="1" w:after="100" w:afterAutospacing="1" w:line="240" w:lineRule="auto"/>
        <w:rPr>
          <w:rFonts w:ascii="Times New Roman" w:eastAsia="Times New Roman" w:hAnsi="Times New Roman" w:cs="Times New Roman"/>
          <w:sz w:val="24"/>
          <w:szCs w:val="24"/>
        </w:rPr>
      </w:pPr>
    </w:p>
    <w:p w:rsidR="006961AD" w:rsidRDefault="006961AD"/>
    <w:sectPr w:rsidR="006961AD" w:rsidSect="00032A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Arial">
    <w:panose1 w:val="020B7200000000000000"/>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7851"/>
    <w:multiLevelType w:val="multilevel"/>
    <w:tmpl w:val="BAD4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75121"/>
    <w:multiLevelType w:val="multilevel"/>
    <w:tmpl w:val="2654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3E44CB"/>
    <w:multiLevelType w:val="multilevel"/>
    <w:tmpl w:val="A5122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3F74CA"/>
    <w:multiLevelType w:val="multilevel"/>
    <w:tmpl w:val="61600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961AD"/>
    <w:rsid w:val="0001000C"/>
    <w:rsid w:val="00032ABD"/>
    <w:rsid w:val="006961AD"/>
    <w:rsid w:val="006E468F"/>
    <w:rsid w:val="00A07871"/>
    <w:rsid w:val="00A42620"/>
    <w:rsid w:val="00A54A0D"/>
    <w:rsid w:val="00E26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ABD"/>
  </w:style>
  <w:style w:type="paragraph" w:styleId="Heading2">
    <w:name w:val="heading 2"/>
    <w:basedOn w:val="Normal"/>
    <w:link w:val="Heading2Char"/>
    <w:uiPriority w:val="9"/>
    <w:qFormat/>
    <w:rsid w:val="006961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078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5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1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61A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961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61AD"/>
    <w:rPr>
      <w:color w:val="0000FF"/>
      <w:u w:val="single"/>
    </w:rPr>
  </w:style>
  <w:style w:type="character" w:customStyle="1" w:styleId="Heading3Char">
    <w:name w:val="Heading 3 Char"/>
    <w:basedOn w:val="DefaultParagraphFont"/>
    <w:link w:val="Heading3"/>
    <w:uiPriority w:val="9"/>
    <w:rsid w:val="00A078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65D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26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5D2"/>
    <w:rPr>
      <w:rFonts w:ascii="Courier New" w:eastAsia="Times New Roman" w:hAnsi="Courier New" w:cs="Courier New"/>
      <w:sz w:val="20"/>
      <w:szCs w:val="20"/>
    </w:rPr>
  </w:style>
  <w:style w:type="character" w:styleId="Strong">
    <w:name w:val="Strong"/>
    <w:basedOn w:val="DefaultParagraphFont"/>
    <w:uiPriority w:val="22"/>
    <w:qFormat/>
    <w:rsid w:val="00E265D2"/>
    <w:rPr>
      <w:b/>
      <w:bCs/>
    </w:rPr>
  </w:style>
</w:styles>
</file>

<file path=word/webSettings.xml><?xml version="1.0" encoding="utf-8"?>
<w:webSettings xmlns:r="http://schemas.openxmlformats.org/officeDocument/2006/relationships" xmlns:w="http://schemas.openxmlformats.org/wordprocessingml/2006/main">
  <w:divs>
    <w:div w:id="248779400">
      <w:bodyDiv w:val="1"/>
      <w:marLeft w:val="0"/>
      <w:marRight w:val="0"/>
      <w:marTop w:val="0"/>
      <w:marBottom w:val="0"/>
      <w:divBdr>
        <w:top w:val="none" w:sz="0" w:space="0" w:color="auto"/>
        <w:left w:val="none" w:sz="0" w:space="0" w:color="auto"/>
        <w:bottom w:val="none" w:sz="0" w:space="0" w:color="auto"/>
        <w:right w:val="none" w:sz="0" w:space="0" w:color="auto"/>
      </w:divBdr>
    </w:div>
    <w:div w:id="1326662583">
      <w:bodyDiv w:val="1"/>
      <w:marLeft w:val="0"/>
      <w:marRight w:val="0"/>
      <w:marTop w:val="0"/>
      <w:marBottom w:val="0"/>
      <w:divBdr>
        <w:top w:val="none" w:sz="0" w:space="0" w:color="auto"/>
        <w:left w:val="none" w:sz="0" w:space="0" w:color="auto"/>
        <w:bottom w:val="none" w:sz="0" w:space="0" w:color="auto"/>
        <w:right w:val="none" w:sz="0" w:space="0" w:color="auto"/>
      </w:divBdr>
    </w:div>
    <w:div w:id="1480657180">
      <w:bodyDiv w:val="1"/>
      <w:marLeft w:val="0"/>
      <w:marRight w:val="0"/>
      <w:marTop w:val="0"/>
      <w:marBottom w:val="0"/>
      <w:divBdr>
        <w:top w:val="none" w:sz="0" w:space="0" w:color="auto"/>
        <w:left w:val="none" w:sz="0" w:space="0" w:color="auto"/>
        <w:bottom w:val="none" w:sz="0" w:space="0" w:color="auto"/>
        <w:right w:val="none" w:sz="0" w:space="0" w:color="auto"/>
      </w:divBdr>
    </w:div>
    <w:div w:id="1559828302">
      <w:bodyDiv w:val="1"/>
      <w:marLeft w:val="0"/>
      <w:marRight w:val="0"/>
      <w:marTop w:val="0"/>
      <w:marBottom w:val="0"/>
      <w:divBdr>
        <w:top w:val="none" w:sz="0" w:space="0" w:color="auto"/>
        <w:left w:val="none" w:sz="0" w:space="0" w:color="auto"/>
        <w:bottom w:val="none" w:sz="0" w:space="0" w:color="auto"/>
        <w:right w:val="none" w:sz="0" w:space="0" w:color="auto"/>
      </w:divBdr>
    </w:div>
    <w:div w:id="17537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wtproject.org/doc/latest/DevGuideClientBundle.html" TargetMode="External"/><Relationship Id="rId13" Type="http://schemas.openxmlformats.org/officeDocument/2006/relationships/hyperlink" Target="http://www.gwtproject.org/doc/latest/DevGuideClientBundl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wtproject.org/doc/latest/DevGuideOrganizingProjects.html" TargetMode="External"/><Relationship Id="rId12" Type="http://schemas.openxmlformats.org/officeDocument/2006/relationships/hyperlink" Target="http://www.gwtproject.org/doc/latest/DevGuideClientBundle.html" TargetMode="External"/><Relationship Id="rId17" Type="http://schemas.openxmlformats.org/officeDocument/2006/relationships/hyperlink" Target="http://www.gwtproject.org/doc/latest/DevGuideClientBundle.html" TargetMode="External"/><Relationship Id="rId2" Type="http://schemas.openxmlformats.org/officeDocument/2006/relationships/numbering" Target="numbering.xml"/><Relationship Id="rId16" Type="http://schemas.openxmlformats.org/officeDocument/2006/relationships/hyperlink" Target="http://www.gwtproject.org/doc/latest/DevGuideClientBundle.html" TargetMode="External"/><Relationship Id="rId1" Type="http://schemas.openxmlformats.org/officeDocument/2006/relationships/customXml" Target="../customXml/item1.xml"/><Relationship Id="rId6" Type="http://schemas.openxmlformats.org/officeDocument/2006/relationships/hyperlink" Target="http://www.gwtproject.org/doc/latest/DevGuideOrganizingProjects.html" TargetMode="External"/><Relationship Id="rId11" Type="http://schemas.openxmlformats.org/officeDocument/2006/relationships/hyperlink" Target="http://www.gwtproject.org/javadoc/latest/index.html?com/google/gwt/resources/client/ClientBundle.html" TargetMode="External"/><Relationship Id="rId5" Type="http://schemas.openxmlformats.org/officeDocument/2006/relationships/webSettings" Target="webSettings.xml"/><Relationship Id="rId15" Type="http://schemas.openxmlformats.org/officeDocument/2006/relationships/hyperlink" Target="http://www.gwtproject.org/doc/latest/DevGuideClientBundle.html" TargetMode="External"/><Relationship Id="rId10" Type="http://schemas.openxmlformats.org/officeDocument/2006/relationships/hyperlink" Target="http://www.gwtproject.org/doc/latest/DevGuideUiBinde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wtproject.org/doc/latest/DevGuideClientBundle.html" TargetMode="External"/><Relationship Id="rId14" Type="http://schemas.openxmlformats.org/officeDocument/2006/relationships/hyperlink" Target="http://www.gwtproject.org/doc/latest/DevGuideClientBund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DCE87-2F17-4858-9D71-5B003D5BD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Hoang Kim</dc:creator>
  <cp:lastModifiedBy>Nguyen Hoang Kim</cp:lastModifiedBy>
  <cp:revision>3</cp:revision>
  <dcterms:created xsi:type="dcterms:W3CDTF">2013-08-09T07:24:00Z</dcterms:created>
  <dcterms:modified xsi:type="dcterms:W3CDTF">2013-08-19T09:27:00Z</dcterms:modified>
</cp:coreProperties>
</file>