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pPr w:leftFromText="180" w:rightFromText="180" w:vertAnchor="page" w:horzAnchor="page" w:tblpXSpec="center" w:tblpY="1782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1231"/>
        <w:gridCol w:w="1417"/>
        <w:gridCol w:w="1417"/>
        <w:gridCol w:w="1417"/>
        <w:gridCol w:w="297"/>
        <w:gridCol w:w="1120"/>
        <w:gridCol w:w="1417"/>
        <w:gridCol w:w="1291"/>
        <w:gridCol w:w="659"/>
      </w:tblGrid>
      <w:tr w:rsidR="006353E2" w14:paraId="77AEE0CD" w14:textId="77777777" w:rsidTr="008534BA">
        <w:trPr>
          <w:trHeight w:hRule="exact" w:val="397"/>
          <w:jc w:val="center"/>
        </w:trPr>
        <w:tc>
          <w:tcPr>
            <w:tcW w:w="1231" w:type="dxa"/>
            <w:vAlign w:val="center"/>
          </w:tcPr>
          <w:p w14:paraId="17CC0D76" w14:textId="77777777" w:rsidR="006353E2" w:rsidRDefault="00000000">
            <w:pPr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>姓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 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>名</w:t>
            </w:r>
          </w:p>
        </w:tc>
        <w:tc>
          <w:tcPr>
            <w:tcW w:w="1417" w:type="dxa"/>
            <w:vAlign w:val="center"/>
          </w:tcPr>
          <w:p w14:paraId="0A2D1BCC" w14:textId="77777777" w:rsidR="006353E2" w:rsidRDefault="006353E2">
            <w:pPr>
              <w:jc w:val="center"/>
            </w:pPr>
          </w:p>
        </w:tc>
        <w:tc>
          <w:tcPr>
            <w:tcW w:w="1417" w:type="dxa"/>
            <w:vAlign w:val="center"/>
          </w:tcPr>
          <w:p w14:paraId="7F900FDC" w14:textId="77777777" w:rsidR="006353E2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专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业</w:t>
            </w:r>
          </w:p>
        </w:tc>
        <w:tc>
          <w:tcPr>
            <w:tcW w:w="1714" w:type="dxa"/>
            <w:gridSpan w:val="2"/>
            <w:vAlign w:val="center"/>
          </w:tcPr>
          <w:p w14:paraId="54BD7850" w14:textId="77777777" w:rsidR="006353E2" w:rsidRDefault="00000000">
            <w:pPr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Cs w:val="21"/>
              </w:rPr>
              <w:t>软件工程</w:t>
            </w:r>
          </w:p>
        </w:tc>
        <w:tc>
          <w:tcPr>
            <w:tcW w:w="1120" w:type="dxa"/>
            <w:vAlign w:val="center"/>
          </w:tcPr>
          <w:p w14:paraId="03BD659D" w14:textId="77777777" w:rsidR="006353E2" w:rsidRDefault="00000000">
            <w:pPr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Cs w:val="21"/>
              </w:rPr>
              <w:t>答辩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教师</w:t>
            </w:r>
          </w:p>
        </w:tc>
        <w:tc>
          <w:tcPr>
            <w:tcW w:w="3367" w:type="dxa"/>
            <w:gridSpan w:val="3"/>
          </w:tcPr>
          <w:p w14:paraId="13EFF5A1" w14:textId="77777777" w:rsidR="006353E2" w:rsidRDefault="006353E2"/>
        </w:tc>
      </w:tr>
      <w:tr w:rsidR="006353E2" w14:paraId="7D2C9884" w14:textId="77777777" w:rsidTr="008534BA">
        <w:trPr>
          <w:trHeight w:hRule="exact" w:val="397"/>
          <w:jc w:val="center"/>
        </w:trPr>
        <w:tc>
          <w:tcPr>
            <w:tcW w:w="1231" w:type="dxa"/>
            <w:vAlign w:val="center"/>
          </w:tcPr>
          <w:p w14:paraId="0AF304F9" w14:textId="77777777" w:rsidR="006353E2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班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级</w:t>
            </w:r>
          </w:p>
        </w:tc>
        <w:tc>
          <w:tcPr>
            <w:tcW w:w="1417" w:type="dxa"/>
            <w:vAlign w:val="center"/>
          </w:tcPr>
          <w:p w14:paraId="28127889" w14:textId="77777777" w:rsidR="006353E2" w:rsidRDefault="006353E2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7A6DC76" w14:textId="77777777" w:rsidR="006353E2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学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号</w:t>
            </w:r>
          </w:p>
        </w:tc>
        <w:tc>
          <w:tcPr>
            <w:tcW w:w="1714" w:type="dxa"/>
            <w:gridSpan w:val="2"/>
            <w:vAlign w:val="center"/>
          </w:tcPr>
          <w:p w14:paraId="076479A8" w14:textId="77777777" w:rsidR="006353E2" w:rsidRDefault="006353E2">
            <w:pPr>
              <w:jc w:val="center"/>
            </w:pPr>
          </w:p>
        </w:tc>
        <w:tc>
          <w:tcPr>
            <w:tcW w:w="1120" w:type="dxa"/>
            <w:vAlign w:val="center"/>
          </w:tcPr>
          <w:p w14:paraId="349BCCE4" w14:textId="77777777" w:rsidR="006353E2" w:rsidRDefault="00000000">
            <w:pPr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Cs w:val="21"/>
              </w:rPr>
              <w:t>组长签字</w:t>
            </w:r>
          </w:p>
        </w:tc>
        <w:tc>
          <w:tcPr>
            <w:tcW w:w="3367" w:type="dxa"/>
            <w:gridSpan w:val="3"/>
          </w:tcPr>
          <w:p w14:paraId="58101CC5" w14:textId="77777777" w:rsidR="006353E2" w:rsidRDefault="006353E2"/>
        </w:tc>
      </w:tr>
      <w:tr w:rsidR="006353E2" w14:paraId="0D4957CE" w14:textId="77777777" w:rsidTr="008534BA">
        <w:trPr>
          <w:trHeight w:hRule="exact" w:val="397"/>
          <w:jc w:val="center"/>
        </w:trPr>
        <w:tc>
          <w:tcPr>
            <w:tcW w:w="1231" w:type="dxa"/>
            <w:vAlign w:val="center"/>
          </w:tcPr>
          <w:p w14:paraId="32E3EFD2" w14:textId="77777777" w:rsidR="006353E2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题</w:t>
            </w: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目</w:t>
            </w:r>
          </w:p>
        </w:tc>
        <w:tc>
          <w:tcPr>
            <w:tcW w:w="7085" w:type="dxa"/>
            <w:gridSpan w:val="6"/>
            <w:vAlign w:val="center"/>
          </w:tcPr>
          <w:p w14:paraId="6D742C78" w14:textId="77777777" w:rsidR="006353E2" w:rsidRDefault="006353E2">
            <w:pPr>
              <w:jc w:val="center"/>
            </w:pPr>
          </w:p>
        </w:tc>
        <w:tc>
          <w:tcPr>
            <w:tcW w:w="1291" w:type="dxa"/>
            <w:vMerge w:val="restart"/>
            <w:vAlign w:val="center"/>
          </w:tcPr>
          <w:p w14:paraId="1CDAE7FD" w14:textId="77777777" w:rsidR="006353E2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课程目标</w:t>
            </w:r>
          </w:p>
          <w:p w14:paraId="15029A12" w14:textId="77777777" w:rsidR="006353E2" w:rsidRDefault="00000000">
            <w:pPr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pacing w:val="-17"/>
                <w:w w:val="90"/>
                <w:szCs w:val="21"/>
              </w:rPr>
              <w:t>（支撑指标点）</w:t>
            </w:r>
          </w:p>
        </w:tc>
        <w:tc>
          <w:tcPr>
            <w:tcW w:w="659" w:type="dxa"/>
            <w:vMerge w:val="restart"/>
            <w:vAlign w:val="center"/>
          </w:tcPr>
          <w:p w14:paraId="1FDD711E" w14:textId="77777777" w:rsidR="006353E2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总分</w:t>
            </w:r>
          </w:p>
        </w:tc>
      </w:tr>
      <w:tr w:rsidR="006353E2" w14:paraId="1A351420" w14:textId="77777777" w:rsidTr="008534BA">
        <w:trPr>
          <w:trHeight w:hRule="exact" w:val="397"/>
          <w:jc w:val="center"/>
        </w:trPr>
        <w:tc>
          <w:tcPr>
            <w:tcW w:w="1231" w:type="dxa"/>
            <w:vMerge w:val="restart"/>
            <w:vAlign w:val="center"/>
          </w:tcPr>
          <w:p w14:paraId="51BA2D63" w14:textId="77777777" w:rsidR="006353E2" w:rsidRDefault="00000000">
            <w:pPr>
              <w:jc w:val="center"/>
            </w:pPr>
            <w:r>
              <w:rPr>
                <w:rFonts w:ascii="Times New Roman" w:hAnsi="Times New Roman" w:cs="Times New Roman"/>
                <w:kern w:val="0"/>
                <w:szCs w:val="21"/>
              </w:rPr>
              <w:br w:type="page"/>
            </w:r>
            <w:r>
              <w:rPr>
                <w:rFonts w:ascii="Times New Roman" w:hAnsi="Times New Roman" w:cs="Times New Roman"/>
                <w:b/>
                <w:bCs/>
                <w:szCs w:val="21"/>
              </w:rPr>
              <w:t>评价项目</w:t>
            </w:r>
          </w:p>
        </w:tc>
        <w:tc>
          <w:tcPr>
            <w:tcW w:w="7085" w:type="dxa"/>
            <w:gridSpan w:val="6"/>
            <w:vAlign w:val="center"/>
          </w:tcPr>
          <w:p w14:paraId="6E6C079A" w14:textId="77777777" w:rsidR="006353E2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1"/>
              </w:rPr>
              <w:t>评价依据</w:t>
            </w:r>
          </w:p>
        </w:tc>
        <w:tc>
          <w:tcPr>
            <w:tcW w:w="1291" w:type="dxa"/>
            <w:vMerge/>
            <w:vAlign w:val="center"/>
          </w:tcPr>
          <w:p w14:paraId="416C9A94" w14:textId="77777777" w:rsidR="006353E2" w:rsidRDefault="006353E2">
            <w:pPr>
              <w:jc w:val="center"/>
            </w:pPr>
          </w:p>
        </w:tc>
        <w:tc>
          <w:tcPr>
            <w:tcW w:w="659" w:type="dxa"/>
            <w:vMerge/>
            <w:vAlign w:val="center"/>
          </w:tcPr>
          <w:p w14:paraId="7E72EE83" w14:textId="77777777" w:rsidR="006353E2" w:rsidRDefault="006353E2">
            <w:pPr>
              <w:jc w:val="center"/>
            </w:pPr>
          </w:p>
        </w:tc>
      </w:tr>
      <w:tr w:rsidR="006353E2" w14:paraId="29EA1FC9" w14:textId="77777777" w:rsidTr="008534BA">
        <w:trPr>
          <w:trHeight w:hRule="exact" w:val="397"/>
          <w:jc w:val="center"/>
        </w:trPr>
        <w:tc>
          <w:tcPr>
            <w:tcW w:w="1231" w:type="dxa"/>
            <w:vMerge/>
            <w:vAlign w:val="center"/>
          </w:tcPr>
          <w:p w14:paraId="0151BEE9" w14:textId="77777777" w:rsidR="006353E2" w:rsidRDefault="006353E2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815955C" w14:textId="77777777" w:rsidR="006353E2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优秀</w:t>
            </w:r>
          </w:p>
        </w:tc>
        <w:tc>
          <w:tcPr>
            <w:tcW w:w="1417" w:type="dxa"/>
            <w:vAlign w:val="center"/>
          </w:tcPr>
          <w:p w14:paraId="2F0FC46A" w14:textId="77777777" w:rsidR="006353E2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良好</w:t>
            </w:r>
          </w:p>
        </w:tc>
        <w:tc>
          <w:tcPr>
            <w:tcW w:w="1417" w:type="dxa"/>
            <w:vAlign w:val="center"/>
          </w:tcPr>
          <w:p w14:paraId="0AEEDB38" w14:textId="77777777" w:rsidR="006353E2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中等</w:t>
            </w:r>
          </w:p>
        </w:tc>
        <w:tc>
          <w:tcPr>
            <w:tcW w:w="1417" w:type="dxa"/>
            <w:gridSpan w:val="2"/>
            <w:vAlign w:val="center"/>
          </w:tcPr>
          <w:p w14:paraId="085CBC7A" w14:textId="77777777" w:rsidR="006353E2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及格</w:t>
            </w:r>
          </w:p>
        </w:tc>
        <w:tc>
          <w:tcPr>
            <w:tcW w:w="1417" w:type="dxa"/>
            <w:vAlign w:val="center"/>
          </w:tcPr>
          <w:p w14:paraId="68B75295" w14:textId="77777777" w:rsidR="006353E2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不及格</w:t>
            </w:r>
          </w:p>
        </w:tc>
        <w:tc>
          <w:tcPr>
            <w:tcW w:w="1291" w:type="dxa"/>
            <w:vMerge/>
            <w:vAlign w:val="center"/>
          </w:tcPr>
          <w:p w14:paraId="5BE81C28" w14:textId="77777777" w:rsidR="006353E2" w:rsidRDefault="006353E2">
            <w:pPr>
              <w:jc w:val="center"/>
            </w:pPr>
          </w:p>
        </w:tc>
        <w:tc>
          <w:tcPr>
            <w:tcW w:w="659" w:type="dxa"/>
            <w:vAlign w:val="center"/>
          </w:tcPr>
          <w:p w14:paraId="728D184C" w14:textId="77777777" w:rsidR="006353E2" w:rsidRDefault="006353E2">
            <w:pPr>
              <w:jc w:val="center"/>
            </w:pPr>
          </w:p>
        </w:tc>
      </w:tr>
      <w:tr w:rsidR="006353E2" w14:paraId="1730907A" w14:textId="77777777" w:rsidTr="008534BA">
        <w:trPr>
          <w:jc w:val="center"/>
        </w:trPr>
        <w:tc>
          <w:tcPr>
            <w:tcW w:w="1231" w:type="dxa"/>
            <w:vAlign w:val="center"/>
          </w:tcPr>
          <w:p w14:paraId="15D22562" w14:textId="269487E0" w:rsidR="006353E2" w:rsidRDefault="008534BA">
            <w:pPr>
              <w:spacing w:line="269" w:lineRule="auto"/>
              <w:jc w:val="center"/>
              <w:rPr>
                <w:b/>
              </w:rPr>
            </w:pPr>
            <w:r>
              <w:rPr>
                <w:rFonts w:ascii="Times New Roman" w:eastAsia="宋体" w:hAnsi="Times New Roman" w:cs="Times New Roman" w:hint="eastAsia"/>
                <w:b/>
              </w:rPr>
              <w:t>设计</w:t>
            </w:r>
            <w:r>
              <w:rPr>
                <w:rFonts w:ascii="Times New Roman" w:eastAsia="宋体" w:hAnsi="Times New Roman" w:cs="Times New Roman" w:hint="eastAsia"/>
                <w:b/>
              </w:rPr>
              <w:t>/</w:t>
            </w:r>
            <w:r>
              <w:rPr>
                <w:rFonts w:ascii="Times New Roman" w:eastAsia="宋体" w:hAnsi="Times New Roman" w:cs="Times New Roman" w:hint="eastAsia"/>
                <w:b/>
              </w:rPr>
              <w:t>开发解决方案</w:t>
            </w:r>
            <w:r>
              <w:rPr>
                <w:rFonts w:ascii="Times New Roman" w:eastAsia="宋体" w:hAnsi="Times New Roman" w:cs="Times New Roman"/>
                <w:b/>
              </w:rPr>
              <w:t>（</w:t>
            </w:r>
            <w:r>
              <w:rPr>
                <w:rFonts w:ascii="Times New Roman" w:hAnsi="Times New Roman" w:cs="Times New Roman" w:hint="eastAsia"/>
                <w:b/>
              </w:rPr>
              <w:t>20</w:t>
            </w:r>
            <w:r>
              <w:rPr>
                <w:rFonts w:ascii="Times New Roman" w:eastAsia="宋体" w:hAnsi="Times New Roman" w:cs="Times New Roman"/>
                <w:b/>
              </w:rPr>
              <w:t>分）</w:t>
            </w:r>
          </w:p>
        </w:tc>
        <w:tc>
          <w:tcPr>
            <w:tcW w:w="1417" w:type="dxa"/>
          </w:tcPr>
          <w:p w14:paraId="39F0DF64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方案设计完整，很好地实现了系统功能，创新意识强，在设计方案中充分考虑了经济、文化、安全等因素。</w:t>
            </w:r>
          </w:p>
        </w:tc>
        <w:tc>
          <w:tcPr>
            <w:tcW w:w="1417" w:type="dxa"/>
          </w:tcPr>
          <w:p w14:paraId="68B6E168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方案设计较完整，较好地实现了系统功能，创新意识较强，在设计方案中较好考虑了经济、文化、安全等因素。</w:t>
            </w:r>
          </w:p>
        </w:tc>
        <w:tc>
          <w:tcPr>
            <w:tcW w:w="1417" w:type="dxa"/>
          </w:tcPr>
          <w:p w14:paraId="4AF24A11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方案设计基本完整，基本实现了系统功能，创新意识一般，在设计方案中考虑了经济、文化、安全等因素。</w:t>
            </w:r>
          </w:p>
        </w:tc>
        <w:tc>
          <w:tcPr>
            <w:tcW w:w="1417" w:type="dxa"/>
            <w:gridSpan w:val="2"/>
          </w:tcPr>
          <w:p w14:paraId="4C104E9C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方案设计基本完整，实现部分系统功能，创新意识欠缺，在设计方案中没有考虑了经济、文化、安全等因素。</w:t>
            </w:r>
          </w:p>
        </w:tc>
        <w:tc>
          <w:tcPr>
            <w:tcW w:w="1417" w:type="dxa"/>
          </w:tcPr>
          <w:p w14:paraId="28A487BF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方案设计不合理，系统功能不完整，没有创新意识，在设计方案中未考虑了经济、文化、安全等因素。</w:t>
            </w:r>
          </w:p>
        </w:tc>
        <w:tc>
          <w:tcPr>
            <w:tcW w:w="1291" w:type="dxa"/>
            <w:vAlign w:val="center"/>
          </w:tcPr>
          <w:p w14:paraId="4AF87264" w14:textId="77777777" w:rsidR="006353E2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课程目标1</w:t>
            </w:r>
          </w:p>
          <w:p w14:paraId="38495586" w14:textId="77777777" w:rsidR="006353E2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指标点3.4</w:t>
            </w:r>
          </w:p>
        </w:tc>
        <w:tc>
          <w:tcPr>
            <w:tcW w:w="659" w:type="dxa"/>
            <w:vAlign w:val="center"/>
          </w:tcPr>
          <w:p w14:paraId="7062BE6F" w14:textId="77777777" w:rsidR="006353E2" w:rsidRDefault="006353E2">
            <w:pPr>
              <w:jc w:val="center"/>
            </w:pPr>
          </w:p>
        </w:tc>
      </w:tr>
      <w:tr w:rsidR="006353E2" w14:paraId="410D8D30" w14:textId="77777777" w:rsidTr="008534BA">
        <w:trPr>
          <w:jc w:val="center"/>
        </w:trPr>
        <w:tc>
          <w:tcPr>
            <w:tcW w:w="1231" w:type="dxa"/>
            <w:vAlign w:val="center"/>
          </w:tcPr>
          <w:p w14:paraId="004E38DE" w14:textId="77777777" w:rsidR="008534BA" w:rsidRDefault="00000000">
            <w:pPr>
              <w:spacing w:line="269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研究</w:t>
            </w:r>
          </w:p>
          <w:p w14:paraId="3D235E61" w14:textId="1E215889" w:rsidR="006353E2" w:rsidRDefault="00000000">
            <w:pPr>
              <w:spacing w:line="269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 w:hint="eastAsia"/>
                <w:b/>
              </w:rPr>
              <w:t>（</w:t>
            </w:r>
            <w:r>
              <w:rPr>
                <w:rFonts w:ascii="Times New Roman" w:eastAsia="宋体" w:hAnsi="Times New Roman" w:cs="Times New Roman" w:hint="eastAsia"/>
                <w:b/>
              </w:rPr>
              <w:t>20</w:t>
            </w:r>
            <w:r>
              <w:rPr>
                <w:rFonts w:ascii="Times New Roman" w:eastAsia="宋体" w:hAnsi="Times New Roman" w:cs="Times New Roman" w:hint="eastAsia"/>
                <w:b/>
              </w:rPr>
              <w:t>分）</w:t>
            </w:r>
          </w:p>
        </w:tc>
        <w:tc>
          <w:tcPr>
            <w:tcW w:w="1417" w:type="dxa"/>
          </w:tcPr>
          <w:p w14:paraId="10E882B6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能够针对复杂软件系统进行恰当的功能和性能分析，并有独到之处，并能够进行归纳和总结，选择合理的研究路线，制定切实可行实验和测试方案。</w:t>
            </w:r>
          </w:p>
        </w:tc>
        <w:tc>
          <w:tcPr>
            <w:tcW w:w="1417" w:type="dxa"/>
          </w:tcPr>
          <w:p w14:paraId="42EB40EE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能够针对复杂软件系统进行正确功能和性能分析，有新的见解，并能够在归纳分析的基础上，选择合理的研究路线，制定有效的实验和测试方案。</w:t>
            </w:r>
          </w:p>
        </w:tc>
        <w:tc>
          <w:tcPr>
            <w:tcW w:w="1417" w:type="dxa"/>
          </w:tcPr>
          <w:p w14:paraId="5626C8DF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能够针对软件系统进行功能和性能分析，有一定的见解，并能够在归纳分析的基础上，选择合理的研究路线，制定可行的实验和测试方案。</w:t>
            </w:r>
          </w:p>
        </w:tc>
        <w:tc>
          <w:tcPr>
            <w:tcW w:w="1417" w:type="dxa"/>
            <w:gridSpan w:val="2"/>
          </w:tcPr>
          <w:p w14:paraId="28F4E7C2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能够针对软件系统进行功能和性能分析，见解不够清晰，并能够选择研究路线或方法，制定的实验和测试方案不够全面。</w:t>
            </w:r>
          </w:p>
        </w:tc>
        <w:tc>
          <w:tcPr>
            <w:tcW w:w="1417" w:type="dxa"/>
          </w:tcPr>
          <w:p w14:paraId="566BC1A9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不能够对软件系统进行功能和性能分析，对毕业设计题目未形成有效的见解，不能够选择研究路线或方法，实验和测试方案缺失。</w:t>
            </w:r>
          </w:p>
        </w:tc>
        <w:tc>
          <w:tcPr>
            <w:tcW w:w="1291" w:type="dxa"/>
            <w:vAlign w:val="center"/>
          </w:tcPr>
          <w:p w14:paraId="7EF15578" w14:textId="77777777" w:rsidR="006353E2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课程目标2</w:t>
            </w:r>
          </w:p>
          <w:p w14:paraId="0B68DE13" w14:textId="77777777" w:rsidR="006353E2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指标点4.2</w:t>
            </w:r>
          </w:p>
        </w:tc>
        <w:tc>
          <w:tcPr>
            <w:tcW w:w="659" w:type="dxa"/>
            <w:vAlign w:val="center"/>
          </w:tcPr>
          <w:p w14:paraId="511C2D95" w14:textId="77777777" w:rsidR="006353E2" w:rsidRDefault="006353E2">
            <w:pPr>
              <w:jc w:val="center"/>
            </w:pPr>
          </w:p>
        </w:tc>
      </w:tr>
      <w:tr w:rsidR="006353E2" w14:paraId="09D3C170" w14:textId="77777777" w:rsidTr="008534BA">
        <w:trPr>
          <w:jc w:val="center"/>
        </w:trPr>
        <w:tc>
          <w:tcPr>
            <w:tcW w:w="1231" w:type="dxa"/>
            <w:vAlign w:val="center"/>
          </w:tcPr>
          <w:p w14:paraId="758FE172" w14:textId="77777777" w:rsidR="008534BA" w:rsidRDefault="008534BA">
            <w:pPr>
              <w:spacing w:line="269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使用现代工具</w:t>
            </w:r>
          </w:p>
          <w:p w14:paraId="3FEE3F08" w14:textId="3DA4C7C0" w:rsidR="006353E2" w:rsidRDefault="008534BA">
            <w:pPr>
              <w:spacing w:line="269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（</w:t>
            </w:r>
            <w:r>
              <w:rPr>
                <w:rFonts w:ascii="Times New Roman" w:hAnsi="Times New Roman" w:hint="eastAsia"/>
                <w:b/>
              </w:rPr>
              <w:t>20</w:t>
            </w:r>
            <w:r>
              <w:rPr>
                <w:rFonts w:ascii="Times New Roman" w:hAnsi="Times New Roman"/>
                <w:b/>
              </w:rPr>
              <w:t>分）</w:t>
            </w:r>
          </w:p>
        </w:tc>
        <w:tc>
          <w:tcPr>
            <w:tcW w:w="1417" w:type="dxa"/>
          </w:tcPr>
          <w:p w14:paraId="31F4F285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能深刻分析问题并有独到之处，对所选取开发平台和工具的优点和局限性有充分了解。</w:t>
            </w:r>
          </w:p>
        </w:tc>
        <w:tc>
          <w:tcPr>
            <w:tcW w:w="1417" w:type="dxa"/>
          </w:tcPr>
          <w:p w14:paraId="1D089F47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能正确分析问题或有新见解，了解到所选开发平台和工具的优缺点。</w:t>
            </w:r>
          </w:p>
        </w:tc>
        <w:tc>
          <w:tcPr>
            <w:tcW w:w="1417" w:type="dxa"/>
          </w:tcPr>
          <w:p w14:paraId="6ED31ACA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能分析部分问题或提出自己的见解，基本了解所选开发平台和工具的优缺点。</w:t>
            </w:r>
          </w:p>
        </w:tc>
        <w:tc>
          <w:tcPr>
            <w:tcW w:w="1417" w:type="dxa"/>
            <w:gridSpan w:val="2"/>
          </w:tcPr>
          <w:p w14:paraId="33B7B9D6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基本能分析问题，对所选开发平台和工具的优缺点了解甚少。</w:t>
            </w:r>
          </w:p>
        </w:tc>
        <w:tc>
          <w:tcPr>
            <w:tcW w:w="1417" w:type="dxa"/>
          </w:tcPr>
          <w:p w14:paraId="2A61035C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问题分析不够，没考虑所选开发平台和工具的优缺点。</w:t>
            </w:r>
          </w:p>
        </w:tc>
        <w:tc>
          <w:tcPr>
            <w:tcW w:w="1291" w:type="dxa"/>
            <w:vAlign w:val="center"/>
          </w:tcPr>
          <w:p w14:paraId="66CAB83C" w14:textId="77777777" w:rsidR="006353E2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课程目标3</w:t>
            </w:r>
          </w:p>
          <w:p w14:paraId="0A0AD182" w14:textId="77777777" w:rsidR="006353E2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指标点5.3</w:t>
            </w:r>
          </w:p>
        </w:tc>
        <w:tc>
          <w:tcPr>
            <w:tcW w:w="659" w:type="dxa"/>
            <w:vAlign w:val="center"/>
          </w:tcPr>
          <w:p w14:paraId="5C14176E" w14:textId="77777777" w:rsidR="006353E2" w:rsidRDefault="006353E2">
            <w:pPr>
              <w:jc w:val="center"/>
            </w:pPr>
          </w:p>
        </w:tc>
      </w:tr>
      <w:tr w:rsidR="006353E2" w14:paraId="42BC1269" w14:textId="77777777" w:rsidTr="008534BA">
        <w:trPr>
          <w:jc w:val="center"/>
        </w:trPr>
        <w:tc>
          <w:tcPr>
            <w:tcW w:w="1231" w:type="dxa"/>
            <w:vAlign w:val="center"/>
          </w:tcPr>
          <w:p w14:paraId="1FEEF1F6" w14:textId="77777777" w:rsidR="008534BA" w:rsidRDefault="00000000">
            <w:pPr>
              <w:spacing w:line="269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 w:hint="eastAsia"/>
                <w:b/>
              </w:rPr>
              <w:t>沟通</w:t>
            </w:r>
          </w:p>
          <w:p w14:paraId="1BB09D70" w14:textId="6D598FCF" w:rsidR="006353E2" w:rsidRDefault="00000000">
            <w:pPr>
              <w:spacing w:line="269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 w:hint="eastAsia"/>
                <w:b/>
              </w:rPr>
              <w:t>（</w:t>
            </w:r>
            <w:r>
              <w:rPr>
                <w:rFonts w:ascii="Times New Roman" w:eastAsia="宋体" w:hAnsi="Times New Roman" w:cs="Times New Roman" w:hint="eastAsia"/>
                <w:b/>
              </w:rPr>
              <w:t>40</w:t>
            </w:r>
            <w:r>
              <w:rPr>
                <w:rFonts w:ascii="Times New Roman" w:eastAsia="宋体" w:hAnsi="Times New Roman" w:cs="Times New Roman" w:hint="eastAsia"/>
                <w:b/>
              </w:rPr>
              <w:t>分）</w:t>
            </w:r>
          </w:p>
        </w:tc>
        <w:tc>
          <w:tcPr>
            <w:tcW w:w="1417" w:type="dxa"/>
            <w:vAlign w:val="center"/>
          </w:tcPr>
          <w:p w14:paraId="61948A8E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对项目的陈述准确清晰，能清楚的描述分析、设计和实现过程，语言流畅，条理清晰，言简意赅，回答问题准确。</w:t>
            </w:r>
          </w:p>
          <w:p w14:paraId="1A94649F" w14:textId="77777777" w:rsidR="006353E2" w:rsidRDefault="006353E2">
            <w:pPr>
              <w:snapToGrid w:val="0"/>
              <w:spacing w:line="300" w:lineRule="atLeast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9E4E4FA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对项目的陈述明确清晰，能流畅的描述分析、设计和实现过程，条理清晰，语言简练，回答问题正确。</w:t>
            </w:r>
          </w:p>
          <w:p w14:paraId="6D313404" w14:textId="77777777" w:rsidR="006353E2" w:rsidRDefault="006353E2">
            <w:pPr>
              <w:snapToGrid w:val="0"/>
              <w:spacing w:line="300" w:lineRule="atLeast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13A57E8F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能够完整陈述项目的分析、设计和实现过程，语言组织有条理，能够表达设计思想，语言组织不够简练，回答问题正确。</w:t>
            </w:r>
          </w:p>
        </w:tc>
        <w:tc>
          <w:tcPr>
            <w:tcW w:w="1417" w:type="dxa"/>
            <w:gridSpan w:val="2"/>
            <w:vAlign w:val="center"/>
          </w:tcPr>
          <w:p w14:paraId="4EF4E63A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基本能够陈述项目的分析、设计和实现过程，语言组织条理不够清晰，基本能够表达设计思想，回答问题基本正确。</w:t>
            </w:r>
          </w:p>
        </w:tc>
        <w:tc>
          <w:tcPr>
            <w:tcW w:w="1417" w:type="dxa"/>
            <w:vAlign w:val="center"/>
          </w:tcPr>
          <w:p w14:paraId="24311457" w14:textId="77777777" w:rsidR="006353E2" w:rsidRDefault="00000000">
            <w:pPr>
              <w:snapToGrid w:val="0"/>
              <w:spacing w:line="300" w:lineRule="atLeast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不能陈述项目的分析、设计和实现过程，语言组织条理不清，设计思想表达不完整，问题回答错误较多。</w:t>
            </w:r>
          </w:p>
        </w:tc>
        <w:tc>
          <w:tcPr>
            <w:tcW w:w="1291" w:type="dxa"/>
            <w:vAlign w:val="center"/>
          </w:tcPr>
          <w:p w14:paraId="09E61C35" w14:textId="77777777" w:rsidR="006353E2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课程目标5</w:t>
            </w:r>
          </w:p>
          <w:p w14:paraId="5BD4E57C" w14:textId="77777777" w:rsidR="006353E2" w:rsidRDefault="00000000">
            <w:pPr>
              <w:snapToGrid w:val="0"/>
              <w:spacing w:line="240" w:lineRule="atLeast"/>
              <w:jc w:val="center"/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</w:pPr>
            <w:r>
              <w:rPr>
                <w:rFonts w:ascii="黑体" w:eastAsia="黑体" w:hAnsi="黑体" w:cs="黑体" w:hint="eastAsia"/>
                <w:b/>
                <w:bCs/>
                <w:sz w:val="18"/>
                <w:szCs w:val="18"/>
              </w:rPr>
              <w:t>指标点10.1</w:t>
            </w:r>
          </w:p>
        </w:tc>
        <w:tc>
          <w:tcPr>
            <w:tcW w:w="659" w:type="dxa"/>
            <w:vAlign w:val="center"/>
          </w:tcPr>
          <w:p w14:paraId="1174A3C9" w14:textId="77777777" w:rsidR="006353E2" w:rsidRDefault="006353E2">
            <w:pPr>
              <w:jc w:val="center"/>
            </w:pPr>
          </w:p>
        </w:tc>
      </w:tr>
    </w:tbl>
    <w:p w14:paraId="441B2F6B" w14:textId="77777777" w:rsidR="006353E2" w:rsidRDefault="00000000">
      <w:pPr>
        <w:jc w:val="center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信息工程学院（大数据学院）毕业设计（论文）答辩评分表</w:t>
      </w:r>
    </w:p>
    <w:sectPr w:rsidR="006353E2">
      <w:pgSz w:w="11906" w:h="16838"/>
      <w:pgMar w:top="850" w:right="850" w:bottom="680" w:left="85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2ADF5" w14:textId="77777777" w:rsidR="00821595" w:rsidRDefault="00821595" w:rsidP="008534BA">
      <w:r>
        <w:separator/>
      </w:r>
    </w:p>
  </w:endnote>
  <w:endnote w:type="continuationSeparator" w:id="0">
    <w:p w14:paraId="033EBBBE" w14:textId="77777777" w:rsidR="00821595" w:rsidRDefault="00821595" w:rsidP="00853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DFBE2" w14:textId="77777777" w:rsidR="00821595" w:rsidRDefault="00821595" w:rsidP="008534BA">
      <w:r>
        <w:separator/>
      </w:r>
    </w:p>
  </w:footnote>
  <w:footnote w:type="continuationSeparator" w:id="0">
    <w:p w14:paraId="205076F6" w14:textId="77777777" w:rsidR="00821595" w:rsidRDefault="00821595" w:rsidP="008534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U2OTk4MDg4NGQ3NjgzNGYxZmI1OGU2ZjI1ZDQxMGEifQ=="/>
  </w:docVars>
  <w:rsids>
    <w:rsidRoot w:val="7CF74E1C"/>
    <w:rsid w:val="001F38D1"/>
    <w:rsid w:val="006353E2"/>
    <w:rsid w:val="00821595"/>
    <w:rsid w:val="008534BA"/>
    <w:rsid w:val="00977816"/>
    <w:rsid w:val="06D718B9"/>
    <w:rsid w:val="0B511399"/>
    <w:rsid w:val="0EE85B2E"/>
    <w:rsid w:val="10BF2197"/>
    <w:rsid w:val="122E7E6A"/>
    <w:rsid w:val="17B67C85"/>
    <w:rsid w:val="17D92814"/>
    <w:rsid w:val="27B23802"/>
    <w:rsid w:val="2B775A1F"/>
    <w:rsid w:val="2ED15528"/>
    <w:rsid w:val="30214900"/>
    <w:rsid w:val="31685E42"/>
    <w:rsid w:val="35202E8D"/>
    <w:rsid w:val="47C3090A"/>
    <w:rsid w:val="4DCB4AEF"/>
    <w:rsid w:val="4E1E4301"/>
    <w:rsid w:val="4ED54978"/>
    <w:rsid w:val="4EDD7FE8"/>
    <w:rsid w:val="606877B0"/>
    <w:rsid w:val="61281F51"/>
    <w:rsid w:val="638B25C0"/>
    <w:rsid w:val="657D68EF"/>
    <w:rsid w:val="66325FB7"/>
    <w:rsid w:val="687E7704"/>
    <w:rsid w:val="71AF746A"/>
    <w:rsid w:val="775B6D23"/>
    <w:rsid w:val="7B3C4C5C"/>
    <w:rsid w:val="7CF74E1C"/>
    <w:rsid w:val="7F9F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5750F1"/>
  <w15:docId w15:val="{A6D9B614-14FD-4409-BBD5-3446D674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Body Text Indent" w:uiPriority="99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 Indent"/>
    <w:basedOn w:val="a4"/>
    <w:uiPriority w:val="99"/>
    <w:qFormat/>
    <w:pPr>
      <w:ind w:leftChars="200" w:left="420"/>
    </w:pPr>
    <w:rPr>
      <w:kern w:val="0"/>
      <w:sz w:val="24"/>
    </w:rPr>
  </w:style>
  <w:style w:type="paragraph" w:styleId="a4">
    <w:name w:val="Body Text"/>
    <w:basedOn w:val="a"/>
    <w:qFormat/>
    <w:pPr>
      <w:spacing w:after="120"/>
    </w:pPr>
  </w:style>
  <w:style w:type="table" w:styleId="a5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534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rsid w:val="008534BA"/>
    <w:rPr>
      <w:kern w:val="2"/>
      <w:sz w:val="18"/>
      <w:szCs w:val="18"/>
    </w:rPr>
  </w:style>
  <w:style w:type="paragraph" w:styleId="a8">
    <w:name w:val="footer"/>
    <w:basedOn w:val="a"/>
    <w:link w:val="a9"/>
    <w:rsid w:val="008534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rsid w:val="008534B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591</Words>
  <Characters>598</Characters>
  <Application>Microsoft Office Word</Application>
  <DocSecurity>0</DocSecurity>
  <Lines>149</Lines>
  <Paragraphs>54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XZIT</dc:creator>
  <cp:lastModifiedBy>kingnuaa1983@gmail.com</cp:lastModifiedBy>
  <cp:revision>2</cp:revision>
  <dcterms:created xsi:type="dcterms:W3CDTF">2022-05-15T13:25:00Z</dcterms:created>
  <dcterms:modified xsi:type="dcterms:W3CDTF">2026-01-05T08:51:00Z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3DCF6C0039A546DB996E82EFFEA0C496_13</vt:lpwstr>
  </property>
</Properties>
</file>