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303" w:rsidRPr="005D4118" w:rsidRDefault="00096303" w:rsidP="00096303">
      <w:pPr>
        <w:pStyle w:val="11"/>
        <w:numPr>
          <w:ilvl w:val="0"/>
          <w:numId w:val="4"/>
        </w:numPr>
        <w:ind w:left="0" w:firstLine="0"/>
      </w:pPr>
      <w:bookmarkStart w:id="0" w:name="_Toc7162653"/>
      <w:r w:rsidRPr="005D4118">
        <w:t>Архитектура операционных систем</w:t>
      </w:r>
      <w:bookmarkEnd w:id="0"/>
    </w:p>
    <w:p w:rsidR="00096303" w:rsidRDefault="00096303" w:rsidP="00096303">
      <w:pPr>
        <w:pStyle w:val="21"/>
        <w:numPr>
          <w:ilvl w:val="1"/>
          <w:numId w:val="4"/>
        </w:numPr>
        <w:tabs>
          <w:tab w:val="left" w:pos="0"/>
        </w:tabs>
        <w:spacing w:before="126"/>
        <w:ind w:left="0" w:firstLine="0"/>
      </w:pPr>
      <w:bookmarkStart w:id="1" w:name="_Toc7162654"/>
      <w:r>
        <w:t>Терминология</w:t>
      </w:r>
      <w:bookmarkEnd w:id="1"/>
    </w:p>
    <w:p w:rsidR="00096303" w:rsidRDefault="00096303" w:rsidP="00096303">
      <w:r>
        <w:t xml:space="preserve">В мире существует множество ВМ. Управляющие слова, непосредственно управляющие устройствами ВМ, называются </w:t>
      </w:r>
      <w:r w:rsidRPr="003D6BB9">
        <w:rPr>
          <w:u w:val="single"/>
        </w:rPr>
        <w:t>микрокодом</w:t>
      </w:r>
      <w:r>
        <w:t xml:space="preserve">. Микрокод заносится в ПЗУ УУ ВМ. Этот процесс называется </w:t>
      </w:r>
      <w:r w:rsidRPr="003D6BB9">
        <w:rPr>
          <w:u w:val="single"/>
        </w:rPr>
        <w:t>прошивкой</w:t>
      </w:r>
      <w:r>
        <w:t>.</w:t>
      </w:r>
      <w:r w:rsidRPr="0015232D">
        <w:t xml:space="preserve"> </w:t>
      </w:r>
      <w:r>
        <w:t>Этот термин исторически произошел от того, что ранее существовавшие ПЗУ основывались на ферромагнитных кольцах, характеризуемых хранением информации в зависимости от направления проводов, проходящих через кольца. На заводах по изготовлению ПЗУ были заняты в основном женщины, которые буквально с иглой в руках прошивали каждый бит (кольцо) проводами в заданном направлении. Отсюда и термин «прошивка». С тех пор изменилась элементная база ПЗУ, занесение информации в него производится другими способами, но термин программирования ПЗУ «прошивка» остался.</w:t>
      </w:r>
    </w:p>
    <w:p w:rsidR="00096303" w:rsidRDefault="00096303" w:rsidP="00096303">
      <w:r>
        <w:t xml:space="preserve">Следующий термин – </w:t>
      </w:r>
      <w:r w:rsidRPr="00B51DDC">
        <w:rPr>
          <w:u w:val="single"/>
        </w:rPr>
        <w:t>опкод</w:t>
      </w:r>
      <w:r>
        <w:t xml:space="preserve"> (операционный код). Это содержимое регистра команды, включающее код операции и адресную часть.</w:t>
      </w:r>
    </w:p>
    <w:p w:rsidR="00096303" w:rsidRDefault="00096303" w:rsidP="00096303">
      <w:r>
        <w:t>Таким образом, в архитектуре вычислительной машины выделяются несколько уровней:</w:t>
      </w:r>
    </w:p>
    <w:p w:rsidR="00096303" w:rsidRDefault="00096303" w:rsidP="00096303">
      <w:pPr>
        <w:pStyle w:val="a3"/>
        <w:numPr>
          <w:ilvl w:val="0"/>
          <w:numId w:val="1"/>
        </w:numPr>
      </w:pPr>
      <w:r>
        <w:t>Уровень цифровой логический – микросхемный, включающий микросхемы И, ИЛИ, НЕ, И-НЕ, ИЛИ-НЕ, регистры, сумматоры, дешифраторы, мультиплексоры и т.д.</w:t>
      </w:r>
    </w:p>
    <w:p w:rsidR="00096303" w:rsidRDefault="00096303" w:rsidP="00096303">
      <w:pPr>
        <w:pStyle w:val="a3"/>
        <w:numPr>
          <w:ilvl w:val="0"/>
          <w:numId w:val="1"/>
        </w:numPr>
      </w:pPr>
      <w:r>
        <w:t>Уровень микроархитектуры – это построение ОУ</w:t>
      </w:r>
      <w:r w:rsidRPr="001B4E21">
        <w:t xml:space="preserve"> </w:t>
      </w:r>
      <w:r>
        <w:t>ЦП, УУ</w:t>
      </w:r>
      <w:r w:rsidRPr="001B4E21">
        <w:t xml:space="preserve"> </w:t>
      </w:r>
      <w:r>
        <w:t>ЦП, других крупных узлов процессора.</w:t>
      </w:r>
    </w:p>
    <w:p w:rsidR="00096303" w:rsidRDefault="00096303" w:rsidP="00096303">
      <w:pPr>
        <w:pStyle w:val="a3"/>
        <w:numPr>
          <w:ilvl w:val="0"/>
          <w:numId w:val="1"/>
        </w:numPr>
      </w:pPr>
      <w:r>
        <w:t>Уровень архитектуры набора команд.</w:t>
      </w:r>
    </w:p>
    <w:p w:rsidR="00096303" w:rsidRDefault="00096303" w:rsidP="00096303">
      <w:pPr>
        <w:pStyle w:val="a3"/>
        <w:numPr>
          <w:ilvl w:val="0"/>
          <w:numId w:val="1"/>
        </w:numPr>
      </w:pPr>
      <w:r>
        <w:t>Уровень операционной системы.</w:t>
      </w:r>
    </w:p>
    <w:p w:rsidR="00096303" w:rsidRDefault="00096303" w:rsidP="00096303">
      <w:pPr>
        <w:pStyle w:val="a3"/>
        <w:numPr>
          <w:ilvl w:val="0"/>
          <w:numId w:val="1"/>
        </w:numPr>
      </w:pPr>
      <w:r>
        <w:t>Уровень ассемблера – собственно машинного языка в символьных кодах, построения исполняемого кода с помощью соответствующих системных программ (транслятора, загрузчика, компоновщика и др.)</w:t>
      </w:r>
    </w:p>
    <w:p w:rsidR="00096303" w:rsidRDefault="00096303" w:rsidP="00096303">
      <w:pPr>
        <w:pStyle w:val="21"/>
        <w:numPr>
          <w:ilvl w:val="1"/>
          <w:numId w:val="4"/>
        </w:numPr>
        <w:tabs>
          <w:tab w:val="left" w:pos="0"/>
        </w:tabs>
        <w:spacing w:before="126"/>
        <w:ind w:left="0" w:firstLine="0"/>
      </w:pPr>
      <w:bookmarkStart w:id="2" w:name="_Toc7162655"/>
      <w:r>
        <w:t>Операционная система</w:t>
      </w:r>
      <w:bookmarkEnd w:id="2"/>
      <w:r>
        <w:t xml:space="preserve"> </w:t>
      </w:r>
    </w:p>
    <w:p w:rsidR="00096303" w:rsidRDefault="00096303" w:rsidP="00096303">
      <w:pPr>
        <w:spacing w:after="120"/>
      </w:pPr>
      <w:r>
        <w:t>Первое, что делает ОС – это выделяет вашей исполняемой команде область в оперативной памяти ВМ.</w:t>
      </w:r>
      <w:r w:rsidRPr="001523F0">
        <w:t xml:space="preserve"> </w:t>
      </w:r>
      <w:r>
        <w:t xml:space="preserve">В этой области выделяются участки (сегменты), обладающие разными правами по доступу к ним и предназначенные для разных целей.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0"/>
      </w:tblGrid>
      <w:tr w:rsidR="00096303" w:rsidRPr="00136C8C" w:rsidTr="003C6DF4">
        <w:trPr>
          <w:jc w:val="center"/>
        </w:trPr>
        <w:tc>
          <w:tcPr>
            <w:tcW w:w="3190" w:type="dxa"/>
            <w:vAlign w:val="center"/>
          </w:tcPr>
          <w:p w:rsidR="00096303" w:rsidRPr="00136C8C" w:rsidRDefault="00096303" w:rsidP="003C6DF4">
            <w:pPr>
              <w:pStyle w:val="a5"/>
              <w:jc w:val="center"/>
            </w:pPr>
            <w:r w:rsidRPr="00136C8C">
              <w:t>Стек</w:t>
            </w:r>
          </w:p>
        </w:tc>
      </w:tr>
      <w:tr w:rsidR="00096303" w:rsidRPr="00136C8C" w:rsidTr="003C6DF4">
        <w:trPr>
          <w:jc w:val="center"/>
        </w:trPr>
        <w:tc>
          <w:tcPr>
            <w:tcW w:w="3190" w:type="dxa"/>
            <w:vAlign w:val="center"/>
          </w:tcPr>
          <w:p w:rsidR="00096303" w:rsidRPr="00136C8C" w:rsidRDefault="00096303" w:rsidP="003C6DF4">
            <w:pPr>
              <w:pStyle w:val="a5"/>
              <w:jc w:val="center"/>
            </w:pPr>
            <w:r w:rsidRPr="00136C8C">
              <w:t>Куча</w:t>
            </w:r>
          </w:p>
        </w:tc>
      </w:tr>
      <w:tr w:rsidR="00096303" w:rsidRPr="00136C8C" w:rsidTr="003C6DF4">
        <w:trPr>
          <w:jc w:val="center"/>
        </w:trPr>
        <w:tc>
          <w:tcPr>
            <w:tcW w:w="3190" w:type="dxa"/>
            <w:vAlign w:val="center"/>
          </w:tcPr>
          <w:p w:rsidR="00096303" w:rsidRPr="00136C8C" w:rsidRDefault="00096303" w:rsidP="003C6DF4">
            <w:pPr>
              <w:pStyle w:val="a5"/>
              <w:jc w:val="center"/>
            </w:pPr>
            <w:r w:rsidRPr="00136C8C">
              <w:t>БУП</w:t>
            </w:r>
          </w:p>
        </w:tc>
      </w:tr>
      <w:tr w:rsidR="00096303" w:rsidRPr="00136C8C" w:rsidTr="003C6DF4">
        <w:trPr>
          <w:jc w:val="center"/>
        </w:trPr>
        <w:tc>
          <w:tcPr>
            <w:tcW w:w="3190" w:type="dxa"/>
            <w:vAlign w:val="center"/>
          </w:tcPr>
          <w:p w:rsidR="00096303" w:rsidRPr="00136C8C" w:rsidRDefault="00096303" w:rsidP="003C6DF4">
            <w:pPr>
              <w:pStyle w:val="a5"/>
              <w:jc w:val="center"/>
            </w:pPr>
            <w:r w:rsidRPr="00136C8C">
              <w:lastRenderedPageBreak/>
              <w:t>Исполняемый код</w:t>
            </w:r>
          </w:p>
        </w:tc>
      </w:tr>
      <w:tr w:rsidR="00096303" w:rsidRPr="00136C8C" w:rsidTr="003C6DF4">
        <w:trPr>
          <w:jc w:val="center"/>
        </w:trPr>
        <w:tc>
          <w:tcPr>
            <w:tcW w:w="3190" w:type="dxa"/>
            <w:vAlign w:val="center"/>
          </w:tcPr>
          <w:p w:rsidR="00096303" w:rsidRPr="00136C8C" w:rsidRDefault="00096303" w:rsidP="003C6DF4">
            <w:pPr>
              <w:pStyle w:val="a5"/>
              <w:jc w:val="center"/>
            </w:pPr>
            <w:r w:rsidRPr="00136C8C">
              <w:t>Данные</w:t>
            </w:r>
          </w:p>
        </w:tc>
      </w:tr>
    </w:tbl>
    <w:p w:rsidR="00096303" w:rsidRDefault="00096303" w:rsidP="00096303">
      <w:pPr>
        <w:pStyle w:val="a6"/>
      </w:pPr>
      <w:r>
        <w:t>Рис.1. Разделы памяти процесса.</w:t>
      </w:r>
    </w:p>
    <w:p w:rsidR="00096303" w:rsidRDefault="00096303" w:rsidP="00096303">
      <w:r>
        <w:t>В первую очередь – это сегмент данных, поименованных в программе – так называемые глобальные переменные. Во-вторых, это сегмент исполняемого кода, который, как правило, не подлежит изменению в ходе выполнения программы. В-третьих, - это блок управления процессом (дескриптор или РСВ) – основные сведения о процессе. В-четвертых, это стек, используемый для временного хранения данных при прерываниях программы. В-пятых, это так называемая куча, динамическая память процесса, где хранятся все временные переменные и другие данные, используемые в ходе вычислительного процесса.</w:t>
      </w:r>
    </w:p>
    <w:p w:rsidR="00096303" w:rsidRDefault="00096303" w:rsidP="00096303">
      <w:pPr>
        <w:jc w:val="left"/>
      </w:pPr>
      <w:r>
        <w:t xml:space="preserve">Приведем пример. Пусть на нашей ВМ надо выполнить программу, вычисляющую формулу </w:t>
      </w:r>
      <w:r>
        <w:rPr>
          <w:lang w:val="en-US"/>
        </w:rPr>
        <w:t>F</w:t>
      </w:r>
      <w:r w:rsidRPr="00642D14">
        <w:t>=</w:t>
      </w:r>
      <w:r>
        <w:rPr>
          <w:lang w:val="en-US"/>
        </w:rPr>
        <w:t>B</w:t>
      </w:r>
      <w:r w:rsidRPr="00642D14">
        <w:t>+</w:t>
      </w:r>
      <w:r>
        <w:rPr>
          <w:lang w:val="en-US"/>
        </w:rPr>
        <w:t>C</w:t>
      </w:r>
      <w:r>
        <w:t xml:space="preserve">. </w:t>
      </w:r>
    </w:p>
    <w:p w:rsidR="00096303" w:rsidRPr="00642D14" w:rsidRDefault="00096303" w:rsidP="00096303">
      <w:pPr>
        <w:jc w:val="left"/>
      </w:pPr>
      <w:r>
        <w:t>Программа для вычисления в системе команд учебной ВМ выглядит в виде совокупности следующих операций:</w:t>
      </w:r>
      <w:r w:rsidRPr="00642D14">
        <w:br/>
      </w:r>
      <w:r>
        <w:rPr>
          <w:lang w:val="en-US"/>
        </w:rPr>
        <w:t>LDA</w:t>
      </w:r>
      <w:r w:rsidRPr="00642D14">
        <w:t xml:space="preserve"> </w:t>
      </w:r>
      <w:r>
        <w:rPr>
          <w:lang w:val="en-US"/>
        </w:rPr>
        <w:t>B</w:t>
      </w:r>
      <w:r w:rsidRPr="00642D14">
        <w:br/>
      </w:r>
      <w:r>
        <w:rPr>
          <w:lang w:val="en-US"/>
        </w:rPr>
        <w:t>ADD</w:t>
      </w:r>
      <w:r w:rsidRPr="00642D14">
        <w:t xml:space="preserve"> </w:t>
      </w:r>
      <w:r>
        <w:rPr>
          <w:lang w:val="en-US"/>
        </w:rPr>
        <w:t>C</w:t>
      </w:r>
      <w:r w:rsidRPr="00642D14">
        <w:br/>
      </w:r>
      <w:r>
        <w:rPr>
          <w:lang w:val="en-US"/>
        </w:rPr>
        <w:t>STA</w:t>
      </w:r>
      <w:r w:rsidRPr="00642D14">
        <w:t xml:space="preserve"> </w:t>
      </w:r>
      <w:r>
        <w:rPr>
          <w:lang w:val="en-US"/>
        </w:rPr>
        <w:t>F</w:t>
      </w:r>
    </w:p>
    <w:p w:rsidR="00096303" w:rsidRDefault="00096303" w:rsidP="00096303">
      <w:r>
        <w:t>После компиляции получаем исполнительный код, размещенный в памяти машины, например, с ячейки 010. Пусть данные размещены в памяти, начиная с ячейки 100. Тогда получаем следующее распределение памяти.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87"/>
        <w:gridCol w:w="1587"/>
        <w:gridCol w:w="1651"/>
      </w:tblGrid>
      <w:tr w:rsidR="00096303" w:rsidRPr="00136C8C" w:rsidTr="003C6DF4">
        <w:trPr>
          <w:jc w:val="center"/>
        </w:trPr>
        <w:tc>
          <w:tcPr>
            <w:tcW w:w="1587" w:type="dxa"/>
            <w:vAlign w:val="center"/>
          </w:tcPr>
          <w:p w:rsidR="00096303" w:rsidRPr="00136C8C" w:rsidRDefault="00096303" w:rsidP="003C6DF4">
            <w:pPr>
              <w:pStyle w:val="a5"/>
            </w:pPr>
            <w:r w:rsidRPr="00136C8C">
              <w:t>Адрес</w:t>
            </w:r>
          </w:p>
        </w:tc>
        <w:tc>
          <w:tcPr>
            <w:tcW w:w="1587" w:type="dxa"/>
            <w:vAlign w:val="center"/>
          </w:tcPr>
          <w:p w:rsidR="00096303" w:rsidRPr="00136C8C" w:rsidRDefault="00096303" w:rsidP="003C6DF4">
            <w:pPr>
              <w:pStyle w:val="a5"/>
            </w:pPr>
            <w:r w:rsidRPr="00136C8C">
              <w:t>Данные</w:t>
            </w:r>
          </w:p>
        </w:tc>
        <w:tc>
          <w:tcPr>
            <w:tcW w:w="1651" w:type="dxa"/>
            <w:vAlign w:val="center"/>
          </w:tcPr>
          <w:p w:rsidR="00096303" w:rsidRPr="00136C8C" w:rsidRDefault="00096303" w:rsidP="003C6DF4">
            <w:pPr>
              <w:pStyle w:val="a5"/>
            </w:pPr>
            <w:r w:rsidRPr="00136C8C">
              <w:t>Пояснение</w:t>
            </w:r>
          </w:p>
        </w:tc>
      </w:tr>
      <w:tr w:rsidR="00096303" w:rsidRPr="00136C8C" w:rsidTr="003C6DF4">
        <w:trPr>
          <w:jc w:val="center"/>
        </w:trPr>
        <w:tc>
          <w:tcPr>
            <w:tcW w:w="1587" w:type="dxa"/>
            <w:vAlign w:val="center"/>
          </w:tcPr>
          <w:p w:rsidR="00096303" w:rsidRPr="00136C8C" w:rsidRDefault="00096303" w:rsidP="003C6DF4">
            <w:pPr>
              <w:pStyle w:val="a5"/>
            </w:pPr>
            <w:r w:rsidRPr="00136C8C">
              <w:t>010</w:t>
            </w:r>
          </w:p>
        </w:tc>
        <w:tc>
          <w:tcPr>
            <w:tcW w:w="1587" w:type="dxa"/>
            <w:vAlign w:val="center"/>
          </w:tcPr>
          <w:p w:rsidR="00096303" w:rsidRPr="00136C8C" w:rsidRDefault="00096303" w:rsidP="003C6DF4">
            <w:pPr>
              <w:pStyle w:val="a5"/>
            </w:pPr>
            <w:r w:rsidRPr="00136C8C">
              <w:t>0100</w:t>
            </w:r>
          </w:p>
        </w:tc>
        <w:tc>
          <w:tcPr>
            <w:tcW w:w="1651" w:type="dxa"/>
            <w:vMerge w:val="restart"/>
            <w:vAlign w:val="center"/>
          </w:tcPr>
          <w:p w:rsidR="00096303" w:rsidRPr="00136C8C" w:rsidRDefault="00096303" w:rsidP="003C6DF4">
            <w:pPr>
              <w:pStyle w:val="a5"/>
            </w:pPr>
            <w:r w:rsidRPr="00136C8C">
              <w:t>Исполняемый код</w:t>
            </w:r>
          </w:p>
        </w:tc>
      </w:tr>
      <w:tr w:rsidR="00096303" w:rsidRPr="00136C8C" w:rsidTr="003C6DF4">
        <w:trPr>
          <w:jc w:val="center"/>
        </w:trPr>
        <w:tc>
          <w:tcPr>
            <w:tcW w:w="1587" w:type="dxa"/>
            <w:vAlign w:val="center"/>
          </w:tcPr>
          <w:p w:rsidR="00096303" w:rsidRPr="00136C8C" w:rsidRDefault="00096303" w:rsidP="003C6DF4">
            <w:pPr>
              <w:pStyle w:val="a5"/>
            </w:pPr>
            <w:r w:rsidRPr="00136C8C">
              <w:t>011</w:t>
            </w:r>
          </w:p>
        </w:tc>
        <w:tc>
          <w:tcPr>
            <w:tcW w:w="1587" w:type="dxa"/>
            <w:vAlign w:val="center"/>
          </w:tcPr>
          <w:p w:rsidR="00096303" w:rsidRPr="00136C8C" w:rsidRDefault="00096303" w:rsidP="003C6DF4">
            <w:pPr>
              <w:pStyle w:val="a5"/>
            </w:pPr>
            <w:r w:rsidRPr="00136C8C">
              <w:t>2101</w:t>
            </w:r>
          </w:p>
        </w:tc>
        <w:tc>
          <w:tcPr>
            <w:tcW w:w="1651" w:type="dxa"/>
            <w:vMerge/>
            <w:vAlign w:val="center"/>
          </w:tcPr>
          <w:p w:rsidR="00096303" w:rsidRPr="00136C8C" w:rsidRDefault="00096303" w:rsidP="003C6DF4">
            <w:pPr>
              <w:pStyle w:val="a5"/>
            </w:pPr>
          </w:p>
        </w:tc>
      </w:tr>
      <w:tr w:rsidR="00096303" w:rsidRPr="00136C8C" w:rsidTr="003C6DF4">
        <w:trPr>
          <w:jc w:val="center"/>
        </w:trPr>
        <w:tc>
          <w:tcPr>
            <w:tcW w:w="1587" w:type="dxa"/>
            <w:vAlign w:val="center"/>
          </w:tcPr>
          <w:p w:rsidR="00096303" w:rsidRPr="00136C8C" w:rsidRDefault="00096303" w:rsidP="003C6DF4">
            <w:pPr>
              <w:pStyle w:val="a5"/>
            </w:pPr>
            <w:r w:rsidRPr="00136C8C">
              <w:t>012</w:t>
            </w:r>
          </w:p>
        </w:tc>
        <w:tc>
          <w:tcPr>
            <w:tcW w:w="1587" w:type="dxa"/>
            <w:vAlign w:val="center"/>
          </w:tcPr>
          <w:p w:rsidR="00096303" w:rsidRPr="00136C8C" w:rsidRDefault="00096303" w:rsidP="003C6DF4">
            <w:pPr>
              <w:pStyle w:val="a5"/>
            </w:pPr>
            <w:r w:rsidRPr="00136C8C">
              <w:t>1102</w:t>
            </w:r>
          </w:p>
        </w:tc>
        <w:tc>
          <w:tcPr>
            <w:tcW w:w="1651" w:type="dxa"/>
            <w:vMerge/>
            <w:vAlign w:val="center"/>
          </w:tcPr>
          <w:p w:rsidR="00096303" w:rsidRPr="00136C8C" w:rsidRDefault="00096303" w:rsidP="003C6DF4">
            <w:pPr>
              <w:pStyle w:val="a5"/>
            </w:pPr>
          </w:p>
        </w:tc>
      </w:tr>
      <w:tr w:rsidR="00096303" w:rsidRPr="00136C8C" w:rsidTr="003C6DF4">
        <w:trPr>
          <w:jc w:val="center"/>
        </w:trPr>
        <w:tc>
          <w:tcPr>
            <w:tcW w:w="1587" w:type="dxa"/>
            <w:vAlign w:val="center"/>
          </w:tcPr>
          <w:p w:rsidR="00096303" w:rsidRPr="00136C8C" w:rsidRDefault="00096303" w:rsidP="003C6DF4">
            <w:pPr>
              <w:pStyle w:val="a5"/>
            </w:pPr>
            <w:r w:rsidRPr="00136C8C">
              <w:t>…</w:t>
            </w:r>
          </w:p>
        </w:tc>
        <w:tc>
          <w:tcPr>
            <w:tcW w:w="1587" w:type="dxa"/>
            <w:vAlign w:val="center"/>
          </w:tcPr>
          <w:p w:rsidR="00096303" w:rsidRPr="00136C8C" w:rsidRDefault="00096303" w:rsidP="003C6DF4">
            <w:pPr>
              <w:pStyle w:val="a5"/>
            </w:pPr>
          </w:p>
        </w:tc>
        <w:tc>
          <w:tcPr>
            <w:tcW w:w="1651" w:type="dxa"/>
            <w:vAlign w:val="center"/>
          </w:tcPr>
          <w:p w:rsidR="00096303" w:rsidRPr="00136C8C" w:rsidRDefault="00096303" w:rsidP="003C6DF4">
            <w:pPr>
              <w:pStyle w:val="a5"/>
            </w:pPr>
          </w:p>
        </w:tc>
      </w:tr>
      <w:tr w:rsidR="00096303" w:rsidRPr="00136C8C" w:rsidTr="003C6DF4">
        <w:trPr>
          <w:jc w:val="center"/>
        </w:trPr>
        <w:tc>
          <w:tcPr>
            <w:tcW w:w="1587" w:type="dxa"/>
            <w:vAlign w:val="center"/>
          </w:tcPr>
          <w:p w:rsidR="00096303" w:rsidRPr="00136C8C" w:rsidRDefault="00096303" w:rsidP="003C6DF4">
            <w:pPr>
              <w:pStyle w:val="a5"/>
            </w:pPr>
            <w:r w:rsidRPr="00136C8C">
              <w:t>100</w:t>
            </w:r>
          </w:p>
        </w:tc>
        <w:tc>
          <w:tcPr>
            <w:tcW w:w="1587" w:type="dxa"/>
            <w:vAlign w:val="center"/>
          </w:tcPr>
          <w:p w:rsidR="00096303" w:rsidRPr="00136C8C" w:rsidRDefault="00096303" w:rsidP="003C6DF4">
            <w:pPr>
              <w:pStyle w:val="a5"/>
              <w:rPr>
                <w:lang w:val="en-US"/>
              </w:rPr>
            </w:pPr>
            <w:r w:rsidRPr="00136C8C">
              <w:rPr>
                <w:lang w:val="en-US"/>
              </w:rPr>
              <w:t>B</w:t>
            </w:r>
          </w:p>
        </w:tc>
        <w:tc>
          <w:tcPr>
            <w:tcW w:w="1651" w:type="dxa"/>
            <w:vMerge w:val="restart"/>
            <w:vAlign w:val="center"/>
          </w:tcPr>
          <w:p w:rsidR="00096303" w:rsidRPr="00136C8C" w:rsidRDefault="00096303" w:rsidP="003C6DF4">
            <w:pPr>
              <w:pStyle w:val="a5"/>
            </w:pPr>
            <w:r w:rsidRPr="00136C8C">
              <w:t>Данные</w:t>
            </w:r>
          </w:p>
        </w:tc>
      </w:tr>
      <w:tr w:rsidR="00096303" w:rsidRPr="00136C8C" w:rsidTr="003C6DF4">
        <w:trPr>
          <w:jc w:val="center"/>
        </w:trPr>
        <w:tc>
          <w:tcPr>
            <w:tcW w:w="1587" w:type="dxa"/>
            <w:vAlign w:val="center"/>
          </w:tcPr>
          <w:p w:rsidR="00096303" w:rsidRPr="00136C8C" w:rsidRDefault="00096303" w:rsidP="003C6DF4">
            <w:pPr>
              <w:pStyle w:val="a5"/>
            </w:pPr>
            <w:r w:rsidRPr="00136C8C">
              <w:t>101</w:t>
            </w:r>
          </w:p>
        </w:tc>
        <w:tc>
          <w:tcPr>
            <w:tcW w:w="1587" w:type="dxa"/>
            <w:vAlign w:val="center"/>
          </w:tcPr>
          <w:p w:rsidR="00096303" w:rsidRPr="00136C8C" w:rsidRDefault="00096303" w:rsidP="003C6DF4">
            <w:pPr>
              <w:pStyle w:val="a5"/>
            </w:pPr>
            <w:r w:rsidRPr="00136C8C">
              <w:t>С</w:t>
            </w:r>
          </w:p>
        </w:tc>
        <w:tc>
          <w:tcPr>
            <w:tcW w:w="1651" w:type="dxa"/>
            <w:vMerge/>
            <w:vAlign w:val="center"/>
          </w:tcPr>
          <w:p w:rsidR="00096303" w:rsidRPr="00136C8C" w:rsidRDefault="00096303" w:rsidP="003C6DF4">
            <w:pPr>
              <w:pStyle w:val="a5"/>
            </w:pPr>
          </w:p>
        </w:tc>
      </w:tr>
      <w:tr w:rsidR="00096303" w:rsidRPr="00136C8C" w:rsidTr="003C6DF4">
        <w:trPr>
          <w:jc w:val="center"/>
        </w:trPr>
        <w:tc>
          <w:tcPr>
            <w:tcW w:w="1587" w:type="dxa"/>
            <w:vAlign w:val="center"/>
          </w:tcPr>
          <w:p w:rsidR="00096303" w:rsidRPr="00136C8C" w:rsidRDefault="00096303" w:rsidP="003C6DF4">
            <w:pPr>
              <w:pStyle w:val="a5"/>
            </w:pPr>
            <w:r w:rsidRPr="00136C8C">
              <w:t>102</w:t>
            </w:r>
          </w:p>
        </w:tc>
        <w:tc>
          <w:tcPr>
            <w:tcW w:w="1587" w:type="dxa"/>
            <w:vAlign w:val="center"/>
          </w:tcPr>
          <w:p w:rsidR="00096303" w:rsidRPr="00136C8C" w:rsidRDefault="00096303" w:rsidP="003C6DF4">
            <w:pPr>
              <w:pStyle w:val="a5"/>
              <w:rPr>
                <w:lang w:val="en-US"/>
              </w:rPr>
            </w:pPr>
            <w:r w:rsidRPr="00136C8C">
              <w:rPr>
                <w:lang w:val="en-US"/>
              </w:rPr>
              <w:t>F</w:t>
            </w:r>
          </w:p>
        </w:tc>
        <w:tc>
          <w:tcPr>
            <w:tcW w:w="1651" w:type="dxa"/>
            <w:vMerge/>
            <w:vAlign w:val="center"/>
          </w:tcPr>
          <w:p w:rsidR="00096303" w:rsidRPr="00136C8C" w:rsidRDefault="00096303" w:rsidP="003C6DF4">
            <w:pPr>
              <w:pStyle w:val="a5"/>
            </w:pPr>
          </w:p>
        </w:tc>
      </w:tr>
      <w:tr w:rsidR="00096303" w:rsidRPr="00136C8C" w:rsidTr="003C6DF4">
        <w:trPr>
          <w:jc w:val="center"/>
        </w:trPr>
        <w:tc>
          <w:tcPr>
            <w:tcW w:w="1587" w:type="dxa"/>
            <w:vAlign w:val="center"/>
          </w:tcPr>
          <w:p w:rsidR="00096303" w:rsidRPr="00136C8C" w:rsidRDefault="00096303" w:rsidP="003C6DF4">
            <w:pPr>
              <w:pStyle w:val="a5"/>
            </w:pPr>
            <w:r w:rsidRPr="00136C8C">
              <w:t>…</w:t>
            </w:r>
          </w:p>
        </w:tc>
        <w:tc>
          <w:tcPr>
            <w:tcW w:w="1587" w:type="dxa"/>
            <w:vAlign w:val="center"/>
          </w:tcPr>
          <w:p w:rsidR="00096303" w:rsidRPr="00136C8C" w:rsidRDefault="00096303" w:rsidP="003C6DF4">
            <w:pPr>
              <w:pStyle w:val="a5"/>
              <w:rPr>
                <w:lang w:val="en-US"/>
              </w:rPr>
            </w:pPr>
          </w:p>
        </w:tc>
        <w:tc>
          <w:tcPr>
            <w:tcW w:w="1651" w:type="dxa"/>
            <w:vAlign w:val="center"/>
          </w:tcPr>
          <w:p w:rsidR="00096303" w:rsidRPr="00136C8C" w:rsidRDefault="00096303" w:rsidP="003C6DF4">
            <w:pPr>
              <w:pStyle w:val="a5"/>
            </w:pPr>
          </w:p>
        </w:tc>
      </w:tr>
    </w:tbl>
    <w:p w:rsidR="00096303" w:rsidRDefault="00096303" w:rsidP="00096303">
      <w:pPr>
        <w:pStyle w:val="21"/>
        <w:numPr>
          <w:ilvl w:val="1"/>
          <w:numId w:val="4"/>
        </w:numPr>
        <w:tabs>
          <w:tab w:val="left" w:pos="0"/>
        </w:tabs>
        <w:spacing w:before="126"/>
        <w:ind w:left="0" w:firstLine="0"/>
      </w:pPr>
      <w:bookmarkStart w:id="3" w:name="_Toc7162656"/>
      <w:r>
        <w:t>Место операционной системы в ВМ</w:t>
      </w:r>
      <w:bookmarkEnd w:id="3"/>
    </w:p>
    <w:p w:rsidR="00096303" w:rsidRDefault="00096303" w:rsidP="00096303">
      <w:r>
        <w:t>Место ОС в ВМ поясняется Рис.2. Нижний уровень А – это уровень аппаратуры. Выше размещена ОС. Еще выше размещается прикладное ПО, т.е. те программы, которые выполняют задачи пользователя.</w:t>
      </w:r>
    </w:p>
    <w:p w:rsidR="00096303" w:rsidRDefault="00096303" w:rsidP="00096303">
      <w:pPr>
        <w:ind w:firstLine="0"/>
        <w:jc w:val="center"/>
      </w:pPr>
      <w:r>
        <w:rPr>
          <w:noProof/>
          <w:lang w:eastAsia="ru-RU"/>
        </w:rPr>
        <w:drawing>
          <wp:inline distT="0" distB="0" distL="0" distR="0">
            <wp:extent cx="1522730" cy="955675"/>
            <wp:effectExtent l="19050" t="0" r="1270" b="0"/>
            <wp:docPr id="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5" cstate="print"/>
                    <a:srcRect/>
                    <a:stretch>
                      <a:fillRect/>
                    </a:stretch>
                  </pic:blipFill>
                  <pic:spPr bwMode="auto">
                    <a:xfrm>
                      <a:off x="0" y="0"/>
                      <a:ext cx="1522730" cy="955675"/>
                    </a:xfrm>
                    <a:prstGeom prst="rect">
                      <a:avLst/>
                    </a:prstGeom>
                    <a:noFill/>
                    <a:ln w="9525">
                      <a:noFill/>
                      <a:miter lim="800000"/>
                      <a:headEnd/>
                      <a:tailEnd/>
                    </a:ln>
                  </pic:spPr>
                </pic:pic>
              </a:graphicData>
            </a:graphic>
          </wp:inline>
        </w:drawing>
      </w:r>
    </w:p>
    <w:p w:rsidR="00096303" w:rsidRDefault="00096303" w:rsidP="00096303">
      <w:pPr>
        <w:pStyle w:val="a6"/>
      </w:pPr>
      <w:r>
        <w:lastRenderedPageBreak/>
        <w:t>Рис.2. Место ОС в ВМ.</w:t>
      </w:r>
    </w:p>
    <w:p w:rsidR="00096303" w:rsidRPr="00351770" w:rsidRDefault="00096303" w:rsidP="00096303">
      <w:pPr>
        <w:rPr>
          <w:spacing w:val="-4"/>
        </w:rPr>
      </w:pPr>
      <w:r w:rsidRPr="00351770">
        <w:rPr>
          <w:spacing w:val="-4"/>
        </w:rPr>
        <w:t>ОС имеет 2 лица: одно обращено к аппаратуре, другое – к нашей программе.</w:t>
      </w:r>
    </w:p>
    <w:p w:rsidR="00096303" w:rsidRDefault="00096303" w:rsidP="00096303">
      <w:pPr>
        <w:pStyle w:val="21"/>
        <w:numPr>
          <w:ilvl w:val="1"/>
          <w:numId w:val="4"/>
        </w:numPr>
        <w:tabs>
          <w:tab w:val="left" w:pos="0"/>
        </w:tabs>
        <w:spacing w:before="126"/>
        <w:ind w:left="0" w:firstLine="0"/>
      </w:pPr>
      <w:bookmarkStart w:id="4" w:name="_Toc7162657"/>
      <w:r>
        <w:t>Задачи ОС</w:t>
      </w:r>
      <w:bookmarkEnd w:id="4"/>
    </w:p>
    <w:p w:rsidR="00096303" w:rsidRDefault="00096303" w:rsidP="00096303">
      <w:r>
        <w:t>1-я задача ОС – скрыть от пользователя все детали аппаратуры и представить в ВМ в виде определенной рабочей среды – рабочего стола.</w:t>
      </w:r>
    </w:p>
    <w:p w:rsidR="00096303" w:rsidRDefault="00096303" w:rsidP="00096303">
      <w:r>
        <w:t>2 –я задача ОС (по отношению аппаратуре) – эффективное управление аппаратурой, всеми ресурсами в ВМ.</w:t>
      </w:r>
    </w:p>
    <w:p w:rsidR="00096303" w:rsidRDefault="00096303" w:rsidP="00096303">
      <w:r>
        <w:t>Какими ресурсами в ВМ мы располагаем? На ВМ работают, а правило, несколько программ одновременно. Каждая из них претендует на использование ресурсов ВМ. Первый ресурс – это время центрального процессора. Второй ресурс – оперативная память. Часто ее не хватает. Поэтому приходится организовывать взаимодействие с дисковой памятью. Третий ресурс – это система ввода-вывода. Ею надо эффективно управлять. Четвертый ресурс – файловая система, обеспечивающая хранение и пользование данными и программами на диске.</w:t>
      </w:r>
    </w:p>
    <w:p w:rsidR="00096303" w:rsidRDefault="00096303" w:rsidP="00096303">
      <w:r>
        <w:t xml:space="preserve">Диски в ВМ обозначаются буквами </w:t>
      </w:r>
      <w:r>
        <w:rPr>
          <w:lang w:val="en-US"/>
        </w:rPr>
        <w:t>C</w:t>
      </w:r>
      <w:r w:rsidRPr="00091F9E">
        <w:t xml:space="preserve">, </w:t>
      </w:r>
      <w:r>
        <w:rPr>
          <w:lang w:val="en-US"/>
        </w:rPr>
        <w:t>D</w:t>
      </w:r>
      <w:r w:rsidRPr="00091F9E">
        <w:t xml:space="preserve">, </w:t>
      </w:r>
      <w:r>
        <w:rPr>
          <w:lang w:val="en-US"/>
        </w:rPr>
        <w:t>E</w:t>
      </w:r>
      <w:r w:rsidRPr="00091F9E">
        <w:t xml:space="preserve"> …</w:t>
      </w:r>
      <w:r>
        <w:t xml:space="preserve"> операционная система ка правило, размещается на диске С, и загружается при включении ВМ. Почему диски нумеруются не с буквы А? Раньше буквами А и В обозначались гибкие диски, на диске А размещалась ОС. Современные ОС по объему не вмещаются на гибкий магнитный диск.</w:t>
      </w:r>
    </w:p>
    <w:p w:rsidR="00096303" w:rsidRDefault="00096303" w:rsidP="00096303">
      <w:pPr>
        <w:pStyle w:val="21"/>
        <w:numPr>
          <w:ilvl w:val="1"/>
          <w:numId w:val="4"/>
        </w:numPr>
        <w:tabs>
          <w:tab w:val="left" w:pos="0"/>
        </w:tabs>
        <w:spacing w:before="126"/>
        <w:ind w:left="0" w:firstLine="0"/>
      </w:pPr>
      <w:bookmarkStart w:id="5" w:name="_Toc7162658"/>
      <w:r>
        <w:t>Многослойная структура ОС.</w:t>
      </w:r>
      <w:bookmarkEnd w:id="5"/>
    </w:p>
    <w:p w:rsidR="00096303" w:rsidRDefault="00096303" w:rsidP="00096303">
      <w:r>
        <w:t>Уровни ОС (слои) обозначаются в виде концентрических колец. (рис.3). На рис.3 обозначено:</w:t>
      </w:r>
    </w:p>
    <w:p w:rsidR="00096303" w:rsidRDefault="00096303" w:rsidP="00096303">
      <w:pPr>
        <w:pStyle w:val="a3"/>
        <w:numPr>
          <w:ilvl w:val="0"/>
          <w:numId w:val="2"/>
        </w:numPr>
      </w:pPr>
      <w:r>
        <w:t>Средства аппаратной поддержки.</w:t>
      </w:r>
    </w:p>
    <w:p w:rsidR="00096303" w:rsidRDefault="00096303" w:rsidP="00096303">
      <w:pPr>
        <w:pStyle w:val="a3"/>
        <w:numPr>
          <w:ilvl w:val="0"/>
          <w:numId w:val="2"/>
        </w:numPr>
      </w:pPr>
      <w:r>
        <w:t>Машинно-зависимые компоненты ОС.</w:t>
      </w:r>
    </w:p>
    <w:p w:rsidR="00096303" w:rsidRDefault="00096303" w:rsidP="00096303">
      <w:pPr>
        <w:pStyle w:val="a3"/>
        <w:numPr>
          <w:ilvl w:val="0"/>
          <w:numId w:val="2"/>
        </w:numPr>
      </w:pPr>
      <w:r>
        <w:t>Базовые механизмы ядра.</w:t>
      </w:r>
    </w:p>
    <w:p w:rsidR="00096303" w:rsidRDefault="00096303" w:rsidP="00096303">
      <w:pPr>
        <w:pStyle w:val="a3"/>
        <w:numPr>
          <w:ilvl w:val="0"/>
          <w:numId w:val="2"/>
        </w:numPr>
      </w:pPr>
      <w:r>
        <w:t>Менеджеры ресурсов (диспетчеры).</w:t>
      </w:r>
    </w:p>
    <w:p w:rsidR="00096303" w:rsidRDefault="00096303" w:rsidP="00096303">
      <w:pPr>
        <w:pStyle w:val="a3"/>
        <w:numPr>
          <w:ilvl w:val="0"/>
          <w:numId w:val="2"/>
        </w:numPr>
      </w:pPr>
      <w:r>
        <w:t>Интерфейс систем вызовов (</w:t>
      </w:r>
      <w:r>
        <w:rPr>
          <w:lang w:val="en-US"/>
        </w:rPr>
        <w:t>API</w:t>
      </w:r>
      <w:r w:rsidRPr="0085084E">
        <w:t>-</w:t>
      </w:r>
      <w:r>
        <w:t>функции).</w:t>
      </w:r>
    </w:p>
    <w:p w:rsidR="00096303" w:rsidRDefault="00096303" w:rsidP="00096303"/>
    <w:p w:rsidR="00096303" w:rsidRDefault="00096303" w:rsidP="00096303">
      <w:pPr>
        <w:ind w:firstLine="0"/>
        <w:jc w:val="center"/>
      </w:pPr>
      <w:r>
        <w:rPr>
          <w:noProof/>
          <w:lang w:eastAsia="ru-RU"/>
        </w:rPr>
        <w:lastRenderedPageBreak/>
        <w:drawing>
          <wp:inline distT="0" distB="0" distL="0" distR="0">
            <wp:extent cx="3209925" cy="2258060"/>
            <wp:effectExtent l="19050" t="0" r="9525" b="0"/>
            <wp:docPr id="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6" cstate="print"/>
                    <a:srcRect/>
                    <a:stretch>
                      <a:fillRect/>
                    </a:stretch>
                  </pic:blipFill>
                  <pic:spPr bwMode="auto">
                    <a:xfrm>
                      <a:off x="0" y="0"/>
                      <a:ext cx="3209925" cy="2258060"/>
                    </a:xfrm>
                    <a:prstGeom prst="rect">
                      <a:avLst/>
                    </a:prstGeom>
                    <a:noFill/>
                    <a:ln w="9525">
                      <a:noFill/>
                      <a:miter lim="800000"/>
                      <a:headEnd/>
                      <a:tailEnd/>
                    </a:ln>
                  </pic:spPr>
                </pic:pic>
              </a:graphicData>
            </a:graphic>
          </wp:inline>
        </w:drawing>
      </w:r>
    </w:p>
    <w:p w:rsidR="00096303" w:rsidRDefault="00096303" w:rsidP="00096303">
      <w:pPr>
        <w:pStyle w:val="a6"/>
      </w:pPr>
      <w:r>
        <w:t>Рис.3. Многослойная структура ОС.</w:t>
      </w:r>
    </w:p>
    <w:p w:rsidR="00096303" w:rsidRDefault="00096303" w:rsidP="00096303">
      <w:r>
        <w:t>Задачи 1 и 2 слоев – скрыть детали аппаратуры, обеспечить идентичность работы программиста с аппаратурой разных изготовителей.</w:t>
      </w:r>
    </w:p>
    <w:p w:rsidR="00096303" w:rsidRDefault="00096303" w:rsidP="00096303">
      <w:r>
        <w:t>1, 2 и 3 уровни составляют микроядро ОС. Базовые механизмы ядра, а также уровни 1 и 2 не принимают никаких решений, а исполняют отдельные функции работы с аппаратурой.</w:t>
      </w:r>
    </w:p>
    <w:p w:rsidR="00096303" w:rsidRDefault="00096303" w:rsidP="00096303">
      <w:r>
        <w:t>На 4 уровне и выше уже принимаются решения. Каждый менеджер (памяти, устройств ввода- вывода и др.) ведет учет своих ресурсов, выделяет их при необходимости процессам, перераспределяет.</w:t>
      </w:r>
    </w:p>
    <w:p w:rsidR="00096303" w:rsidRDefault="00096303" w:rsidP="00096303">
      <w:r>
        <w:t>Самый верхний слой выполняет вызовы, запросы программ, так называемые системные вызовы. Раньше они назывались командами ОС.</w:t>
      </w:r>
    </w:p>
    <w:p w:rsidR="00096303" w:rsidRDefault="00096303" w:rsidP="00096303">
      <w:r>
        <w:t>Например</w:t>
      </w:r>
      <w:r w:rsidRPr="0035460F">
        <w:t xml:space="preserve">, </w:t>
      </w:r>
      <w:r>
        <w:t>вызов</w:t>
      </w:r>
      <w:r w:rsidRPr="0035460F">
        <w:t xml:space="preserve"> </w:t>
      </w:r>
      <w:r w:rsidRPr="0031731D">
        <w:rPr>
          <w:b/>
          <w:i/>
          <w:szCs w:val="28"/>
          <w:lang w:val="en-US"/>
        </w:rPr>
        <w:t>read</w:t>
      </w:r>
      <w:r w:rsidRPr="0031731D">
        <w:rPr>
          <w:b/>
          <w:i/>
          <w:szCs w:val="28"/>
        </w:rPr>
        <w:t xml:space="preserve"> (</w:t>
      </w:r>
      <w:r w:rsidRPr="0031731D">
        <w:rPr>
          <w:b/>
          <w:i/>
          <w:szCs w:val="28"/>
          <w:lang w:val="en-US"/>
        </w:rPr>
        <w:t>fd</w:t>
      </w:r>
      <w:r w:rsidRPr="0031731D">
        <w:rPr>
          <w:b/>
          <w:i/>
          <w:szCs w:val="28"/>
        </w:rPr>
        <w:t xml:space="preserve">, </w:t>
      </w:r>
      <w:r w:rsidRPr="0031731D">
        <w:rPr>
          <w:b/>
          <w:i/>
          <w:szCs w:val="28"/>
          <w:lang w:val="en-US"/>
        </w:rPr>
        <w:t>buffer</w:t>
      </w:r>
      <w:r w:rsidRPr="0031731D">
        <w:rPr>
          <w:b/>
          <w:i/>
          <w:szCs w:val="28"/>
        </w:rPr>
        <w:t xml:space="preserve">, </w:t>
      </w:r>
      <w:r w:rsidRPr="0031731D">
        <w:rPr>
          <w:b/>
          <w:i/>
          <w:szCs w:val="28"/>
          <w:lang w:val="en-US"/>
        </w:rPr>
        <w:t>count</w:t>
      </w:r>
      <w:r w:rsidRPr="0031731D">
        <w:rPr>
          <w:b/>
          <w:i/>
          <w:szCs w:val="28"/>
        </w:rPr>
        <w:t>)</w:t>
      </w:r>
      <w:r>
        <w:t xml:space="preserve"> обозначает команду чтения из файла </w:t>
      </w:r>
      <w:r w:rsidRPr="00CF34F3">
        <w:rPr>
          <w:b/>
          <w:i/>
          <w:lang w:val="en-US"/>
        </w:rPr>
        <w:t>fd</w:t>
      </w:r>
      <w:r>
        <w:t xml:space="preserve"> в область </w:t>
      </w:r>
      <w:r w:rsidRPr="00CF34F3">
        <w:rPr>
          <w:b/>
          <w:i/>
          <w:lang w:val="en-US"/>
        </w:rPr>
        <w:t>buffer</w:t>
      </w:r>
      <w:r>
        <w:t xml:space="preserve"> количества слов </w:t>
      </w:r>
      <w:r w:rsidRPr="00CF34F3">
        <w:rPr>
          <w:b/>
          <w:i/>
          <w:lang w:val="en-US"/>
        </w:rPr>
        <w:t>count</w:t>
      </w:r>
      <w:r>
        <w:t xml:space="preserve">. То есть читает буфер и образует кучу. Системные вызовы существенно влияют на работу программ. </w:t>
      </w:r>
    </w:p>
    <w:p w:rsidR="00096303" w:rsidRDefault="00096303" w:rsidP="00096303">
      <w:r>
        <w:t>В ядре выделяют микроядро – первые три слоя. Это связано с тем, что микроядро составляет неделимую часть ОС. Вместе с четвертым и пятым слоем оно образует ядро ОС.</w:t>
      </w:r>
    </w:p>
    <w:p w:rsidR="00096303" w:rsidRDefault="00096303" w:rsidP="00096303">
      <w:r>
        <w:t>С ядром взаимодействуют:</w:t>
      </w:r>
    </w:p>
    <w:p w:rsidR="00096303" w:rsidRDefault="00096303" w:rsidP="00096303">
      <w:pPr>
        <w:pStyle w:val="a3"/>
        <w:numPr>
          <w:ilvl w:val="0"/>
          <w:numId w:val="3"/>
        </w:numPr>
        <w:ind w:left="567" w:hanging="425"/>
      </w:pPr>
      <w:r>
        <w:t>- приложения пользователей;</w:t>
      </w:r>
    </w:p>
    <w:p w:rsidR="00096303" w:rsidRDefault="00096303" w:rsidP="00096303">
      <w:pPr>
        <w:pStyle w:val="a3"/>
        <w:numPr>
          <w:ilvl w:val="0"/>
          <w:numId w:val="3"/>
        </w:numPr>
        <w:ind w:left="567" w:hanging="425"/>
      </w:pPr>
      <w:r>
        <w:t>- библиотеки процедур;</w:t>
      </w:r>
    </w:p>
    <w:p w:rsidR="00096303" w:rsidRDefault="00096303" w:rsidP="00096303">
      <w:pPr>
        <w:pStyle w:val="a3"/>
        <w:numPr>
          <w:ilvl w:val="0"/>
          <w:numId w:val="3"/>
        </w:numPr>
        <w:ind w:left="567" w:hanging="425"/>
      </w:pPr>
      <w:r>
        <w:t>- утилиты - программы, реализующие отдельные задачи управления ОС;</w:t>
      </w:r>
    </w:p>
    <w:p w:rsidR="00096303" w:rsidRDefault="00096303" w:rsidP="00096303">
      <w:pPr>
        <w:pStyle w:val="a3"/>
        <w:numPr>
          <w:ilvl w:val="0"/>
          <w:numId w:val="3"/>
        </w:numPr>
        <w:ind w:left="567" w:hanging="425"/>
      </w:pPr>
      <w:r>
        <w:t>- системные программы (компилятор, загрузчик и др.).</w:t>
      </w:r>
    </w:p>
    <w:p w:rsidR="00096303" w:rsidRDefault="00096303" w:rsidP="00096303">
      <w:pPr>
        <w:spacing w:before="120" w:after="120"/>
        <w:ind w:firstLine="0"/>
        <w:jc w:val="center"/>
      </w:pPr>
      <w:r>
        <w:rPr>
          <w:noProof/>
          <w:lang w:eastAsia="ru-RU"/>
        </w:rPr>
        <w:lastRenderedPageBreak/>
        <w:drawing>
          <wp:inline distT="0" distB="0" distL="0" distR="0">
            <wp:extent cx="2825115" cy="2037715"/>
            <wp:effectExtent l="19050" t="0" r="0" b="0"/>
            <wp:docPr id="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7" cstate="print"/>
                    <a:srcRect/>
                    <a:stretch>
                      <a:fillRect/>
                    </a:stretch>
                  </pic:blipFill>
                  <pic:spPr bwMode="auto">
                    <a:xfrm>
                      <a:off x="0" y="0"/>
                      <a:ext cx="2825115" cy="2037715"/>
                    </a:xfrm>
                    <a:prstGeom prst="rect">
                      <a:avLst/>
                    </a:prstGeom>
                    <a:noFill/>
                    <a:ln w="9525">
                      <a:noFill/>
                      <a:miter lim="800000"/>
                      <a:headEnd/>
                      <a:tailEnd/>
                    </a:ln>
                  </pic:spPr>
                </pic:pic>
              </a:graphicData>
            </a:graphic>
          </wp:inline>
        </w:drawing>
      </w:r>
    </w:p>
    <w:p w:rsidR="00096303" w:rsidRDefault="00096303" w:rsidP="00096303">
      <w:pPr>
        <w:pStyle w:val="a6"/>
      </w:pPr>
      <w:r>
        <w:t>Рис.4. Окружение ОС.</w:t>
      </w:r>
    </w:p>
    <w:p w:rsidR="00096303" w:rsidRPr="005C2C01" w:rsidRDefault="00096303" w:rsidP="00096303">
      <w:r>
        <w:t>Утилиты, например, обслуживают файловую систему, архивируют данные, генерируют случайные числа и т.д.</w:t>
      </w:r>
    </w:p>
    <w:p w:rsidR="00096303" w:rsidRDefault="00096303" w:rsidP="00096303">
      <w:pPr>
        <w:pStyle w:val="21"/>
        <w:numPr>
          <w:ilvl w:val="1"/>
          <w:numId w:val="4"/>
        </w:numPr>
        <w:tabs>
          <w:tab w:val="left" w:pos="0"/>
        </w:tabs>
        <w:spacing w:before="126"/>
        <w:ind w:left="0" w:firstLine="0"/>
      </w:pPr>
      <w:bookmarkStart w:id="6" w:name="_Toc7162659"/>
      <w:r>
        <w:t>История ОС</w:t>
      </w:r>
      <w:bookmarkEnd w:id="6"/>
    </w:p>
    <w:p w:rsidR="00096303" w:rsidRDefault="00096303" w:rsidP="00096303">
      <w:r>
        <w:t xml:space="preserve">Начало для создания ОС положила фирма </w:t>
      </w:r>
      <w:r>
        <w:rPr>
          <w:lang w:val="en-US"/>
        </w:rPr>
        <w:t>Microsoft</w:t>
      </w:r>
      <w:r>
        <w:t xml:space="preserve"> выпуском своей дисковой операционной системы </w:t>
      </w:r>
      <w:r>
        <w:rPr>
          <w:lang w:val="en-US"/>
        </w:rPr>
        <w:t>MS</w:t>
      </w:r>
      <w:r w:rsidRPr="005C2C01">
        <w:t>-</w:t>
      </w:r>
      <w:r>
        <w:rPr>
          <w:lang w:val="en-US"/>
        </w:rPr>
        <w:t>DOS</w:t>
      </w:r>
      <w:r>
        <w:t>. ОС была невелика по объёму и размещалась на гибком магнитном диске, вставляемом в дисковод А.</w:t>
      </w:r>
    </w:p>
    <w:p w:rsidR="00096303" w:rsidRDefault="00096303" w:rsidP="00096303">
      <w:r>
        <w:rPr>
          <w:lang w:val="en-US"/>
        </w:rPr>
        <w:t>MS</w:t>
      </w:r>
      <w:r w:rsidRPr="005C2C01">
        <w:t>-</w:t>
      </w:r>
      <w:r>
        <w:rPr>
          <w:lang w:val="en-US"/>
        </w:rPr>
        <w:t>DOS</w:t>
      </w:r>
      <w:r>
        <w:t xml:space="preserve"> представляет собой монолитную ОС – ядро, ещё не распавшееся на слои. Ядро окружали согласно рис.4 программы пользователей (1), библиотеки подпрограмм (2), утилиты (3) и системные программы (4).</w:t>
      </w:r>
    </w:p>
    <w:p w:rsidR="00096303" w:rsidRDefault="00096303" w:rsidP="00096303">
      <w:r>
        <w:t>Работала ОС довольно плохо. Неприятности заключались в том, что при любом сбое программы пользователя или драйвера внешнего устройства ОС «рушилась». Приходилось снова загружать ОС и начинать работу вновь.</w:t>
      </w:r>
    </w:p>
    <w:p w:rsidR="00096303" w:rsidRPr="005C2C01" w:rsidRDefault="00096303" w:rsidP="00096303">
      <w:r>
        <w:t xml:space="preserve">Стали искать пути выхода из этой ситуации. Для этого выделили пользовательский режим, куда поместили всё окружение  (1 – 4), а для работы ядра ввели защищённый режим - привилегированный, так называемый режим ядра. В результате надежность работы ОС повысилась, но она стала работать медленнее. Ведь для вызова любой системной функции приходилось производить переключение из пользовательского режима в режим ядра и обратно, для чего требовалось затратить дополнительное время </w:t>
      </w:r>
      <w:r w:rsidRPr="00A30D03">
        <w:rPr>
          <w:rFonts w:cs="Calibri"/>
          <w:b/>
          <w:i/>
          <w:szCs w:val="28"/>
        </w:rPr>
        <w:t>τ</w:t>
      </w:r>
      <w:r>
        <w:t xml:space="preserve"> на каждое переключение.</w:t>
      </w:r>
    </w:p>
    <w:p w:rsidR="00096303" w:rsidRPr="005C2C01" w:rsidRDefault="00096303" w:rsidP="00096303">
      <w:pPr>
        <w:ind w:firstLine="0"/>
        <w:jc w:val="center"/>
      </w:pPr>
      <w:r>
        <w:rPr>
          <w:noProof/>
          <w:lang w:eastAsia="ru-RU"/>
        </w:rPr>
        <w:drawing>
          <wp:inline distT="0" distB="0" distL="0" distR="0">
            <wp:extent cx="3190875" cy="828675"/>
            <wp:effectExtent l="19050" t="0" r="9525" b="0"/>
            <wp:docPr id="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8" cstate="print"/>
                    <a:srcRect/>
                    <a:stretch>
                      <a:fillRect/>
                    </a:stretch>
                  </pic:blipFill>
                  <pic:spPr bwMode="auto">
                    <a:xfrm>
                      <a:off x="0" y="0"/>
                      <a:ext cx="3190875" cy="828675"/>
                    </a:xfrm>
                    <a:prstGeom prst="rect">
                      <a:avLst/>
                    </a:prstGeom>
                    <a:noFill/>
                    <a:ln w="9525">
                      <a:noFill/>
                      <a:miter lim="800000"/>
                      <a:headEnd/>
                      <a:tailEnd/>
                    </a:ln>
                  </pic:spPr>
                </pic:pic>
              </a:graphicData>
            </a:graphic>
          </wp:inline>
        </w:drawing>
      </w:r>
      <w:r w:rsidRPr="0084163B">
        <w:rPr>
          <w:noProof/>
          <w:lang w:eastAsia="ru-RU"/>
        </w:rPr>
        <w:t xml:space="preserve"> </w:t>
      </w:r>
      <w:r>
        <w:rPr>
          <w:noProof/>
          <w:lang w:eastAsia="ru-RU"/>
        </w:rPr>
        <w:drawing>
          <wp:inline distT="0" distB="0" distL="0" distR="0">
            <wp:extent cx="2015490" cy="1019175"/>
            <wp:effectExtent l="19050" t="0" r="3810" b="0"/>
            <wp:docPr id="5"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9" cstate="print"/>
                    <a:srcRect/>
                    <a:stretch>
                      <a:fillRect/>
                    </a:stretch>
                  </pic:blipFill>
                  <pic:spPr bwMode="auto">
                    <a:xfrm>
                      <a:off x="0" y="0"/>
                      <a:ext cx="2015490" cy="1019175"/>
                    </a:xfrm>
                    <a:prstGeom prst="rect">
                      <a:avLst/>
                    </a:prstGeom>
                    <a:noFill/>
                    <a:ln w="9525">
                      <a:noFill/>
                      <a:miter lim="800000"/>
                      <a:headEnd/>
                      <a:tailEnd/>
                    </a:ln>
                  </pic:spPr>
                </pic:pic>
              </a:graphicData>
            </a:graphic>
          </wp:inline>
        </w:drawing>
      </w:r>
    </w:p>
    <w:p w:rsidR="00096303" w:rsidRDefault="00096303" w:rsidP="00096303">
      <w:pPr>
        <w:pStyle w:val="a6"/>
      </w:pPr>
      <w:r>
        <w:t>Рис.5. Выделение режимов пользовательского и защищенного.</w:t>
      </w:r>
    </w:p>
    <w:p w:rsidR="00096303" w:rsidRPr="0035460F" w:rsidRDefault="00096303" w:rsidP="00096303">
      <w:r>
        <w:lastRenderedPageBreak/>
        <w:t xml:space="preserve">Дальнейшим шагом в совершенствовании ОС стало введение микроядерной архитектуры. Все драйвера вынесли в пользовательский режим. Те слои, которые раньше назывались менеджерами, стали называть серверами и тоже вынесли в пользовательский режим. Таким образом, в защищенном режиме осталось только микроядро. </w:t>
      </w:r>
    </w:p>
    <w:p w:rsidR="00096303" w:rsidRPr="0035460F" w:rsidRDefault="00096303" w:rsidP="00096303">
      <w:pPr>
        <w:ind w:firstLine="0"/>
        <w:jc w:val="center"/>
      </w:pPr>
      <w:r>
        <w:rPr>
          <w:noProof/>
          <w:lang w:eastAsia="ru-RU"/>
        </w:rPr>
        <w:drawing>
          <wp:inline distT="0" distB="0" distL="0" distR="0">
            <wp:extent cx="4430395" cy="1130935"/>
            <wp:effectExtent l="19050" t="0" r="8255" b="0"/>
            <wp:docPr id="6"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0" cstate="print"/>
                    <a:srcRect/>
                    <a:stretch>
                      <a:fillRect/>
                    </a:stretch>
                  </pic:blipFill>
                  <pic:spPr bwMode="auto">
                    <a:xfrm>
                      <a:off x="0" y="0"/>
                      <a:ext cx="4430395" cy="1130935"/>
                    </a:xfrm>
                    <a:prstGeom prst="rect">
                      <a:avLst/>
                    </a:prstGeom>
                    <a:noFill/>
                    <a:ln w="9525">
                      <a:noFill/>
                      <a:miter lim="800000"/>
                      <a:headEnd/>
                      <a:tailEnd/>
                    </a:ln>
                  </pic:spPr>
                </pic:pic>
              </a:graphicData>
            </a:graphic>
          </wp:inline>
        </w:drawing>
      </w:r>
    </w:p>
    <w:p w:rsidR="00096303" w:rsidRDefault="00096303" w:rsidP="00096303">
      <w:pPr>
        <w:pStyle w:val="a6"/>
      </w:pPr>
      <w:r>
        <w:t>Рис.6. Работа микроядра.</w:t>
      </w:r>
    </w:p>
    <w:p w:rsidR="00096303" w:rsidRDefault="00096303" w:rsidP="00096303">
      <w:r>
        <w:t>Надежность ОС повысилась, но быстродействие еще более снизилось. Если пользовательская программа обращается к серверному процессу, который, в свою очередь, требует операции ввода вывода, то при каждом обращении к микроядру требуется переход от пользовательского к защищенному режиму и обратно, что требует дополнительных затрат времени. Таим образом при обращении к серверному процессу требуется затратить дополнительно 6τ времени.</w:t>
      </w:r>
    </w:p>
    <w:p w:rsidR="00096303" w:rsidRDefault="00096303" w:rsidP="00096303">
      <w:r>
        <w:t xml:space="preserve">В настоящее время микроядерный режим в чистом виде не используется из-за медленности его работы. Больше используют гибридный режим, в котором серверные процессы оставляют в микроядре, а сами драйвера выносят в пользовательский режим. </w:t>
      </w:r>
    </w:p>
    <w:p w:rsidR="00096303" w:rsidRDefault="00096303" w:rsidP="00096303">
      <w:pPr>
        <w:pStyle w:val="11"/>
        <w:numPr>
          <w:ilvl w:val="0"/>
          <w:numId w:val="4"/>
        </w:numPr>
        <w:ind w:left="0" w:firstLine="0"/>
      </w:pPr>
      <w:bookmarkStart w:id="7" w:name="_Toc7162663"/>
      <w:r>
        <w:t>Управление памятью</w:t>
      </w:r>
      <w:bookmarkEnd w:id="7"/>
    </w:p>
    <w:p w:rsidR="00096303" w:rsidRDefault="00096303" w:rsidP="00096303">
      <w:r>
        <w:t xml:space="preserve">По характеру использования разделяют память на виртуальную, физическую, страничную и др. Дело в том, что обычно оперативной памяти не хватает для исполняемых на ВМ процессов. </w:t>
      </w:r>
    </w:p>
    <w:p w:rsidR="00096303" w:rsidRDefault="00096303" w:rsidP="00096303">
      <w:r>
        <w:t>В качестве первого выхода из этого положения предложили так называемые оверлеи. Программист сам разбивал программу на части – оверлеи, очередной оверлей загружался в ОП после выполнения предыдущего оверлея. Такой подход частично решал проблему с нехваткой оперативной памяти, но создавал трудности для программистов.</w:t>
      </w:r>
    </w:p>
    <w:p w:rsidR="00096303" w:rsidRDefault="00096303" w:rsidP="00096303">
      <w:r>
        <w:t xml:space="preserve">Вторым выходом из положения стало использование виртуальной памяти с возложением на операционную систему задач, связанных с загрузкой в ОП необходимых для работы процессов частей виртуальной памяти с диска. При этом решалась задача обеспечения для программистов прозрачности работы с памятью. Вся работа с загрузкой в ОП частей </w:t>
      </w:r>
      <w:r>
        <w:lastRenderedPageBreak/>
        <w:t>процесса с диска и выгрузкой обратно выполнялась диспетчером памяти ОС и становилась для программистов невидимой.</w:t>
      </w:r>
    </w:p>
    <w:p w:rsidR="00096303" w:rsidRDefault="00096303" w:rsidP="00096303">
      <w:r>
        <w:t>Виртуальная память – это совокупность программно-аппаратных средств, позволяющих пользователю писать и выполнять на ВМ программы, объём которых превосходит имеющуюся в ВМ оперативную (физическую) память. Для этого делают следующее:</w:t>
      </w:r>
    </w:p>
    <w:p w:rsidR="00096303" w:rsidRPr="00A03DEB" w:rsidRDefault="00096303" w:rsidP="00096303">
      <w:pPr>
        <w:rPr>
          <w:spacing w:val="-4"/>
        </w:rPr>
      </w:pPr>
      <w:r w:rsidRPr="00A03DEB">
        <w:rPr>
          <w:spacing w:val="-4"/>
        </w:rPr>
        <w:t>- в исходном состоянии все данные и программный код размещают на диске;</w:t>
      </w:r>
    </w:p>
    <w:p w:rsidR="00096303" w:rsidRPr="00A03DEB" w:rsidRDefault="00096303" w:rsidP="00096303">
      <w:pPr>
        <w:rPr>
          <w:spacing w:val="-4"/>
        </w:rPr>
      </w:pPr>
      <w:r w:rsidRPr="00A03DEB">
        <w:rPr>
          <w:spacing w:val="-4"/>
        </w:rPr>
        <w:t>- ОС при выполнении процесса перемещает данные и программный код между диском и ОП частями таким образом, чтобы пользователь этого не замечал;</w:t>
      </w:r>
    </w:p>
    <w:p w:rsidR="00096303" w:rsidRDefault="00096303" w:rsidP="00096303">
      <w:r>
        <w:t>- пользователь все время работает как бы в виртуальной памяти большого объема.</w:t>
      </w:r>
    </w:p>
    <w:p w:rsidR="00096303" w:rsidRDefault="00096303" w:rsidP="00096303">
      <w:r>
        <w:t>Как это осуществляется на практике?</w:t>
      </w:r>
    </w:p>
    <w:p w:rsidR="00096303" w:rsidRDefault="00096303" w:rsidP="00096303">
      <w:r>
        <w:t>Для этого существует три метода управления памятью: страничное распределение, сегментное распределение и сегментно-страничное.</w:t>
      </w:r>
    </w:p>
    <w:p w:rsidR="00096303" w:rsidRDefault="00096303" w:rsidP="00096303">
      <w:pPr>
        <w:pStyle w:val="21"/>
        <w:numPr>
          <w:ilvl w:val="1"/>
          <w:numId w:val="4"/>
        </w:numPr>
        <w:tabs>
          <w:tab w:val="left" w:pos="0"/>
        </w:tabs>
        <w:spacing w:before="126"/>
        <w:ind w:left="0" w:firstLine="0"/>
      </w:pPr>
      <w:bookmarkStart w:id="8" w:name="_Toc7162664"/>
      <w:r>
        <w:t>Страничное распределение.</w:t>
      </w:r>
      <w:bookmarkEnd w:id="8"/>
    </w:p>
    <w:p w:rsidR="00096303" w:rsidRDefault="00096303" w:rsidP="00096303">
      <w:r>
        <w:t xml:space="preserve">На рис.7 приведена схема взаимодействия виртуальной и физической памяти. В диске данные хранятся на дорожках секторами, размер которых равен 512 байт. Поэтому размер страницы выбирают кратным этому значению: 1К, 2К, 4К, 8К. В настоящее время преимущественно используют размер страницы 4К или 8К. </w:t>
      </w:r>
    </w:p>
    <w:p w:rsidR="00096303" w:rsidRDefault="00096303" w:rsidP="00096303">
      <w:r>
        <w:t>Пример.</w:t>
      </w:r>
    </w:p>
    <w:p w:rsidR="00096303" w:rsidRDefault="00096303" w:rsidP="00096303">
      <w:r>
        <w:t>Пусть внешняя память (диск) имеет объем 1Мбайт = 2</w:t>
      </w:r>
      <w:r w:rsidRPr="00134A71">
        <w:rPr>
          <w:vertAlign w:val="superscript"/>
        </w:rPr>
        <w:t>20</w:t>
      </w:r>
      <w:r>
        <w:t xml:space="preserve"> байт.</w:t>
      </w:r>
      <w:r w:rsidRPr="00262131">
        <w:t xml:space="preserve"> </w:t>
      </w:r>
      <w:r>
        <w:t>Физическая</w:t>
      </w:r>
      <w:r w:rsidRPr="00262131">
        <w:t xml:space="preserve"> </w:t>
      </w:r>
      <w:r>
        <w:t>память имеет объем 16 Кбайт = 2</w:t>
      </w:r>
      <w:r>
        <w:rPr>
          <w:vertAlign w:val="superscript"/>
        </w:rPr>
        <w:t>14</w:t>
      </w:r>
      <w:r>
        <w:t xml:space="preserve"> байт. Страница имеет объем 4 Кбайт = 2</w:t>
      </w:r>
      <w:r>
        <w:rPr>
          <w:vertAlign w:val="superscript"/>
        </w:rPr>
        <w:t>12</w:t>
      </w:r>
      <w:r>
        <w:t xml:space="preserve"> байт. Соответственно, для адресации виртуальной памяти требуется 20 разрядов, физической памяти - 14 разрядов, смещения внутри страницы - 12 разрядов. Кроме того, отсюда следует, что физическая память содержит 2</w:t>
      </w:r>
      <w:r w:rsidRPr="00134A71">
        <w:rPr>
          <w:vertAlign w:val="superscript"/>
        </w:rPr>
        <w:t>2</w:t>
      </w:r>
      <w:r>
        <w:rPr>
          <w:vertAlign w:val="superscript"/>
        </w:rPr>
        <w:t xml:space="preserve"> </w:t>
      </w:r>
      <w:r>
        <w:t>= 4 страницы, а виртуальная – 2</w:t>
      </w:r>
      <w:r>
        <w:rPr>
          <w:vertAlign w:val="superscript"/>
        </w:rPr>
        <w:t xml:space="preserve">8 </w:t>
      </w:r>
      <w:r>
        <w:t>= 256 страниц.</w:t>
      </w:r>
    </w:p>
    <w:p w:rsidR="00096303" w:rsidRDefault="00096303" w:rsidP="00096303">
      <w:pPr>
        <w:ind w:firstLine="0"/>
        <w:jc w:val="center"/>
      </w:pPr>
      <w:r>
        <w:rPr>
          <w:noProof/>
          <w:lang w:eastAsia="ru-RU"/>
        </w:rPr>
        <w:drawing>
          <wp:inline distT="0" distB="0" distL="0" distR="0">
            <wp:extent cx="5370195" cy="1807845"/>
            <wp:effectExtent l="19050" t="0" r="1905" b="0"/>
            <wp:docPr id="13"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1" cstate="print"/>
                    <a:srcRect/>
                    <a:stretch>
                      <a:fillRect/>
                    </a:stretch>
                  </pic:blipFill>
                  <pic:spPr bwMode="auto">
                    <a:xfrm>
                      <a:off x="0" y="0"/>
                      <a:ext cx="5370195" cy="1807845"/>
                    </a:xfrm>
                    <a:prstGeom prst="rect">
                      <a:avLst/>
                    </a:prstGeom>
                    <a:noFill/>
                    <a:ln w="9525">
                      <a:noFill/>
                      <a:miter lim="800000"/>
                      <a:headEnd/>
                      <a:tailEnd/>
                    </a:ln>
                  </pic:spPr>
                </pic:pic>
              </a:graphicData>
            </a:graphic>
          </wp:inline>
        </w:drawing>
      </w:r>
    </w:p>
    <w:p w:rsidR="00096303" w:rsidRPr="00961FB2" w:rsidRDefault="00096303" w:rsidP="00096303">
      <w:pPr>
        <w:pStyle w:val="a6"/>
      </w:pPr>
      <w:r>
        <w:t>Рис.7. Взаимодействие виртуальной и физической памяти.</w:t>
      </w:r>
    </w:p>
    <w:p w:rsidR="00096303" w:rsidRDefault="00096303" w:rsidP="00096303">
      <w:r>
        <w:lastRenderedPageBreak/>
        <w:t>Виртуальный адрес состоит из двух частей: 8 старших разрядов – номер страницы, 12 младших разрядов – смещение в странице.</w:t>
      </w:r>
      <w:r w:rsidRPr="00262131">
        <w:t xml:space="preserve"> </w:t>
      </w:r>
      <w:r>
        <w:t>Физический адрес тоже состоит из двух частей: 2 старших разряда – номер страницы, 12 младших разрядов – смещение в странице.</w:t>
      </w:r>
    </w:p>
    <w:p w:rsidR="00096303" w:rsidRDefault="00096303" w:rsidP="00096303">
      <w:r>
        <w:t>Пусть процессору потребовалось обратиться к байту на 9-й странице со смещением 2049. В физической памяти свободна страница номер 2, куда и будет переписана страница из виртуальной памяти. Надо определить виртуальный и физический адреса требуемого байта.</w:t>
      </w:r>
    </w:p>
    <w:p w:rsidR="00096303" w:rsidRDefault="00096303" w:rsidP="00096303">
      <w:r>
        <w:t>Для решения задачи надо построить шаблоны двух частей виртуального и физического адресов, преобразовать номера страниц виртуальной и физической памяти в двоичный код и записать их в свои места шаблонов, заполнив недостающие старшие разряды нулями. Затем преобразовать смещение в двоичный код и записать его в соответствующую часть шаблонов адреса, тоже при необходимости заполнив недостающие старшие разряды нулями.</w:t>
      </w:r>
    </w:p>
    <w:p w:rsidR="00096303" w:rsidRDefault="00096303" w:rsidP="00096303">
      <w:r>
        <w:t>В результате получим:</w:t>
      </w:r>
    </w:p>
    <w:p w:rsidR="00096303" w:rsidRDefault="00096303" w:rsidP="00096303">
      <w:r>
        <w:t>- виртуальный адрес 00001001 100000000001.</w:t>
      </w:r>
    </w:p>
    <w:p w:rsidR="00096303" w:rsidRDefault="00096303" w:rsidP="00096303">
      <w:r>
        <w:t>- физический адрес 10 100000000001.</w:t>
      </w:r>
    </w:p>
    <w:p w:rsidR="00096303" w:rsidRDefault="00096303" w:rsidP="00096303">
      <w:pPr>
        <w:spacing w:after="120"/>
      </w:pPr>
      <w:r>
        <w:t>Для преобразования виртуального адреса в физический диспетчер памяти ОС строит страничную таблицу: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5"/>
        <w:gridCol w:w="419"/>
        <w:gridCol w:w="403"/>
        <w:gridCol w:w="465"/>
        <w:gridCol w:w="419"/>
        <w:gridCol w:w="1592"/>
        <w:gridCol w:w="1706"/>
      </w:tblGrid>
      <w:tr w:rsidR="00096303" w:rsidRPr="00136C8C" w:rsidTr="003C6DF4">
        <w:trPr>
          <w:jc w:val="center"/>
        </w:trPr>
        <w:tc>
          <w:tcPr>
            <w:tcW w:w="0" w:type="auto"/>
          </w:tcPr>
          <w:p w:rsidR="00096303" w:rsidRPr="00136C8C" w:rsidRDefault="00096303" w:rsidP="003C6DF4">
            <w:pPr>
              <w:ind w:firstLine="0"/>
              <w:jc w:val="center"/>
            </w:pPr>
            <w:r w:rsidRPr="00136C8C">
              <w:t>№ вирт. стр.</w:t>
            </w:r>
          </w:p>
        </w:tc>
        <w:tc>
          <w:tcPr>
            <w:tcW w:w="0" w:type="auto"/>
          </w:tcPr>
          <w:p w:rsidR="00096303" w:rsidRPr="00136C8C" w:rsidRDefault="00096303" w:rsidP="003C6DF4">
            <w:pPr>
              <w:ind w:firstLine="0"/>
              <w:jc w:val="center"/>
              <w:rPr>
                <w:lang w:val="en-US"/>
              </w:rPr>
            </w:pPr>
            <w:r w:rsidRPr="00136C8C">
              <w:rPr>
                <w:lang w:val="en-US"/>
              </w:rPr>
              <w:t>V</w:t>
            </w:r>
          </w:p>
        </w:tc>
        <w:tc>
          <w:tcPr>
            <w:tcW w:w="0" w:type="auto"/>
          </w:tcPr>
          <w:p w:rsidR="00096303" w:rsidRPr="00136C8C" w:rsidRDefault="00096303" w:rsidP="003C6DF4">
            <w:pPr>
              <w:ind w:firstLine="0"/>
              <w:jc w:val="center"/>
              <w:rPr>
                <w:lang w:val="en-US"/>
              </w:rPr>
            </w:pPr>
            <w:r w:rsidRPr="00136C8C">
              <w:rPr>
                <w:lang w:val="en-US"/>
              </w:rPr>
              <w:t>R</w:t>
            </w:r>
          </w:p>
        </w:tc>
        <w:tc>
          <w:tcPr>
            <w:tcW w:w="0" w:type="auto"/>
          </w:tcPr>
          <w:p w:rsidR="00096303" w:rsidRPr="00136C8C" w:rsidRDefault="00096303" w:rsidP="003C6DF4">
            <w:pPr>
              <w:ind w:firstLine="0"/>
              <w:jc w:val="center"/>
              <w:rPr>
                <w:lang w:val="en-US"/>
              </w:rPr>
            </w:pPr>
            <w:r w:rsidRPr="00136C8C">
              <w:rPr>
                <w:lang w:val="en-US"/>
              </w:rPr>
              <w:t>M</w:t>
            </w:r>
          </w:p>
        </w:tc>
        <w:tc>
          <w:tcPr>
            <w:tcW w:w="0" w:type="auto"/>
          </w:tcPr>
          <w:p w:rsidR="00096303" w:rsidRPr="00136C8C" w:rsidRDefault="00096303" w:rsidP="003C6DF4">
            <w:pPr>
              <w:ind w:firstLine="0"/>
              <w:jc w:val="center"/>
              <w:rPr>
                <w:lang w:val="en-US"/>
              </w:rPr>
            </w:pPr>
            <w:r w:rsidRPr="00136C8C">
              <w:rPr>
                <w:lang w:val="en-US"/>
              </w:rPr>
              <w:t>A</w:t>
            </w:r>
          </w:p>
        </w:tc>
        <w:tc>
          <w:tcPr>
            <w:tcW w:w="0" w:type="auto"/>
          </w:tcPr>
          <w:p w:rsidR="00096303" w:rsidRPr="00136C8C" w:rsidRDefault="00096303" w:rsidP="003C6DF4">
            <w:pPr>
              <w:ind w:firstLine="0"/>
              <w:jc w:val="center"/>
            </w:pPr>
            <w:r w:rsidRPr="00136C8C">
              <w:t>№ физ. стр.</w:t>
            </w:r>
          </w:p>
        </w:tc>
        <w:tc>
          <w:tcPr>
            <w:tcW w:w="0" w:type="auto"/>
          </w:tcPr>
          <w:p w:rsidR="00096303" w:rsidRPr="00136C8C" w:rsidRDefault="00096303" w:rsidP="003C6DF4">
            <w:pPr>
              <w:ind w:firstLine="0"/>
              <w:jc w:val="center"/>
            </w:pPr>
            <w:r w:rsidRPr="00136C8C">
              <w:t>Карта диска</w:t>
            </w:r>
          </w:p>
        </w:tc>
      </w:tr>
      <w:tr w:rsidR="00096303" w:rsidRPr="00136C8C" w:rsidTr="003C6DF4">
        <w:trPr>
          <w:jc w:val="center"/>
        </w:trPr>
        <w:tc>
          <w:tcPr>
            <w:tcW w:w="0" w:type="auto"/>
          </w:tcPr>
          <w:p w:rsidR="00096303" w:rsidRPr="00136C8C" w:rsidRDefault="00096303" w:rsidP="003C6DF4">
            <w:pPr>
              <w:ind w:firstLine="0"/>
              <w:jc w:val="center"/>
            </w:pPr>
            <w:r w:rsidRPr="00136C8C">
              <w:t>0</w:t>
            </w:r>
          </w:p>
        </w:tc>
        <w:tc>
          <w:tcPr>
            <w:tcW w:w="0" w:type="auto"/>
          </w:tcPr>
          <w:p w:rsidR="00096303" w:rsidRPr="00136C8C" w:rsidRDefault="00096303" w:rsidP="003C6DF4">
            <w:pPr>
              <w:ind w:firstLine="0"/>
              <w:jc w:val="center"/>
            </w:pPr>
            <w:r w:rsidRPr="00136C8C">
              <w:t>0</w:t>
            </w: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r>
      <w:tr w:rsidR="00096303" w:rsidRPr="00136C8C" w:rsidTr="003C6DF4">
        <w:trPr>
          <w:jc w:val="center"/>
        </w:trPr>
        <w:tc>
          <w:tcPr>
            <w:tcW w:w="0" w:type="auto"/>
          </w:tcPr>
          <w:p w:rsidR="00096303" w:rsidRPr="00136C8C" w:rsidRDefault="00096303" w:rsidP="003C6DF4">
            <w:pPr>
              <w:ind w:firstLine="0"/>
              <w:jc w:val="center"/>
            </w:pPr>
            <w:r w:rsidRPr="00136C8C">
              <w:t>1</w:t>
            </w:r>
          </w:p>
        </w:tc>
        <w:tc>
          <w:tcPr>
            <w:tcW w:w="0" w:type="auto"/>
          </w:tcPr>
          <w:p w:rsidR="00096303" w:rsidRPr="00136C8C" w:rsidRDefault="00096303" w:rsidP="003C6DF4">
            <w:pPr>
              <w:ind w:firstLine="0"/>
              <w:jc w:val="center"/>
            </w:pPr>
            <w:r w:rsidRPr="00136C8C">
              <w:t>0</w:t>
            </w: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r>
      <w:tr w:rsidR="00096303" w:rsidRPr="00136C8C" w:rsidTr="003C6DF4">
        <w:trPr>
          <w:jc w:val="center"/>
        </w:trPr>
        <w:tc>
          <w:tcPr>
            <w:tcW w:w="0" w:type="auto"/>
          </w:tcPr>
          <w:p w:rsidR="00096303" w:rsidRPr="00136C8C" w:rsidRDefault="00096303" w:rsidP="003C6DF4">
            <w:pPr>
              <w:ind w:firstLine="0"/>
              <w:jc w:val="center"/>
            </w:pPr>
            <w:r w:rsidRPr="00136C8C">
              <w:t>…</w:t>
            </w: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r>
      <w:tr w:rsidR="00096303" w:rsidRPr="00136C8C" w:rsidTr="003C6DF4">
        <w:trPr>
          <w:jc w:val="center"/>
        </w:trPr>
        <w:tc>
          <w:tcPr>
            <w:tcW w:w="0" w:type="auto"/>
          </w:tcPr>
          <w:p w:rsidR="00096303" w:rsidRPr="00136C8C" w:rsidRDefault="00096303" w:rsidP="003C6DF4">
            <w:pPr>
              <w:ind w:firstLine="0"/>
              <w:jc w:val="center"/>
            </w:pPr>
            <w:r w:rsidRPr="00136C8C">
              <w:t>1001=9</w:t>
            </w:r>
            <w:r w:rsidRPr="00136C8C">
              <w:rPr>
                <w:vertAlign w:val="subscript"/>
              </w:rPr>
              <w:t>10</w:t>
            </w:r>
          </w:p>
        </w:tc>
        <w:tc>
          <w:tcPr>
            <w:tcW w:w="0" w:type="auto"/>
          </w:tcPr>
          <w:p w:rsidR="00096303" w:rsidRPr="00136C8C" w:rsidRDefault="00096303" w:rsidP="003C6DF4">
            <w:pPr>
              <w:ind w:firstLine="0"/>
              <w:jc w:val="center"/>
            </w:pPr>
            <w:r w:rsidRPr="00136C8C">
              <w:t>1</w:t>
            </w: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r w:rsidRPr="00136C8C">
              <w:t>10=2</w:t>
            </w:r>
            <w:r w:rsidRPr="00136C8C">
              <w:rPr>
                <w:vertAlign w:val="subscript"/>
              </w:rPr>
              <w:t>10</w:t>
            </w:r>
          </w:p>
        </w:tc>
        <w:tc>
          <w:tcPr>
            <w:tcW w:w="0" w:type="auto"/>
          </w:tcPr>
          <w:p w:rsidR="00096303" w:rsidRPr="00136C8C" w:rsidRDefault="00096303" w:rsidP="003C6DF4">
            <w:pPr>
              <w:ind w:firstLine="0"/>
              <w:jc w:val="center"/>
            </w:pPr>
            <w:r w:rsidRPr="00136C8C">
              <w:t>3 дор.2 сект.</w:t>
            </w:r>
          </w:p>
        </w:tc>
      </w:tr>
      <w:tr w:rsidR="00096303" w:rsidRPr="00136C8C" w:rsidTr="003C6DF4">
        <w:trPr>
          <w:jc w:val="center"/>
        </w:trPr>
        <w:tc>
          <w:tcPr>
            <w:tcW w:w="0" w:type="auto"/>
          </w:tcPr>
          <w:p w:rsidR="00096303" w:rsidRPr="00136C8C" w:rsidRDefault="00096303" w:rsidP="003C6DF4">
            <w:pPr>
              <w:ind w:firstLine="0"/>
              <w:jc w:val="center"/>
            </w:pPr>
            <w:r w:rsidRPr="00136C8C">
              <w:t>…</w:t>
            </w: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r>
      <w:tr w:rsidR="00096303" w:rsidRPr="00136C8C" w:rsidTr="003C6DF4">
        <w:trPr>
          <w:jc w:val="center"/>
        </w:trPr>
        <w:tc>
          <w:tcPr>
            <w:tcW w:w="0" w:type="auto"/>
          </w:tcPr>
          <w:p w:rsidR="00096303" w:rsidRPr="00136C8C" w:rsidRDefault="00096303" w:rsidP="003C6DF4">
            <w:pPr>
              <w:ind w:firstLine="0"/>
              <w:jc w:val="center"/>
            </w:pPr>
            <w:r w:rsidRPr="00136C8C">
              <w:t>2</w:t>
            </w:r>
            <w:r w:rsidRPr="00136C8C">
              <w:rPr>
                <w:vertAlign w:val="superscript"/>
              </w:rPr>
              <w:t>8</w:t>
            </w:r>
            <w:r w:rsidRPr="00136C8C">
              <w:rPr>
                <w:lang w:val="en-US"/>
              </w:rPr>
              <w:t>-1</w:t>
            </w:r>
            <w:r w:rsidRPr="00136C8C">
              <w:t>= 255</w:t>
            </w:r>
            <w:r w:rsidRPr="00136C8C">
              <w:rPr>
                <w:vertAlign w:val="subscript"/>
              </w:rPr>
              <w:t>10</w:t>
            </w: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c>
          <w:tcPr>
            <w:tcW w:w="0" w:type="auto"/>
          </w:tcPr>
          <w:p w:rsidR="00096303" w:rsidRPr="00136C8C" w:rsidRDefault="00096303" w:rsidP="003C6DF4">
            <w:pPr>
              <w:ind w:firstLine="0"/>
              <w:jc w:val="center"/>
            </w:pPr>
          </w:p>
        </w:tc>
      </w:tr>
    </w:tbl>
    <w:p w:rsidR="00096303" w:rsidRDefault="00096303" w:rsidP="00096303">
      <w:pPr>
        <w:ind w:firstLine="0"/>
      </w:pPr>
    </w:p>
    <w:p w:rsidR="00096303" w:rsidRDefault="00096303" w:rsidP="00096303">
      <w:r>
        <w:t>В таблице обозначено:</w:t>
      </w:r>
    </w:p>
    <w:p w:rsidR="00096303" w:rsidRDefault="00096303" w:rsidP="00096303">
      <w:r>
        <w:rPr>
          <w:lang w:val="en-US"/>
        </w:rPr>
        <w:t>V</w:t>
      </w:r>
      <w:r>
        <w:t xml:space="preserve"> – признак присутствия виртуальной страницы в ОП;</w:t>
      </w:r>
    </w:p>
    <w:p w:rsidR="00096303" w:rsidRDefault="00096303" w:rsidP="00096303">
      <w:r>
        <w:rPr>
          <w:lang w:val="en-US"/>
        </w:rPr>
        <w:t>R</w:t>
      </w:r>
      <w:r>
        <w:t xml:space="preserve"> – признак использования страницы. Обычно – несколько разрядов. При каждом обращении к странице значение инкрементируется. Чем больше </w:t>
      </w:r>
      <w:r>
        <w:rPr>
          <w:lang w:val="en-US"/>
        </w:rPr>
        <w:t>R</w:t>
      </w:r>
      <w:r>
        <w:t>, тем активнее идет обращение к странице и тем важнее оставить ее в ОП при необходимости вытеснения страницы на диск;</w:t>
      </w:r>
    </w:p>
    <w:p w:rsidR="00096303" w:rsidRDefault="00096303" w:rsidP="00096303">
      <w:r>
        <w:rPr>
          <w:lang w:val="en-US"/>
        </w:rPr>
        <w:t>M</w:t>
      </w:r>
      <w:r>
        <w:t xml:space="preserve"> – признак модификации страницы. Равен 1, если страница модифицировалась, т.е. в нее производилась запись данных. При вытеснении такой страницы её необходимо сохранить на диск</w:t>
      </w:r>
      <w:r w:rsidRPr="00A83E3C">
        <w:t xml:space="preserve"> </w:t>
      </w:r>
      <w:r>
        <w:t>прежде записи на это место другой страницы;</w:t>
      </w:r>
    </w:p>
    <w:p w:rsidR="00096303" w:rsidRDefault="00096303" w:rsidP="00096303">
      <w:r>
        <w:lastRenderedPageBreak/>
        <w:t>А – признак прав доступа к странице. Обычно составляет 2 разряда.</w:t>
      </w:r>
    </w:p>
    <w:p w:rsidR="00096303" w:rsidRDefault="00096303" w:rsidP="00096303">
      <w:r>
        <w:t>Правила преобразования виртуального адреса в физический при страничном распределении памяти поясняется рис.</w:t>
      </w:r>
      <w:r w:rsidR="009C6EDD">
        <w:t>8.</w:t>
      </w:r>
    </w:p>
    <w:p w:rsidR="00096303" w:rsidRDefault="00096303" w:rsidP="00096303">
      <w:r>
        <w:t>Обращение к таблице страниц может быть достигнуто быстрее при использовании буфера быстрого преобразования адреса</w:t>
      </w:r>
      <w:r w:rsidRPr="004324C4">
        <w:t xml:space="preserve"> </w:t>
      </w:r>
      <w:r>
        <w:rPr>
          <w:lang w:val="en-US"/>
        </w:rPr>
        <w:t>TLB</w:t>
      </w:r>
      <w:r>
        <w:t xml:space="preserve"> (</w:t>
      </w:r>
      <w:r w:rsidRPr="00A83E3C">
        <w:rPr>
          <w:rFonts w:ascii="PetersburgC" w:hAnsi="PetersburgC"/>
          <w:color w:val="231F20"/>
          <w:szCs w:val="20"/>
        </w:rPr>
        <w:t>Translation Lookaside Buffer</w:t>
      </w:r>
      <w:r>
        <w:t>). Если страничную таблицу хранить в памяти, то при каждом обращении к памяти надо обратиться прежде всего к таблице, т.е. требуется дополнительное обращение к памяти. Поэтому наиболее используемую часть страничной таблицы размещают в ассоциативной памяти, дорогой, но малой емкости. При этом поиск в таблице производится по определенным признакам и осуществляется до 10 раз быстрее, чем в обычной памяти.</w:t>
      </w:r>
    </w:p>
    <w:p w:rsidR="00096303" w:rsidRDefault="00096303" w:rsidP="00096303">
      <w:pPr>
        <w:ind w:firstLine="0"/>
        <w:jc w:val="center"/>
      </w:pPr>
      <w:r>
        <w:rPr>
          <w:noProof/>
          <w:lang w:eastAsia="ru-RU"/>
        </w:rPr>
        <w:drawing>
          <wp:inline distT="0" distB="0" distL="0" distR="0">
            <wp:extent cx="3583305" cy="3821430"/>
            <wp:effectExtent l="19050" t="0" r="0" b="0"/>
            <wp:docPr id="14"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2" cstate="print"/>
                    <a:srcRect/>
                    <a:stretch>
                      <a:fillRect/>
                    </a:stretch>
                  </pic:blipFill>
                  <pic:spPr bwMode="auto">
                    <a:xfrm>
                      <a:off x="0" y="0"/>
                      <a:ext cx="3583305" cy="3821430"/>
                    </a:xfrm>
                    <a:prstGeom prst="rect">
                      <a:avLst/>
                    </a:prstGeom>
                    <a:noFill/>
                    <a:ln w="9525">
                      <a:noFill/>
                      <a:miter lim="800000"/>
                      <a:headEnd/>
                      <a:tailEnd/>
                    </a:ln>
                  </pic:spPr>
                </pic:pic>
              </a:graphicData>
            </a:graphic>
          </wp:inline>
        </w:drawing>
      </w:r>
    </w:p>
    <w:p w:rsidR="00096303" w:rsidRPr="00961FB2" w:rsidRDefault="00096303" w:rsidP="00096303">
      <w:pPr>
        <w:pStyle w:val="a6"/>
      </w:pPr>
      <w:r>
        <w:t>Рис.</w:t>
      </w:r>
      <w:r w:rsidR="009C6EDD">
        <w:t>8</w:t>
      </w:r>
      <w:r>
        <w:t>. Преобразование виртуального адреса в физический при страничной организации памяти.</w:t>
      </w:r>
    </w:p>
    <w:p w:rsidR="00096303" w:rsidRDefault="00096303" w:rsidP="00096303">
      <w:r>
        <w:t>Кстати, точно так же ассоциативно производится поиск в памяти переводчиком с иностранных языков. Переводчик имеет в памяти готовые переводы наиболее встречаемых фраз и выдает готовый перевод, если запрос имеется в памяти. Только в случае отсутствия нужной информации в памяти переводчик пословно переводит фразу на другой язык.</w:t>
      </w:r>
    </w:p>
    <w:p w:rsidR="00096303" w:rsidRDefault="00096303" w:rsidP="00096303">
      <w:r>
        <w:t xml:space="preserve">Положительными качествами рассмотренного страничного распределения памяти являются его простота и быстродействие. </w:t>
      </w:r>
      <w:r>
        <w:lastRenderedPageBreak/>
        <w:t>Недостатками являются недостаточный учет прав доступа к информации, которая передается из диска в ОП и обратно одинаковыми страницами.</w:t>
      </w:r>
    </w:p>
    <w:p w:rsidR="00096303" w:rsidRDefault="00096303" w:rsidP="00096303">
      <w:r>
        <w:t>Для устранения этого недостатка применяют сегментное распределение памяти.</w:t>
      </w:r>
    </w:p>
    <w:p w:rsidR="00096303" w:rsidRDefault="00096303" w:rsidP="00096303">
      <w:pPr>
        <w:pStyle w:val="21"/>
        <w:numPr>
          <w:ilvl w:val="1"/>
          <w:numId w:val="4"/>
        </w:numPr>
        <w:tabs>
          <w:tab w:val="left" w:pos="0"/>
        </w:tabs>
        <w:spacing w:before="126"/>
        <w:ind w:left="0" w:firstLine="0"/>
      </w:pPr>
      <w:bookmarkStart w:id="9" w:name="_Toc7162665"/>
      <w:r>
        <w:t>Сегментное распределение памяти</w:t>
      </w:r>
      <w:bookmarkEnd w:id="9"/>
    </w:p>
    <w:p w:rsidR="00096303" w:rsidRDefault="00096303" w:rsidP="00096303">
      <w:r>
        <w:t>Программиста интересует, в первую очередь, назначение информации, представленной в памяти сегментами с различными правами доступа. Поэтому сегментное распределение предусматривает передачу информации между диском и ОП целыми сегментами с одинаковыми правами доступа. При этом возможны ситуации, когда один и тот же сегмент (например, подпрограмма) используется одновременно двумя и более процессами. Поэтому не обязательно иметь много копий соответствующего кода в памяти каждого процесса, а достаточно иметь один такой сегмент в ОП и обращаться к нему из разных процессов по мере необходимости.</w:t>
      </w:r>
    </w:p>
    <w:p w:rsidR="00096303" w:rsidRDefault="00096303" w:rsidP="00096303">
      <w:r>
        <w:t xml:space="preserve">В случае сегментного распределения памяти для каждого процесса создается таблица сегментов, которая имеет сведения о размере сегмента, нахождении его в ОП и управляющую информацию, позволяющую определять, какой сегмент следует выгрузить из ОП при необходимости загрузки нового сегмента. </w:t>
      </w:r>
    </w:p>
    <w:p w:rsidR="00096303" w:rsidRDefault="00096303" w:rsidP="00096303">
      <w:pPr>
        <w:ind w:firstLine="0"/>
        <w:jc w:val="center"/>
      </w:pPr>
      <w:r>
        <w:rPr>
          <w:noProof/>
          <w:lang w:eastAsia="ru-RU"/>
        </w:rPr>
        <w:drawing>
          <wp:inline distT="0" distB="0" distL="0" distR="0">
            <wp:extent cx="3552190" cy="2235835"/>
            <wp:effectExtent l="19050" t="0" r="0" b="0"/>
            <wp:docPr id="15"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13" cstate="print"/>
                    <a:srcRect/>
                    <a:stretch>
                      <a:fillRect/>
                    </a:stretch>
                  </pic:blipFill>
                  <pic:spPr bwMode="auto">
                    <a:xfrm>
                      <a:off x="0" y="0"/>
                      <a:ext cx="3552190" cy="2235835"/>
                    </a:xfrm>
                    <a:prstGeom prst="rect">
                      <a:avLst/>
                    </a:prstGeom>
                    <a:noFill/>
                    <a:ln w="9525">
                      <a:noFill/>
                      <a:miter lim="800000"/>
                      <a:headEnd/>
                      <a:tailEnd/>
                    </a:ln>
                  </pic:spPr>
                </pic:pic>
              </a:graphicData>
            </a:graphic>
          </wp:inline>
        </w:drawing>
      </w:r>
    </w:p>
    <w:p w:rsidR="00096303" w:rsidRPr="00961FB2" w:rsidRDefault="00096303" w:rsidP="00096303">
      <w:pPr>
        <w:pStyle w:val="a6"/>
      </w:pPr>
      <w:r>
        <w:t>Рис.</w:t>
      </w:r>
      <w:r w:rsidR="009C6EDD">
        <w:t>9</w:t>
      </w:r>
      <w:r>
        <w:t>. Преобразование виртуального адреса при сегментной организации   памяти.</w:t>
      </w:r>
    </w:p>
    <w:p w:rsidR="00096303" w:rsidRPr="004324C4" w:rsidRDefault="00096303" w:rsidP="00096303">
      <w:r>
        <w:t xml:space="preserve">Фактически таблица сегментов аналогична таблице страниц при страничном распределении памяти. Отличие заключается в том, что сегменты имеют различный размер и находятся в виртуальной памяти не обязательно с начала страницы. Поэтому при вычислении физического адреса необходимо производить арифметические вычисления, учитывая базовый адрес сегмента в ОП и смещение внутри сегмента. Эти вычисления требуют больше времени по сравнению с вычислением физического адреса </w:t>
      </w:r>
      <w:r>
        <w:lastRenderedPageBreak/>
        <w:t>при страничном распределении, которое осуществляется посредством конкатенации номера страницы и смещения внутри страницы.</w:t>
      </w:r>
    </w:p>
    <w:p w:rsidR="00096303" w:rsidRDefault="00096303" w:rsidP="00096303">
      <w:r>
        <w:t>Кроме того, недостатком сегментного распределения является эффект фрагментации ОП ввиду неодинаковости размера сегментов.</w:t>
      </w:r>
    </w:p>
    <w:p w:rsidR="00096303" w:rsidRDefault="00096303" w:rsidP="00096303">
      <w:r>
        <w:t>Способом устранения этих недостатков является переход к сегментно-страничному распределению памяти.</w:t>
      </w:r>
    </w:p>
    <w:p w:rsidR="00096303" w:rsidRDefault="00096303" w:rsidP="00096303">
      <w:pPr>
        <w:pStyle w:val="21"/>
        <w:numPr>
          <w:ilvl w:val="1"/>
          <w:numId w:val="4"/>
        </w:numPr>
        <w:tabs>
          <w:tab w:val="left" w:pos="0"/>
        </w:tabs>
        <w:spacing w:before="126"/>
        <w:ind w:left="0" w:firstLine="0"/>
      </w:pPr>
      <w:bookmarkStart w:id="10" w:name="_Toc7162666"/>
      <w:r>
        <w:t>Сегментно-страничное распределение памяти</w:t>
      </w:r>
      <w:bookmarkEnd w:id="10"/>
    </w:p>
    <w:p w:rsidR="00096303" w:rsidRDefault="00096303" w:rsidP="00096303">
      <w:r>
        <w:t xml:space="preserve">Сегментно-страничное распределение памяти совмещает достоинства обоих вышерассмотренных способов распределения памяти. При этом виртуальный адрес состоит из трех составляющих: номера сегмента </w:t>
      </w:r>
      <w:r>
        <w:rPr>
          <w:lang w:val="en-US"/>
        </w:rPr>
        <w:t>q</w:t>
      </w:r>
      <w:r>
        <w:t>, номера</w:t>
      </w:r>
      <w:r w:rsidRPr="007238A1">
        <w:t xml:space="preserve"> </w:t>
      </w:r>
      <w:r>
        <w:t xml:space="preserve">страницы </w:t>
      </w:r>
      <w:r>
        <w:rPr>
          <w:lang w:val="en-US"/>
        </w:rPr>
        <w:t>p</w:t>
      </w:r>
      <w:r>
        <w:t xml:space="preserve"> и смещения внутри страницы </w:t>
      </w:r>
      <w:r>
        <w:rPr>
          <w:lang w:val="en-US"/>
        </w:rPr>
        <w:t>s</w:t>
      </w:r>
      <w:r>
        <w:t>. Перемещение информации между диском и ОП осуществляется страницами одинакового размера. Для вычисления физического адреса используются две таблицы: таблица сегментов и таблица страниц сегмента.</w:t>
      </w:r>
    </w:p>
    <w:p w:rsidR="00096303" w:rsidRDefault="00096303" w:rsidP="00096303">
      <w:r>
        <w:t xml:space="preserve">Схема определения физического адреса показана на рис. </w:t>
      </w:r>
      <w:r w:rsidR="009C6EDD">
        <w:t>9</w:t>
      </w:r>
      <w:r>
        <w:t xml:space="preserve">. </w:t>
      </w:r>
    </w:p>
    <w:p w:rsidR="00096303" w:rsidRDefault="00096303" w:rsidP="00096303">
      <w:pPr>
        <w:ind w:firstLine="0"/>
        <w:jc w:val="center"/>
      </w:pPr>
      <w:r>
        <w:rPr>
          <w:noProof/>
          <w:lang w:eastAsia="ru-RU"/>
        </w:rPr>
        <w:drawing>
          <wp:inline distT="0" distB="0" distL="0" distR="0">
            <wp:extent cx="3996055" cy="4333875"/>
            <wp:effectExtent l="19050" t="0" r="4445" b="0"/>
            <wp:docPr id="16"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pic:cNvPicPr>
                      <a:picLocks noChangeAspect="1" noChangeArrowheads="1"/>
                    </pic:cNvPicPr>
                  </pic:nvPicPr>
                  <pic:blipFill>
                    <a:blip r:embed="rId14" cstate="print"/>
                    <a:srcRect/>
                    <a:stretch>
                      <a:fillRect/>
                    </a:stretch>
                  </pic:blipFill>
                  <pic:spPr bwMode="auto">
                    <a:xfrm>
                      <a:off x="0" y="0"/>
                      <a:ext cx="3996055" cy="4333875"/>
                    </a:xfrm>
                    <a:prstGeom prst="rect">
                      <a:avLst/>
                    </a:prstGeom>
                    <a:noFill/>
                    <a:ln w="9525">
                      <a:noFill/>
                      <a:miter lim="800000"/>
                      <a:headEnd/>
                      <a:tailEnd/>
                    </a:ln>
                  </pic:spPr>
                </pic:pic>
              </a:graphicData>
            </a:graphic>
          </wp:inline>
        </w:drawing>
      </w:r>
    </w:p>
    <w:p w:rsidR="00096303" w:rsidRDefault="00096303" w:rsidP="00096303">
      <w:pPr>
        <w:pStyle w:val="a6"/>
      </w:pPr>
      <w:r>
        <w:t>Рис.</w:t>
      </w:r>
      <w:r w:rsidR="009C6EDD">
        <w:t>9</w:t>
      </w:r>
      <w:r>
        <w:t>. Вычисление адресов при сегментно-страничном распределении памяти.</w:t>
      </w:r>
    </w:p>
    <w:p w:rsidR="00096303" w:rsidRDefault="00096303" w:rsidP="00096303">
      <w:r>
        <w:t xml:space="preserve">Фрагментация памяти при таком распределении существенно уменьшается, поскольку передача информации осуществляется страницами </w:t>
      </w:r>
      <w:r>
        <w:lastRenderedPageBreak/>
        <w:t>одинакового размера, и неполной может быть только последняя страница сегмента. Кроме того, упрощается вычисление адресов, которое аналогично страничному распределению, но требует двойного обращения к памяти (используются две таблицы). По номеру сегмента выбирается таблица страниц сегмента, по номеру страницы в этой таблице выбирается номер страницы в физической памяти. Смещение внутри страницы виртуальной и физической памяти совпадают, поэтому используется операция конкатенации.</w:t>
      </w:r>
    </w:p>
    <w:p w:rsidR="00D426BE" w:rsidRDefault="00D426BE">
      <w:pPr>
        <w:widowControl/>
        <w:spacing w:after="200" w:line="276" w:lineRule="auto"/>
        <w:ind w:firstLine="0"/>
        <w:contextualSpacing w:val="0"/>
        <w:jc w:val="left"/>
      </w:pPr>
      <w:r>
        <w:br w:type="page"/>
      </w:r>
    </w:p>
    <w:p w:rsidR="00D426BE" w:rsidRPr="00E11315" w:rsidRDefault="00D426BE" w:rsidP="00D426BE">
      <w:pPr>
        <w:pStyle w:val="11"/>
        <w:numPr>
          <w:ilvl w:val="0"/>
          <w:numId w:val="4"/>
        </w:numPr>
        <w:ind w:left="0" w:firstLine="0"/>
      </w:pPr>
      <w:bookmarkStart w:id="11" w:name="_Toc528065706"/>
      <w:bookmarkStart w:id="12" w:name="_Toc536176559"/>
      <w:bookmarkStart w:id="13" w:name="_Toc7162676"/>
      <w:r w:rsidRPr="00E11315">
        <w:lastRenderedPageBreak/>
        <w:t>Система прерываний</w:t>
      </w:r>
      <w:bookmarkEnd w:id="11"/>
      <w:bookmarkEnd w:id="12"/>
      <w:bookmarkEnd w:id="13"/>
    </w:p>
    <w:p w:rsidR="00D426BE" w:rsidRPr="008203CD" w:rsidRDefault="00D426BE" w:rsidP="00D426BE">
      <w:pPr>
        <w:pStyle w:val="21"/>
        <w:numPr>
          <w:ilvl w:val="1"/>
          <w:numId w:val="4"/>
        </w:numPr>
        <w:tabs>
          <w:tab w:val="left" w:pos="0"/>
        </w:tabs>
        <w:spacing w:before="126"/>
        <w:ind w:left="0" w:firstLine="0"/>
      </w:pPr>
      <w:bookmarkStart w:id="14" w:name="_Toc528065707"/>
      <w:bookmarkStart w:id="15" w:name="_Toc7162677"/>
      <w:r w:rsidRPr="008203CD">
        <w:t>Основные понятия. Типы прерываний</w:t>
      </w:r>
      <w:bookmarkEnd w:id="14"/>
      <w:bookmarkEnd w:id="15"/>
    </w:p>
    <w:p w:rsidR="00D426BE" w:rsidRPr="008203CD" w:rsidRDefault="00D426BE" w:rsidP="00D426BE">
      <w:pPr>
        <w:pStyle w:val="aa"/>
        <w:tabs>
          <w:tab w:val="left" w:pos="1331"/>
          <w:tab w:val="left" w:pos="2755"/>
          <w:tab w:val="left" w:pos="3184"/>
          <w:tab w:val="left" w:pos="3875"/>
          <w:tab w:val="left" w:pos="4406"/>
          <w:tab w:val="left" w:pos="5690"/>
          <w:tab w:val="left" w:pos="7343"/>
          <w:tab w:val="left" w:pos="8373"/>
        </w:tabs>
        <w:ind w:firstLine="720"/>
        <w:rPr>
          <w:i/>
          <w:szCs w:val="28"/>
        </w:rPr>
      </w:pPr>
      <w:r w:rsidRPr="008203CD">
        <w:rPr>
          <w:szCs w:val="28"/>
        </w:rPr>
        <w:t>Прерывание - это сигнал, по которому процессор "узнает" о</w:t>
      </w:r>
      <w:r w:rsidRPr="008203CD">
        <w:rPr>
          <w:spacing w:val="-1"/>
          <w:szCs w:val="28"/>
        </w:rPr>
        <w:t xml:space="preserve"> </w:t>
      </w:r>
      <w:r w:rsidRPr="008203CD">
        <w:rPr>
          <w:szCs w:val="28"/>
        </w:rPr>
        <w:t>совершении</w:t>
      </w:r>
      <w:r w:rsidRPr="008203CD">
        <w:rPr>
          <w:spacing w:val="49"/>
          <w:szCs w:val="28"/>
        </w:rPr>
        <w:t xml:space="preserve"> </w:t>
      </w:r>
      <w:r w:rsidRPr="008203CD">
        <w:rPr>
          <w:szCs w:val="28"/>
        </w:rPr>
        <w:t>асинхронного</w:t>
      </w:r>
      <w:r w:rsidRPr="008203CD">
        <w:rPr>
          <w:spacing w:val="-13"/>
          <w:szCs w:val="28"/>
        </w:rPr>
        <w:t xml:space="preserve"> </w:t>
      </w:r>
      <w:r w:rsidRPr="008203CD">
        <w:rPr>
          <w:szCs w:val="28"/>
        </w:rPr>
        <w:t>события.</w:t>
      </w:r>
      <w:r w:rsidRPr="008203CD">
        <w:rPr>
          <w:spacing w:val="-13"/>
          <w:szCs w:val="28"/>
        </w:rPr>
        <w:t xml:space="preserve"> </w:t>
      </w:r>
      <w:r w:rsidRPr="008203CD">
        <w:rPr>
          <w:szCs w:val="28"/>
        </w:rPr>
        <w:t>Другими</w:t>
      </w:r>
      <w:r w:rsidRPr="008203CD">
        <w:rPr>
          <w:spacing w:val="-13"/>
          <w:szCs w:val="28"/>
        </w:rPr>
        <w:t xml:space="preserve"> </w:t>
      </w:r>
      <w:r w:rsidRPr="008203CD">
        <w:rPr>
          <w:szCs w:val="28"/>
        </w:rPr>
        <w:t>словами,</w:t>
      </w:r>
      <w:r w:rsidRPr="008203CD">
        <w:rPr>
          <w:spacing w:val="-13"/>
          <w:szCs w:val="28"/>
        </w:rPr>
        <w:t xml:space="preserve"> </w:t>
      </w:r>
      <w:r w:rsidRPr="008203CD">
        <w:rPr>
          <w:szCs w:val="28"/>
        </w:rPr>
        <w:t>прерывание</w:t>
      </w:r>
      <w:r w:rsidRPr="008203CD">
        <w:rPr>
          <w:spacing w:val="-13"/>
          <w:szCs w:val="28"/>
        </w:rPr>
        <w:t xml:space="preserve"> </w:t>
      </w:r>
      <w:r w:rsidRPr="008203CD">
        <w:rPr>
          <w:szCs w:val="28"/>
        </w:rPr>
        <w:t>-</w:t>
      </w:r>
      <w:r w:rsidRPr="008203CD">
        <w:rPr>
          <w:spacing w:val="-14"/>
          <w:szCs w:val="28"/>
        </w:rPr>
        <w:t xml:space="preserve"> </w:t>
      </w:r>
      <w:r w:rsidRPr="008203CD">
        <w:rPr>
          <w:szCs w:val="28"/>
        </w:rPr>
        <w:t>это</w:t>
      </w:r>
      <w:r w:rsidRPr="008203CD">
        <w:rPr>
          <w:spacing w:val="-13"/>
          <w:szCs w:val="28"/>
        </w:rPr>
        <w:t xml:space="preserve"> </w:t>
      </w:r>
      <w:r w:rsidRPr="008203CD">
        <w:rPr>
          <w:szCs w:val="28"/>
        </w:rPr>
        <w:t>ответ</w:t>
      </w:r>
      <w:r w:rsidRPr="008203CD">
        <w:rPr>
          <w:spacing w:val="-12"/>
          <w:szCs w:val="28"/>
        </w:rPr>
        <w:t xml:space="preserve"> </w:t>
      </w:r>
      <w:r w:rsidRPr="008203CD">
        <w:rPr>
          <w:szCs w:val="28"/>
        </w:rPr>
        <w:t>вычислительной</w:t>
      </w:r>
      <w:r w:rsidRPr="008203CD">
        <w:rPr>
          <w:spacing w:val="-12"/>
          <w:szCs w:val="28"/>
        </w:rPr>
        <w:t xml:space="preserve"> </w:t>
      </w:r>
      <w:r w:rsidRPr="008203CD">
        <w:rPr>
          <w:szCs w:val="28"/>
        </w:rPr>
        <w:t>системы</w:t>
      </w:r>
      <w:r w:rsidRPr="008203CD">
        <w:rPr>
          <w:spacing w:val="-13"/>
          <w:szCs w:val="28"/>
        </w:rPr>
        <w:t xml:space="preserve"> </w:t>
      </w:r>
      <w:r w:rsidRPr="008203CD">
        <w:rPr>
          <w:szCs w:val="28"/>
        </w:rPr>
        <w:t>на</w:t>
      </w:r>
      <w:r w:rsidRPr="008203CD">
        <w:rPr>
          <w:w w:val="88"/>
          <w:szCs w:val="28"/>
        </w:rPr>
        <w:t xml:space="preserve"> </w:t>
      </w:r>
      <w:r w:rsidRPr="008203CD">
        <w:rPr>
          <w:szCs w:val="28"/>
        </w:rPr>
        <w:t>наступление особого события, нарушающего последовательное</w:t>
      </w:r>
      <w:r w:rsidRPr="008203CD">
        <w:rPr>
          <w:spacing w:val="17"/>
          <w:szCs w:val="28"/>
        </w:rPr>
        <w:t xml:space="preserve"> </w:t>
      </w:r>
      <w:r w:rsidRPr="008203CD">
        <w:rPr>
          <w:szCs w:val="28"/>
        </w:rPr>
        <w:t>выполнение</w:t>
      </w:r>
      <w:r w:rsidRPr="008203CD">
        <w:rPr>
          <w:spacing w:val="51"/>
          <w:szCs w:val="28"/>
        </w:rPr>
        <w:t xml:space="preserve"> </w:t>
      </w:r>
      <w:r w:rsidRPr="008203CD">
        <w:rPr>
          <w:szCs w:val="28"/>
        </w:rPr>
        <w:t>команд текущей программы, то есть, это -</w:t>
      </w:r>
      <w:r>
        <w:rPr>
          <w:szCs w:val="28"/>
        </w:rPr>
        <w:t xml:space="preserve"> </w:t>
      </w:r>
      <w:r w:rsidRPr="008203CD">
        <w:rPr>
          <w:szCs w:val="28"/>
        </w:rPr>
        <w:t>изменение</w:t>
      </w:r>
      <w:r w:rsidRPr="008203CD">
        <w:rPr>
          <w:szCs w:val="28"/>
        </w:rPr>
        <w:tab/>
      </w:r>
      <w:r w:rsidRPr="008203CD">
        <w:rPr>
          <w:w w:val="95"/>
          <w:szCs w:val="28"/>
        </w:rPr>
        <w:t xml:space="preserve">естественного </w:t>
      </w:r>
      <w:r w:rsidRPr="008203CD">
        <w:rPr>
          <w:szCs w:val="28"/>
        </w:rPr>
        <w:t xml:space="preserve">порядка </w:t>
      </w:r>
      <w:r w:rsidRPr="008203CD">
        <w:rPr>
          <w:spacing w:val="-3"/>
          <w:szCs w:val="28"/>
        </w:rPr>
        <w:t xml:space="preserve">выполнения </w:t>
      </w:r>
      <w:r w:rsidRPr="008203CD">
        <w:rPr>
          <w:szCs w:val="28"/>
        </w:rPr>
        <w:t>программы, которое связано с необходимостью реакции системы на</w:t>
      </w:r>
      <w:r w:rsidRPr="008203CD">
        <w:rPr>
          <w:spacing w:val="-21"/>
          <w:szCs w:val="28"/>
        </w:rPr>
        <w:t xml:space="preserve"> </w:t>
      </w:r>
      <w:r w:rsidRPr="008203CD">
        <w:rPr>
          <w:szCs w:val="28"/>
        </w:rPr>
        <w:t>работу</w:t>
      </w:r>
      <w:r w:rsidRPr="008203CD">
        <w:rPr>
          <w:spacing w:val="45"/>
          <w:szCs w:val="28"/>
        </w:rPr>
        <w:t xml:space="preserve"> </w:t>
      </w:r>
      <w:r w:rsidRPr="008203CD">
        <w:rPr>
          <w:szCs w:val="28"/>
        </w:rPr>
        <w:t>внешних</w:t>
      </w:r>
      <w:r w:rsidRPr="008203CD">
        <w:rPr>
          <w:w w:val="112"/>
          <w:szCs w:val="28"/>
        </w:rPr>
        <w:t xml:space="preserve"> </w:t>
      </w:r>
      <w:r w:rsidRPr="008203CD">
        <w:rPr>
          <w:szCs w:val="28"/>
        </w:rPr>
        <w:t>устройств,</w:t>
      </w:r>
      <w:r w:rsidRPr="008203CD">
        <w:rPr>
          <w:spacing w:val="-15"/>
          <w:szCs w:val="28"/>
        </w:rPr>
        <w:t xml:space="preserve"> </w:t>
      </w:r>
      <w:r w:rsidRPr="008203CD">
        <w:rPr>
          <w:szCs w:val="28"/>
        </w:rPr>
        <w:t>а</w:t>
      </w:r>
      <w:r w:rsidRPr="008203CD">
        <w:rPr>
          <w:spacing w:val="-15"/>
          <w:szCs w:val="28"/>
        </w:rPr>
        <w:t xml:space="preserve"> </w:t>
      </w:r>
      <w:r w:rsidRPr="008203CD">
        <w:rPr>
          <w:szCs w:val="28"/>
        </w:rPr>
        <w:t>также</w:t>
      </w:r>
      <w:r w:rsidRPr="008203CD">
        <w:rPr>
          <w:spacing w:val="-15"/>
          <w:szCs w:val="28"/>
        </w:rPr>
        <w:t xml:space="preserve"> </w:t>
      </w:r>
      <w:r w:rsidRPr="008203CD">
        <w:rPr>
          <w:szCs w:val="28"/>
        </w:rPr>
        <w:t>на</w:t>
      </w:r>
      <w:r w:rsidRPr="008203CD">
        <w:rPr>
          <w:spacing w:val="-15"/>
          <w:szCs w:val="28"/>
        </w:rPr>
        <w:t xml:space="preserve"> </w:t>
      </w:r>
      <w:r w:rsidRPr="008203CD">
        <w:rPr>
          <w:szCs w:val="28"/>
        </w:rPr>
        <w:t>ошибки</w:t>
      </w:r>
      <w:r w:rsidRPr="008203CD">
        <w:rPr>
          <w:spacing w:val="-15"/>
          <w:szCs w:val="28"/>
        </w:rPr>
        <w:t xml:space="preserve"> </w:t>
      </w:r>
      <w:r w:rsidRPr="008203CD">
        <w:rPr>
          <w:szCs w:val="28"/>
        </w:rPr>
        <w:t>и</w:t>
      </w:r>
      <w:r w:rsidRPr="008203CD">
        <w:rPr>
          <w:spacing w:val="-14"/>
          <w:szCs w:val="28"/>
        </w:rPr>
        <w:t xml:space="preserve"> </w:t>
      </w:r>
      <w:r w:rsidRPr="008203CD">
        <w:rPr>
          <w:szCs w:val="28"/>
        </w:rPr>
        <w:t>особые</w:t>
      </w:r>
      <w:r w:rsidRPr="008203CD">
        <w:rPr>
          <w:spacing w:val="-15"/>
          <w:szCs w:val="28"/>
        </w:rPr>
        <w:t xml:space="preserve"> </w:t>
      </w:r>
      <w:r w:rsidRPr="008203CD">
        <w:rPr>
          <w:szCs w:val="28"/>
        </w:rPr>
        <w:t>ситуации,</w:t>
      </w:r>
      <w:r w:rsidRPr="008203CD">
        <w:rPr>
          <w:spacing w:val="-14"/>
          <w:szCs w:val="28"/>
        </w:rPr>
        <w:t xml:space="preserve"> </w:t>
      </w:r>
      <w:r w:rsidRPr="008203CD">
        <w:rPr>
          <w:szCs w:val="28"/>
        </w:rPr>
        <w:t>возникшие</w:t>
      </w:r>
      <w:r w:rsidRPr="008203CD">
        <w:rPr>
          <w:spacing w:val="-15"/>
          <w:szCs w:val="28"/>
        </w:rPr>
        <w:t xml:space="preserve"> </w:t>
      </w:r>
      <w:r w:rsidRPr="008203CD">
        <w:rPr>
          <w:szCs w:val="28"/>
        </w:rPr>
        <w:t>при</w:t>
      </w:r>
      <w:r w:rsidRPr="008203CD">
        <w:rPr>
          <w:spacing w:val="-13"/>
          <w:szCs w:val="28"/>
        </w:rPr>
        <w:t xml:space="preserve"> </w:t>
      </w:r>
      <w:r w:rsidRPr="008203CD">
        <w:rPr>
          <w:szCs w:val="28"/>
        </w:rPr>
        <w:t>выполнении</w:t>
      </w:r>
      <w:r w:rsidRPr="008203CD">
        <w:rPr>
          <w:spacing w:val="-14"/>
          <w:szCs w:val="28"/>
        </w:rPr>
        <w:t xml:space="preserve"> </w:t>
      </w:r>
      <w:r w:rsidRPr="008203CD">
        <w:rPr>
          <w:szCs w:val="28"/>
        </w:rPr>
        <w:t>программы.</w:t>
      </w:r>
      <w:r w:rsidRPr="008203CD">
        <w:rPr>
          <w:w w:val="99"/>
          <w:szCs w:val="28"/>
        </w:rPr>
        <w:t xml:space="preserve"> </w:t>
      </w:r>
      <w:r w:rsidRPr="008203CD">
        <w:rPr>
          <w:szCs w:val="28"/>
        </w:rPr>
        <w:t>"Ответ" системы на наступившее событие заключается в</w:t>
      </w:r>
      <w:r w:rsidRPr="008203CD">
        <w:rPr>
          <w:spacing w:val="-10"/>
          <w:szCs w:val="28"/>
        </w:rPr>
        <w:t xml:space="preserve"> </w:t>
      </w:r>
      <w:r w:rsidRPr="008203CD">
        <w:rPr>
          <w:szCs w:val="28"/>
        </w:rPr>
        <w:t>запуске</w:t>
      </w:r>
      <w:r w:rsidRPr="008203CD">
        <w:rPr>
          <w:spacing w:val="50"/>
          <w:szCs w:val="28"/>
        </w:rPr>
        <w:t xml:space="preserve"> </w:t>
      </w:r>
      <w:r w:rsidRPr="008203CD">
        <w:rPr>
          <w:szCs w:val="28"/>
        </w:rPr>
        <w:t>программы</w:t>
      </w:r>
      <w:r w:rsidRPr="008203CD">
        <w:rPr>
          <w:w w:val="99"/>
          <w:szCs w:val="28"/>
        </w:rPr>
        <w:t xml:space="preserve"> </w:t>
      </w:r>
      <w:r w:rsidRPr="008203CD">
        <w:rPr>
          <w:szCs w:val="28"/>
        </w:rPr>
        <w:t xml:space="preserve">обработки данного прерывания - </w:t>
      </w:r>
      <w:r w:rsidRPr="008203CD">
        <w:rPr>
          <w:b/>
          <w:szCs w:val="28"/>
        </w:rPr>
        <w:t>обработчика прерывания,</w:t>
      </w:r>
      <w:r w:rsidRPr="008203CD">
        <w:rPr>
          <w:b/>
          <w:spacing w:val="39"/>
          <w:szCs w:val="28"/>
        </w:rPr>
        <w:t xml:space="preserve"> </w:t>
      </w:r>
      <w:r w:rsidRPr="008203CD">
        <w:rPr>
          <w:szCs w:val="28"/>
        </w:rPr>
        <w:t>специальной</w:t>
      </w:r>
      <w:r w:rsidRPr="008203CD">
        <w:rPr>
          <w:spacing w:val="55"/>
          <w:szCs w:val="28"/>
        </w:rPr>
        <w:t xml:space="preserve"> </w:t>
      </w:r>
      <w:r w:rsidRPr="008203CD">
        <w:rPr>
          <w:szCs w:val="28"/>
        </w:rPr>
        <w:t>программы,</w:t>
      </w:r>
      <w:r w:rsidRPr="008203CD">
        <w:rPr>
          <w:w w:val="99"/>
          <w:szCs w:val="28"/>
        </w:rPr>
        <w:t xml:space="preserve"> </w:t>
      </w:r>
      <w:r w:rsidRPr="008203CD">
        <w:rPr>
          <w:szCs w:val="28"/>
        </w:rPr>
        <w:t>специфической для каждой возникшей ситуации, после выполнения которой, если</w:t>
      </w:r>
      <w:r w:rsidRPr="008203CD">
        <w:rPr>
          <w:spacing w:val="19"/>
          <w:szCs w:val="28"/>
        </w:rPr>
        <w:t xml:space="preserve"> </w:t>
      </w:r>
      <w:r w:rsidRPr="008203CD">
        <w:rPr>
          <w:szCs w:val="28"/>
        </w:rPr>
        <w:t>это возможно, возобновляется работа прерванной программы.</w:t>
      </w:r>
    </w:p>
    <w:p w:rsidR="00D426BE" w:rsidRPr="008203CD" w:rsidRDefault="00D426BE" w:rsidP="00D426BE">
      <w:pPr>
        <w:pStyle w:val="aa"/>
        <w:ind w:firstLine="720"/>
        <w:rPr>
          <w:i/>
          <w:szCs w:val="28"/>
        </w:rPr>
      </w:pPr>
      <w:r w:rsidRPr="008203CD">
        <w:rPr>
          <w:szCs w:val="28"/>
          <w:u w:val="single"/>
        </w:rPr>
        <w:t>Замечание.</w:t>
      </w:r>
      <w:r w:rsidRPr="008203CD">
        <w:rPr>
          <w:szCs w:val="28"/>
        </w:rPr>
        <w:t xml:space="preserve"> Таким образом, механизм обработки прерываний предоставляет возможность организации ветвления при реализации программных процессов.</w:t>
      </w:r>
    </w:p>
    <w:p w:rsidR="00D426BE" w:rsidRPr="008203CD" w:rsidRDefault="00D426BE" w:rsidP="00D426BE">
      <w:pPr>
        <w:pStyle w:val="aa"/>
        <w:ind w:firstLine="720"/>
        <w:rPr>
          <w:i/>
          <w:szCs w:val="28"/>
        </w:rPr>
      </w:pPr>
      <w:r w:rsidRPr="008203CD">
        <w:rPr>
          <w:szCs w:val="28"/>
        </w:rPr>
        <w:t>В упрощенном представлении можно выделить три типа прерываний:</w:t>
      </w:r>
    </w:p>
    <w:p w:rsidR="00D426BE" w:rsidRPr="008203CD" w:rsidRDefault="00D426BE" w:rsidP="00D426BE">
      <w:pPr>
        <w:pStyle w:val="a3"/>
        <w:numPr>
          <w:ilvl w:val="0"/>
          <w:numId w:val="6"/>
        </w:numPr>
        <w:tabs>
          <w:tab w:val="left" w:pos="1134"/>
        </w:tabs>
        <w:autoSpaceDE w:val="0"/>
        <w:autoSpaceDN w:val="0"/>
        <w:ind w:left="0" w:firstLine="720"/>
        <w:contextualSpacing w:val="0"/>
        <w:rPr>
          <w:szCs w:val="28"/>
        </w:rPr>
      </w:pPr>
      <w:r w:rsidRPr="008203CD">
        <w:rPr>
          <w:szCs w:val="28"/>
        </w:rPr>
        <w:t>внутренние,</w:t>
      </w:r>
    </w:p>
    <w:p w:rsidR="00D426BE" w:rsidRPr="008203CD" w:rsidRDefault="00D426BE" w:rsidP="00D426BE">
      <w:pPr>
        <w:pStyle w:val="a3"/>
        <w:numPr>
          <w:ilvl w:val="0"/>
          <w:numId w:val="6"/>
        </w:numPr>
        <w:tabs>
          <w:tab w:val="left" w:pos="1134"/>
        </w:tabs>
        <w:autoSpaceDE w:val="0"/>
        <w:autoSpaceDN w:val="0"/>
        <w:ind w:left="0" w:firstLine="720"/>
        <w:contextualSpacing w:val="0"/>
        <w:rPr>
          <w:szCs w:val="28"/>
        </w:rPr>
      </w:pPr>
      <w:r w:rsidRPr="008203CD">
        <w:rPr>
          <w:w w:val="105"/>
          <w:szCs w:val="28"/>
        </w:rPr>
        <w:t>внешние,</w:t>
      </w:r>
    </w:p>
    <w:p w:rsidR="00D426BE" w:rsidRPr="008203CD" w:rsidRDefault="00D426BE" w:rsidP="00D426BE">
      <w:pPr>
        <w:pStyle w:val="a3"/>
        <w:numPr>
          <w:ilvl w:val="0"/>
          <w:numId w:val="6"/>
        </w:numPr>
        <w:tabs>
          <w:tab w:val="left" w:pos="1134"/>
        </w:tabs>
        <w:autoSpaceDE w:val="0"/>
        <w:autoSpaceDN w:val="0"/>
        <w:ind w:left="0" w:firstLine="720"/>
        <w:contextualSpacing w:val="0"/>
        <w:rPr>
          <w:szCs w:val="28"/>
        </w:rPr>
      </w:pPr>
      <w:r w:rsidRPr="008203CD">
        <w:rPr>
          <w:szCs w:val="28"/>
        </w:rPr>
        <w:t>внепроцессорные.</w:t>
      </w:r>
    </w:p>
    <w:p w:rsidR="00D426BE" w:rsidRPr="008203CD" w:rsidRDefault="00D426BE" w:rsidP="00D426BE">
      <w:pPr>
        <w:ind w:firstLine="720"/>
        <w:rPr>
          <w:szCs w:val="28"/>
        </w:rPr>
      </w:pPr>
      <w:r w:rsidRPr="008203CD">
        <w:rPr>
          <w:b/>
          <w:szCs w:val="28"/>
        </w:rPr>
        <w:t>Внутренние прерывания</w:t>
      </w:r>
      <w:r w:rsidRPr="008203CD">
        <w:rPr>
          <w:szCs w:val="28"/>
        </w:rPr>
        <w:t xml:space="preserve">. К прерываниям этого типа относят: </w:t>
      </w:r>
    </w:p>
    <w:p w:rsidR="00D426BE" w:rsidRPr="008203CD" w:rsidRDefault="00D426BE" w:rsidP="00D426BE">
      <w:pPr>
        <w:ind w:firstLine="720"/>
        <w:rPr>
          <w:szCs w:val="28"/>
        </w:rPr>
      </w:pPr>
      <w:r w:rsidRPr="008203CD">
        <w:rPr>
          <w:w w:val="105"/>
          <w:szCs w:val="28"/>
        </w:rPr>
        <w:t>группу</w:t>
      </w:r>
      <w:r w:rsidRPr="008203CD">
        <w:rPr>
          <w:spacing w:val="-16"/>
          <w:w w:val="105"/>
          <w:szCs w:val="28"/>
        </w:rPr>
        <w:t xml:space="preserve"> </w:t>
      </w:r>
      <w:r w:rsidRPr="008203CD">
        <w:rPr>
          <w:w w:val="105"/>
          <w:szCs w:val="28"/>
        </w:rPr>
        <w:t>программных</w:t>
      </w:r>
      <w:r w:rsidRPr="008203CD">
        <w:rPr>
          <w:spacing w:val="-10"/>
          <w:w w:val="105"/>
          <w:szCs w:val="28"/>
        </w:rPr>
        <w:t xml:space="preserve"> </w:t>
      </w:r>
      <w:r w:rsidRPr="008203CD">
        <w:rPr>
          <w:w w:val="105"/>
          <w:szCs w:val="28"/>
        </w:rPr>
        <w:t>прерываний</w:t>
      </w:r>
      <w:r w:rsidRPr="008203CD">
        <w:rPr>
          <w:spacing w:val="-11"/>
          <w:w w:val="105"/>
          <w:szCs w:val="28"/>
        </w:rPr>
        <w:t xml:space="preserve"> </w:t>
      </w:r>
      <w:r w:rsidRPr="008203CD">
        <w:rPr>
          <w:w w:val="105"/>
          <w:szCs w:val="28"/>
        </w:rPr>
        <w:t>(деление</w:t>
      </w:r>
      <w:r w:rsidRPr="008203CD">
        <w:rPr>
          <w:spacing w:val="-13"/>
          <w:w w:val="105"/>
          <w:szCs w:val="28"/>
        </w:rPr>
        <w:t xml:space="preserve"> </w:t>
      </w:r>
      <w:r w:rsidRPr="008203CD">
        <w:rPr>
          <w:w w:val="105"/>
          <w:szCs w:val="28"/>
        </w:rPr>
        <w:t>на</w:t>
      </w:r>
      <w:r w:rsidRPr="008203CD">
        <w:rPr>
          <w:spacing w:val="-11"/>
          <w:w w:val="105"/>
          <w:szCs w:val="28"/>
        </w:rPr>
        <w:t xml:space="preserve"> </w:t>
      </w:r>
      <w:r w:rsidRPr="008203CD">
        <w:rPr>
          <w:w w:val="105"/>
          <w:szCs w:val="28"/>
        </w:rPr>
        <w:t>нуль,</w:t>
      </w:r>
      <w:r w:rsidRPr="008203CD">
        <w:rPr>
          <w:spacing w:val="-12"/>
          <w:w w:val="105"/>
          <w:szCs w:val="28"/>
        </w:rPr>
        <w:t xml:space="preserve"> </w:t>
      </w:r>
      <w:r w:rsidRPr="008203CD">
        <w:rPr>
          <w:w w:val="105"/>
          <w:szCs w:val="28"/>
        </w:rPr>
        <w:t>переполнение,</w:t>
      </w:r>
      <w:r w:rsidRPr="008203CD">
        <w:rPr>
          <w:spacing w:val="-12"/>
          <w:w w:val="105"/>
          <w:szCs w:val="28"/>
        </w:rPr>
        <w:t xml:space="preserve"> </w:t>
      </w:r>
      <w:r w:rsidRPr="008203CD">
        <w:rPr>
          <w:w w:val="105"/>
          <w:szCs w:val="28"/>
        </w:rPr>
        <w:t>неверная адресация и т.</w:t>
      </w:r>
      <w:r w:rsidRPr="008203CD">
        <w:rPr>
          <w:spacing w:val="-13"/>
          <w:w w:val="105"/>
          <w:szCs w:val="28"/>
        </w:rPr>
        <w:t xml:space="preserve"> </w:t>
      </w:r>
      <w:r w:rsidRPr="008203CD">
        <w:rPr>
          <w:w w:val="105"/>
          <w:szCs w:val="28"/>
        </w:rPr>
        <w:t>п.),</w:t>
      </w:r>
    </w:p>
    <w:p w:rsidR="00D426BE" w:rsidRPr="008203CD" w:rsidRDefault="00D426BE" w:rsidP="00D426BE">
      <w:pPr>
        <w:pStyle w:val="a3"/>
        <w:tabs>
          <w:tab w:val="left" w:pos="1680"/>
        </w:tabs>
        <w:autoSpaceDE w:val="0"/>
        <w:autoSpaceDN w:val="0"/>
        <w:spacing w:line="292" w:lineRule="exact"/>
        <w:ind w:left="0" w:firstLine="720"/>
        <w:contextualSpacing w:val="0"/>
        <w:rPr>
          <w:szCs w:val="28"/>
        </w:rPr>
      </w:pPr>
      <w:r w:rsidRPr="008203CD">
        <w:rPr>
          <w:szCs w:val="28"/>
        </w:rPr>
        <w:t>прерывания</w:t>
      </w:r>
      <w:r w:rsidRPr="008203CD">
        <w:rPr>
          <w:spacing w:val="-5"/>
          <w:szCs w:val="28"/>
        </w:rPr>
        <w:t xml:space="preserve"> </w:t>
      </w:r>
      <w:r w:rsidRPr="008203CD">
        <w:rPr>
          <w:szCs w:val="28"/>
        </w:rPr>
        <w:t>от</w:t>
      </w:r>
      <w:r w:rsidRPr="008203CD">
        <w:rPr>
          <w:spacing w:val="-5"/>
          <w:szCs w:val="28"/>
        </w:rPr>
        <w:t xml:space="preserve"> </w:t>
      </w:r>
      <w:r w:rsidRPr="008203CD">
        <w:rPr>
          <w:szCs w:val="28"/>
        </w:rPr>
        <w:t>схем</w:t>
      </w:r>
      <w:r w:rsidRPr="008203CD">
        <w:rPr>
          <w:spacing w:val="-5"/>
          <w:szCs w:val="28"/>
        </w:rPr>
        <w:t xml:space="preserve"> </w:t>
      </w:r>
      <w:r w:rsidRPr="008203CD">
        <w:rPr>
          <w:szCs w:val="28"/>
        </w:rPr>
        <w:t>контроля</w:t>
      </w:r>
      <w:r w:rsidRPr="008203CD">
        <w:rPr>
          <w:spacing w:val="-4"/>
          <w:szCs w:val="28"/>
        </w:rPr>
        <w:t xml:space="preserve"> </w:t>
      </w:r>
      <w:r w:rsidRPr="008203CD">
        <w:rPr>
          <w:szCs w:val="28"/>
        </w:rPr>
        <w:t>машины,</w:t>
      </w:r>
      <w:r w:rsidRPr="008203CD">
        <w:rPr>
          <w:spacing w:val="-5"/>
          <w:szCs w:val="28"/>
        </w:rPr>
        <w:t xml:space="preserve"> </w:t>
      </w:r>
      <w:r w:rsidRPr="008203CD">
        <w:rPr>
          <w:szCs w:val="28"/>
        </w:rPr>
        <w:t>сбоев</w:t>
      </w:r>
      <w:r w:rsidRPr="008203CD">
        <w:rPr>
          <w:spacing w:val="-5"/>
          <w:szCs w:val="28"/>
        </w:rPr>
        <w:t xml:space="preserve"> </w:t>
      </w:r>
      <w:r w:rsidRPr="008203CD">
        <w:rPr>
          <w:szCs w:val="28"/>
        </w:rPr>
        <w:t>системы</w:t>
      </w:r>
      <w:r w:rsidRPr="008203CD">
        <w:rPr>
          <w:spacing w:val="-6"/>
          <w:szCs w:val="28"/>
        </w:rPr>
        <w:t xml:space="preserve"> </w:t>
      </w:r>
      <w:r w:rsidRPr="008203CD">
        <w:rPr>
          <w:szCs w:val="28"/>
        </w:rPr>
        <w:t>питания</w:t>
      </w:r>
      <w:r w:rsidRPr="008203CD">
        <w:rPr>
          <w:spacing w:val="-4"/>
          <w:szCs w:val="28"/>
        </w:rPr>
        <w:t xml:space="preserve"> </w:t>
      </w:r>
      <w:r w:rsidRPr="008203CD">
        <w:rPr>
          <w:szCs w:val="28"/>
        </w:rPr>
        <w:t>и</w:t>
      </w:r>
      <w:r w:rsidRPr="008203CD">
        <w:rPr>
          <w:spacing w:val="-7"/>
          <w:szCs w:val="28"/>
        </w:rPr>
        <w:t xml:space="preserve"> </w:t>
      </w:r>
      <w:r w:rsidRPr="008203CD">
        <w:rPr>
          <w:szCs w:val="28"/>
        </w:rPr>
        <w:t>др.</w:t>
      </w:r>
    </w:p>
    <w:p w:rsidR="00D426BE" w:rsidRPr="008203CD" w:rsidRDefault="00D426BE" w:rsidP="00D426BE">
      <w:pPr>
        <w:pStyle w:val="aa"/>
        <w:ind w:firstLine="720"/>
        <w:rPr>
          <w:i/>
          <w:szCs w:val="28"/>
        </w:rPr>
      </w:pPr>
      <w:r w:rsidRPr="008203CD">
        <w:rPr>
          <w:szCs w:val="28"/>
        </w:rPr>
        <w:t>Обработка прерываний этого типа состоит в выдаче сообщений о причине прерывания, прекращении выполнения текущей программы и перехода к реализации другой</w:t>
      </w:r>
      <w:r w:rsidRPr="008203CD">
        <w:rPr>
          <w:spacing w:val="-9"/>
          <w:szCs w:val="28"/>
        </w:rPr>
        <w:t xml:space="preserve"> </w:t>
      </w:r>
      <w:r w:rsidRPr="008203CD">
        <w:rPr>
          <w:szCs w:val="28"/>
        </w:rPr>
        <w:t>программы</w:t>
      </w:r>
      <w:r w:rsidRPr="008203CD">
        <w:rPr>
          <w:spacing w:val="-10"/>
          <w:szCs w:val="28"/>
        </w:rPr>
        <w:t xml:space="preserve"> </w:t>
      </w:r>
      <w:r w:rsidRPr="008203CD">
        <w:rPr>
          <w:szCs w:val="28"/>
        </w:rPr>
        <w:t>либо,</w:t>
      </w:r>
      <w:r w:rsidRPr="008203CD">
        <w:rPr>
          <w:spacing w:val="-9"/>
          <w:szCs w:val="28"/>
        </w:rPr>
        <w:t xml:space="preserve"> </w:t>
      </w:r>
      <w:r w:rsidRPr="008203CD">
        <w:rPr>
          <w:szCs w:val="28"/>
        </w:rPr>
        <w:t>если</w:t>
      </w:r>
      <w:r w:rsidRPr="008203CD">
        <w:rPr>
          <w:spacing w:val="-9"/>
          <w:szCs w:val="28"/>
        </w:rPr>
        <w:t xml:space="preserve"> </w:t>
      </w:r>
      <w:r w:rsidRPr="008203CD">
        <w:rPr>
          <w:szCs w:val="28"/>
        </w:rPr>
        <w:t>дальнейшее</w:t>
      </w:r>
      <w:r w:rsidRPr="008203CD">
        <w:rPr>
          <w:spacing w:val="-8"/>
          <w:szCs w:val="28"/>
        </w:rPr>
        <w:t xml:space="preserve"> </w:t>
      </w:r>
      <w:r w:rsidRPr="008203CD">
        <w:rPr>
          <w:szCs w:val="28"/>
        </w:rPr>
        <w:t>функционирование</w:t>
      </w:r>
      <w:r w:rsidRPr="008203CD">
        <w:rPr>
          <w:spacing w:val="-11"/>
          <w:szCs w:val="28"/>
        </w:rPr>
        <w:t xml:space="preserve"> </w:t>
      </w:r>
      <w:r w:rsidRPr="008203CD">
        <w:rPr>
          <w:szCs w:val="28"/>
        </w:rPr>
        <w:t>системы</w:t>
      </w:r>
      <w:r w:rsidRPr="008203CD">
        <w:rPr>
          <w:spacing w:val="-10"/>
          <w:szCs w:val="28"/>
        </w:rPr>
        <w:t xml:space="preserve"> </w:t>
      </w:r>
      <w:r w:rsidRPr="008203CD">
        <w:rPr>
          <w:szCs w:val="28"/>
        </w:rPr>
        <w:t>невозможно,</w:t>
      </w:r>
      <w:r w:rsidRPr="008203CD">
        <w:rPr>
          <w:spacing w:val="-10"/>
          <w:szCs w:val="28"/>
        </w:rPr>
        <w:t xml:space="preserve"> </w:t>
      </w:r>
      <w:r w:rsidRPr="008203CD">
        <w:rPr>
          <w:szCs w:val="28"/>
        </w:rPr>
        <w:t>только в выдаче диагностического сообщения, локализующего причину</w:t>
      </w:r>
      <w:r w:rsidRPr="008203CD">
        <w:rPr>
          <w:spacing w:val="-5"/>
          <w:szCs w:val="28"/>
        </w:rPr>
        <w:t xml:space="preserve"> </w:t>
      </w:r>
      <w:r w:rsidRPr="008203CD">
        <w:rPr>
          <w:szCs w:val="28"/>
        </w:rPr>
        <w:t>отказа.</w:t>
      </w:r>
    </w:p>
    <w:p w:rsidR="00D426BE" w:rsidRPr="008203CD" w:rsidRDefault="00D426BE" w:rsidP="00D426BE">
      <w:pPr>
        <w:pStyle w:val="aa"/>
        <w:ind w:firstLine="720"/>
        <w:rPr>
          <w:i/>
          <w:szCs w:val="28"/>
        </w:rPr>
      </w:pPr>
      <w:r w:rsidRPr="008203CD">
        <w:rPr>
          <w:szCs w:val="28"/>
        </w:rPr>
        <w:t>В любом случае, при наступлении события, вызвавшего аварию, процессор не останавливается.</w:t>
      </w:r>
    </w:p>
    <w:p w:rsidR="00D426BE" w:rsidRPr="008203CD" w:rsidRDefault="00D426BE" w:rsidP="00D426BE">
      <w:pPr>
        <w:pStyle w:val="aa"/>
        <w:ind w:firstLine="720"/>
        <w:rPr>
          <w:i/>
          <w:szCs w:val="28"/>
        </w:rPr>
      </w:pPr>
      <w:r w:rsidRPr="008203CD">
        <w:rPr>
          <w:b/>
          <w:szCs w:val="28"/>
        </w:rPr>
        <w:t>Внешние прерывания</w:t>
      </w:r>
      <w:r w:rsidRPr="008203CD">
        <w:rPr>
          <w:szCs w:val="28"/>
        </w:rPr>
        <w:t xml:space="preserve">. Эту группу прерываний представляют прерывания от внешних устройств. Обработка событий, связанных с выполнением операций обмена данными между внешними устройствами и ОЗУ, в конечном счете, сводится к запуску </w:t>
      </w:r>
      <w:r w:rsidRPr="008203CD">
        <w:rPr>
          <w:b/>
          <w:szCs w:val="28"/>
        </w:rPr>
        <w:t xml:space="preserve">драйвера </w:t>
      </w:r>
      <w:r w:rsidRPr="008203CD">
        <w:rPr>
          <w:szCs w:val="28"/>
        </w:rPr>
        <w:t xml:space="preserve">- программы, реализующей обмен с устройством конкретного типа (драйвер клавиатуры, </w:t>
      </w:r>
      <w:r w:rsidRPr="008203CD">
        <w:rPr>
          <w:szCs w:val="28"/>
        </w:rPr>
        <w:lastRenderedPageBreak/>
        <w:t>драйвер монитора и т. п.).</w:t>
      </w:r>
    </w:p>
    <w:p w:rsidR="00D426BE" w:rsidRPr="008203CD" w:rsidRDefault="00D426BE" w:rsidP="00D426BE">
      <w:pPr>
        <w:pStyle w:val="aa"/>
        <w:ind w:firstLine="720"/>
        <w:rPr>
          <w:i/>
          <w:szCs w:val="28"/>
        </w:rPr>
      </w:pPr>
      <w:r w:rsidRPr="008203CD">
        <w:rPr>
          <w:b/>
          <w:szCs w:val="28"/>
        </w:rPr>
        <w:t>Внепроцессорные прерывания</w:t>
      </w:r>
      <w:r w:rsidRPr="008203CD">
        <w:rPr>
          <w:szCs w:val="28"/>
        </w:rPr>
        <w:t>. Прерывания, обработка которых приводит к передаче управления общей шиной от процессора к контроллеру внешнего устройства с реализацией</w:t>
      </w:r>
      <w:r w:rsidRPr="008203CD">
        <w:rPr>
          <w:spacing w:val="-14"/>
          <w:szCs w:val="28"/>
        </w:rPr>
        <w:t xml:space="preserve"> </w:t>
      </w:r>
      <w:r w:rsidRPr="008203CD">
        <w:rPr>
          <w:szCs w:val="28"/>
        </w:rPr>
        <w:t>дальнейшего</w:t>
      </w:r>
      <w:r w:rsidRPr="008203CD">
        <w:rPr>
          <w:spacing w:val="-15"/>
          <w:szCs w:val="28"/>
        </w:rPr>
        <w:t xml:space="preserve"> </w:t>
      </w:r>
      <w:r w:rsidRPr="008203CD">
        <w:rPr>
          <w:szCs w:val="28"/>
        </w:rPr>
        <w:t>обмена</w:t>
      </w:r>
      <w:r w:rsidRPr="008203CD">
        <w:rPr>
          <w:spacing w:val="-15"/>
          <w:szCs w:val="28"/>
        </w:rPr>
        <w:t xml:space="preserve"> </w:t>
      </w:r>
      <w:r w:rsidRPr="008203CD">
        <w:rPr>
          <w:szCs w:val="28"/>
        </w:rPr>
        <w:t>между</w:t>
      </w:r>
      <w:r w:rsidRPr="008203CD">
        <w:rPr>
          <w:spacing w:val="-15"/>
          <w:szCs w:val="28"/>
        </w:rPr>
        <w:t xml:space="preserve"> </w:t>
      </w:r>
      <w:r w:rsidRPr="008203CD">
        <w:rPr>
          <w:szCs w:val="28"/>
        </w:rPr>
        <w:t>устройством</w:t>
      </w:r>
      <w:r w:rsidRPr="008203CD">
        <w:rPr>
          <w:spacing w:val="-15"/>
          <w:szCs w:val="28"/>
        </w:rPr>
        <w:t xml:space="preserve"> </w:t>
      </w:r>
      <w:r w:rsidRPr="008203CD">
        <w:rPr>
          <w:szCs w:val="28"/>
        </w:rPr>
        <w:t>и</w:t>
      </w:r>
      <w:r w:rsidRPr="008203CD">
        <w:rPr>
          <w:spacing w:val="-14"/>
          <w:szCs w:val="28"/>
        </w:rPr>
        <w:t xml:space="preserve"> </w:t>
      </w:r>
      <w:r w:rsidRPr="008203CD">
        <w:rPr>
          <w:szCs w:val="28"/>
        </w:rPr>
        <w:t>основной</w:t>
      </w:r>
      <w:r w:rsidRPr="008203CD">
        <w:rPr>
          <w:spacing w:val="-14"/>
          <w:szCs w:val="28"/>
        </w:rPr>
        <w:t xml:space="preserve"> </w:t>
      </w:r>
      <w:r w:rsidRPr="008203CD">
        <w:rPr>
          <w:szCs w:val="28"/>
        </w:rPr>
        <w:t>памятью</w:t>
      </w:r>
      <w:r w:rsidRPr="008203CD">
        <w:rPr>
          <w:spacing w:val="-14"/>
          <w:szCs w:val="28"/>
        </w:rPr>
        <w:t xml:space="preserve"> </w:t>
      </w:r>
      <w:r w:rsidRPr="008203CD">
        <w:rPr>
          <w:szCs w:val="28"/>
        </w:rPr>
        <w:t>по</w:t>
      </w:r>
      <w:r w:rsidRPr="008203CD">
        <w:rPr>
          <w:spacing w:val="-15"/>
          <w:szCs w:val="28"/>
        </w:rPr>
        <w:t xml:space="preserve"> </w:t>
      </w:r>
      <w:r w:rsidRPr="008203CD">
        <w:rPr>
          <w:szCs w:val="28"/>
        </w:rPr>
        <w:t>Общей</w:t>
      </w:r>
      <w:r w:rsidRPr="008203CD">
        <w:rPr>
          <w:spacing w:val="-13"/>
          <w:szCs w:val="28"/>
        </w:rPr>
        <w:t xml:space="preserve"> </w:t>
      </w:r>
      <w:r w:rsidRPr="008203CD">
        <w:rPr>
          <w:szCs w:val="28"/>
        </w:rPr>
        <w:t>шине напрямую</w:t>
      </w:r>
      <w:r w:rsidRPr="008203CD">
        <w:rPr>
          <w:spacing w:val="-15"/>
          <w:szCs w:val="28"/>
        </w:rPr>
        <w:t xml:space="preserve"> </w:t>
      </w:r>
      <w:r w:rsidRPr="008203CD">
        <w:rPr>
          <w:szCs w:val="28"/>
        </w:rPr>
        <w:t>без</w:t>
      </w:r>
      <w:r w:rsidRPr="008203CD">
        <w:rPr>
          <w:spacing w:val="-15"/>
          <w:szCs w:val="28"/>
        </w:rPr>
        <w:t xml:space="preserve"> </w:t>
      </w:r>
      <w:r w:rsidRPr="008203CD">
        <w:rPr>
          <w:szCs w:val="28"/>
        </w:rPr>
        <w:t>посредничества</w:t>
      </w:r>
      <w:r w:rsidRPr="008203CD">
        <w:rPr>
          <w:spacing w:val="-16"/>
          <w:szCs w:val="28"/>
        </w:rPr>
        <w:t xml:space="preserve"> </w:t>
      </w:r>
      <w:r w:rsidRPr="008203CD">
        <w:rPr>
          <w:szCs w:val="28"/>
        </w:rPr>
        <w:t>процессора,</w:t>
      </w:r>
      <w:r w:rsidRPr="008203CD">
        <w:rPr>
          <w:spacing w:val="-15"/>
          <w:szCs w:val="28"/>
        </w:rPr>
        <w:t xml:space="preserve"> </w:t>
      </w:r>
      <w:r w:rsidRPr="008203CD">
        <w:rPr>
          <w:szCs w:val="28"/>
        </w:rPr>
        <w:t>то</w:t>
      </w:r>
      <w:r w:rsidRPr="008203CD">
        <w:rPr>
          <w:spacing w:val="-16"/>
          <w:szCs w:val="28"/>
        </w:rPr>
        <w:t xml:space="preserve"> </w:t>
      </w:r>
      <w:r w:rsidRPr="008203CD">
        <w:rPr>
          <w:szCs w:val="28"/>
        </w:rPr>
        <w:t>есть</w:t>
      </w:r>
      <w:r w:rsidRPr="008203CD">
        <w:rPr>
          <w:spacing w:val="-14"/>
          <w:szCs w:val="28"/>
        </w:rPr>
        <w:t xml:space="preserve"> </w:t>
      </w:r>
      <w:r w:rsidRPr="008203CD">
        <w:rPr>
          <w:szCs w:val="28"/>
        </w:rPr>
        <w:t>без</w:t>
      </w:r>
      <w:r w:rsidRPr="008203CD">
        <w:rPr>
          <w:spacing w:val="-15"/>
          <w:szCs w:val="28"/>
        </w:rPr>
        <w:t xml:space="preserve"> </w:t>
      </w:r>
      <w:r w:rsidRPr="008203CD">
        <w:rPr>
          <w:szCs w:val="28"/>
        </w:rPr>
        <w:t>запуска</w:t>
      </w:r>
      <w:r w:rsidRPr="008203CD">
        <w:rPr>
          <w:spacing w:val="-16"/>
          <w:szCs w:val="28"/>
        </w:rPr>
        <w:t xml:space="preserve"> </w:t>
      </w:r>
      <w:r w:rsidRPr="008203CD">
        <w:rPr>
          <w:szCs w:val="28"/>
        </w:rPr>
        <w:t>какого-либо</w:t>
      </w:r>
      <w:r w:rsidRPr="008203CD">
        <w:rPr>
          <w:spacing w:val="-15"/>
          <w:szCs w:val="28"/>
        </w:rPr>
        <w:t xml:space="preserve"> </w:t>
      </w:r>
      <w:r w:rsidRPr="008203CD">
        <w:rPr>
          <w:szCs w:val="28"/>
        </w:rPr>
        <w:t>драйвера</w:t>
      </w:r>
      <w:r>
        <w:rPr>
          <w:spacing w:val="-17"/>
          <w:szCs w:val="28"/>
        </w:rPr>
        <w:t>.</w:t>
      </w:r>
    </w:p>
    <w:p w:rsidR="00D426BE" w:rsidRPr="008203CD" w:rsidRDefault="00D426BE" w:rsidP="00D426BE">
      <w:pPr>
        <w:pStyle w:val="21"/>
        <w:numPr>
          <w:ilvl w:val="1"/>
          <w:numId w:val="4"/>
        </w:numPr>
        <w:tabs>
          <w:tab w:val="left" w:pos="0"/>
        </w:tabs>
        <w:spacing w:before="126"/>
        <w:ind w:left="0" w:firstLine="0"/>
      </w:pPr>
      <w:bookmarkStart w:id="16" w:name="_Toc528065708"/>
      <w:bookmarkStart w:id="17" w:name="_Toc7162678"/>
      <w:r w:rsidRPr="008203CD">
        <w:t>Общая организация прерываний</w:t>
      </w:r>
      <w:bookmarkEnd w:id="16"/>
      <w:bookmarkEnd w:id="17"/>
    </w:p>
    <w:p w:rsidR="00D426BE" w:rsidRPr="008203CD" w:rsidRDefault="00D426BE" w:rsidP="00D426BE">
      <w:pPr>
        <w:pStyle w:val="aa"/>
        <w:tabs>
          <w:tab w:val="left" w:pos="2959"/>
          <w:tab w:val="left" w:pos="5109"/>
          <w:tab w:val="left" w:pos="7619"/>
        </w:tabs>
        <w:rPr>
          <w:i/>
          <w:szCs w:val="28"/>
        </w:rPr>
      </w:pPr>
      <w:r w:rsidRPr="008203CD">
        <w:rPr>
          <w:szCs w:val="28"/>
        </w:rPr>
        <w:t xml:space="preserve">Механизм прерывания обеспечивается </w:t>
      </w:r>
      <w:r w:rsidRPr="008203CD">
        <w:rPr>
          <w:spacing w:val="-4"/>
          <w:w w:val="95"/>
          <w:szCs w:val="28"/>
        </w:rPr>
        <w:t xml:space="preserve">соответствующими </w:t>
      </w:r>
      <w:r w:rsidRPr="008203CD">
        <w:rPr>
          <w:szCs w:val="28"/>
        </w:rPr>
        <w:t>аппаратно-программными средствами</w:t>
      </w:r>
      <w:r w:rsidRPr="008203CD">
        <w:rPr>
          <w:spacing w:val="-5"/>
          <w:szCs w:val="28"/>
        </w:rPr>
        <w:t xml:space="preserve"> </w:t>
      </w:r>
      <w:r w:rsidRPr="008203CD">
        <w:rPr>
          <w:szCs w:val="28"/>
        </w:rPr>
        <w:t>компьютера.</w:t>
      </w:r>
    </w:p>
    <w:p w:rsidR="00D426BE" w:rsidRPr="008203CD" w:rsidRDefault="00D426BE" w:rsidP="00D426BE">
      <w:pPr>
        <w:pStyle w:val="aa"/>
        <w:rPr>
          <w:i/>
          <w:szCs w:val="28"/>
        </w:rPr>
      </w:pPr>
      <w:r w:rsidRPr="008203CD">
        <w:rPr>
          <w:szCs w:val="28"/>
        </w:rPr>
        <w:t xml:space="preserve">Задачей </w:t>
      </w:r>
      <w:r w:rsidRPr="008203CD">
        <w:rPr>
          <w:b/>
          <w:szCs w:val="28"/>
        </w:rPr>
        <w:t xml:space="preserve">аппаратных средств </w:t>
      </w:r>
      <w:r w:rsidRPr="008203CD">
        <w:rPr>
          <w:szCs w:val="28"/>
        </w:rPr>
        <w:t>обработки прерывания в процессоре ЭВМ является приостановка выполнения одной программы (иногда называемой основной) и передача управления подпрограмме обработки прерывания.</w:t>
      </w:r>
    </w:p>
    <w:p w:rsidR="00D426BE" w:rsidRPr="008203CD" w:rsidRDefault="00D426BE" w:rsidP="00D426BE">
      <w:pPr>
        <w:pStyle w:val="aa"/>
        <w:rPr>
          <w:i/>
          <w:szCs w:val="28"/>
        </w:rPr>
      </w:pPr>
      <w:r w:rsidRPr="008203CD">
        <w:rPr>
          <w:szCs w:val="28"/>
        </w:rPr>
        <w:t>Поскольку для выполнения подпрограммы обработки прерывания используются различные регистры процессора (РОНы, счетчик команд, регистр флагов и т.д.), то информацию, содержа</w:t>
      </w:r>
      <w:r>
        <w:rPr>
          <w:szCs w:val="28"/>
        </w:rPr>
        <w:t>щ</w:t>
      </w:r>
      <w:r w:rsidRPr="008203CD">
        <w:rPr>
          <w:szCs w:val="28"/>
        </w:rPr>
        <w:t>уюся в них в момент прерывания, необходимо сохранить для последующего возврата в прерванную</w:t>
      </w:r>
      <w:r w:rsidRPr="008203CD">
        <w:rPr>
          <w:spacing w:val="1"/>
          <w:szCs w:val="28"/>
        </w:rPr>
        <w:t xml:space="preserve"> </w:t>
      </w:r>
      <w:r w:rsidRPr="008203CD">
        <w:rPr>
          <w:szCs w:val="28"/>
        </w:rPr>
        <w:t>программу.</w:t>
      </w:r>
    </w:p>
    <w:p w:rsidR="00D426BE" w:rsidRPr="008203CD" w:rsidRDefault="00D426BE" w:rsidP="00D426BE">
      <w:pPr>
        <w:pStyle w:val="aa"/>
        <w:rPr>
          <w:i/>
          <w:szCs w:val="28"/>
        </w:rPr>
      </w:pPr>
      <w:r w:rsidRPr="008203CD">
        <w:rPr>
          <w:szCs w:val="28"/>
        </w:rPr>
        <w:t xml:space="preserve">Обычно задача сохранения содержимого счетчика команд и регистра флагов, содержащего </w:t>
      </w:r>
      <w:r w:rsidRPr="008203CD">
        <w:rPr>
          <w:b/>
          <w:szCs w:val="28"/>
        </w:rPr>
        <w:t xml:space="preserve">вектор состояния </w:t>
      </w:r>
      <w:r w:rsidRPr="008203CD">
        <w:rPr>
          <w:szCs w:val="28"/>
        </w:rPr>
        <w:t xml:space="preserve">процессора возлагается на аппаратные средства обработки прерывания. Сохранение содержимого других регистров процессора, используемых в подпрограмме обработки прерывания, производится непосредственно в подпрограмме (рис. </w:t>
      </w:r>
      <w:r>
        <w:rPr>
          <w:szCs w:val="28"/>
        </w:rPr>
        <w:t>1</w:t>
      </w:r>
      <w:r w:rsidRPr="008203CD">
        <w:rPr>
          <w:szCs w:val="28"/>
        </w:rPr>
        <w:t>).</w:t>
      </w:r>
    </w:p>
    <w:p w:rsidR="00D426BE" w:rsidRPr="008203CD" w:rsidRDefault="00D426BE" w:rsidP="00D426BE">
      <w:pPr>
        <w:pStyle w:val="21"/>
        <w:numPr>
          <w:ilvl w:val="1"/>
          <w:numId w:val="4"/>
        </w:numPr>
        <w:tabs>
          <w:tab w:val="left" w:pos="0"/>
        </w:tabs>
        <w:spacing w:before="126"/>
        <w:ind w:left="0" w:firstLine="0"/>
      </w:pPr>
      <w:bookmarkStart w:id="18" w:name="_Toc528065709"/>
      <w:bookmarkStart w:id="19" w:name="_Toc7162679"/>
      <w:r w:rsidRPr="008203CD">
        <w:t xml:space="preserve">Организация системы прерываний с использованием векторов </w:t>
      </w:r>
      <w:r>
        <w:t xml:space="preserve">    </w:t>
      </w:r>
      <w:r w:rsidRPr="008203CD">
        <w:t>прерываний</w:t>
      </w:r>
      <w:bookmarkEnd w:id="18"/>
      <w:bookmarkEnd w:id="19"/>
    </w:p>
    <w:p w:rsidR="00D426BE" w:rsidRPr="008203CD" w:rsidRDefault="00D426BE" w:rsidP="00D426BE">
      <w:pPr>
        <w:pStyle w:val="aa"/>
        <w:rPr>
          <w:i/>
          <w:szCs w:val="28"/>
        </w:rPr>
      </w:pPr>
      <w:r w:rsidRPr="008203CD">
        <w:rPr>
          <w:szCs w:val="28"/>
        </w:rPr>
        <w:t>Рассмотрим подробнее процесс обработки внешних прерываний.</w:t>
      </w:r>
    </w:p>
    <w:p w:rsidR="00D426BE" w:rsidRDefault="00D426BE" w:rsidP="00D426BE">
      <w:pPr>
        <w:pStyle w:val="aa"/>
        <w:rPr>
          <w:szCs w:val="28"/>
        </w:rPr>
      </w:pPr>
      <w:r w:rsidRPr="008203CD">
        <w:rPr>
          <w:szCs w:val="28"/>
        </w:rPr>
        <w:t xml:space="preserve">Действия, выполняемые при этом процессором, как правило, те же, что и при обращении к обычной подпрограмме; различие в том, что при обращении к подпрограмме эти действия инициируются командой, а при обработке прерывания - управляющим сигналом от </w:t>
      </w:r>
      <w:r>
        <w:rPr>
          <w:szCs w:val="28"/>
        </w:rPr>
        <w:t xml:space="preserve">контроллера </w:t>
      </w:r>
      <w:r w:rsidRPr="008203CD">
        <w:rPr>
          <w:szCs w:val="28"/>
        </w:rPr>
        <w:t xml:space="preserve">внешнего устройства, называемым </w:t>
      </w:r>
      <w:r w:rsidRPr="008203CD">
        <w:rPr>
          <w:b/>
          <w:szCs w:val="28"/>
        </w:rPr>
        <w:t xml:space="preserve">Запрос </w:t>
      </w:r>
      <w:r w:rsidRPr="008203CD">
        <w:rPr>
          <w:szCs w:val="28"/>
        </w:rPr>
        <w:t xml:space="preserve">(или </w:t>
      </w:r>
      <w:r w:rsidRPr="008203CD">
        <w:rPr>
          <w:b/>
          <w:szCs w:val="28"/>
        </w:rPr>
        <w:t>Требование</w:t>
      </w:r>
      <w:r w:rsidRPr="008203CD">
        <w:rPr>
          <w:szCs w:val="28"/>
        </w:rPr>
        <w:t xml:space="preserve">) </w:t>
      </w:r>
      <w:r w:rsidRPr="008203CD">
        <w:rPr>
          <w:b/>
          <w:szCs w:val="28"/>
        </w:rPr>
        <w:t>прерывания</w:t>
      </w:r>
      <w:r w:rsidRPr="008203CD">
        <w:rPr>
          <w:szCs w:val="28"/>
        </w:rPr>
        <w:t>.</w:t>
      </w:r>
    </w:p>
    <w:p w:rsidR="00D426BE" w:rsidRPr="008203CD" w:rsidRDefault="00D426BE" w:rsidP="00D426BE">
      <w:pPr>
        <w:pStyle w:val="aa"/>
        <w:rPr>
          <w:i/>
          <w:szCs w:val="28"/>
        </w:rPr>
      </w:pPr>
    </w:p>
    <w:p w:rsidR="00D426BE" w:rsidRPr="006750D7" w:rsidRDefault="00D426BE" w:rsidP="00D426BE">
      <w:pPr>
        <w:pStyle w:val="aa"/>
        <w:rPr>
          <w:i/>
          <w:szCs w:val="28"/>
        </w:rPr>
      </w:pPr>
    </w:p>
    <w:p w:rsidR="00D426BE" w:rsidRPr="006750D7" w:rsidRDefault="00D426BE" w:rsidP="00D426BE">
      <w:pPr>
        <w:pStyle w:val="aa"/>
        <w:rPr>
          <w:i/>
          <w:szCs w:val="28"/>
        </w:rPr>
      </w:pPr>
    </w:p>
    <w:p w:rsidR="00D426BE" w:rsidRPr="006750D7" w:rsidRDefault="00D426BE" w:rsidP="00D426BE">
      <w:pPr>
        <w:pStyle w:val="aa"/>
        <w:rPr>
          <w:i/>
          <w:szCs w:val="28"/>
        </w:rPr>
      </w:pPr>
    </w:p>
    <w:p w:rsidR="00D426BE" w:rsidRPr="006750D7" w:rsidRDefault="00D426BE" w:rsidP="00D426BE">
      <w:pPr>
        <w:pStyle w:val="aa"/>
        <w:rPr>
          <w:i/>
          <w:szCs w:val="28"/>
        </w:rPr>
      </w:pPr>
    </w:p>
    <w:p w:rsidR="00D426BE" w:rsidRPr="006750D7" w:rsidRDefault="00D426BE" w:rsidP="00D426BE">
      <w:pPr>
        <w:pStyle w:val="aa"/>
        <w:rPr>
          <w:i/>
          <w:szCs w:val="28"/>
        </w:rPr>
      </w:pPr>
      <w:r>
        <w:rPr>
          <w:noProof/>
          <w:lang w:eastAsia="ru-RU"/>
        </w:rPr>
        <w:pict>
          <v:group id="Group 955" o:spid="_x0000_s1026" style="position:absolute;left:0;text-align:left;margin-left:103.85pt;margin-top:-6.65pt;width:402.75pt;height:218.95pt;z-index:251659264;mso-position-horizontal-relative:page" coordorigin="3811,-4376" coordsize="5298,4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">
            <v:shape id="AutoShape 956" o:spid="_x0000_s1027" style="position:absolute;left:3856;top:-2811;width:1304;height:120;visibility:visible" coordsize="1304,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7qsIA&#10;AADcAAAADwAAAGRycy9kb3ducmV2LnhtbERPy4rCMBTdD/gP4QruxlSRGalGEfExOLjwsejy0lzb&#10;YnNTm2irX28WA7M8nPd03ppSPKh2hWUFg34Egji1uuBMwfm0/hyDcB5ZY2mZFDzJwXzW+ZhirG3D&#10;B3ocfSZCCLsYFeTeV7GULs3JoOvbijhwF1sb9AHWmdQ1NiHclHIYRV/SYMGhIceKljml1+PdKDhs&#10;01GDq11yvu39K5GbZPPrrFK9bruYgPDU+n/xn/tHK/gehrXhTDgCcv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UruqwgAAANwAAAAPAAAAAAAAAAAAAAAAAJgCAABkcnMvZG93&#10;bnJldi54bWxQSwUGAAAAAAQABAD1AAAAhwMAAAAA&#10;" adj="0,,0" path="m1183,r,120l1289,68r-80,l1212,60r-3,-4l1205,53r84,l1183,xm1183,53l7,53,2,56,,60r2,8l1183,68r,-15xm1289,53r-84,l1209,56r3,4l1209,68r80,l1303,60r-14,-7xe" fillcolor="black" stroked="f">
              <v:stroke joinstyle="round"/>
              <v:formulas/>
              <v:path arrowok="t" o:connecttype="custom" o:connectlocs="1183,-2811;1183,-2691;1289,-2743;1209,-2743;1212,-2751;1209,-2755;1205,-2758;1289,-2758;1183,-2811;1183,-2758;7,-2758;2,-2755;0,-2751;2,-2743;1183,-2743;1183,-2758;1289,-2758;1205,-2758;1209,-2755;1212,-2751;1209,-2743;1289,-2743;1303,-2751;1289,-2758" o:connectangles="0,0,0,0,0,0,0,0,0,0,0,0,0,0,0,0,0,0,0,0,0,0,0,0" textboxrect="3163,3163,18437,18437"/>
            </v:shape>
            <v:shape id="AutoShape 957" o:spid="_x0000_s1028" style="position:absolute;left:43160;top:-115264;width:2040;height:22340;visibility:visible" coordsize="2040,223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Gb9sYA&#10;AADcAAAADwAAAGRycy9kb3ducmV2LnhtbESPT2vCQBTE70K/w/IKXkQ3VWhj6ipSLPQgiP+Q3h7Z&#10;5yaafRuyq0m/fVco9DjMzG+Y2aKzlbhT40vHCl5GCQji3OmSjYLD/nOYgvABWWPlmBT8kIfF/Kk3&#10;w0y7lrd03wUjIoR9hgqKEOpMSp8XZNGPXE0cvbNrLIYoGyN1g22E20qOk+RVWiw5LhRY00dB+XV3&#10;swrW3xtad6eJ8Xm6Wk1akw4uR69U/7lbvoMI1IX/8F/7Syt4G0/hcS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Gb9sYAAADcAAAADwAAAAAAAAAAAAAAAACYAgAAZHJz&#10;L2Rvd25yZXYueG1sUEsFBgAAAAAEAAQA9QAAAIsDAAAAAA==&#10;" adj="0,,0" path="m-37856,111226r,1195m-37974,112421r238,m-37863,112592r2,1315m-37981,112584r238,e" filled="f">
              <v:stroke joinstyle="round"/>
              <v:formulas/>
              <v:path arrowok="t" o:connecttype="custom" o:connectlocs="-37856,-4037;-37856,-2842;-37974,-2842;-37736,-2842;-37863,-2671;-37861,-1356;-37981,-2679;-37743,-2679" o:connectangles="0,0,0,0,0,0,0,0" textboxrect="3163,3163,18437,18437"/>
            </v:shape>
            <v:shape id="AutoShape 958" o:spid="_x0000_s1029" style="position:absolute;left:3811;top:-1323;width:1304;height:120;visibility:visible" coordsize="1304,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hccQA&#10;AADcAAAADwAAAGRycy9kb3ducmV2LnhtbERPTWvCQBC9F/wPywi91Y21VIlZRUq1peIhmkOOQ3ZM&#10;gtnZNLs1qb/ePRR6fLzvZD2YRlypc7VlBdNJBIK4sLrmUkF22j4tQDiPrLGxTAp+ycF6NXpIMNa2&#10;55SuR1+KEMIuRgWV920spSsqMugmtiUO3Nl2Bn2AXSl1h30IN418jqJXabDm0FBhS28VFZfjj1GQ&#10;fhQvPb5/5dn3wd9yuct3e2eVehwPmyUIT4P/F/+5P7WC+SzMD2fC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9IXHEAAAA3AAAAA8AAAAAAAAAAAAAAAAAmAIAAGRycy9k&#10;b3ducmV2LnhtbFBLBQYAAAAABAAEAPUAAACJAwAAAAA=&#10;" adj="0,,0" path="m1183,r,120l1289,68r-79,l1212,60r-2,-4l1205,53r84,l1183,xm1183,53l7,53,3,56,,60r3,8l1183,68r,-15xm1289,53r-84,l1210,56r2,4l1210,68r79,l1303,60r-14,-7xe" fillcolor="black" stroked="f">
              <v:stroke joinstyle="round"/>
              <v:formulas/>
              <v:path arrowok="t" o:connecttype="custom" o:connectlocs="1183,-1323;1183,-1203;1289,-1255;1210,-1255;1212,-1263;1210,-1267;1205,-1270;1289,-1270;1183,-1323;1183,-1270;7,-1270;3,-1267;0,-1263;3,-1255;1183,-1255;1183,-1270;1289,-1270;1205,-1270;1210,-1267;1212,-1263;1210,-1255;1289,-1255;1303,-1263;1289,-1270" o:connectangles="0,0,0,0,0,0,0,0,0,0,0,0,0,0,0,0,0,0,0,0,0,0,0,0" textboxrect="3163,3163,18437,18437"/>
            </v:shape>
            <v:shape id="AutoShape 959" o:spid="_x0000_s1030" style="position:absolute;left:43140;top:-92844;width:2060;height:9220;visibility:visible" coordsize="2060,92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1IccA&#10;AADcAAAADwAAAGRycy9kb3ducmV2LnhtbESP3WrCQBSE7wu+w3IE7+rGiq1EVymKIKKIPyjeHbPH&#10;JJg9G7Krxj69Wyj0cpiZb5jhuDaFuFPlcssKOu0IBHFidc6pgv1u9t4H4TyyxsIyKXiSg/Go8TbE&#10;WNsHb+i+9akIEHYxKsi8L2MpXZKRQde2JXHwLrYy6IOsUqkrfAS4KeRHFH1KgzmHhQxLmmSUXLc3&#10;o+B8WpXr4w4X09XkWfTWeX/2c1gq1WrW3wMQnmr/H/5rz7WCr24Hfs+EIyBH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FNSHHAAAA3AAAAA8AAAAAAAAAAAAAAAAAmAIAAGRy&#10;cy9kb3ducmV2LnhtbFBLBQYAAAAABAAEAPUAAACMAwAAAAA=&#10;" adj="0,,0" path="m-37956,91496r240,m-37843,91676r,927m-37963,91672r240,e" filled="f">
              <v:stroke joinstyle="round"/>
              <v:formulas/>
              <v:path arrowok="t" o:connecttype="custom" o:connectlocs="-37956,-1347;-37716,-1347;-37843,-1167;-37843,-240;-37963,-1171;-37723,-1171" o:connectangles="0,0,0,0,0,0" textboxrect="3163,3163,18437,18437"/>
            </v:shape>
            <v:shape id="AutoShape 960" o:spid="_x0000_s1031" style="position:absolute;left:5289;top:-4369;width:778;height:3020;visibility:visible" coordsize="778,30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g18cA&#10;AADcAAAADwAAAGRycy9kb3ducmV2LnhtbESPT2sCMRTE70K/Q3gFb5r1D1a2RlFpoe1BcVvx+ti8&#10;blY3L9tN1PXbNwWhx2FmfsPMFq2txIUaXzpWMOgnIIhzp0suFHx9vvamIHxA1lg5JgU38rCYP3Rm&#10;mGp35R1dslCICGGfogITQp1K6XNDFn3f1cTR+3aNxRBlU0jd4DXCbSWHSTKRFkuOCwZrWhvKT9nZ&#10;KvjYrI+DlRnr9598fN4eXjK7T25KdR/b5TOIQG34D9/bb1rB02gIf2fiE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9oNfHAAAA3AAAAA8AAAAAAAAAAAAAAAAAmAIAAGRy&#10;cy9kb3ducmV2LnhtbFBLBQYAAAAABAAEAPUAAACMAwAAAAA=&#10;" adj="0,,0" path="m14,1524r-2,-3l4,1521r-2,3l2,1531r2,2l12,1533r2,-2l14,1524t2,1490l14,3009r-5,-4l4,3005r-4,4l2,3017r5,2l12,3019r4,-5m24,2985r-3,-7l16,2976r-4,l7,2981r2,7l14,2990r5,l24,2985t4,-36l24,2947r-5,l14,2952r2,7l21,2961r5,l28,2957r,-8m28,1497r-4,-4l19,1493r-5,4l14,1502r5,5l24,1507r4,-5l28,1497t8,1424l31,2918r-5,l21,2923r3,5l28,2933r5,-3l36,2925r,-4m40,1471r-2,-5l31,1466r-3,5l28,1476r3,5l36,1481r4,-5l40,1471t3,1421l38,2889r-5,l28,2894r3,5l36,2904r4,-3l43,2897r,-5m50,2863r-5,-5l40,2861r-4,4l38,2870r5,3l48,2873r2,-5l50,2863m55,1445r-5,-5l45,1440r-5,2l40,1449r10,5l55,1449r,-4m57,2834r-5,-5l48,2832r-5,5l45,2841r5,3l55,2844r2,-5l57,2834t7,-31l60,2801r-5,l50,2805r2,8l57,2815r5,l64,2810r,-7m67,1416r-3,-3l57,1411r-5,5l52,1421r5,4l62,1425r5,-2l67,1416t5,1358l67,2772r-5,l57,2777r3,7l64,2786r5,l72,2781r,-7m79,2745r-5,-2l69,2743r-5,5l67,2753r5,4l76,2757r3,-4l79,2745m81,1389r-5,-4l72,1385r-5,4l67,1394r2,5l76,1399r5,-5l81,1389t5,1328l81,2714r-5,l72,2719r2,5l79,2729r5,-3l86,2721r,-4m93,2688r-5,-3l84,2685r-5,5l81,2695r5,5l91,2697r2,-4l93,2688t,-1325l91,1358r-7,l79,1363r,5l84,1373r4,l93,1368r,-5m100,2659r-4,-5l91,2657r-5,4l88,2666r5,3l98,2669r2,-5l100,2659t8,-29l103,2625r-5,3l93,2633r3,4l100,2640r5,l108,2635r,-5m108,1337r-5,-5l98,1332r-5,2l93,1341r3,3l103,1346r5,-9m115,2599r-5,-2l105,2597r-5,4l103,2609r5,2l112,2611r3,-5l115,2599t5,-1291l110,1303r-5,5l105,1313r5,4l115,1317r5,-2l120,1308t2,1262l117,2568r-5,l108,2573r2,7l115,2582r5,l122,2577r,-7m129,2541r-5,-2l120,2539r-5,5l120,2553r7,l129,2549r,-8m132,1281r-3,-4l122,1277r-2,4l120,1286r2,5l129,1291r3,-5l132,1281t4,1232l132,2510r-5,l122,2515r5,10l134,2522r2,-5l136,2513t8,-29l139,2479r-5,2l129,2486r5,10l141,2493r3,-4l144,2484t2,-1229l141,1250r-5,l132,1255r,5l136,1265r5,l146,1260r,-5m151,2455r-5,-5l141,2453r-5,4l139,2462r2,3l148,2465r3,-5l151,2455t7,-29l153,2421r-5,3l144,2429r,4l148,2436r8,l158,2431r,-5m158,1229r-2,-5l148,1224r-2,2l146,1233r2,3l156,1236r2,-3l158,1229t7,1166l160,2393r-7,l151,2397r,8l156,2407r7,l165,2402r,-7m172,2366r-4,-2l160,2364r-2,5l158,2376r5,2l170,2378r2,-5l172,2366t,-1166l163,1195r-5,5l158,1205r5,4l168,1209r4,-2l172,1200t8,1137l175,2335r-7,l165,2340r,5l170,2349r7,l180,2345r,-8m184,1173r-2,-4l175,1169r-5,9l175,1183r5,l184,1178r,-5m187,2309r-5,-3l175,2306r-3,5l172,2316r5,5l184,2318r3,-5l187,2309t7,-29l189,2275r-7,2l180,2282r,5l184,2292r8,-3l194,2285r,-5m199,1147r-5,-5l189,1142r-5,3l184,1152r3,5l194,1157r5,-5l199,1147t2,1104l196,2246r-7,3l187,2253r,5l192,2261r7,l201,2256r,-5m208,2222r-4,-5l196,2220r-2,2l194,2229r5,3l206,2232r2,-5l208,2222t3,-1104l208,1116r-7,l196,1118r,7l201,1128r5,l211,1125r,-7m216,2191r-5,-2l204,2189r-3,4l201,2201r5,2l213,2203r3,-5l216,2191t7,-29l218,2160r-7,l208,2165r,7l213,2174r7,l223,2169r,-7m225,1092r-5,-5l216,1087r-5,5l211,1097r2,4l220,1101r5,-2l225,1092t5,1041l225,2131r-7,l216,2136r,5l220,2145r8,-2l230,2141r,-8m237,2105r-5,-3l225,2102r-2,5l223,2112r5,5l235,2114r2,-5l237,2105t,-1040l232,1061r-4,l223,1065r,5l228,1075r4,l237,1070r,-5m244,2076r-4,-5l232,2073r-2,5l230,2083r5,5l242,2085r2,-4l244,2076t8,-29l247,2042r-7,3l237,2049r,5l242,2057r7,l252,2052r,-5m252,1039r-5,-5l242,1034r-5,3l237,1044r3,5l247,1049r5,-10m259,2018r-5,-5l247,2016r-3,2l244,2025r5,3l256,2028r3,-5l259,2018t5,-1008l259,1008r-5,l249,1010r,7l254,1020r5,l264,1017r,-7m266,1987r-5,-2l254,1985r-2,4l252,1997r4,2l264,1999r2,-5l266,1987t7,-29l268,1956r-7,l259,1961r,7l264,1970r7,l273,1965r,-7m276,984r-3,-5l266,979r-2,5l264,989r2,4l273,993r3,-2l276,984t4,945l276,1927r-8,l266,1932r,5l271,1941r9,-4l280,1929t8,-28l283,1898r-7,l273,1903r,5l278,1913r5,-3l288,1905r,-4m290,957r-5,-4l280,953r-4,4l276,962r4,5l285,967r5,-5l290,957t5,915l290,1867r-7,2l280,1874r,5l285,1884r5,-3l295,1877r,-5m302,1848r-5,-10l290,1841r-2,4l288,1850r4,3l297,1853r5,-5m302,931r-2,-5l292,926r-2,3l290,936r2,5l297,941r5,-5l302,931t7,888l304,1809r-7,3l295,1814r,7l300,1824r4,l309,1819t7,-29l314,1783r-2,-2l304,1781r-2,4l302,1793r5,2l312,1795r4,-5m316,902r-4,-2l307,900r-5,2l302,909r5,3l312,912r4,-3l316,902t8,859l321,1754r-5,-2l312,1752r-3,5l309,1764r5,2l319,1766r5,-5m328,876r-2,-5l319,871r-5,5l314,881r5,4l324,885r4,-2l328,876t3,854l328,1725r-4,-2l319,1723r-3,5l316,1733r5,4l326,1735r5,-5m338,1701r-2,-4l331,1694r-5,l324,1699r,5l328,1709r5,-3l338,1701t5,-852l338,845r-5,l328,849r,5l331,859r7,l343,854r,-5m345,1673r-2,-5l338,1663r-5,2l331,1670r,5l336,1680r4,-3l345,1673t7,-29l350,1639r-5,-5l340,1637r-2,4l338,1646r5,3l348,1649r4,-5m355,823r-3,-5l345,818r-5,3l340,828r5,5l350,833r5,-5l355,823t5,792l357,1610r-5,-5l348,1608r-3,2l345,1617r5,3l355,1620r5,-5m367,1586r-3,-7l360,1577r-5,l352,1581r,8l357,1591r5,l367,1586t2,-792l364,792r-4,l355,794r,7l357,804r7,l367,801r2,-7m374,1557r-2,-7l367,1548r-5,l360,1553r,7l364,1562r5,l374,1557t7,-31l379,1521r-5,-2l369,1519r-2,5l367,1529r5,4l376,1531r5,-5m381,768r-5,-5l372,763r-5,5l367,773r5,4l376,777r5,-2l381,768t7,729l386,1493r-5,-3l376,1490r-2,5l374,1500r5,5l384,1502r4,-5m393,741r-2,-4l384,737r-3,4l381,746r3,5l391,751r2,-5l393,741t3,728l393,1464r-5,-5l384,1461r-3,5l381,1471r5,2l391,1473r5,-4m403,1440r-3,-5l396,1430r-5,3l388,1437r,5l393,1445r5,l403,1440t5,-725l403,710r-5,l393,713r,7l398,725r5,l408,720r,-5m410,1411r-2,-5l403,1401r-5,l396,1406r,7l400,1416r5,l410,1411t7,-29l415,1375r-5,-2l405,1373r-5,4l403,1385r5,2l412,1387r5,-5m420,686r-3,-2l410,684r-2,2l408,693r2,3l417,696r3,-3l420,686t4,667l422,1346r-5,-2l412,1344r-4,5l410,1356r5,2l420,1358r4,-5m432,1322r-3,-5l424,1315r-4,l415,1320r2,5l422,1329r5,-2l432,1322t2,-655l429,655r-5,l420,660r,5l424,669r5,l434,667t5,626l436,1289r-4,-3l427,1286r-5,5l424,1296r5,5l434,1298r5,-5m446,1265r-2,-5l439,1255r-5,2l429,1262r3,5l436,1269r5,l446,1265t,-632l444,629r-8,l432,638r4,5l441,643r5,-5l446,633t5,598l446,1226r-5,3l436,1233r3,5l444,1241r4,l451,1236r,-5m458,1202r-5,-5l448,1197r-4,5l446,1209r5,3l456,1212r2,-5l458,1202t2,-595l456,602r-5,l446,605r,7l448,617r8,l460,612r,-5m465,1171r-5,-2l456,1169r-5,4l453,1181r5,2l463,1183r2,-5l465,1171t7,-29l468,1140r-5,l458,1145r2,4l465,1154r5,l472,1149r,-7m472,578r-2,-2l463,576r-5,2l458,585r5,3l468,588r4,-3l472,578t8,535l475,1111r-5,l465,1116r3,5l472,1125r5,-2l480,1118r,-5m487,1085r-5,-3l477,1082r-5,5l475,1092r5,5l484,1094r3,-5l487,1085t,-533l482,547r-5,l472,552r,5l475,561r7,l487,559r,-7m494,1056r-5,-5l484,1053r-4,5l482,1063r5,2l492,1065r2,-4l494,1056t5,-526l496,521r-7,l484,525r,5l489,535r5,l499,530t2,497l496,1022r-4,3l487,1029r2,5l494,1037r5,l501,1032r,-5m508,996r-4,-3l499,993r-5,5l496,1005r5,3l506,1008r2,-5l508,996t5,-497l508,494r-4,l499,497r,7l501,509r7,l513,499t3,468l511,965r-5,l501,969r3,8l508,979r5,l516,974r,-7m523,938r-5,-2l513,936r-5,5l511,945r5,5l520,950r3,-5l523,938t2,-468l520,468r-4,l511,470r,7l516,480r9,-3l525,470t5,439l525,907r-5,l516,912r2,5l523,921r5,-2l530,914r,-5m537,881r-5,-3l528,878r-5,5l525,888r5,5l535,890r2,-5l537,881t,-437l535,439r-7,l525,444r,5l528,453r9,-2l537,444t7,408l540,847r-5,2l530,854r2,5l535,861r7,l544,857r,-5m552,823r-5,-5l542,821r-5,4l540,830r2,3l549,833r3,-5l552,823t,-406l547,413r-5,l537,417r,5l542,427r5,l552,422r,-5m559,792r-5,-3l549,789r-5,5l547,801r2,3l556,804r3,-5l559,792t5,-401l561,386r-7,l552,389r,7l554,398r7,3l564,396r,-5m566,763r-5,-2l556,761r-4,4l554,773r2,2l564,775r2,-5l566,763t7,-29l568,732r-4,l559,737r,4l564,746r7,l573,741r,-7m578,362r-5,-2l568,360r-4,2l564,367r4,5l573,372r5,-3l578,362t2,343l576,703r-5,l566,708r,5l571,717r7,-2l580,710r,-5m588,677r-5,-5l576,674r-3,5l573,684r5,5l585,686r3,-5l588,677t2,-341l588,331r-8,l576,341r4,4l585,345r5,-4l590,336t5,312l590,643r-7,2l580,650r,5l585,657r7,l595,653r,-5m602,619r-5,-5l590,617r-2,4l588,626r4,3l600,629r2,-5l602,619t2,-310l600,305r-5,l590,309r,5l592,319r8,l604,314r,-5m609,588r-5,-3l597,585r-2,5l595,597r5,3l607,600r2,-5l609,588t7,-29l612,557r-8,l602,561r,8l607,571r7,l616,566r,-7m616,283r-2,-5l607,278r-5,3l602,288r10,5l616,288r,-5m624,530r-5,-2l612,528r-3,5l609,537r5,5l621,540r3,-3l624,530t7,-29l626,499r-7,l616,504r,5l621,513r7,-2l631,506r,-5m631,254r-10,-5l616,254r,5l619,264r7,l631,261r,-7m638,473r-5,-5l626,470r-2,5l624,480r4,5l636,482r2,-5l638,473t5,-245l638,223r-5,l628,228r,5l633,237r5,l643,233r,-5m645,444r-5,-5l633,441r-2,5l631,451r5,2l643,453r2,-4l645,444t7,-29l648,410r-8,3l638,415r,7l643,425r7,l652,420r,-5m655,201r-3,-4l648,197r-5,4l643,206r2,5l652,211r3,-5l655,201t5,183l655,381r-7,l645,386r,7l650,396r7,l660,391r,-7m667,355r-5,-2l655,353r-3,4l652,365r5,2l664,367r3,-5l667,355t2,-180l664,170r-4,l655,173r,7l664,185r5,-5l669,175t5,151l669,324r-7,l660,329r,4l664,338r8,-2l674,333r,-7m681,297r-5,-2l669,295r-2,5l667,305r5,4l679,307r2,-5l681,297t,-151l679,144r-7,-3l669,146r,5l672,156r7,l681,153r,-7m688,269r-4,-5l676,266r-2,5l674,276r5,5l686,278r2,-5l688,269t8,-29l691,235r-7,2l681,242r,5l686,249r7,l696,245r,-5m696,120r-5,-5l686,115r-5,5l681,125r5,4l691,129r5,-4l696,120t7,91l698,206r-7,3l688,211r,7l693,221r5,l703,216r,-5m710,180r-5,-3l698,177r-2,5l696,189r4,3l705,192r5,-5l710,180t7,-29l712,149r-7,l703,153r,8l708,163r4,l717,158r,-7m724,127r-2,-5l720,120r-8,l710,125r,4l715,134r5,-2l724,127t53,2l772,105,769,91,748,,643,81r25,13l662,101r41,10l751,134r,-11l777,129e" fillcolor="black" stroked="f">
              <v:stroke joinstyle="round"/>
              <v:formulas/>
              <v:path arrowok="t" o:connecttype="custom" o:connectlocs="12,-1392;28,-2866;33,-1479;55,-2919;57,-2957;76,-1611;88,-1683;93,-1699;110,-1771;120,-1786;127,-1858;146,-3113;146,-3142;172,-1995;170,-3190;194,-2088;194,-2146;216,-2170;218,-2237;232,-3293;247,-3334;259,-3348;273,-3389;283,-2458;297,-2530;304,-2544;316,-2616;321,-2631;343,-2700;345,-3535;369,-3574;367,-2844;388,-2871;391,-2935;405,-2952;417,-3024;429,-3699;436,-3739;458,-3161;463,-3228;477,-3245;489,-3317;499,-3331;506,-3403;525,-3891;528,-3929;552,-3540;554,-3982;571,-3622;583,-3696;592,-3711;604,-3783;612,-4075;621,-4119;638,-4131;652,-4171;657,-4001;676,-4073;679,-4087;703,-4157;703,-4207;751,-4234" o:connectangles="0,0,0,0,0,0,0,0,0,0,0,0,0,0,0,0,0,0,0,0,0,0,0,0,0,0,0,0,0,0,0,0,0,0,0,0,0,0,0,0,0,0,0,0,0,0,0,0,0,0,0,0,0,0,0,0,0,0,0,0,0,0" textboxrect="3163,3163,18437,1843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1" o:spid="_x0000_s1032" type="#_x0000_t75" style="position:absolute;left:5272;top:-4376;width:3836;height:43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4PuvEAAAA3AAAAA8AAABkcnMvZG93bnJldi54bWxEj91qAjEUhO8F3yEcwTvNVkFla5RasAgF&#10;of70+rA57gY3J0uS1fXtG0Ho5TAz3zDLdWdrcSMfjGMFb+MMBHHhtOFSwem4HS1AhIissXZMCh4U&#10;YL3q95aYa3fnH7odYikShEOOCqoYm1zKUFRkMYxdQ5y8i/MWY5K+lNrjPcFtLSdZNpMWDaeFChv6&#10;rKi4HlqrwCzmk8f+XLSb7a/Jvut2o798p9Rw0H28g4jUxf/wq73TCubTKTzPpCMgV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H4PuvEAAAA3AAAAA8AAAAAAAAAAAAAAAAA&#10;nwIAAGRycy9kb3ducmV2LnhtbFBLBQYAAAAABAAEAPcAAACQAwAAAAA=&#10;">
              <v:imagedata r:id="rId15" o:title=""/>
            </v:shape>
            <v:shapetype id="_x0000_t202" coordsize="21600,21600" o:spt="202" path="m,l,21600r21600,l21600,xe">
              <v:stroke joinstyle="miter"/>
              <v:path gradientshapeok="t" o:connecttype="rect"/>
            </v:shapetype>
            <v:shape id="Text Box 962" o:spid="_x0000_s1033" type="#_x0000_t202" style="position:absolute;left:3902;top:-4098;width:1244;height:12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JfqcYA&#10;AADcAAAADwAAAGRycy9kb3ducmV2LnhtbESPQWvCQBSE70L/w/IKvemmrdiauoqIBaEgTeLB4zP7&#10;TBazb9PsVtN/7wpCj8PMfMPMFr1txJk6bxwreB4lIIhLpw1XCnbF5/AdhA/IGhvHpOCPPCzmD4MZ&#10;ptpdOKNzHioRIexTVFCH0KZS+rImi37kWuLoHV1nMUTZVVJ3eIlw28iXJJlIi4bjQo0trWoqT/mv&#10;VbDcc7Y2P9vDd3bMTFFME/6anJR6euyXHyAC9eE/fG9vtIK31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JfqcYAAADcAAAADwAAAAAAAAAAAAAAAACYAgAAZHJz&#10;L2Rvd25yZXYueG1sUEsFBgAAAAAEAAQA9QAAAIsDAAAAAA==&#10;" filled="f" stroked="f">
              <v:textbox inset="0,0,0,0">
                <w:txbxContent>
                  <w:p w:rsidR="00D426BE" w:rsidRPr="004B1573" w:rsidRDefault="00D426BE" w:rsidP="00D426BE">
                    <w:pPr>
                      <w:spacing w:line="247" w:lineRule="auto"/>
                      <w:ind w:left="115" w:right="24" w:hanging="2"/>
                      <w:jc w:val="center"/>
                      <w:rPr>
                        <w:i/>
                        <w:sz w:val="24"/>
                      </w:rPr>
                    </w:pPr>
                    <w:r w:rsidRPr="004B1573">
                      <w:rPr>
                        <w:i/>
                        <w:sz w:val="24"/>
                      </w:rPr>
                      <w:t xml:space="preserve">Основная </w:t>
                    </w:r>
                    <w:r w:rsidRPr="004B1573">
                      <w:rPr>
                        <w:i/>
                        <w:spacing w:val="-1"/>
                        <w:w w:val="95"/>
                        <w:sz w:val="24"/>
                      </w:rPr>
                      <w:t>программа</w:t>
                    </w:r>
                  </w:p>
                  <w:p w:rsidR="00D426BE" w:rsidRPr="004B1573" w:rsidRDefault="00D426BE" w:rsidP="00D426BE">
                    <w:pPr>
                      <w:ind w:right="17" w:firstLine="0"/>
                      <w:jc w:val="center"/>
                      <w:rPr>
                        <w:i/>
                        <w:sz w:val="24"/>
                      </w:rPr>
                    </w:pPr>
                    <w:r w:rsidRPr="004B1573">
                      <w:rPr>
                        <w:i/>
                        <w:sz w:val="24"/>
                      </w:rPr>
                      <w:t xml:space="preserve">Запрос </w:t>
                    </w:r>
                    <w:r w:rsidRPr="004B1573">
                      <w:rPr>
                        <w:i/>
                        <w:spacing w:val="-1"/>
                        <w:sz w:val="24"/>
                      </w:rPr>
                      <w:t>прерывания</w:t>
                    </w:r>
                  </w:p>
                </w:txbxContent>
              </v:textbox>
            </v:shape>
            <v:shape id="Text Box 963" o:spid="_x0000_s1034" type="#_x0000_t202" style="position:absolute;left:6604;top:-4086;width:2274;height: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76MsYA&#10;AADcAAAADwAAAGRycy9kb3ducmV2LnhtbESPQWvCQBSE70L/w/IKvemmLdqauoqIBaEgTeLB4zP7&#10;TBazb9PsVtN/7wpCj8PMfMPMFr1txJk6bxwreB4lIIhLpw1XCnbF5/AdhA/IGhvHpOCPPCzmD4MZ&#10;ptpdOKNzHioRIexTVFCH0KZS+rImi37kWuLoHV1nMUTZVVJ3eIlw28iXJJlIi4bjQo0trWoqT/mv&#10;VbDcc7Y2P9vDd3bMTFFME/6anJR6euyXHyAC9eE/fG9vtIK31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76MsYAAADcAAAADwAAAAAAAAAAAAAAAACYAgAAZHJz&#10;L2Rvd25yZXYueG1sUEsFBgAAAAAEAAQA9QAAAIsDAAAAAA==&#10;" filled="f" stroked="f">
              <v:textbox inset="0,0,0,0">
                <w:txbxContent>
                  <w:p w:rsidR="00D426BE" w:rsidRPr="004B1573" w:rsidRDefault="00D426BE" w:rsidP="00D426BE">
                    <w:pPr>
                      <w:spacing w:line="247" w:lineRule="auto"/>
                      <w:ind w:right="6" w:firstLine="88"/>
                      <w:rPr>
                        <w:i/>
                        <w:sz w:val="24"/>
                      </w:rPr>
                    </w:pPr>
                    <w:r w:rsidRPr="004B1573">
                      <w:rPr>
                        <w:i/>
                        <w:sz w:val="24"/>
                      </w:rPr>
                      <w:t>Сохранение вектора состояния</w:t>
                    </w:r>
                    <w:r w:rsidRPr="004B1573">
                      <w:rPr>
                        <w:i/>
                        <w:spacing w:val="-37"/>
                        <w:sz w:val="24"/>
                      </w:rPr>
                      <w:t xml:space="preserve"> </w:t>
                    </w:r>
                    <w:r w:rsidRPr="004B1573">
                      <w:rPr>
                        <w:i/>
                        <w:spacing w:val="-3"/>
                        <w:sz w:val="24"/>
                      </w:rPr>
                      <w:t>программы</w:t>
                    </w:r>
                  </w:p>
                </w:txbxContent>
              </v:textbox>
            </v:shape>
            <v:shape id="Text Box 964" o:spid="_x0000_s1035" type="#_x0000_t202" style="position:absolute;left:3844;top:-2998;width:5094;height:1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kRcUA&#10;AADcAAAADwAAAGRycy9kb3ducmV2LnhtbESPQWvCQBSE74L/YXmF3nRTC6mNriLSQqFQTOKhx2f2&#10;mSxm38bsVtN/3xUKHoeZ+YZZrgfbigv13jhW8DRNQBBXThuuFezL98kchA/IGlvHpOCXPKxX49ES&#10;M+2unNOlCLWIEPYZKmhC6DIpfdWQRT91HXH0jq63GKLsa6l7vEa4beUsSVJp0XBcaLCjbUPVqfix&#10;CjbfnL+Z89dhlx9zU5avCX+mJ6UeH4bNAkSgIdzD/+0PreDlO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XGRFxQAAANwAAAAPAAAAAAAAAAAAAAAAAJgCAABkcnMv&#10;ZG93bnJldi54bWxQSwUGAAAAAAQABAD1AAAAigMAAAAA&#10;" filled="f" stroked="f">
              <v:textbox inset="0,0,0,0">
                <w:txbxContent>
                  <w:p w:rsidR="00D426BE" w:rsidRPr="004B1573" w:rsidRDefault="00D426BE" w:rsidP="00D426BE">
                    <w:pPr>
                      <w:spacing w:line="266" w:lineRule="exact"/>
                      <w:ind w:left="2697"/>
                      <w:rPr>
                        <w:i/>
                        <w:sz w:val="24"/>
                      </w:rPr>
                    </w:pPr>
                    <w:r w:rsidRPr="004B1573">
                      <w:rPr>
                        <w:i/>
                        <w:w w:val="95"/>
                        <w:sz w:val="24"/>
                      </w:rPr>
                      <w:t xml:space="preserve">             Обработка прерывания</w:t>
                    </w:r>
                  </w:p>
                  <w:p w:rsidR="00D426BE" w:rsidRPr="004B1573" w:rsidRDefault="00D426BE" w:rsidP="00D426BE">
                    <w:pPr>
                      <w:rPr>
                        <w:sz w:val="24"/>
                      </w:rPr>
                    </w:pPr>
                  </w:p>
                  <w:p w:rsidR="00D426BE" w:rsidRPr="004B1573" w:rsidRDefault="00D426BE" w:rsidP="00D426BE">
                    <w:pPr>
                      <w:spacing w:before="206" w:line="247" w:lineRule="auto"/>
                      <w:ind w:right="2943" w:firstLine="261"/>
                      <w:jc w:val="left"/>
                      <w:rPr>
                        <w:i/>
                        <w:sz w:val="24"/>
                      </w:rPr>
                    </w:pPr>
                    <w:r w:rsidRPr="004B1573">
                      <w:rPr>
                        <w:i/>
                        <w:sz w:val="24"/>
                      </w:rPr>
                      <w:t xml:space="preserve">Запрос </w:t>
                    </w:r>
                    <w:r w:rsidRPr="004B1573">
                      <w:rPr>
                        <w:i/>
                        <w:sz w:val="24"/>
                      </w:rPr>
                      <w:br/>
                      <w:t>прерывания</w:t>
                    </w:r>
                  </w:p>
                </w:txbxContent>
              </v:textbox>
            </v:shape>
            <v:shape id="Text Box 965" o:spid="_x0000_s1036" type="#_x0000_t202" style="position:absolute;left:6480;top:-2154;width:2525;height:5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B3sYA&#10;AADcAAAADwAAAGRycy9kb3ducmV2LnhtbESPQWvCQBSE74X+h+UVvNVNK6hN3YgUBUEojemhx9fs&#10;M1mSfRuzq8Z/7xYKHoeZ+YZZLAfbijP13jhW8DJOQBCXThuuFHwXm+c5CB+QNbaOScGVPCyzx4cF&#10;ptpdOKfzPlQiQtinqKAOoUul9GVNFv3YdcTRO7jeYoiyr6Tu8RLhtpWvSTKVFg3HhRo7+qipbPYn&#10;q2D1w/naHD9/v/JDboriLeHdtFFq9DSs3kEEGsI9/N/eagWzy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DB3sYAAADcAAAADwAAAAAAAAAAAAAAAACYAgAAZHJz&#10;L2Rvd25yZXYueG1sUEsFBgAAAAAEAAQA9QAAAIsDAAAAAA==&#10;" filled="f" stroked="f">
              <v:textbox inset="0,0,0,0">
                <w:txbxContent>
                  <w:p w:rsidR="00D426BE" w:rsidRPr="004B1573" w:rsidRDefault="00D426BE" w:rsidP="00D426BE">
                    <w:pPr>
                      <w:spacing w:line="247" w:lineRule="auto"/>
                      <w:ind w:left="124" w:hanging="125"/>
                      <w:rPr>
                        <w:i/>
                        <w:sz w:val="24"/>
                        <w:szCs w:val="24"/>
                      </w:rPr>
                    </w:pPr>
                    <w:r w:rsidRPr="004B1573">
                      <w:rPr>
                        <w:i/>
                        <w:w w:val="95"/>
                        <w:sz w:val="24"/>
                        <w:szCs w:val="24"/>
                      </w:rPr>
                      <w:t xml:space="preserve">Восстановление вектора </w:t>
                    </w:r>
                    <w:r w:rsidRPr="004B1573">
                      <w:rPr>
                        <w:i/>
                        <w:sz w:val="24"/>
                        <w:szCs w:val="24"/>
                      </w:rPr>
                      <w:t>состояния программы</w:t>
                    </w:r>
                  </w:p>
                </w:txbxContent>
              </v:textbox>
            </v:shape>
            <v:shape id="Text Box 966" o:spid="_x0000_s1037" type="#_x0000_t202" style="position:absolute;left:6686;top:-865;width:2086;height: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9VrMIA&#10;AADcAAAADwAAAGRycy9kb3ducmV2LnhtbERPz2vCMBS+D/wfwhN2m6kKblajiCgMBrJaDx6fzbMN&#10;Ni+1ybT+9+Yg7Pjx/Z4vO1uLG7XeOFYwHCQgiAunDZcKDvn24wuED8gaa8ek4EEelove2xxT7e6c&#10;0W0fShFD2KeooAqhSaX0RUUW/cA1xJE7u9ZiiLAtpW7xHsNtLUdJMpEWDceGChtaV1Rc9n9WwerI&#10;2cZcd6ff7JyZPJ8m/DO5KPXe71YzEIG68C9+ub+1gs9x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1WswgAAANwAAAAPAAAAAAAAAAAAAAAAAJgCAABkcnMvZG93&#10;bnJldi54bWxQSwUGAAAAAAQABAD1AAAAhwMAAAAA&#10;" filled="f" stroked="f">
              <v:textbox inset="0,0,0,0">
                <w:txbxContent>
                  <w:p w:rsidR="00D426BE" w:rsidRPr="004B1573" w:rsidRDefault="00D426BE" w:rsidP="00D426BE">
                    <w:pPr>
                      <w:spacing w:line="247" w:lineRule="auto"/>
                      <w:ind w:left="472" w:hanging="473"/>
                      <w:rPr>
                        <w:i/>
                        <w:sz w:val="24"/>
                      </w:rPr>
                    </w:pPr>
                    <w:r w:rsidRPr="004B1573">
                      <w:rPr>
                        <w:i/>
                        <w:sz w:val="24"/>
                      </w:rPr>
                      <w:t>Возврат в основную программу</w:t>
                    </w:r>
                  </w:p>
                </w:txbxContent>
              </v:textbox>
            </v:shape>
            <w10:wrap anchorx="page"/>
          </v:group>
        </w:pict>
      </w:r>
    </w:p>
    <w:p w:rsidR="00D426BE" w:rsidRPr="006750D7" w:rsidRDefault="00D426BE" w:rsidP="00D426BE">
      <w:pPr>
        <w:pStyle w:val="aa"/>
        <w:rPr>
          <w:i/>
          <w:szCs w:val="28"/>
        </w:rPr>
      </w:pPr>
    </w:p>
    <w:p w:rsidR="00D426BE" w:rsidRPr="006750D7" w:rsidRDefault="00D426BE" w:rsidP="00D426BE">
      <w:pPr>
        <w:pStyle w:val="aa"/>
        <w:rPr>
          <w:i/>
          <w:szCs w:val="28"/>
        </w:rPr>
      </w:pPr>
    </w:p>
    <w:p w:rsidR="00D426BE" w:rsidRPr="006750D7" w:rsidRDefault="00D426BE" w:rsidP="00D426BE">
      <w:pPr>
        <w:pStyle w:val="aa"/>
        <w:rPr>
          <w:i/>
          <w:szCs w:val="28"/>
        </w:rPr>
      </w:pPr>
    </w:p>
    <w:p w:rsidR="00D426BE" w:rsidRPr="006750D7" w:rsidRDefault="00D426BE" w:rsidP="00D426BE">
      <w:pPr>
        <w:pStyle w:val="aa"/>
        <w:rPr>
          <w:i/>
          <w:szCs w:val="28"/>
        </w:rPr>
      </w:pPr>
    </w:p>
    <w:p w:rsidR="00D426BE" w:rsidRPr="006750D7" w:rsidRDefault="00D426BE" w:rsidP="00D426BE">
      <w:pPr>
        <w:pStyle w:val="aa"/>
        <w:rPr>
          <w:i/>
          <w:szCs w:val="28"/>
        </w:rPr>
      </w:pPr>
    </w:p>
    <w:p w:rsidR="00D426BE" w:rsidRPr="006750D7" w:rsidRDefault="00D426BE" w:rsidP="00D426BE">
      <w:pPr>
        <w:pStyle w:val="aa"/>
        <w:rPr>
          <w:i/>
          <w:szCs w:val="28"/>
        </w:rPr>
      </w:pPr>
    </w:p>
    <w:p w:rsidR="00D426BE" w:rsidRDefault="00D426BE" w:rsidP="00D426BE">
      <w:pPr>
        <w:pStyle w:val="a6"/>
      </w:pPr>
    </w:p>
    <w:p w:rsidR="00D426BE" w:rsidRDefault="00D426BE" w:rsidP="00D426BE">
      <w:pPr>
        <w:pStyle w:val="a6"/>
      </w:pPr>
    </w:p>
    <w:p w:rsidR="00D426BE" w:rsidRDefault="00D426BE" w:rsidP="00D426BE">
      <w:pPr>
        <w:pStyle w:val="a6"/>
      </w:pPr>
    </w:p>
    <w:p w:rsidR="00D426BE" w:rsidRDefault="00D426BE" w:rsidP="00D426BE">
      <w:pPr>
        <w:pStyle w:val="a6"/>
      </w:pPr>
    </w:p>
    <w:p w:rsidR="00D426BE" w:rsidRDefault="00D426BE" w:rsidP="00D426BE">
      <w:pPr>
        <w:pStyle w:val="a6"/>
      </w:pPr>
    </w:p>
    <w:p w:rsidR="00D426BE" w:rsidRPr="003E3693" w:rsidRDefault="00D426BE" w:rsidP="00D426BE">
      <w:pPr>
        <w:pStyle w:val="a6"/>
      </w:pPr>
      <w:r w:rsidRPr="008203CD">
        <w:t>Рис.</w:t>
      </w:r>
      <w:r>
        <w:t xml:space="preserve"> 1</w:t>
      </w:r>
      <w:r w:rsidRPr="008203CD">
        <w:t>. Структура подпрограммы обработки прерывания и ее связь с основной программой</w:t>
      </w:r>
    </w:p>
    <w:p w:rsidR="00D426BE" w:rsidRDefault="00D426BE" w:rsidP="00D426BE">
      <w:pPr>
        <w:pStyle w:val="aa"/>
        <w:rPr>
          <w:szCs w:val="28"/>
        </w:rPr>
      </w:pPr>
      <w:r w:rsidRPr="008203CD">
        <w:rPr>
          <w:szCs w:val="28"/>
        </w:rPr>
        <w:t>Эта</w:t>
      </w:r>
      <w:r w:rsidRPr="008203CD">
        <w:rPr>
          <w:spacing w:val="-31"/>
          <w:szCs w:val="28"/>
        </w:rPr>
        <w:t xml:space="preserve"> </w:t>
      </w:r>
      <w:r w:rsidRPr="008203CD">
        <w:rPr>
          <w:szCs w:val="28"/>
        </w:rPr>
        <w:t>важная</w:t>
      </w:r>
      <w:r w:rsidRPr="008203CD">
        <w:rPr>
          <w:spacing w:val="-29"/>
          <w:szCs w:val="28"/>
        </w:rPr>
        <w:t xml:space="preserve"> </w:t>
      </w:r>
      <w:r w:rsidRPr="008203CD">
        <w:rPr>
          <w:szCs w:val="28"/>
        </w:rPr>
        <w:t>особенность</w:t>
      </w:r>
      <w:r w:rsidRPr="008203CD">
        <w:rPr>
          <w:spacing w:val="-29"/>
          <w:szCs w:val="28"/>
        </w:rPr>
        <w:t xml:space="preserve"> </w:t>
      </w:r>
      <w:r w:rsidRPr="008203CD">
        <w:rPr>
          <w:szCs w:val="28"/>
        </w:rPr>
        <w:t>обмена</w:t>
      </w:r>
      <w:r w:rsidRPr="008203CD">
        <w:rPr>
          <w:spacing w:val="-30"/>
          <w:szCs w:val="28"/>
        </w:rPr>
        <w:t xml:space="preserve"> </w:t>
      </w:r>
      <w:r w:rsidRPr="008203CD">
        <w:rPr>
          <w:szCs w:val="28"/>
        </w:rPr>
        <w:t>с</w:t>
      </w:r>
      <w:r w:rsidRPr="008203CD">
        <w:rPr>
          <w:spacing w:val="-30"/>
          <w:szCs w:val="28"/>
        </w:rPr>
        <w:t xml:space="preserve"> </w:t>
      </w:r>
      <w:r w:rsidRPr="008203CD">
        <w:rPr>
          <w:szCs w:val="28"/>
        </w:rPr>
        <w:t>прерыванием</w:t>
      </w:r>
      <w:r w:rsidRPr="008203CD">
        <w:rPr>
          <w:spacing w:val="-30"/>
          <w:szCs w:val="28"/>
        </w:rPr>
        <w:t xml:space="preserve"> </w:t>
      </w:r>
      <w:r w:rsidRPr="008203CD">
        <w:rPr>
          <w:szCs w:val="28"/>
        </w:rPr>
        <w:t>программы</w:t>
      </w:r>
      <w:r w:rsidRPr="008203CD">
        <w:rPr>
          <w:spacing w:val="-30"/>
          <w:szCs w:val="28"/>
        </w:rPr>
        <w:t xml:space="preserve"> </w:t>
      </w:r>
      <w:r w:rsidRPr="008203CD">
        <w:rPr>
          <w:szCs w:val="28"/>
        </w:rPr>
        <w:t>позволяет</w:t>
      </w:r>
      <w:r w:rsidRPr="008203CD">
        <w:rPr>
          <w:spacing w:val="-29"/>
          <w:szCs w:val="28"/>
        </w:rPr>
        <w:t xml:space="preserve"> </w:t>
      </w:r>
      <w:r w:rsidRPr="008203CD">
        <w:rPr>
          <w:szCs w:val="28"/>
        </w:rPr>
        <w:t>организовать обмен</w:t>
      </w:r>
      <w:r w:rsidRPr="008203CD">
        <w:rPr>
          <w:spacing w:val="-13"/>
          <w:szCs w:val="28"/>
        </w:rPr>
        <w:t xml:space="preserve"> </w:t>
      </w:r>
      <w:r w:rsidRPr="008203CD">
        <w:rPr>
          <w:szCs w:val="28"/>
        </w:rPr>
        <w:t>данными</w:t>
      </w:r>
      <w:r w:rsidRPr="008203CD">
        <w:rPr>
          <w:spacing w:val="-12"/>
          <w:szCs w:val="28"/>
        </w:rPr>
        <w:t xml:space="preserve"> </w:t>
      </w:r>
      <w:r w:rsidRPr="008203CD">
        <w:rPr>
          <w:szCs w:val="28"/>
        </w:rPr>
        <w:t>с</w:t>
      </w:r>
      <w:r w:rsidRPr="008203CD">
        <w:rPr>
          <w:spacing w:val="-14"/>
          <w:szCs w:val="28"/>
        </w:rPr>
        <w:t xml:space="preserve"> </w:t>
      </w:r>
      <w:r w:rsidRPr="008203CD">
        <w:rPr>
          <w:szCs w:val="28"/>
        </w:rPr>
        <w:t>внешними</w:t>
      </w:r>
      <w:r w:rsidRPr="008203CD">
        <w:rPr>
          <w:spacing w:val="-11"/>
          <w:szCs w:val="28"/>
        </w:rPr>
        <w:t xml:space="preserve"> </w:t>
      </w:r>
      <w:r w:rsidRPr="008203CD">
        <w:rPr>
          <w:szCs w:val="28"/>
        </w:rPr>
        <w:t>устройствами</w:t>
      </w:r>
      <w:r w:rsidRPr="008203CD">
        <w:rPr>
          <w:spacing w:val="-12"/>
          <w:szCs w:val="28"/>
        </w:rPr>
        <w:t xml:space="preserve"> </w:t>
      </w:r>
      <w:r w:rsidRPr="008203CD">
        <w:rPr>
          <w:szCs w:val="28"/>
        </w:rPr>
        <w:t>в</w:t>
      </w:r>
      <w:r w:rsidRPr="008203CD">
        <w:rPr>
          <w:spacing w:val="-12"/>
          <w:szCs w:val="28"/>
        </w:rPr>
        <w:t xml:space="preserve"> </w:t>
      </w:r>
      <w:r w:rsidRPr="008203CD">
        <w:rPr>
          <w:szCs w:val="28"/>
        </w:rPr>
        <w:t>произвольные</w:t>
      </w:r>
      <w:r w:rsidRPr="008203CD">
        <w:rPr>
          <w:spacing w:val="-15"/>
          <w:szCs w:val="28"/>
        </w:rPr>
        <w:t xml:space="preserve"> </w:t>
      </w:r>
      <w:r w:rsidRPr="008203CD">
        <w:rPr>
          <w:szCs w:val="28"/>
        </w:rPr>
        <w:t>моменты</w:t>
      </w:r>
      <w:r w:rsidRPr="008203CD">
        <w:rPr>
          <w:spacing w:val="-12"/>
          <w:szCs w:val="28"/>
        </w:rPr>
        <w:t xml:space="preserve"> </w:t>
      </w:r>
      <w:r w:rsidRPr="008203CD">
        <w:rPr>
          <w:szCs w:val="28"/>
        </w:rPr>
        <w:t>времени,</w:t>
      </w:r>
      <w:r w:rsidRPr="008203CD">
        <w:rPr>
          <w:spacing w:val="-13"/>
          <w:szCs w:val="28"/>
        </w:rPr>
        <w:t xml:space="preserve"> </w:t>
      </w:r>
      <w:r w:rsidRPr="008203CD">
        <w:rPr>
          <w:szCs w:val="28"/>
        </w:rPr>
        <w:t>не</w:t>
      </w:r>
      <w:r w:rsidRPr="008203CD">
        <w:rPr>
          <w:spacing w:val="-15"/>
          <w:szCs w:val="28"/>
        </w:rPr>
        <w:t xml:space="preserve"> </w:t>
      </w:r>
      <w:r w:rsidRPr="008203CD">
        <w:rPr>
          <w:szCs w:val="28"/>
        </w:rPr>
        <w:t>зависящие от программы, выполняемой в ЭВМ. Таким образом, появляется возможность обмена данными</w:t>
      </w:r>
      <w:r w:rsidRPr="008203CD">
        <w:rPr>
          <w:spacing w:val="-11"/>
          <w:szCs w:val="28"/>
        </w:rPr>
        <w:t xml:space="preserve"> </w:t>
      </w:r>
      <w:r w:rsidRPr="008203CD">
        <w:rPr>
          <w:szCs w:val="28"/>
        </w:rPr>
        <w:t>с</w:t>
      </w:r>
      <w:r w:rsidRPr="008203CD">
        <w:rPr>
          <w:spacing w:val="-12"/>
          <w:szCs w:val="28"/>
        </w:rPr>
        <w:t xml:space="preserve"> </w:t>
      </w:r>
      <w:r w:rsidRPr="008203CD">
        <w:rPr>
          <w:szCs w:val="28"/>
        </w:rPr>
        <w:t>внешними</w:t>
      </w:r>
      <w:r w:rsidRPr="008203CD">
        <w:rPr>
          <w:spacing w:val="-9"/>
          <w:szCs w:val="28"/>
        </w:rPr>
        <w:t xml:space="preserve"> </w:t>
      </w:r>
      <w:r w:rsidRPr="008203CD">
        <w:rPr>
          <w:szCs w:val="28"/>
        </w:rPr>
        <w:t>устройствами</w:t>
      </w:r>
      <w:r w:rsidRPr="008203CD">
        <w:rPr>
          <w:spacing w:val="-11"/>
          <w:szCs w:val="28"/>
        </w:rPr>
        <w:t xml:space="preserve"> </w:t>
      </w:r>
      <w:r w:rsidRPr="008203CD">
        <w:rPr>
          <w:szCs w:val="28"/>
        </w:rPr>
        <w:t>в</w:t>
      </w:r>
      <w:r w:rsidRPr="008203CD">
        <w:rPr>
          <w:spacing w:val="-12"/>
          <w:szCs w:val="28"/>
        </w:rPr>
        <w:t xml:space="preserve"> </w:t>
      </w:r>
      <w:r w:rsidRPr="008203CD">
        <w:rPr>
          <w:szCs w:val="28"/>
        </w:rPr>
        <w:t>реальном</w:t>
      </w:r>
      <w:r w:rsidRPr="008203CD">
        <w:rPr>
          <w:spacing w:val="-12"/>
          <w:szCs w:val="28"/>
        </w:rPr>
        <w:t xml:space="preserve"> </w:t>
      </w:r>
      <w:r w:rsidRPr="008203CD">
        <w:rPr>
          <w:szCs w:val="28"/>
        </w:rPr>
        <w:t>масштабе</w:t>
      </w:r>
      <w:r w:rsidRPr="008203CD">
        <w:rPr>
          <w:spacing w:val="-12"/>
          <w:szCs w:val="28"/>
        </w:rPr>
        <w:t xml:space="preserve"> </w:t>
      </w:r>
      <w:r w:rsidRPr="008203CD">
        <w:rPr>
          <w:szCs w:val="28"/>
        </w:rPr>
        <w:t>времени,</w:t>
      </w:r>
      <w:r w:rsidRPr="008203CD">
        <w:rPr>
          <w:spacing w:val="-12"/>
          <w:szCs w:val="28"/>
        </w:rPr>
        <w:t xml:space="preserve"> </w:t>
      </w:r>
      <w:r w:rsidRPr="008203CD">
        <w:rPr>
          <w:szCs w:val="28"/>
        </w:rPr>
        <w:t>определяемом</w:t>
      </w:r>
      <w:r w:rsidRPr="008203CD">
        <w:rPr>
          <w:spacing w:val="-12"/>
          <w:szCs w:val="28"/>
        </w:rPr>
        <w:t xml:space="preserve"> </w:t>
      </w:r>
      <w:r w:rsidRPr="008203CD">
        <w:rPr>
          <w:szCs w:val="28"/>
        </w:rPr>
        <w:t>внешней по отношению к ЭВМ средой (например, с датчиками, следящими за состоянием технологического</w:t>
      </w:r>
      <w:r w:rsidRPr="008203CD">
        <w:rPr>
          <w:spacing w:val="-1"/>
          <w:szCs w:val="28"/>
        </w:rPr>
        <w:t xml:space="preserve"> </w:t>
      </w:r>
      <w:r w:rsidRPr="008203CD">
        <w:rPr>
          <w:szCs w:val="28"/>
        </w:rPr>
        <w:t>процесса).</w:t>
      </w:r>
    </w:p>
    <w:p w:rsidR="00D426BE" w:rsidRPr="008203CD" w:rsidRDefault="00D426BE" w:rsidP="00D426BE">
      <w:pPr>
        <w:pStyle w:val="aa"/>
        <w:rPr>
          <w:i/>
        </w:rPr>
      </w:pPr>
      <w:r w:rsidRPr="008203CD">
        <w:t>Прерывание</w:t>
      </w:r>
      <w:r w:rsidRPr="008203CD">
        <w:rPr>
          <w:spacing w:val="-16"/>
        </w:rPr>
        <w:t xml:space="preserve"> </w:t>
      </w:r>
      <w:r w:rsidRPr="008203CD">
        <w:t>программы</w:t>
      </w:r>
      <w:r w:rsidRPr="008203CD">
        <w:rPr>
          <w:spacing w:val="-16"/>
        </w:rPr>
        <w:t xml:space="preserve"> </w:t>
      </w:r>
      <w:r w:rsidRPr="008203CD">
        <w:t>по</w:t>
      </w:r>
      <w:r w:rsidRPr="008203CD">
        <w:rPr>
          <w:spacing w:val="-15"/>
        </w:rPr>
        <w:t xml:space="preserve"> </w:t>
      </w:r>
      <w:r w:rsidRPr="008203CD">
        <w:t>требованию</w:t>
      </w:r>
      <w:r w:rsidRPr="008203CD">
        <w:rPr>
          <w:spacing w:val="-16"/>
        </w:rPr>
        <w:t xml:space="preserve"> </w:t>
      </w:r>
      <w:r w:rsidRPr="008203CD">
        <w:t>внешнего</w:t>
      </w:r>
      <w:r w:rsidRPr="008203CD">
        <w:rPr>
          <w:spacing w:val="-14"/>
        </w:rPr>
        <w:t xml:space="preserve"> </w:t>
      </w:r>
      <w:r w:rsidRPr="008203CD">
        <w:t>устройства</w:t>
      </w:r>
      <w:r w:rsidRPr="008203CD">
        <w:rPr>
          <w:spacing w:val="-16"/>
        </w:rPr>
        <w:t xml:space="preserve"> </w:t>
      </w:r>
      <w:r w:rsidRPr="008203CD">
        <w:t>не</w:t>
      </w:r>
      <w:r w:rsidRPr="008203CD">
        <w:rPr>
          <w:spacing w:val="-15"/>
        </w:rPr>
        <w:t xml:space="preserve"> </w:t>
      </w:r>
      <w:r w:rsidRPr="008203CD">
        <w:t>должно</w:t>
      </w:r>
      <w:r w:rsidRPr="008203CD">
        <w:rPr>
          <w:spacing w:val="-16"/>
        </w:rPr>
        <w:t xml:space="preserve"> </w:t>
      </w:r>
      <w:r w:rsidRPr="008203CD">
        <w:t>оказывать на прерванную программу никакого влияния, кроме увеличения времени ее выполнения за счет приостановки на время выполнения подпрограммы обработки</w:t>
      </w:r>
      <w:r w:rsidRPr="008203CD">
        <w:rPr>
          <w:spacing w:val="-26"/>
        </w:rPr>
        <w:t xml:space="preserve"> </w:t>
      </w:r>
      <w:r w:rsidRPr="008203CD">
        <w:t>прерывания.</w:t>
      </w:r>
    </w:p>
    <w:p w:rsidR="00D426BE" w:rsidRPr="008203CD" w:rsidRDefault="00D426BE" w:rsidP="00D426BE">
      <w:pPr>
        <w:pStyle w:val="aa"/>
        <w:rPr>
          <w:i/>
        </w:rPr>
      </w:pPr>
      <w:r w:rsidRPr="008203CD">
        <w:t xml:space="preserve">Формирование сигналов прерываний </w:t>
      </w:r>
      <w:r>
        <w:t xml:space="preserve">– </w:t>
      </w:r>
      <w:r w:rsidRPr="008203CD">
        <w:t xml:space="preserve">запросов </w:t>
      </w:r>
      <w:r>
        <w:t xml:space="preserve">внешних </w:t>
      </w:r>
      <w:r w:rsidRPr="008203CD">
        <w:t>устройств на обслуживание, происходит в их контроллерах</w:t>
      </w:r>
      <w:r>
        <w:t xml:space="preserve"> – электронных схемах, обеспечивающих связь с внешним устройством</w:t>
      </w:r>
      <w:r w:rsidRPr="008203CD">
        <w:t>.</w:t>
      </w:r>
      <w:r>
        <w:t xml:space="preserve"> Еще есть драйвер – программа, обеспечивающая обслуживание прерывания. </w:t>
      </w:r>
      <w:r w:rsidRPr="008203CD">
        <w:t>В</w:t>
      </w:r>
      <w:r w:rsidRPr="008203CD">
        <w:rPr>
          <w:spacing w:val="-12"/>
        </w:rPr>
        <w:t xml:space="preserve"> </w:t>
      </w:r>
      <w:r w:rsidRPr="008203CD">
        <w:t>серийных</w:t>
      </w:r>
      <w:r w:rsidRPr="008203CD">
        <w:rPr>
          <w:spacing w:val="-10"/>
        </w:rPr>
        <w:t xml:space="preserve"> </w:t>
      </w:r>
      <w:r w:rsidRPr="008203CD">
        <w:t>ЭВМ</w:t>
      </w:r>
      <w:r w:rsidRPr="008203CD">
        <w:rPr>
          <w:spacing w:val="-10"/>
        </w:rPr>
        <w:t xml:space="preserve"> </w:t>
      </w:r>
      <w:r w:rsidRPr="008203CD">
        <w:t>обычно</w:t>
      </w:r>
      <w:r w:rsidRPr="008203CD">
        <w:rPr>
          <w:spacing w:val="-10"/>
        </w:rPr>
        <w:t xml:space="preserve"> </w:t>
      </w:r>
      <w:r w:rsidRPr="008203CD">
        <w:t>используется</w:t>
      </w:r>
      <w:r w:rsidRPr="008203CD">
        <w:rPr>
          <w:spacing w:val="-10"/>
        </w:rPr>
        <w:t xml:space="preserve"> </w:t>
      </w:r>
      <w:r w:rsidRPr="008203CD">
        <w:t>одноуровневая</w:t>
      </w:r>
      <w:r w:rsidRPr="008203CD">
        <w:rPr>
          <w:spacing w:val="-10"/>
        </w:rPr>
        <w:t xml:space="preserve"> </w:t>
      </w:r>
      <w:r w:rsidRPr="008203CD">
        <w:t>система</w:t>
      </w:r>
      <w:r w:rsidRPr="008203CD">
        <w:rPr>
          <w:spacing w:val="-11"/>
        </w:rPr>
        <w:t xml:space="preserve"> </w:t>
      </w:r>
      <w:r w:rsidRPr="008203CD">
        <w:t>прерываний,</w:t>
      </w:r>
      <w:r w:rsidRPr="008203CD">
        <w:rPr>
          <w:spacing w:val="-13"/>
        </w:rPr>
        <w:t xml:space="preserve"> </w:t>
      </w:r>
      <w:r w:rsidRPr="008203CD">
        <w:t>то</w:t>
      </w:r>
      <w:r w:rsidRPr="008203CD">
        <w:rPr>
          <w:spacing w:val="-10"/>
        </w:rPr>
        <w:t xml:space="preserve"> </w:t>
      </w:r>
      <w:r w:rsidRPr="008203CD">
        <w:t xml:space="preserve">есть сигналы </w:t>
      </w:r>
      <w:r w:rsidRPr="008203CD">
        <w:rPr>
          <w:b/>
        </w:rPr>
        <w:t xml:space="preserve">Запрос прерывания </w:t>
      </w:r>
      <w:r w:rsidRPr="008203CD">
        <w:t xml:space="preserve">от всех внешних устройств поступают на один вход процессора. Поэтому возникает проблема идентификации внешнего устройства, запросившего обслуживание. Основным способом, решающим проблему идентификации в большинстве современных ЭВМ в настоящее время, является использование </w:t>
      </w:r>
      <w:r w:rsidRPr="008203CD">
        <w:rPr>
          <w:b/>
        </w:rPr>
        <w:t>векторов прерываний</w:t>
      </w:r>
      <w:r w:rsidRPr="008203CD">
        <w:t>.</w:t>
      </w:r>
    </w:p>
    <w:p w:rsidR="00D426BE" w:rsidRPr="008203CD" w:rsidRDefault="00D426BE" w:rsidP="00D426BE">
      <w:pPr>
        <w:pStyle w:val="aa"/>
        <w:rPr>
          <w:i/>
        </w:rPr>
      </w:pPr>
      <w:r w:rsidRPr="008203CD">
        <w:t>Внешнее устройство, запросившее обслуживание, само идентифицирует себя с помощью</w:t>
      </w:r>
      <w:r w:rsidRPr="008203CD">
        <w:rPr>
          <w:spacing w:val="-20"/>
        </w:rPr>
        <w:t xml:space="preserve"> </w:t>
      </w:r>
      <w:r w:rsidRPr="008203CD">
        <w:t>адреса</w:t>
      </w:r>
      <w:r w:rsidRPr="008203CD">
        <w:rPr>
          <w:spacing w:val="-20"/>
        </w:rPr>
        <w:t xml:space="preserve"> </w:t>
      </w:r>
      <w:r w:rsidRPr="008203CD">
        <w:t>своего</w:t>
      </w:r>
      <w:r w:rsidRPr="008203CD">
        <w:rPr>
          <w:spacing w:val="-19"/>
        </w:rPr>
        <w:t xml:space="preserve"> </w:t>
      </w:r>
      <w:r w:rsidRPr="008203CD">
        <w:t>вектора</w:t>
      </w:r>
      <w:r w:rsidRPr="008203CD">
        <w:rPr>
          <w:spacing w:val="-20"/>
        </w:rPr>
        <w:t xml:space="preserve"> </w:t>
      </w:r>
      <w:r w:rsidRPr="008203CD">
        <w:t>прерывания</w:t>
      </w:r>
      <w:r w:rsidRPr="008203CD">
        <w:rPr>
          <w:spacing w:val="-20"/>
        </w:rPr>
        <w:t xml:space="preserve"> </w:t>
      </w:r>
      <w:r w:rsidRPr="008203CD">
        <w:t>-</w:t>
      </w:r>
      <w:r w:rsidRPr="008203CD">
        <w:rPr>
          <w:spacing w:val="-20"/>
        </w:rPr>
        <w:t xml:space="preserve"> </w:t>
      </w:r>
      <w:r w:rsidRPr="008203CD">
        <w:t>ячейки</w:t>
      </w:r>
      <w:r w:rsidRPr="008203CD">
        <w:rPr>
          <w:spacing w:val="-20"/>
        </w:rPr>
        <w:t xml:space="preserve"> </w:t>
      </w:r>
      <w:r w:rsidRPr="008203CD">
        <w:t>основной</w:t>
      </w:r>
      <w:r w:rsidRPr="008203CD">
        <w:rPr>
          <w:spacing w:val="-19"/>
        </w:rPr>
        <w:t xml:space="preserve"> </w:t>
      </w:r>
      <w:r w:rsidRPr="008203CD">
        <w:t>памяти,</w:t>
      </w:r>
      <w:r w:rsidRPr="008203CD">
        <w:rPr>
          <w:spacing w:val="-20"/>
        </w:rPr>
        <w:t xml:space="preserve"> </w:t>
      </w:r>
      <w:r w:rsidRPr="008203CD">
        <w:t>в</w:t>
      </w:r>
      <w:r w:rsidRPr="008203CD">
        <w:rPr>
          <w:spacing w:val="-20"/>
        </w:rPr>
        <w:t xml:space="preserve"> </w:t>
      </w:r>
      <w:r w:rsidRPr="008203CD">
        <w:t>которой</w:t>
      </w:r>
      <w:r w:rsidRPr="008203CD">
        <w:rPr>
          <w:spacing w:val="-23"/>
        </w:rPr>
        <w:t xml:space="preserve"> </w:t>
      </w:r>
      <w:r w:rsidRPr="008203CD">
        <w:t>хранится адрес начала программы обработки прерывания данного</w:t>
      </w:r>
      <w:r w:rsidRPr="008203CD">
        <w:rPr>
          <w:spacing w:val="-18"/>
        </w:rPr>
        <w:t xml:space="preserve"> </w:t>
      </w:r>
      <w:r w:rsidRPr="008203CD">
        <w:t>типа.</w:t>
      </w:r>
    </w:p>
    <w:p w:rsidR="00D426BE" w:rsidRPr="008203CD" w:rsidRDefault="00D426BE" w:rsidP="00D426BE">
      <w:pPr>
        <w:pStyle w:val="aa"/>
        <w:rPr>
          <w:i/>
        </w:rPr>
      </w:pPr>
      <w:r w:rsidRPr="008203CD">
        <w:lastRenderedPageBreak/>
        <w:t xml:space="preserve">Векторы всех обработчиков прерываний собраны в единую </w:t>
      </w:r>
      <w:r w:rsidRPr="008203CD">
        <w:rPr>
          <w:b/>
        </w:rPr>
        <w:t>таблицу векторов прерываний,</w:t>
      </w:r>
      <w:r w:rsidRPr="008203CD">
        <w:rPr>
          <w:b/>
          <w:spacing w:val="-16"/>
        </w:rPr>
        <w:t xml:space="preserve"> </w:t>
      </w:r>
      <w:r w:rsidRPr="008203CD">
        <w:t>располагающуюся</w:t>
      </w:r>
      <w:r w:rsidRPr="008203CD">
        <w:rPr>
          <w:spacing w:val="-14"/>
        </w:rPr>
        <w:t xml:space="preserve"> </w:t>
      </w:r>
      <w:r w:rsidRPr="008203CD">
        <w:t>в</w:t>
      </w:r>
      <w:r w:rsidRPr="008203CD">
        <w:rPr>
          <w:spacing w:val="-13"/>
        </w:rPr>
        <w:t xml:space="preserve"> </w:t>
      </w:r>
      <w:r w:rsidRPr="008203CD">
        <w:t>самых</w:t>
      </w:r>
      <w:r w:rsidRPr="008203CD">
        <w:rPr>
          <w:spacing w:val="-14"/>
        </w:rPr>
        <w:t xml:space="preserve"> </w:t>
      </w:r>
      <w:r w:rsidRPr="008203CD">
        <w:t>младших</w:t>
      </w:r>
      <w:r w:rsidRPr="008203CD">
        <w:rPr>
          <w:spacing w:val="-14"/>
        </w:rPr>
        <w:t xml:space="preserve"> </w:t>
      </w:r>
      <w:r w:rsidRPr="008203CD">
        <w:t>адресах</w:t>
      </w:r>
      <w:r w:rsidRPr="008203CD">
        <w:rPr>
          <w:spacing w:val="-14"/>
        </w:rPr>
        <w:t xml:space="preserve"> </w:t>
      </w:r>
      <w:r w:rsidRPr="008203CD">
        <w:t>оперативной</w:t>
      </w:r>
      <w:r w:rsidRPr="008203CD">
        <w:rPr>
          <w:spacing w:val="-14"/>
        </w:rPr>
        <w:t xml:space="preserve"> </w:t>
      </w:r>
      <w:r w:rsidRPr="008203CD">
        <w:t>памяти,</w:t>
      </w:r>
      <w:r w:rsidRPr="008203CD">
        <w:rPr>
          <w:spacing w:val="-16"/>
        </w:rPr>
        <w:t xml:space="preserve"> </w:t>
      </w:r>
      <w:r w:rsidRPr="008203CD">
        <w:t>имеющую объем 1 Кбайт и содержащую 4-х байтные элементы (векторы прерываний) для 256 обработчиков</w:t>
      </w:r>
      <w:r w:rsidRPr="008203CD">
        <w:rPr>
          <w:spacing w:val="-10"/>
        </w:rPr>
        <w:t xml:space="preserve"> </w:t>
      </w:r>
      <w:r w:rsidRPr="008203CD">
        <w:t>прерываний.</w:t>
      </w:r>
      <w:r w:rsidRPr="008203CD">
        <w:rPr>
          <w:spacing w:val="-9"/>
        </w:rPr>
        <w:t xml:space="preserve"> </w:t>
      </w:r>
      <w:r w:rsidRPr="008203CD">
        <w:t>Так</w:t>
      </w:r>
      <w:r w:rsidRPr="008203CD">
        <w:rPr>
          <w:spacing w:val="-7"/>
        </w:rPr>
        <w:t xml:space="preserve"> </w:t>
      </w:r>
      <w:r w:rsidRPr="008203CD">
        <w:t>как</w:t>
      </w:r>
      <w:r w:rsidRPr="008203CD">
        <w:rPr>
          <w:spacing w:val="-11"/>
        </w:rPr>
        <w:t xml:space="preserve"> </w:t>
      </w:r>
      <w:r w:rsidRPr="008203CD">
        <w:t>таблица</w:t>
      </w:r>
      <w:r w:rsidRPr="008203CD">
        <w:rPr>
          <w:spacing w:val="-9"/>
        </w:rPr>
        <w:t xml:space="preserve"> </w:t>
      </w:r>
      <w:r w:rsidRPr="008203CD">
        <w:t>всегда</w:t>
      </w:r>
      <w:r w:rsidRPr="008203CD">
        <w:rPr>
          <w:spacing w:val="-10"/>
        </w:rPr>
        <w:t xml:space="preserve"> </w:t>
      </w:r>
      <w:r w:rsidRPr="008203CD">
        <w:t>имеет</w:t>
      </w:r>
      <w:r w:rsidRPr="008203CD">
        <w:rPr>
          <w:spacing w:val="-8"/>
        </w:rPr>
        <w:t xml:space="preserve"> </w:t>
      </w:r>
      <w:r w:rsidRPr="008203CD">
        <w:t>нулевой</w:t>
      </w:r>
      <w:r w:rsidRPr="008203CD">
        <w:rPr>
          <w:spacing w:val="-8"/>
        </w:rPr>
        <w:t xml:space="preserve"> </w:t>
      </w:r>
      <w:r w:rsidRPr="008203CD">
        <w:t>начальный</w:t>
      </w:r>
      <w:r w:rsidRPr="008203CD">
        <w:rPr>
          <w:spacing w:val="-8"/>
        </w:rPr>
        <w:t xml:space="preserve"> </w:t>
      </w:r>
      <w:r w:rsidRPr="008203CD">
        <w:t>адрес</w:t>
      </w:r>
      <w:r w:rsidRPr="008203CD">
        <w:rPr>
          <w:spacing w:val="-9"/>
        </w:rPr>
        <w:t xml:space="preserve"> </w:t>
      </w:r>
      <w:r w:rsidRPr="008203CD">
        <w:t>и</w:t>
      </w:r>
      <w:r w:rsidRPr="008203CD">
        <w:rPr>
          <w:spacing w:val="-8"/>
        </w:rPr>
        <w:t xml:space="preserve"> </w:t>
      </w:r>
      <w:r w:rsidRPr="008203CD">
        <w:t>длину вектора в 4 байта, чтобы определить адрес вектора для прерывания типа i, достаточно просто умножить это значение на</w:t>
      </w:r>
      <w:r w:rsidRPr="008203CD">
        <w:rPr>
          <w:spacing w:val="-10"/>
        </w:rPr>
        <w:t xml:space="preserve"> </w:t>
      </w:r>
      <w:r w:rsidRPr="008203CD">
        <w:t>4.</w:t>
      </w:r>
    </w:p>
    <w:p w:rsidR="00D426BE" w:rsidRDefault="00D426BE" w:rsidP="00D426BE">
      <w:pPr>
        <w:pStyle w:val="aa"/>
        <w:spacing w:before="64"/>
      </w:pPr>
      <w:r w:rsidRPr="008203CD">
        <w:t>Вектор прерывания выдается контроллером не одновременно с запросом на прерывание, а только п</w:t>
      </w:r>
      <w:r>
        <w:t>о разрешению процессора (рис.1.2</w:t>
      </w:r>
      <w:r w:rsidRPr="008203CD">
        <w:t>).</w:t>
      </w:r>
    </w:p>
    <w:p w:rsidR="00D426BE" w:rsidRDefault="00D426BE" w:rsidP="00D426BE">
      <w:pPr>
        <w:pStyle w:val="aa"/>
        <w:spacing w:before="64"/>
      </w:pPr>
      <w:r>
        <w:t>Регистр прерываний составлен триггерами внешних устройств, устанавливаемыми в единичное состояние требованиями прерывания соответствующих контроллеров. Выходы триггеров поступают на входы приоритетного шифратора через элементы совпадения, вторые входы которых соединены с выходами регистра маски. Разряды этого регистра управляются ОС и устанавливаются в 0 при запрете прерывания соответствующего устройства и в 1, если прерывание разрешено.</w:t>
      </w:r>
    </w:p>
    <w:p w:rsidR="00D426BE" w:rsidRPr="00777473" w:rsidRDefault="00D426BE" w:rsidP="00D426BE">
      <w:pPr>
        <w:pStyle w:val="aa"/>
      </w:pPr>
    </w:p>
    <w:p w:rsidR="00D426BE" w:rsidRDefault="00D426BE" w:rsidP="00D426BE">
      <w:pPr>
        <w:pStyle w:val="aa"/>
        <w:spacing w:before="120"/>
        <w:ind w:firstLine="0"/>
        <w:jc w:val="center"/>
        <w:rPr>
          <w:lang w:val="en-US"/>
        </w:rPr>
      </w:pPr>
      <w:r>
        <w:rPr>
          <w:noProof/>
          <w:lang w:eastAsia="ru-RU"/>
        </w:rPr>
        <w:drawing>
          <wp:inline distT="0" distB="0" distL="0" distR="0" wp14:anchorId="665F2EE7" wp14:editId="6C974F06">
            <wp:extent cx="6041390" cy="3245485"/>
            <wp:effectExtent l="19050" t="0" r="0" b="0"/>
            <wp:docPr id="7"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16" cstate="print"/>
                    <a:srcRect/>
                    <a:stretch>
                      <a:fillRect/>
                    </a:stretch>
                  </pic:blipFill>
                  <pic:spPr bwMode="auto">
                    <a:xfrm>
                      <a:off x="0" y="0"/>
                      <a:ext cx="6041390" cy="3245485"/>
                    </a:xfrm>
                    <a:prstGeom prst="rect">
                      <a:avLst/>
                    </a:prstGeom>
                    <a:noFill/>
                    <a:ln w="9525">
                      <a:noFill/>
                      <a:miter lim="800000"/>
                      <a:headEnd/>
                      <a:tailEnd/>
                    </a:ln>
                  </pic:spPr>
                </pic:pic>
              </a:graphicData>
            </a:graphic>
          </wp:inline>
        </w:drawing>
      </w:r>
    </w:p>
    <w:p w:rsidR="00D426BE" w:rsidRPr="00CD126B" w:rsidRDefault="00D426BE" w:rsidP="00D426BE">
      <w:pPr>
        <w:pStyle w:val="a6"/>
      </w:pPr>
      <w:r w:rsidRPr="008203CD">
        <w:t>Рис.</w:t>
      </w:r>
      <w:r>
        <w:t>1.</w:t>
      </w:r>
      <w:r w:rsidRPr="00777473">
        <w:t>2</w:t>
      </w:r>
      <w:r w:rsidRPr="008203CD">
        <w:t>. С</w:t>
      </w:r>
      <w:r>
        <w:t>хема</w:t>
      </w:r>
      <w:r w:rsidRPr="008203CD">
        <w:t xml:space="preserve"> обработки </w:t>
      </w:r>
      <w:r>
        <w:t xml:space="preserve">требования </w:t>
      </w:r>
      <w:r w:rsidRPr="008203CD">
        <w:t xml:space="preserve">прерывания </w:t>
      </w:r>
      <w:r>
        <w:t xml:space="preserve">от внешнего устройства. </w:t>
      </w:r>
      <w:r w:rsidRPr="003E3693">
        <w:t>IEN</w:t>
      </w:r>
      <w:r w:rsidRPr="00CD126B">
        <w:t xml:space="preserve"> – </w:t>
      </w:r>
      <w:r w:rsidRPr="003E3693">
        <w:t>Interrupt</w:t>
      </w:r>
      <w:r w:rsidRPr="00CD126B">
        <w:t xml:space="preserve"> </w:t>
      </w:r>
      <w:r w:rsidRPr="003E3693">
        <w:t>Enable</w:t>
      </w:r>
      <w:r w:rsidRPr="00CD126B">
        <w:t xml:space="preserve"> – </w:t>
      </w:r>
      <w:r>
        <w:t xml:space="preserve">прерывание разрешено; </w:t>
      </w:r>
      <w:r w:rsidRPr="003E3693">
        <w:t>IST</w:t>
      </w:r>
      <w:r w:rsidRPr="00CD126B">
        <w:t xml:space="preserve"> – </w:t>
      </w:r>
      <w:r w:rsidRPr="003E3693">
        <w:t>Interrupt</w:t>
      </w:r>
      <w:r w:rsidRPr="00CD126B">
        <w:t xml:space="preserve"> </w:t>
      </w:r>
      <w:r w:rsidRPr="003E3693">
        <w:t>Status</w:t>
      </w:r>
      <w:r w:rsidRPr="00CD126B">
        <w:t xml:space="preserve"> – </w:t>
      </w:r>
      <w:r>
        <w:t xml:space="preserve">статус прерывания; </w:t>
      </w:r>
      <w:r w:rsidRPr="003E3693">
        <w:t>INTACK</w:t>
      </w:r>
      <w:r w:rsidRPr="00CD126B">
        <w:t xml:space="preserve"> </w:t>
      </w:r>
      <w:r>
        <w:t>–</w:t>
      </w:r>
      <w:r w:rsidRPr="00CD126B">
        <w:t xml:space="preserve"> </w:t>
      </w:r>
      <w:r>
        <w:t xml:space="preserve">подтверждение прерывания; </w:t>
      </w:r>
      <w:r w:rsidRPr="003E3693">
        <w:t>VAD</w:t>
      </w:r>
      <w:r w:rsidRPr="00CD126B">
        <w:t xml:space="preserve"> </w:t>
      </w:r>
      <w:r>
        <w:t>–</w:t>
      </w:r>
      <w:r w:rsidRPr="00CD126B">
        <w:t xml:space="preserve"> </w:t>
      </w:r>
      <w:r>
        <w:t>вектор адреса прерывания.</w:t>
      </w:r>
    </w:p>
    <w:p w:rsidR="00D426BE" w:rsidRDefault="00D426BE" w:rsidP="00D426BE">
      <w:pPr>
        <w:pStyle w:val="aa"/>
        <w:spacing w:before="64"/>
      </w:pPr>
      <w:r>
        <w:t xml:space="preserve">При поступлении хотя бы одного требования прерывания на входы приоритетного шифратора он устанавливает в единичное состояние свой выход Е и устанавливает код приоритета прерывания на других своих </w:t>
      </w:r>
      <w:r>
        <w:lastRenderedPageBreak/>
        <w:t>выходах в соответствии с таблицей соответствия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6"/>
        <w:gridCol w:w="416"/>
        <w:gridCol w:w="416"/>
        <w:gridCol w:w="416"/>
        <w:gridCol w:w="390"/>
        <w:gridCol w:w="390"/>
        <w:gridCol w:w="576"/>
      </w:tblGrid>
      <w:tr w:rsidR="00D426BE" w:rsidRPr="00136C8C" w:rsidTr="000F3C3D">
        <w:trPr>
          <w:jc w:val="center"/>
        </w:trPr>
        <w:tc>
          <w:tcPr>
            <w:tcW w:w="0" w:type="auto"/>
            <w:tcBorders>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I0</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I1</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I2</w:t>
            </w:r>
          </w:p>
        </w:tc>
        <w:tc>
          <w:tcPr>
            <w:tcW w:w="0" w:type="auto"/>
            <w:tcBorders>
              <w:left w:val="nil"/>
            </w:tcBorders>
          </w:tcPr>
          <w:p w:rsidR="00D426BE" w:rsidRPr="00136C8C" w:rsidRDefault="00D426BE" w:rsidP="000F3C3D">
            <w:pPr>
              <w:pStyle w:val="aa"/>
              <w:spacing w:after="0"/>
              <w:ind w:firstLine="0"/>
              <w:rPr>
                <w:sz w:val="24"/>
                <w:szCs w:val="24"/>
                <w:lang w:val="en-US"/>
              </w:rPr>
            </w:pPr>
            <w:r w:rsidRPr="00136C8C">
              <w:rPr>
                <w:sz w:val="24"/>
                <w:szCs w:val="24"/>
                <w:lang w:val="en-US"/>
              </w:rPr>
              <w:t>I3</w:t>
            </w:r>
          </w:p>
        </w:tc>
        <w:tc>
          <w:tcPr>
            <w:tcW w:w="0" w:type="auto"/>
            <w:tcBorders>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Y</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X</w:t>
            </w:r>
          </w:p>
        </w:tc>
        <w:tc>
          <w:tcPr>
            <w:tcW w:w="0" w:type="auto"/>
            <w:tcBorders>
              <w:left w:val="nil"/>
            </w:tcBorders>
          </w:tcPr>
          <w:p w:rsidR="00D426BE" w:rsidRPr="00136C8C" w:rsidRDefault="00D426BE" w:rsidP="000F3C3D">
            <w:pPr>
              <w:pStyle w:val="aa"/>
              <w:spacing w:after="0"/>
              <w:ind w:firstLine="0"/>
              <w:rPr>
                <w:sz w:val="24"/>
                <w:szCs w:val="24"/>
                <w:lang w:val="en-US"/>
              </w:rPr>
            </w:pPr>
            <w:r w:rsidRPr="00136C8C">
              <w:rPr>
                <w:sz w:val="24"/>
                <w:szCs w:val="24"/>
                <w:lang w:val="en-US"/>
              </w:rPr>
              <w:t>IST</w:t>
            </w:r>
          </w:p>
        </w:tc>
      </w:tr>
      <w:tr w:rsidR="00D426BE" w:rsidRPr="00136C8C" w:rsidTr="000F3C3D">
        <w:trPr>
          <w:jc w:val="center"/>
        </w:trPr>
        <w:tc>
          <w:tcPr>
            <w:tcW w:w="0" w:type="auto"/>
            <w:tcBorders>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1</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X</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X</w:t>
            </w:r>
          </w:p>
        </w:tc>
        <w:tc>
          <w:tcPr>
            <w:tcW w:w="0" w:type="auto"/>
            <w:tcBorders>
              <w:left w:val="nil"/>
            </w:tcBorders>
          </w:tcPr>
          <w:p w:rsidR="00D426BE" w:rsidRPr="00136C8C" w:rsidRDefault="00D426BE" w:rsidP="000F3C3D">
            <w:pPr>
              <w:pStyle w:val="aa"/>
              <w:spacing w:after="0"/>
              <w:ind w:firstLine="0"/>
              <w:rPr>
                <w:sz w:val="24"/>
                <w:szCs w:val="24"/>
                <w:lang w:val="en-US"/>
              </w:rPr>
            </w:pPr>
            <w:r w:rsidRPr="00136C8C">
              <w:rPr>
                <w:sz w:val="24"/>
                <w:szCs w:val="24"/>
                <w:lang w:val="en-US"/>
              </w:rPr>
              <w:t>X</w:t>
            </w:r>
          </w:p>
        </w:tc>
        <w:tc>
          <w:tcPr>
            <w:tcW w:w="0" w:type="auto"/>
            <w:tcBorders>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tcBorders>
          </w:tcPr>
          <w:p w:rsidR="00D426BE" w:rsidRPr="00136C8C" w:rsidRDefault="00D426BE" w:rsidP="000F3C3D">
            <w:pPr>
              <w:pStyle w:val="aa"/>
              <w:spacing w:after="0"/>
              <w:ind w:firstLine="0"/>
              <w:rPr>
                <w:sz w:val="24"/>
                <w:szCs w:val="24"/>
                <w:lang w:val="en-US"/>
              </w:rPr>
            </w:pPr>
            <w:r w:rsidRPr="00136C8C">
              <w:rPr>
                <w:sz w:val="24"/>
                <w:szCs w:val="24"/>
                <w:lang w:val="en-US"/>
              </w:rPr>
              <w:t>1</w:t>
            </w:r>
          </w:p>
        </w:tc>
      </w:tr>
      <w:tr w:rsidR="00D426BE" w:rsidRPr="00136C8C" w:rsidTr="000F3C3D">
        <w:trPr>
          <w:jc w:val="center"/>
        </w:trPr>
        <w:tc>
          <w:tcPr>
            <w:tcW w:w="0" w:type="auto"/>
            <w:tcBorders>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1</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X</w:t>
            </w:r>
          </w:p>
        </w:tc>
        <w:tc>
          <w:tcPr>
            <w:tcW w:w="0" w:type="auto"/>
            <w:tcBorders>
              <w:left w:val="nil"/>
            </w:tcBorders>
          </w:tcPr>
          <w:p w:rsidR="00D426BE" w:rsidRPr="00136C8C" w:rsidRDefault="00D426BE" w:rsidP="000F3C3D">
            <w:pPr>
              <w:pStyle w:val="aa"/>
              <w:spacing w:after="0"/>
              <w:ind w:firstLine="0"/>
              <w:rPr>
                <w:sz w:val="24"/>
                <w:szCs w:val="24"/>
                <w:lang w:val="en-US"/>
              </w:rPr>
            </w:pPr>
            <w:r w:rsidRPr="00136C8C">
              <w:rPr>
                <w:sz w:val="24"/>
                <w:szCs w:val="24"/>
                <w:lang w:val="en-US"/>
              </w:rPr>
              <w:t>X</w:t>
            </w:r>
          </w:p>
        </w:tc>
        <w:tc>
          <w:tcPr>
            <w:tcW w:w="0" w:type="auto"/>
            <w:tcBorders>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1</w:t>
            </w:r>
          </w:p>
        </w:tc>
        <w:tc>
          <w:tcPr>
            <w:tcW w:w="0" w:type="auto"/>
            <w:tcBorders>
              <w:left w:val="nil"/>
            </w:tcBorders>
          </w:tcPr>
          <w:p w:rsidR="00D426BE" w:rsidRPr="00136C8C" w:rsidRDefault="00D426BE" w:rsidP="000F3C3D">
            <w:pPr>
              <w:pStyle w:val="aa"/>
              <w:spacing w:after="0"/>
              <w:ind w:firstLine="0"/>
              <w:rPr>
                <w:sz w:val="24"/>
                <w:szCs w:val="24"/>
                <w:lang w:val="en-US"/>
              </w:rPr>
            </w:pPr>
            <w:r w:rsidRPr="00136C8C">
              <w:rPr>
                <w:sz w:val="24"/>
                <w:szCs w:val="24"/>
                <w:lang w:val="en-US"/>
              </w:rPr>
              <w:t>1</w:t>
            </w:r>
          </w:p>
        </w:tc>
      </w:tr>
      <w:tr w:rsidR="00D426BE" w:rsidRPr="00136C8C" w:rsidTr="000F3C3D">
        <w:trPr>
          <w:jc w:val="center"/>
        </w:trPr>
        <w:tc>
          <w:tcPr>
            <w:tcW w:w="0" w:type="auto"/>
            <w:tcBorders>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1</w:t>
            </w:r>
          </w:p>
        </w:tc>
        <w:tc>
          <w:tcPr>
            <w:tcW w:w="0" w:type="auto"/>
            <w:tcBorders>
              <w:left w:val="nil"/>
            </w:tcBorders>
          </w:tcPr>
          <w:p w:rsidR="00D426BE" w:rsidRPr="00136C8C" w:rsidRDefault="00D426BE" w:rsidP="000F3C3D">
            <w:pPr>
              <w:pStyle w:val="aa"/>
              <w:spacing w:after="0"/>
              <w:ind w:firstLine="0"/>
              <w:rPr>
                <w:sz w:val="24"/>
                <w:szCs w:val="24"/>
                <w:lang w:val="en-US"/>
              </w:rPr>
            </w:pPr>
            <w:r w:rsidRPr="00136C8C">
              <w:rPr>
                <w:sz w:val="24"/>
                <w:szCs w:val="24"/>
                <w:lang w:val="en-US"/>
              </w:rPr>
              <w:t>X</w:t>
            </w:r>
          </w:p>
        </w:tc>
        <w:tc>
          <w:tcPr>
            <w:tcW w:w="0" w:type="auto"/>
            <w:tcBorders>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1</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tcBorders>
          </w:tcPr>
          <w:p w:rsidR="00D426BE" w:rsidRPr="00136C8C" w:rsidRDefault="00D426BE" w:rsidP="000F3C3D">
            <w:pPr>
              <w:pStyle w:val="aa"/>
              <w:spacing w:after="0"/>
              <w:ind w:firstLine="0"/>
              <w:rPr>
                <w:sz w:val="24"/>
                <w:szCs w:val="24"/>
                <w:lang w:val="en-US"/>
              </w:rPr>
            </w:pPr>
            <w:r w:rsidRPr="00136C8C">
              <w:rPr>
                <w:sz w:val="24"/>
                <w:szCs w:val="24"/>
                <w:lang w:val="en-US"/>
              </w:rPr>
              <w:t>1</w:t>
            </w:r>
          </w:p>
        </w:tc>
      </w:tr>
      <w:tr w:rsidR="00D426BE" w:rsidRPr="00136C8C" w:rsidTr="000F3C3D">
        <w:trPr>
          <w:jc w:val="center"/>
        </w:trPr>
        <w:tc>
          <w:tcPr>
            <w:tcW w:w="0" w:type="auto"/>
            <w:tcBorders>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tcBorders>
          </w:tcPr>
          <w:p w:rsidR="00D426BE" w:rsidRPr="00136C8C" w:rsidRDefault="00D426BE" w:rsidP="000F3C3D">
            <w:pPr>
              <w:pStyle w:val="aa"/>
              <w:spacing w:after="0"/>
              <w:ind w:firstLine="0"/>
              <w:rPr>
                <w:sz w:val="24"/>
                <w:szCs w:val="24"/>
                <w:lang w:val="en-US"/>
              </w:rPr>
            </w:pPr>
            <w:r w:rsidRPr="00136C8C">
              <w:rPr>
                <w:sz w:val="24"/>
                <w:szCs w:val="24"/>
                <w:lang w:val="en-US"/>
              </w:rPr>
              <w:t>1</w:t>
            </w:r>
          </w:p>
        </w:tc>
        <w:tc>
          <w:tcPr>
            <w:tcW w:w="0" w:type="auto"/>
            <w:tcBorders>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1</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1</w:t>
            </w:r>
          </w:p>
        </w:tc>
        <w:tc>
          <w:tcPr>
            <w:tcW w:w="0" w:type="auto"/>
            <w:tcBorders>
              <w:left w:val="nil"/>
            </w:tcBorders>
          </w:tcPr>
          <w:p w:rsidR="00D426BE" w:rsidRPr="00136C8C" w:rsidRDefault="00D426BE" w:rsidP="000F3C3D">
            <w:pPr>
              <w:pStyle w:val="aa"/>
              <w:spacing w:after="0"/>
              <w:ind w:firstLine="0"/>
              <w:rPr>
                <w:sz w:val="24"/>
                <w:szCs w:val="24"/>
                <w:lang w:val="en-US"/>
              </w:rPr>
            </w:pPr>
            <w:r w:rsidRPr="00136C8C">
              <w:rPr>
                <w:sz w:val="24"/>
                <w:szCs w:val="24"/>
                <w:lang w:val="en-US"/>
              </w:rPr>
              <w:t>1</w:t>
            </w:r>
          </w:p>
        </w:tc>
      </w:tr>
      <w:tr w:rsidR="00D426BE" w:rsidRPr="00136C8C" w:rsidTr="000F3C3D">
        <w:trPr>
          <w:jc w:val="center"/>
        </w:trPr>
        <w:tc>
          <w:tcPr>
            <w:tcW w:w="0" w:type="auto"/>
            <w:tcBorders>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righ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c>
          <w:tcPr>
            <w:tcW w:w="0" w:type="auto"/>
            <w:tcBorders>
              <w:left w:val="nil"/>
            </w:tcBorders>
          </w:tcPr>
          <w:p w:rsidR="00D426BE" w:rsidRPr="00136C8C" w:rsidRDefault="00D426BE" w:rsidP="000F3C3D">
            <w:pPr>
              <w:pStyle w:val="aa"/>
              <w:spacing w:after="0"/>
              <w:ind w:firstLine="0"/>
              <w:rPr>
                <w:sz w:val="24"/>
                <w:szCs w:val="24"/>
                <w:lang w:val="en-US"/>
              </w:rPr>
            </w:pPr>
            <w:r w:rsidRPr="00136C8C">
              <w:rPr>
                <w:sz w:val="24"/>
                <w:szCs w:val="24"/>
                <w:lang w:val="en-US"/>
              </w:rPr>
              <w:t>0</w:t>
            </w:r>
          </w:p>
        </w:tc>
      </w:tr>
    </w:tbl>
    <w:p w:rsidR="00D426BE" w:rsidRDefault="00D426BE" w:rsidP="00D426BE">
      <w:pPr>
        <w:pStyle w:val="aa"/>
      </w:pPr>
      <w:r>
        <w:t xml:space="preserve">В регистре прерываний устройства подключены в соответствии с их приоритетами. Чем выше приоритет, тем на меньший по значению вход приоритетного шифратора он поступает. Поэтому при одновременном поступлении требований прерывания от нескольких внешних устройств будет обрабатываться требование от устройства с высшим приоритетом. В начале оперативной памяти расположена таблица векторов прерываний. В каждой ячейке этой таблицы расположена команда безусловного перехода на начальный адрес соответствующей устройству программы обслуживания прерывания (ПОП). </w:t>
      </w:r>
    </w:p>
    <w:p w:rsidR="00D426BE" w:rsidRDefault="00D426BE" w:rsidP="00D426BE">
      <w:pPr>
        <w:pStyle w:val="aa"/>
      </w:pPr>
      <w:r>
        <w:t>Рассмотрим пример вычислительного процесса при обработке прерываний от внешних устройств. Пусть программы обслуживания прерываний находятся по адресам 101-200 для диска (нулевой приоритет), 201-300 для принтера (1-й приоритет), 301-400 для мыши (2-й приоритет) и 401-500 для клавиатуры (3-й приоритет). Исполняемый код программы находится в области памяти 701-1500. Для сохранения адресов возврата предусмотрен стек.</w:t>
      </w:r>
    </w:p>
    <w:p w:rsidR="00D426BE" w:rsidRDefault="00D426BE" w:rsidP="00D426BE">
      <w:pPr>
        <w:pStyle w:val="aa"/>
      </w:pPr>
      <w:r>
        <w:t>Пусть при выполнении команды основной программы по адресу 809 пришло прерывание от клавиатуры. Затем, при выполнении команды по адресу 441 ПОП клавиатуры, пришло прерывание от принтера.</w:t>
      </w:r>
    </w:p>
    <w:p w:rsidR="00D426BE" w:rsidRDefault="00D426BE" w:rsidP="00D426BE">
      <w:pPr>
        <w:pStyle w:val="aa"/>
      </w:pPr>
      <w:r>
        <w:t>Надо изобразить ход вычислительного процесса в этих условиях.</w:t>
      </w:r>
    </w:p>
    <w:p w:rsidR="00D426BE" w:rsidRDefault="00D426BE" w:rsidP="00D426BE">
      <w:pPr>
        <w:pStyle w:val="21"/>
        <w:numPr>
          <w:ilvl w:val="1"/>
          <w:numId w:val="4"/>
        </w:numPr>
        <w:tabs>
          <w:tab w:val="left" w:pos="0"/>
        </w:tabs>
        <w:spacing w:before="126"/>
        <w:ind w:left="0" w:firstLine="0"/>
      </w:pPr>
      <w:bookmarkStart w:id="20" w:name="_Toc7162680"/>
      <w:r>
        <w:t>Цикл прерывания</w:t>
      </w:r>
      <w:bookmarkEnd w:id="20"/>
    </w:p>
    <w:p w:rsidR="00D426BE" w:rsidRDefault="00D426BE" w:rsidP="00D426BE">
      <w:pPr>
        <w:pStyle w:val="aa"/>
      </w:pPr>
      <w:r>
        <w:t xml:space="preserve">Управлением циклов в УУ ЦП занимаются триггеры </w:t>
      </w:r>
      <w:r>
        <w:rPr>
          <w:lang w:val="en-US"/>
        </w:rPr>
        <w:t>F</w:t>
      </w:r>
      <w:r w:rsidRPr="00AE2511">
        <w:t xml:space="preserve"> </w:t>
      </w:r>
      <w:r>
        <w:t xml:space="preserve">и </w:t>
      </w:r>
      <w:r>
        <w:rPr>
          <w:lang w:val="en-US"/>
        </w:rPr>
        <w:t>R</w:t>
      </w:r>
      <w:r>
        <w:t xml:space="preserve">. Рассмотрим, как происходит управление при поступлении требований прерывания. В такте </w:t>
      </w:r>
      <w:r>
        <w:rPr>
          <w:lang w:val="en-US"/>
        </w:rPr>
        <w:t>c</w:t>
      </w:r>
      <w:r w:rsidRPr="00AE2511">
        <w:rPr>
          <w:vertAlign w:val="subscript"/>
        </w:rPr>
        <w:t>2</w:t>
      </w:r>
      <w:r>
        <w:rPr>
          <w:lang w:val="en-US"/>
        </w:rPr>
        <w:t>t</w:t>
      </w:r>
      <w:r w:rsidRPr="00AE2511">
        <w:rPr>
          <w:vertAlign w:val="subscript"/>
        </w:rPr>
        <w:t>3</w:t>
      </w:r>
      <w:r w:rsidRPr="00AE2511">
        <w:t xml:space="preserve"> </w:t>
      </w:r>
      <w:r>
        <w:t>цикла выполнения команды вырабатывается сигнал</w:t>
      </w:r>
    </w:p>
    <w:p w:rsidR="00D426BE" w:rsidRPr="00AE2511" w:rsidRDefault="00D426BE" w:rsidP="00D426BE">
      <w:pPr>
        <w:pStyle w:val="aa"/>
      </w:pPr>
      <w:r>
        <w:t xml:space="preserve">Если </w:t>
      </w:r>
      <m:oMath>
        <m:bar>
          <m:barPr>
            <m:pos m:val="top"/>
            <m:ctrlPr>
              <w:rPr>
                <w:rFonts w:ascii="Cambria Math" w:hAnsi="Cambria Math"/>
                <w:i/>
              </w:rPr>
            </m:ctrlPr>
          </m:barPr>
          <m:e>
            <m:d>
              <m:dPr>
                <m:ctrlPr>
                  <w:rPr>
                    <w:rFonts w:ascii="Cambria Math" w:hAnsi="Cambria Math"/>
                    <w:i/>
                  </w:rPr>
                </m:ctrlPr>
              </m:dPr>
              <m:e>
                <m:r>
                  <w:rPr>
                    <w:rFonts w:ascii="Cambria Math" w:hAnsi="Cambria Math"/>
                    <w:lang w:val="en-US"/>
                  </w:rPr>
                  <m:t>IEN</m:t>
                </m:r>
                <m:r>
                  <w:rPr>
                    <w:rFonts w:ascii="Cambria Math" w:hAnsi="Cambria Math"/>
                  </w:rPr>
                  <m:t xml:space="preserve"> *</m:t>
                </m:r>
                <m:r>
                  <w:rPr>
                    <w:rFonts w:ascii="Cambria Math" w:hAnsi="Cambria Math"/>
                    <w:lang w:val="en-US"/>
                  </w:rPr>
                  <m:t>IST</m:t>
                </m:r>
                <m:ctrlPr>
                  <w:rPr>
                    <w:rFonts w:ascii="Cambria Math" w:hAnsi="Cambria Math"/>
                    <w:i/>
                    <w:lang w:val="en-US"/>
                  </w:rPr>
                </m:ctrlPr>
              </m:e>
            </m:d>
          </m:e>
        </m:bar>
      </m:oMath>
      <w:r w:rsidRPr="00AE2511">
        <w:t xml:space="preserve"> </w:t>
      </w:r>
      <w:r>
        <w:rPr>
          <w:lang w:val="en-US"/>
        </w:rPr>
        <w:t>c</w:t>
      </w:r>
      <w:r w:rsidRPr="00AE2511">
        <w:rPr>
          <w:vertAlign w:val="subscript"/>
        </w:rPr>
        <w:t>2</w:t>
      </w:r>
      <w:r>
        <w:rPr>
          <w:lang w:val="en-US"/>
        </w:rPr>
        <w:t>t</w:t>
      </w:r>
      <w:r w:rsidRPr="00AE2511">
        <w:rPr>
          <w:vertAlign w:val="subscript"/>
        </w:rPr>
        <w:t>3</w:t>
      </w:r>
      <w:r>
        <w:t xml:space="preserve">: </w:t>
      </w:r>
      <m:oMath>
        <m:r>
          <w:rPr>
            <w:rFonts w:ascii="Cambria Math" w:hAnsi="Cambria Math"/>
          </w:rPr>
          <m:t>F←0</m:t>
        </m:r>
      </m:oMath>
    </w:p>
    <w:p w:rsidR="00D426BE" w:rsidRPr="00AE2511" w:rsidRDefault="00D426BE" w:rsidP="00D426BE">
      <w:pPr>
        <w:pStyle w:val="aa"/>
      </w:pPr>
      <w:r>
        <w:t xml:space="preserve">Если </w:t>
      </w:r>
      <m:oMath>
        <m:r>
          <w:rPr>
            <w:rFonts w:ascii="Cambria Math" w:hAnsi="Cambria Math"/>
          </w:rPr>
          <m:t>(IEN*IST)</m:t>
        </m:r>
      </m:oMath>
      <w:r w:rsidRPr="00AE2511">
        <w:t xml:space="preserve"> </w:t>
      </w:r>
      <w:r>
        <w:rPr>
          <w:lang w:val="en-US"/>
        </w:rPr>
        <w:t>c</w:t>
      </w:r>
      <w:r w:rsidRPr="00AE2511">
        <w:rPr>
          <w:vertAlign w:val="subscript"/>
        </w:rPr>
        <w:t>2</w:t>
      </w:r>
      <w:r>
        <w:rPr>
          <w:lang w:val="en-US"/>
        </w:rPr>
        <w:t>t</w:t>
      </w:r>
      <w:r w:rsidRPr="00AE2511">
        <w:rPr>
          <w:vertAlign w:val="subscript"/>
        </w:rPr>
        <w:t>3</w:t>
      </w:r>
      <w:r>
        <w:t xml:space="preserve">: </w:t>
      </w:r>
      <m:oMath>
        <m:r>
          <w:rPr>
            <w:rFonts w:ascii="Cambria Math" w:hAnsi="Cambria Math"/>
          </w:rPr>
          <m:t>R←1</m:t>
        </m:r>
      </m:oMath>
    </w:p>
    <w:p w:rsidR="00D426BE" w:rsidRDefault="00D426BE" w:rsidP="00D426BE">
      <w:pPr>
        <w:pStyle w:val="aa"/>
      </w:pPr>
      <w:r>
        <w:t xml:space="preserve">То есть, если имеется требование прерывания и разрешено прерывание от ОС, то выполняется установка в 1 триггера </w:t>
      </w:r>
      <w:r>
        <w:rPr>
          <w:lang w:val="en-US"/>
        </w:rPr>
        <w:t>R</w:t>
      </w:r>
      <w:r>
        <w:t>, означающая переход к циклу прерывания.</w:t>
      </w:r>
    </w:p>
    <w:p w:rsidR="00D426BE" w:rsidRDefault="00D426BE" w:rsidP="00D426BE">
      <w:pPr>
        <w:pStyle w:val="aa"/>
      </w:pPr>
      <w:r>
        <w:t>В этом цикле выполняются следующие действия:</w:t>
      </w:r>
    </w:p>
    <w:p w:rsidR="00D426BE" w:rsidRDefault="00D426BE" w:rsidP="00D426BE">
      <w:pPr>
        <w:pStyle w:val="aa"/>
      </w:pPr>
      <w:r>
        <w:rPr>
          <w:lang w:val="en-US"/>
        </w:rPr>
        <w:t>C</w:t>
      </w:r>
      <w:r>
        <w:rPr>
          <w:vertAlign w:val="subscript"/>
        </w:rPr>
        <w:t>3</w:t>
      </w:r>
      <w:r>
        <w:rPr>
          <w:lang w:val="en-US"/>
        </w:rPr>
        <w:t>t</w:t>
      </w:r>
      <w:r>
        <w:rPr>
          <w:vertAlign w:val="subscript"/>
        </w:rPr>
        <w:t>0</w:t>
      </w:r>
      <w:r>
        <w:t xml:space="preserve">: </w:t>
      </w:r>
      <w:r>
        <w:rPr>
          <w:lang w:val="en-US"/>
        </w:rPr>
        <w:t>M</w:t>
      </w:r>
      <w:r w:rsidRPr="00147029">
        <w:t>[</w:t>
      </w:r>
      <w:r>
        <w:rPr>
          <w:lang w:val="en-US"/>
        </w:rPr>
        <w:t>SP</w:t>
      </w:r>
      <w:r w:rsidRPr="00147029">
        <w:t xml:space="preserve">] ← </w:t>
      </w:r>
      <w:r>
        <w:rPr>
          <w:lang w:val="en-US"/>
        </w:rPr>
        <w:t>PC</w:t>
      </w:r>
      <w:r w:rsidRPr="00147029">
        <w:t xml:space="preserve"> / </w:t>
      </w:r>
      <w:r>
        <w:t>запомнить адрес возврата в стеке.</w:t>
      </w:r>
    </w:p>
    <w:p w:rsidR="00D426BE" w:rsidRDefault="00D426BE" w:rsidP="00D426BE">
      <w:pPr>
        <w:pStyle w:val="aa"/>
      </w:pPr>
      <w:r>
        <w:rPr>
          <w:lang w:val="en-US"/>
        </w:rPr>
        <w:lastRenderedPageBreak/>
        <w:t>C</w:t>
      </w:r>
      <w:r>
        <w:rPr>
          <w:vertAlign w:val="subscript"/>
        </w:rPr>
        <w:t>3</w:t>
      </w:r>
      <w:r>
        <w:rPr>
          <w:lang w:val="en-US"/>
        </w:rPr>
        <w:t>t</w:t>
      </w:r>
      <w:r>
        <w:rPr>
          <w:vertAlign w:val="subscript"/>
        </w:rPr>
        <w:t>1</w:t>
      </w:r>
      <w:r>
        <w:t xml:space="preserve">: </w:t>
      </w:r>
      <w:r>
        <w:rPr>
          <w:lang w:val="en-US"/>
        </w:rPr>
        <w:t>INTACK</w:t>
      </w:r>
      <w:r w:rsidRPr="00147029">
        <w:t xml:space="preserve"> ← 1, </w:t>
      </w:r>
      <w:r>
        <w:rPr>
          <w:lang w:val="en-US"/>
        </w:rPr>
        <w:t>VAD</w:t>
      </w:r>
      <w:r w:rsidRPr="00147029">
        <w:t xml:space="preserve"> ← </w:t>
      </w:r>
      <w:r>
        <w:rPr>
          <w:lang w:val="en-US"/>
        </w:rPr>
        <w:t>CD</w:t>
      </w:r>
      <w:r w:rsidRPr="00147029">
        <w:t xml:space="preserve"> / </w:t>
      </w:r>
      <w:r>
        <w:t xml:space="preserve">подтвердить обработку прерывания, занести в </w:t>
      </w:r>
      <w:r>
        <w:rPr>
          <w:lang w:val="en-US"/>
        </w:rPr>
        <w:t>VAD</w:t>
      </w:r>
      <w:r>
        <w:t xml:space="preserve"> вектор прерывания.</w:t>
      </w:r>
    </w:p>
    <w:p w:rsidR="00D426BE" w:rsidRDefault="00D426BE" w:rsidP="00D426BE">
      <w:pPr>
        <w:pStyle w:val="aa"/>
      </w:pPr>
      <w:r>
        <w:rPr>
          <w:lang w:val="en-US"/>
        </w:rPr>
        <w:t>C</w:t>
      </w:r>
      <w:r>
        <w:rPr>
          <w:vertAlign w:val="subscript"/>
        </w:rPr>
        <w:t>3</w:t>
      </w:r>
      <w:r>
        <w:rPr>
          <w:lang w:val="en-US"/>
        </w:rPr>
        <w:t>t</w:t>
      </w:r>
      <w:r>
        <w:rPr>
          <w:vertAlign w:val="subscript"/>
        </w:rPr>
        <w:t>2</w:t>
      </w:r>
      <w:r>
        <w:t xml:space="preserve">: </w:t>
      </w:r>
      <w:r>
        <w:rPr>
          <w:lang w:val="en-US"/>
        </w:rPr>
        <w:t>PC</w:t>
      </w:r>
      <w:r w:rsidRPr="00147029">
        <w:t xml:space="preserve"> ← </w:t>
      </w:r>
      <w:r>
        <w:rPr>
          <w:lang w:val="en-US"/>
        </w:rPr>
        <w:t>VAD</w:t>
      </w:r>
      <w:r w:rsidRPr="00147029">
        <w:t xml:space="preserve"> / </w:t>
      </w:r>
      <w:r>
        <w:t>передать в счетчик команд адрес ПОП.</w:t>
      </w:r>
    </w:p>
    <w:p w:rsidR="00D426BE" w:rsidRDefault="00D426BE" w:rsidP="00D426BE">
      <w:pPr>
        <w:pStyle w:val="aa"/>
      </w:pPr>
      <w:r>
        <w:rPr>
          <w:lang w:val="en-US"/>
        </w:rPr>
        <w:t>C</w:t>
      </w:r>
      <w:r>
        <w:rPr>
          <w:vertAlign w:val="subscript"/>
        </w:rPr>
        <w:t>3</w:t>
      </w:r>
      <w:r>
        <w:rPr>
          <w:lang w:val="en-US"/>
        </w:rPr>
        <w:t>t</w:t>
      </w:r>
      <w:r>
        <w:rPr>
          <w:vertAlign w:val="subscript"/>
        </w:rPr>
        <w:t>3</w:t>
      </w:r>
      <w:r>
        <w:t xml:space="preserve">: </w:t>
      </w:r>
      <w:r>
        <w:rPr>
          <w:lang w:val="en-US"/>
        </w:rPr>
        <w:t>IEN</w:t>
      </w:r>
      <w:r w:rsidRPr="00B818A5">
        <w:t xml:space="preserve"> </w:t>
      </w:r>
      <w:r w:rsidRPr="00147029">
        <w:t>←</w:t>
      </w:r>
      <w:r w:rsidRPr="00B818A5">
        <w:t xml:space="preserve"> 0, </w:t>
      </w:r>
      <w:r>
        <w:rPr>
          <w:lang w:val="en-US"/>
        </w:rPr>
        <w:t>C</w:t>
      </w:r>
      <w:r w:rsidRPr="00B818A5">
        <w:t xml:space="preserve"> </w:t>
      </w:r>
      <w:r w:rsidRPr="00147029">
        <w:t>←</w:t>
      </w:r>
      <w:r w:rsidRPr="00B818A5">
        <w:t xml:space="preserve"> </w:t>
      </w:r>
      <w:r>
        <w:rPr>
          <w:lang w:val="en-US"/>
        </w:rPr>
        <w:t>C</w:t>
      </w:r>
      <w:r w:rsidRPr="00B818A5">
        <w:rPr>
          <w:vertAlign w:val="subscript"/>
        </w:rPr>
        <w:t xml:space="preserve">0 </w:t>
      </w:r>
      <w:r w:rsidRPr="00B818A5">
        <w:t xml:space="preserve">/ </w:t>
      </w:r>
      <w:r>
        <w:t xml:space="preserve">Запретить прерывания. Перейти к выборке команды, адрес которой находится в </w:t>
      </w:r>
      <w:r>
        <w:rPr>
          <w:lang w:val="en-US"/>
        </w:rPr>
        <w:t>PC</w:t>
      </w:r>
      <w:r>
        <w:t>.</w:t>
      </w:r>
    </w:p>
    <w:p w:rsidR="00D426BE" w:rsidRDefault="00D426BE" w:rsidP="00D426BE">
      <w:pPr>
        <w:pStyle w:val="aa"/>
      </w:pPr>
      <w:r>
        <w:t>Запрет прерывания необходим для того, чтобы обеспечить правильное выполнение прерывания, которое начал обслуживать процессор. В начале и в конце каждой ПОП имеются команды, которые нельзя прерывать.</w:t>
      </w:r>
    </w:p>
    <w:p w:rsidR="00D426BE" w:rsidRDefault="00D426BE" w:rsidP="00D426BE">
      <w:pPr>
        <w:pStyle w:val="aa"/>
      </w:pPr>
      <w:r>
        <w:t>В начале каждого драйвера имеются следующие стандартные команды:</w:t>
      </w:r>
    </w:p>
    <w:p w:rsidR="00D426BE" w:rsidRDefault="00D426BE" w:rsidP="00D426BE">
      <w:pPr>
        <w:pStyle w:val="aa"/>
        <w:numPr>
          <w:ilvl w:val="1"/>
          <w:numId w:val="5"/>
        </w:numPr>
      </w:pPr>
      <w:r>
        <w:t>Сбросить маски всех устройств, которые имеют приоритет ниже приоритета того устройства, прерывание которого обслуживается;</w:t>
      </w:r>
    </w:p>
    <w:p w:rsidR="00D426BE" w:rsidRDefault="00D426BE" w:rsidP="00D426BE">
      <w:pPr>
        <w:pStyle w:val="aa"/>
        <w:numPr>
          <w:ilvl w:val="1"/>
          <w:numId w:val="5"/>
        </w:numPr>
      </w:pPr>
      <w:r>
        <w:t>Сбросить регистры прерывания;</w:t>
      </w:r>
    </w:p>
    <w:p w:rsidR="00D426BE" w:rsidRDefault="00D426BE" w:rsidP="00D426BE">
      <w:pPr>
        <w:pStyle w:val="aa"/>
        <w:numPr>
          <w:ilvl w:val="1"/>
          <w:numId w:val="5"/>
        </w:numPr>
      </w:pPr>
      <w:r>
        <w:t>Запомнить содержание тех регистров процессора основной (прерванной) программы, которые используются в драйвере;</w:t>
      </w:r>
    </w:p>
    <w:p w:rsidR="00D426BE" w:rsidRDefault="00D426BE" w:rsidP="00D426BE">
      <w:pPr>
        <w:pStyle w:val="aa"/>
        <w:numPr>
          <w:ilvl w:val="1"/>
          <w:numId w:val="5"/>
        </w:numPr>
      </w:pPr>
      <w:r>
        <w:rPr>
          <w:lang w:val="en-US"/>
        </w:rPr>
        <w:t>IEN</w:t>
      </w:r>
      <w:r w:rsidRPr="001C3FA3">
        <w:t xml:space="preserve"> ← 1 </w:t>
      </w:r>
      <w:r>
        <w:t>разрешить прерывания устройствам с более высоким приоритетом;</w:t>
      </w:r>
    </w:p>
    <w:p w:rsidR="00D426BE" w:rsidRDefault="00D426BE" w:rsidP="00D426BE">
      <w:pPr>
        <w:pStyle w:val="aa"/>
        <w:numPr>
          <w:ilvl w:val="1"/>
          <w:numId w:val="5"/>
        </w:numPr>
      </w:pPr>
      <w:r>
        <w:t>Перейти к выполнению основной части драйвера УВВ.</w:t>
      </w:r>
    </w:p>
    <w:p w:rsidR="00D426BE" w:rsidRDefault="00D426BE" w:rsidP="00D426BE">
      <w:pPr>
        <w:pStyle w:val="aa"/>
        <w:ind w:left="720" w:firstLine="0"/>
      </w:pPr>
      <w:r>
        <w:t>В конце драйвера:</w:t>
      </w:r>
    </w:p>
    <w:p w:rsidR="00D426BE" w:rsidRDefault="00D426BE" w:rsidP="00D426BE">
      <w:pPr>
        <w:pStyle w:val="aa"/>
        <w:numPr>
          <w:ilvl w:val="0"/>
          <w:numId w:val="7"/>
        </w:numPr>
      </w:pPr>
      <w:r>
        <w:rPr>
          <w:lang w:val="en-US"/>
        </w:rPr>
        <w:t>IEN</w:t>
      </w:r>
      <w:r w:rsidRPr="001C3FA3">
        <w:t xml:space="preserve"> ←</w:t>
      </w:r>
      <w:r>
        <w:t xml:space="preserve"> 0 запретить прерывания;</w:t>
      </w:r>
    </w:p>
    <w:p w:rsidR="00D426BE" w:rsidRDefault="00D426BE" w:rsidP="00D426BE">
      <w:pPr>
        <w:pStyle w:val="aa"/>
        <w:numPr>
          <w:ilvl w:val="0"/>
          <w:numId w:val="7"/>
        </w:numPr>
      </w:pPr>
      <w:r>
        <w:t>Восстановить содержание всех регистров процессора основной (прерванной) программы;</w:t>
      </w:r>
    </w:p>
    <w:p w:rsidR="00D426BE" w:rsidRDefault="00D426BE" w:rsidP="00D426BE">
      <w:pPr>
        <w:pStyle w:val="aa"/>
        <w:numPr>
          <w:ilvl w:val="0"/>
          <w:numId w:val="7"/>
        </w:numPr>
      </w:pPr>
      <w:r>
        <w:t>Сбросить требование прерывания того устройства, которое обслуживалось;</w:t>
      </w:r>
    </w:p>
    <w:p w:rsidR="00D426BE" w:rsidRDefault="00D426BE" w:rsidP="00D426BE">
      <w:pPr>
        <w:pStyle w:val="aa"/>
        <w:numPr>
          <w:ilvl w:val="0"/>
          <w:numId w:val="7"/>
        </w:numPr>
      </w:pPr>
      <w:r>
        <w:t>Восстановить регистр маски и шифратор приоритетный;</w:t>
      </w:r>
    </w:p>
    <w:p w:rsidR="00D426BE" w:rsidRPr="00A94D2F" w:rsidRDefault="00D426BE" w:rsidP="00D426BE">
      <w:pPr>
        <w:pStyle w:val="aa"/>
        <w:numPr>
          <w:ilvl w:val="0"/>
          <w:numId w:val="7"/>
        </w:numPr>
      </w:pPr>
      <w:r>
        <w:t xml:space="preserve">Восстановить адрес возврата в прерванную программу из стека </w:t>
      </w:r>
      <w:r>
        <w:rPr>
          <w:lang w:val="en-US"/>
        </w:rPr>
        <w:t>PC</w:t>
      </w:r>
      <w:r w:rsidRPr="00A94D2F">
        <w:t xml:space="preserve"> </w:t>
      </w:r>
      <w:r w:rsidRPr="001C3FA3">
        <w:t>←</w:t>
      </w:r>
      <w:r w:rsidRPr="00A94D2F">
        <w:t xml:space="preserve"> </w:t>
      </w:r>
      <w:r>
        <w:rPr>
          <w:lang w:val="en-US"/>
        </w:rPr>
        <w:t>M</w:t>
      </w:r>
      <w:r w:rsidRPr="00A94D2F">
        <w:t>[</w:t>
      </w:r>
      <w:r>
        <w:rPr>
          <w:lang w:val="en-US"/>
        </w:rPr>
        <w:t>SP</w:t>
      </w:r>
      <w:r w:rsidRPr="00A94D2F">
        <w:t>]</w:t>
      </w:r>
      <w:r>
        <w:t>;</w:t>
      </w:r>
    </w:p>
    <w:p w:rsidR="00D426BE" w:rsidRDefault="00D426BE" w:rsidP="00D426BE">
      <w:pPr>
        <w:pStyle w:val="aa"/>
        <w:numPr>
          <w:ilvl w:val="0"/>
          <w:numId w:val="7"/>
        </w:numPr>
      </w:pPr>
      <w:r>
        <w:t>Разрешить прерывания</w:t>
      </w:r>
      <w:r w:rsidRPr="00A94D2F">
        <w:rPr>
          <w:lang w:val="en-US"/>
        </w:rPr>
        <w:t xml:space="preserve"> </w:t>
      </w:r>
      <w:r>
        <w:rPr>
          <w:lang w:val="en-US"/>
        </w:rPr>
        <w:t>IEN</w:t>
      </w:r>
      <w:r w:rsidRPr="001C3FA3">
        <w:t xml:space="preserve"> ← 1</w:t>
      </w:r>
      <w:r>
        <w:t>.</w:t>
      </w:r>
    </w:p>
    <w:p w:rsidR="00D426BE" w:rsidRPr="00B818A5" w:rsidRDefault="00D426BE" w:rsidP="00D426BE">
      <w:pPr>
        <w:pStyle w:val="aa"/>
      </w:pPr>
      <w:r>
        <w:t>Таким образом, мы рассмотрели мероприятия по обслуживанию прерываний.</w:t>
      </w:r>
    </w:p>
    <w:p w:rsidR="00D426BE" w:rsidRDefault="00D426BE" w:rsidP="00D426BE"/>
    <w:p w:rsidR="00D426BE" w:rsidRDefault="00D426BE">
      <w:pPr>
        <w:widowControl/>
        <w:spacing w:after="200" w:line="276" w:lineRule="auto"/>
        <w:ind w:firstLine="0"/>
        <w:contextualSpacing w:val="0"/>
        <w:jc w:val="left"/>
      </w:pPr>
      <w:r>
        <w:br w:type="page"/>
      </w:r>
    </w:p>
    <w:p w:rsidR="00D426BE" w:rsidRDefault="00D426BE" w:rsidP="00D426BE">
      <w:pPr>
        <w:pStyle w:val="11"/>
        <w:keepNext/>
        <w:numPr>
          <w:ilvl w:val="0"/>
          <w:numId w:val="4"/>
        </w:numPr>
        <w:ind w:left="0" w:firstLine="0"/>
      </w:pPr>
      <w:bookmarkStart w:id="21" w:name="_Toc7162660"/>
      <w:r>
        <w:lastRenderedPageBreak/>
        <w:t>Процессы и потоки</w:t>
      </w:r>
      <w:bookmarkEnd w:id="21"/>
    </w:p>
    <w:p w:rsidR="00D426BE" w:rsidRDefault="00D426BE" w:rsidP="00D426BE">
      <w:r>
        <w:t>Процесс – это программа в ходе ее выполнения. Процессу выделяется память со своими разделами (Рис.1) одним из разделов является блок управления процессом (БУП). Иначе его называют дескриптором процесса или объект- процессом.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0"/>
      </w:tblGrid>
      <w:tr w:rsidR="00D426BE" w:rsidRPr="00136C8C" w:rsidTr="000F3C3D">
        <w:trPr>
          <w:jc w:val="center"/>
        </w:trPr>
        <w:tc>
          <w:tcPr>
            <w:tcW w:w="3190" w:type="dxa"/>
            <w:vAlign w:val="center"/>
          </w:tcPr>
          <w:p w:rsidR="00D426BE" w:rsidRPr="00136C8C" w:rsidRDefault="00D426BE" w:rsidP="000F3C3D">
            <w:pPr>
              <w:pStyle w:val="a5"/>
              <w:jc w:val="center"/>
            </w:pPr>
            <w:r w:rsidRPr="00136C8C">
              <w:t>Стек</w:t>
            </w:r>
          </w:p>
        </w:tc>
      </w:tr>
      <w:tr w:rsidR="00D426BE" w:rsidRPr="00136C8C" w:rsidTr="000F3C3D">
        <w:trPr>
          <w:jc w:val="center"/>
        </w:trPr>
        <w:tc>
          <w:tcPr>
            <w:tcW w:w="3190" w:type="dxa"/>
            <w:vAlign w:val="center"/>
          </w:tcPr>
          <w:p w:rsidR="00D426BE" w:rsidRPr="00136C8C" w:rsidRDefault="00D426BE" w:rsidP="000F3C3D">
            <w:pPr>
              <w:pStyle w:val="a5"/>
              <w:jc w:val="center"/>
            </w:pPr>
            <w:r w:rsidRPr="00136C8C">
              <w:t>Куча</w:t>
            </w:r>
          </w:p>
        </w:tc>
      </w:tr>
      <w:tr w:rsidR="00D426BE" w:rsidRPr="00136C8C" w:rsidTr="000F3C3D">
        <w:trPr>
          <w:jc w:val="center"/>
        </w:trPr>
        <w:tc>
          <w:tcPr>
            <w:tcW w:w="3190" w:type="dxa"/>
            <w:vAlign w:val="center"/>
          </w:tcPr>
          <w:p w:rsidR="00D426BE" w:rsidRPr="00136C8C" w:rsidRDefault="00D426BE" w:rsidP="000F3C3D">
            <w:pPr>
              <w:pStyle w:val="a5"/>
              <w:jc w:val="center"/>
            </w:pPr>
            <w:r w:rsidRPr="00136C8C">
              <w:t>БУП</w:t>
            </w:r>
          </w:p>
        </w:tc>
      </w:tr>
      <w:tr w:rsidR="00D426BE" w:rsidRPr="00136C8C" w:rsidTr="000F3C3D">
        <w:trPr>
          <w:jc w:val="center"/>
        </w:trPr>
        <w:tc>
          <w:tcPr>
            <w:tcW w:w="3190" w:type="dxa"/>
            <w:vAlign w:val="center"/>
          </w:tcPr>
          <w:p w:rsidR="00D426BE" w:rsidRPr="00136C8C" w:rsidRDefault="00D426BE" w:rsidP="000F3C3D">
            <w:pPr>
              <w:pStyle w:val="a5"/>
              <w:jc w:val="center"/>
            </w:pPr>
            <w:r w:rsidRPr="00136C8C">
              <w:t>Исполняемый код</w:t>
            </w:r>
          </w:p>
        </w:tc>
      </w:tr>
      <w:tr w:rsidR="00D426BE" w:rsidRPr="00136C8C" w:rsidTr="000F3C3D">
        <w:trPr>
          <w:jc w:val="center"/>
        </w:trPr>
        <w:tc>
          <w:tcPr>
            <w:tcW w:w="3190" w:type="dxa"/>
            <w:vAlign w:val="center"/>
          </w:tcPr>
          <w:p w:rsidR="00D426BE" w:rsidRPr="00136C8C" w:rsidRDefault="00D426BE" w:rsidP="000F3C3D">
            <w:pPr>
              <w:pStyle w:val="a5"/>
              <w:jc w:val="center"/>
            </w:pPr>
            <w:r w:rsidRPr="00136C8C">
              <w:t>Данные</w:t>
            </w:r>
          </w:p>
        </w:tc>
      </w:tr>
    </w:tbl>
    <w:p w:rsidR="00D426BE" w:rsidRDefault="00D426BE" w:rsidP="00D426BE">
      <w:pPr>
        <w:jc w:val="center"/>
      </w:pPr>
      <w:r>
        <w:t>Рис.1</w:t>
      </w:r>
    </w:p>
    <w:p w:rsidR="00D426BE" w:rsidRDefault="00D426BE" w:rsidP="00D426BE">
      <w:pPr>
        <w:pStyle w:val="21"/>
        <w:numPr>
          <w:ilvl w:val="1"/>
          <w:numId w:val="4"/>
        </w:numPr>
        <w:tabs>
          <w:tab w:val="left" w:pos="0"/>
        </w:tabs>
        <w:spacing w:before="126"/>
        <w:ind w:left="0" w:firstLine="0"/>
      </w:pPr>
      <w:bookmarkStart w:id="22" w:name="_Toc7162661"/>
      <w:r>
        <w:t>Состояние процесса</w:t>
      </w:r>
      <w:bookmarkEnd w:id="22"/>
    </w:p>
    <w:p w:rsidR="00D426BE" w:rsidRDefault="00D426BE" w:rsidP="00D426BE">
      <w:r>
        <w:t xml:space="preserve">Поскольку процессов в ВМ выполняется много, то каждый процесс большое время проводит в очередях. При этом он переходит из одного состояния в другое. Обобщенная схема включает в себя 5 состояний. Таких состояний может быть и больше. Например, в </w:t>
      </w:r>
      <w:r>
        <w:rPr>
          <w:lang w:val="en-US"/>
        </w:rPr>
        <w:t>UNIX</w:t>
      </w:r>
      <w:r>
        <w:t xml:space="preserve"> их 13. </w:t>
      </w:r>
    </w:p>
    <w:p w:rsidR="00D426BE" w:rsidRDefault="00D426BE" w:rsidP="00D426BE">
      <w:pPr>
        <w:ind w:firstLine="0"/>
        <w:jc w:val="center"/>
      </w:pPr>
      <w:r>
        <w:rPr>
          <w:noProof/>
          <w:lang w:eastAsia="ru-RU"/>
        </w:rPr>
        <w:drawing>
          <wp:inline distT="0" distB="0" distL="0" distR="0" wp14:anchorId="640B0EAD" wp14:editId="173EE156">
            <wp:extent cx="5840730" cy="2035175"/>
            <wp:effectExtent l="19050" t="0" r="7620" b="0"/>
            <wp:docPr id="8"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17" cstate="print"/>
                    <a:srcRect/>
                    <a:stretch>
                      <a:fillRect/>
                    </a:stretch>
                  </pic:blipFill>
                  <pic:spPr bwMode="auto">
                    <a:xfrm>
                      <a:off x="0" y="0"/>
                      <a:ext cx="5840730" cy="2035175"/>
                    </a:xfrm>
                    <a:prstGeom prst="rect">
                      <a:avLst/>
                    </a:prstGeom>
                    <a:noFill/>
                    <a:ln w="9525">
                      <a:noFill/>
                      <a:miter lim="800000"/>
                      <a:headEnd/>
                      <a:tailEnd/>
                    </a:ln>
                  </pic:spPr>
                </pic:pic>
              </a:graphicData>
            </a:graphic>
          </wp:inline>
        </w:drawing>
      </w:r>
    </w:p>
    <w:p w:rsidR="00D426BE" w:rsidRDefault="00D426BE" w:rsidP="00D426BE">
      <w:pPr>
        <w:pStyle w:val="a6"/>
      </w:pPr>
      <w:r>
        <w:t>Рис.2. Схема состояний процесса.</w:t>
      </w:r>
    </w:p>
    <w:p w:rsidR="00D426BE" w:rsidRDefault="00D426BE" w:rsidP="00D426BE">
      <w:r>
        <w:t>Состояние «новый» - программа принята к исполнению, для нее выделена память с необходимыми разделами. Состояние «готов» - это очередь готовых процессов. Здесь работает диспетчер кратковременный планировщик. Его задача выбрать из списка готовых процессов 1 и перевести его в состояние выполнения. Ни один из процессов не может долго занимать центральный процессор. Поэтому каждому процессу выделяется квант времени, по окончанию которого процесс переводится в состояние готов – в очередь готовых процессов.</w:t>
      </w:r>
    </w:p>
    <w:p w:rsidR="00D426BE" w:rsidRDefault="00D426BE" w:rsidP="00D426BE">
      <w:r>
        <w:t xml:space="preserve">Еще один вариант – ожидание ввода- вывода. Здесь своя очередь процессов ожидающих некоторого события (реакции пользователя, освобождения устройства ввода – вывода и др.). после совершения события процесс снова переводится в состояние готов. Здесь работает </w:t>
      </w:r>
      <w:r>
        <w:lastRenderedPageBreak/>
        <w:t xml:space="preserve">долговременный диспетчер планировщик. Он отличается от кратковременного, управляющего выделением квантов времени, тем, что работает по своему алгоритму. Он может быть построен с учетом разных подходов (например, приоритетов). </w:t>
      </w:r>
    </w:p>
    <w:p w:rsidR="00D426BE" w:rsidRDefault="00D426BE" w:rsidP="00D426BE">
      <w:r>
        <w:t>Из чего состоит БУП?</w:t>
      </w:r>
    </w:p>
    <w:p w:rsidR="00D426BE" w:rsidRDefault="00D426BE" w:rsidP="00D426BE">
      <w:pPr>
        <w:pStyle w:val="a3"/>
        <w:numPr>
          <w:ilvl w:val="0"/>
          <w:numId w:val="8"/>
        </w:numPr>
      </w:pPr>
      <w:r w:rsidRPr="000C34F1">
        <w:rPr>
          <w:lang w:val="en-US"/>
        </w:rPr>
        <w:t>PID</w:t>
      </w:r>
      <w:r>
        <w:t xml:space="preserve"> – идентификатор процесса;</w:t>
      </w:r>
    </w:p>
    <w:p w:rsidR="00D426BE" w:rsidRDefault="00D426BE" w:rsidP="00D426BE">
      <w:pPr>
        <w:pStyle w:val="a3"/>
        <w:numPr>
          <w:ilvl w:val="0"/>
          <w:numId w:val="8"/>
        </w:numPr>
      </w:pPr>
      <w:r>
        <w:t>состояние процесса;</w:t>
      </w:r>
    </w:p>
    <w:p w:rsidR="00D426BE" w:rsidRDefault="00D426BE" w:rsidP="00D426BE">
      <w:pPr>
        <w:pStyle w:val="a3"/>
        <w:numPr>
          <w:ilvl w:val="0"/>
          <w:numId w:val="8"/>
        </w:numPr>
      </w:pPr>
      <w:r>
        <w:t>указатель на родительский процесс, если процесс порожден другим процессом;</w:t>
      </w:r>
    </w:p>
    <w:p w:rsidR="00D426BE" w:rsidRDefault="00D426BE" w:rsidP="00D426BE">
      <w:pPr>
        <w:pStyle w:val="a3"/>
        <w:numPr>
          <w:ilvl w:val="0"/>
          <w:numId w:val="8"/>
        </w:numPr>
      </w:pPr>
      <w:r>
        <w:t>счетчик команд;</w:t>
      </w:r>
    </w:p>
    <w:p w:rsidR="00D426BE" w:rsidRDefault="00D426BE" w:rsidP="00D426BE">
      <w:pPr>
        <w:pStyle w:val="a3"/>
        <w:numPr>
          <w:ilvl w:val="0"/>
          <w:numId w:val="8"/>
        </w:numPr>
      </w:pPr>
      <w:r>
        <w:t>регистры ЦП, используемые процессом;</w:t>
      </w:r>
    </w:p>
    <w:p w:rsidR="00D426BE" w:rsidRDefault="00D426BE" w:rsidP="00D426BE">
      <w:pPr>
        <w:pStyle w:val="a3"/>
        <w:numPr>
          <w:ilvl w:val="0"/>
          <w:numId w:val="8"/>
        </w:numPr>
      </w:pPr>
      <w:r>
        <w:t>ввод – вывод, указывает, откуда процесс загружен и куда выводит информацию;</w:t>
      </w:r>
    </w:p>
    <w:p w:rsidR="00D426BE" w:rsidRPr="005B1D7F" w:rsidRDefault="00D426BE" w:rsidP="00D426BE">
      <w:pPr>
        <w:pStyle w:val="a3"/>
        <w:numPr>
          <w:ilvl w:val="0"/>
          <w:numId w:val="8"/>
        </w:numPr>
      </w:pPr>
      <w:r>
        <w:t>текущие параметры (насколько загружен ЦП, как используется куча ит.д.).</w:t>
      </w:r>
    </w:p>
    <w:p w:rsidR="00D426BE" w:rsidRDefault="00D426BE" w:rsidP="00D426BE">
      <w:r>
        <w:t>Рассмотрим, как производится переключение одного процесса на другой. Пусть всего имеется два процесса, чередующиеся в фазе выполнения.</w:t>
      </w:r>
    </w:p>
    <w:p w:rsidR="00D426BE" w:rsidRPr="0035460F" w:rsidRDefault="00D426BE" w:rsidP="00D426BE">
      <w:pPr>
        <w:ind w:firstLine="0"/>
        <w:jc w:val="center"/>
      </w:pPr>
      <w:r>
        <w:rPr>
          <w:noProof/>
          <w:lang w:eastAsia="ru-RU"/>
        </w:rPr>
        <w:drawing>
          <wp:inline distT="0" distB="0" distL="0" distR="0" wp14:anchorId="62575597" wp14:editId="4B7B6848">
            <wp:extent cx="5301615" cy="2637790"/>
            <wp:effectExtent l="19050" t="0" r="0" b="0"/>
            <wp:docPr id="18"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18" cstate="print"/>
                    <a:srcRect/>
                    <a:stretch>
                      <a:fillRect/>
                    </a:stretch>
                  </pic:blipFill>
                  <pic:spPr bwMode="auto">
                    <a:xfrm>
                      <a:off x="0" y="0"/>
                      <a:ext cx="5301615" cy="2637790"/>
                    </a:xfrm>
                    <a:prstGeom prst="rect">
                      <a:avLst/>
                    </a:prstGeom>
                    <a:noFill/>
                    <a:ln w="9525">
                      <a:noFill/>
                      <a:miter lim="800000"/>
                      <a:headEnd/>
                      <a:tailEnd/>
                    </a:ln>
                  </pic:spPr>
                </pic:pic>
              </a:graphicData>
            </a:graphic>
          </wp:inline>
        </w:drawing>
      </w:r>
    </w:p>
    <w:p w:rsidR="00D426BE" w:rsidRDefault="00D426BE" w:rsidP="00D426BE">
      <w:pPr>
        <w:pStyle w:val="a6"/>
      </w:pPr>
      <w:r>
        <w:t>Рис.3. Переключение процессов.</w:t>
      </w:r>
    </w:p>
    <w:p w:rsidR="00D426BE" w:rsidRPr="0035460F" w:rsidRDefault="00D426BE" w:rsidP="00D426BE">
      <w:r>
        <w:t>В простейшем случае переключение процессов иллюстрируется рис. 3. На самом деле процедура переключения процессов сложнее. По существу, есть периоды времени, когда не выполняется ни один из процессов.</w:t>
      </w:r>
    </w:p>
    <w:p w:rsidR="00D426BE" w:rsidRDefault="00D426BE" w:rsidP="00D426BE">
      <w:pPr>
        <w:pStyle w:val="21"/>
        <w:numPr>
          <w:ilvl w:val="1"/>
          <w:numId w:val="4"/>
        </w:numPr>
        <w:tabs>
          <w:tab w:val="left" w:pos="0"/>
        </w:tabs>
        <w:spacing w:before="126"/>
        <w:ind w:left="0" w:firstLine="0"/>
      </w:pPr>
      <w:bookmarkStart w:id="23" w:name="_Toc7162662"/>
      <w:r>
        <w:t>Потоки</w:t>
      </w:r>
      <w:bookmarkEnd w:id="23"/>
    </w:p>
    <w:p w:rsidR="00D426BE" w:rsidRDefault="00D426BE" w:rsidP="00D426BE">
      <w:r>
        <w:t>При выполнении какого-либо процесса в нем могут присутствовать ветви, способные к параллельному выполнению. Например, при умножении матриц параллельно можно перемножать различные элементы матриц.</w:t>
      </w:r>
    </w:p>
    <w:p w:rsidR="00D426BE" w:rsidRDefault="00D426BE" w:rsidP="00D426BE">
      <w:r>
        <w:t xml:space="preserve">Ранее вычислительный процесс рассматривался как последовательное </w:t>
      </w:r>
      <w:r>
        <w:lastRenderedPageBreak/>
        <w:t xml:space="preserve">выполнение команд, и повышение быстродействия достигалось, в основном, путем повышения тактовой частоты генератора ВМ. В 2004 году фирма </w:t>
      </w:r>
      <w:r>
        <w:rPr>
          <w:lang w:val="en-US"/>
        </w:rPr>
        <w:t>Intel</w:t>
      </w:r>
      <w:r>
        <w:t xml:space="preserve"> пришла к выводу, что предел повышения тактовой частоты скоро будет достигнут, и повышать быстродействие ВМ следует путем разработки многоядерных процессоров и применения распараллеливания операций.</w:t>
      </w:r>
    </w:p>
    <w:p w:rsidR="00D426BE" w:rsidRDefault="00D426BE" w:rsidP="00D426BE">
      <w:r>
        <w:t>В первых параллельных алгоритмах над задачей распараллеливания работали программисты. Естественно, это приводило к тому, что одни процессоры были перезагружены, а другие простаивали без работы. Выход нашли путем перекладывания задач распараллеливания операций на ОС, применяя, в том числе языки высокого уровня (ЯВУ), ориентированные на многопоточную обработку данных.</w:t>
      </w:r>
    </w:p>
    <w:p w:rsidR="00D426BE" w:rsidRDefault="00D426BE" w:rsidP="00D426BE">
      <w:r>
        <w:t>В настоящее время все ЯВУ делятся на однопоточные и многопоточные. К однопоточным относятся ранние ЯВУ (Паскаль, Фортран, Си, Си++ в первых своих редакциях).</w:t>
      </w:r>
    </w:p>
    <w:p w:rsidR="00D426BE" w:rsidRDefault="00D426BE" w:rsidP="00D426BE">
      <w:r>
        <w:t xml:space="preserve">Многопоточные ЯВУ стали разрабатываться ещё до появления многоядерных процессоров. К таким языкам относится, прежде всего, </w:t>
      </w:r>
      <w:r>
        <w:rPr>
          <w:lang w:val="en-US"/>
        </w:rPr>
        <w:t>Java</w:t>
      </w:r>
      <w:r>
        <w:t xml:space="preserve">. Он с самого начала был многопоточным. Так же многопоточными являются С#, </w:t>
      </w:r>
      <w:r>
        <w:rPr>
          <w:lang w:val="en-US"/>
        </w:rPr>
        <w:t>Python</w:t>
      </w:r>
      <w:r>
        <w:t xml:space="preserve">, а также серия ЯВУ с расширением </w:t>
      </w:r>
      <w:r w:rsidRPr="00961FB2">
        <w:t>.</w:t>
      </w:r>
      <w:r>
        <w:rPr>
          <w:lang w:val="en-US"/>
        </w:rPr>
        <w:t>Net</w:t>
      </w:r>
      <w:r>
        <w:t>:</w:t>
      </w:r>
      <w:r w:rsidRPr="00961FB2">
        <w:t xml:space="preserve"> </w:t>
      </w:r>
      <w:r>
        <w:rPr>
          <w:lang w:val="en-US"/>
        </w:rPr>
        <w:t>Visual</w:t>
      </w:r>
      <w:r w:rsidRPr="00961FB2">
        <w:t xml:space="preserve"> </w:t>
      </w:r>
      <w:r>
        <w:rPr>
          <w:lang w:val="en-US"/>
        </w:rPr>
        <w:t>C</w:t>
      </w:r>
      <w:r w:rsidRPr="00961FB2">
        <w:t xml:space="preserve">++ </w:t>
      </w:r>
      <w:r>
        <w:rPr>
          <w:lang w:val="en-US"/>
        </w:rPr>
        <w:t>Net</w:t>
      </w:r>
      <w:r w:rsidRPr="00961FB2">
        <w:t xml:space="preserve">, </w:t>
      </w:r>
      <w:r>
        <w:rPr>
          <w:lang w:val="en-US"/>
        </w:rPr>
        <w:t>Visual</w:t>
      </w:r>
      <w:r w:rsidRPr="00961FB2">
        <w:t xml:space="preserve"> </w:t>
      </w:r>
      <w:r>
        <w:rPr>
          <w:lang w:val="en-US"/>
        </w:rPr>
        <w:t>Basic</w:t>
      </w:r>
      <w:r w:rsidRPr="00961FB2">
        <w:t xml:space="preserve"> </w:t>
      </w:r>
      <w:r>
        <w:rPr>
          <w:lang w:val="en-US"/>
        </w:rPr>
        <w:t>Net</w:t>
      </w:r>
      <w:r>
        <w:t>. Эти языки уже при компиляции используют многопоточную модель вычислений.</w:t>
      </w:r>
    </w:p>
    <w:p w:rsidR="00D426BE" w:rsidRDefault="00D426BE" w:rsidP="00D426BE">
      <w:pPr>
        <w:spacing w:after="120"/>
      </w:pPr>
      <w:r>
        <w:t>Как ОС использует многопоточность?</w:t>
      </w:r>
    </w:p>
    <w:p w:rsidR="00D426BE" w:rsidRDefault="00D426BE" w:rsidP="00D426BE">
      <w:pPr>
        <w:ind w:firstLine="0"/>
        <w:jc w:val="center"/>
      </w:pPr>
      <w:r>
        <w:rPr>
          <w:noProof/>
          <w:lang w:eastAsia="ru-RU"/>
        </w:rPr>
        <w:drawing>
          <wp:inline distT="0" distB="0" distL="0" distR="0" wp14:anchorId="585C779C" wp14:editId="6E657343">
            <wp:extent cx="3821430" cy="3335020"/>
            <wp:effectExtent l="19050" t="0" r="7620" b="0"/>
            <wp:docPr id="19"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19" cstate="print"/>
                    <a:srcRect/>
                    <a:stretch>
                      <a:fillRect/>
                    </a:stretch>
                  </pic:blipFill>
                  <pic:spPr bwMode="auto">
                    <a:xfrm>
                      <a:off x="0" y="0"/>
                      <a:ext cx="3821430" cy="3335020"/>
                    </a:xfrm>
                    <a:prstGeom prst="rect">
                      <a:avLst/>
                    </a:prstGeom>
                    <a:noFill/>
                    <a:ln w="9525">
                      <a:noFill/>
                      <a:miter lim="800000"/>
                      <a:headEnd/>
                      <a:tailEnd/>
                    </a:ln>
                  </pic:spPr>
                </pic:pic>
              </a:graphicData>
            </a:graphic>
          </wp:inline>
        </w:drawing>
      </w:r>
    </w:p>
    <w:p w:rsidR="00D426BE" w:rsidRPr="00961FB2" w:rsidRDefault="00D426BE" w:rsidP="00D426BE">
      <w:pPr>
        <w:pStyle w:val="a6"/>
      </w:pPr>
      <w:r>
        <w:t>Рис.4. Управление потоками в процессах.</w:t>
      </w:r>
    </w:p>
    <w:p w:rsidR="00D426BE" w:rsidRDefault="00D426BE" w:rsidP="00D426BE">
      <w:r>
        <w:t xml:space="preserve">На рис. 4 приведена модель управления потоками со стороны процессов, </w:t>
      </w:r>
      <w:r>
        <w:lastRenderedPageBreak/>
        <w:t>выполняемых на ВМ. Показано, что ядро производит управление процессами 1 и 2, ничего не зная о потоках, созданных внутри этих процессов. Первый процесс создал три потока, второй – четыре потока. Все эти потоки выполняются лишь тогда, когда выполняется соответствующий процесс. Выполнение потоков происходит лишь на том процессоре, который выделен ОС соответствующему процессу. Внутри процессов имеются управляющие модули, которые создают таблицу потоков. Эти же модули и управляют выполнением потоков внутри процесса. Выполнение потоков и процессов осуществляется в пространстве пользователя, ядро выполняется в пространстве ядра в привилегированном режиме.</w:t>
      </w:r>
    </w:p>
    <w:p w:rsidR="00D426BE" w:rsidRDefault="00D426BE" w:rsidP="00D426BE">
      <w:r>
        <w:t xml:space="preserve">Надо отметить, что по-английски поток обозначается термином </w:t>
      </w:r>
      <w:r>
        <w:rPr>
          <w:lang w:val="en-US"/>
        </w:rPr>
        <w:t>Thread</w:t>
      </w:r>
      <w:r>
        <w:t>, то есть «нить». Это обозначение в некотором смысле более приемлемо, поскольку оно более отличается от термина процесс и позволяет, в свою очередь, разделить поток на более мелкие составляющие – «волокна», что часто и делается ОС в настоящее время.</w:t>
      </w:r>
    </w:p>
    <w:p w:rsidR="00D426BE" w:rsidRDefault="00D426BE" w:rsidP="00D426BE">
      <w:r>
        <w:t>Чем хороши потоки по сравнению с процессами? Они используют то же адресное пространство, что и процессы, не требуют дополнительных накладных расходов при переходе от одного потока (нити) к другому потоку одного и того же процесса.</w:t>
      </w:r>
    </w:p>
    <w:p w:rsidR="00D426BE" w:rsidRDefault="00D426BE" w:rsidP="00D426BE">
      <w:r>
        <w:t>Положительным свойством управления потоками в пользовательском пространстве является то, что процессы и потоки выполняются быстро, не переходя в режим ядра. Кроме того, такой механизм можно реализовать в любой ОС.</w:t>
      </w:r>
    </w:p>
    <w:p w:rsidR="00D426BE" w:rsidRPr="00A03DEB" w:rsidRDefault="00D426BE" w:rsidP="00D426BE">
      <w:pPr>
        <w:rPr>
          <w:spacing w:val="-4"/>
        </w:rPr>
      </w:pPr>
      <w:r w:rsidRPr="00A03DEB">
        <w:rPr>
          <w:spacing w:val="-4"/>
        </w:rPr>
        <w:t>Недостатком такого подхода является то, что все потоки одного процесса могут выполняться только на том ядре, которое ОС выделила данному процессу.</w:t>
      </w:r>
    </w:p>
    <w:p w:rsidR="00D426BE" w:rsidRDefault="00D426BE" w:rsidP="00D426BE">
      <w:pPr>
        <w:ind w:firstLine="0"/>
        <w:jc w:val="center"/>
      </w:pPr>
      <w:r>
        <w:rPr>
          <w:noProof/>
          <w:lang w:eastAsia="ru-RU"/>
        </w:rPr>
        <w:lastRenderedPageBreak/>
        <w:drawing>
          <wp:inline distT="0" distB="0" distL="0" distR="0" wp14:anchorId="4503B824" wp14:editId="3ABC1F03">
            <wp:extent cx="2653030" cy="3155315"/>
            <wp:effectExtent l="19050" t="0" r="0" b="0"/>
            <wp:docPr id="20"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20" cstate="print"/>
                    <a:srcRect/>
                    <a:stretch>
                      <a:fillRect/>
                    </a:stretch>
                  </pic:blipFill>
                  <pic:spPr bwMode="auto">
                    <a:xfrm>
                      <a:off x="0" y="0"/>
                      <a:ext cx="2653030" cy="3155315"/>
                    </a:xfrm>
                    <a:prstGeom prst="rect">
                      <a:avLst/>
                    </a:prstGeom>
                    <a:noFill/>
                    <a:ln w="9525">
                      <a:noFill/>
                      <a:miter lim="800000"/>
                      <a:headEnd/>
                      <a:tailEnd/>
                    </a:ln>
                  </pic:spPr>
                </pic:pic>
              </a:graphicData>
            </a:graphic>
          </wp:inline>
        </w:drawing>
      </w:r>
    </w:p>
    <w:p w:rsidR="00D426BE" w:rsidRPr="00961FB2" w:rsidRDefault="00D426BE" w:rsidP="00D426BE">
      <w:pPr>
        <w:pStyle w:val="a6"/>
      </w:pPr>
      <w:r>
        <w:t>Рис.4.1. Управление потоками в ядре.</w:t>
      </w:r>
    </w:p>
    <w:p w:rsidR="00D426BE" w:rsidRDefault="00D426BE" w:rsidP="00D426BE">
      <w:r>
        <w:t>Более современный подход представлен на рис.4.1. Здесь управление потоками и процессами осуществляется в ядре ОС. То есть ядро знает о потоках каждого процесса и привлекается к их планированию и управлению ими. Такой подход позволяет смешивать управление потоками и процессами, в том числе выделять потокам одного</w:t>
      </w:r>
      <w:r w:rsidRPr="001E2C99">
        <w:t xml:space="preserve"> </w:t>
      </w:r>
      <w:r>
        <w:t>процесса разные процессоры.</w:t>
      </w:r>
    </w:p>
    <w:p w:rsidR="00D426BE" w:rsidRDefault="00D426BE" w:rsidP="00D426BE">
      <w:r>
        <w:t>Достоинством такого подхода является то, что любой поток может выполняться на любом ядре процессора, что существенно повышает эффективность использования аппаратуры и приводит к повышению быстродействия. Недостатком такого подхода является то, что и процессы и потоки обращаются к ядру ОС, при этом увеличиваются накладные расходы на переключение пользовательского и защищенного режимов.</w:t>
      </w:r>
    </w:p>
    <w:p w:rsidR="00D426BE" w:rsidRDefault="00D426BE" w:rsidP="00D426BE">
      <w:r>
        <w:t xml:space="preserve">Вариантов осуществления управления потоками и процессами очень много. Есть очень много сложностей и неприятностей при практическом осуществлении конкретных вариантов реализации управления. </w:t>
      </w:r>
    </w:p>
    <w:p w:rsidR="00D426BE" w:rsidRDefault="00D426BE" w:rsidP="00D426BE">
      <w:r>
        <w:t xml:space="preserve">Задачи, ориентированные для выполнения на многоядерных процессорах, хуже выполняются на процессорах с малым количеством ядер. Поэтому в общем случае число потоков и количество ядер процессора должно быть согласовано. Программы на более совершенные процессоры следует оптимизировать. </w:t>
      </w:r>
    </w:p>
    <w:p w:rsidR="00D426BE" w:rsidRDefault="00D426BE" w:rsidP="00D426BE">
      <w:r>
        <w:t>В настоящее время идет интенсивная работа по поиску возможных путей решения более сложных задач. В частности, рассматривается возможность для создания потоками подчиненных потоков следующего уровня, то есть разделять «нити» на отдельные «волокна».</w:t>
      </w:r>
    </w:p>
    <w:p w:rsidR="00D426BE" w:rsidRPr="00E11315" w:rsidRDefault="00D426BE" w:rsidP="00D426BE">
      <w:pPr>
        <w:pStyle w:val="11"/>
        <w:keepNext/>
        <w:numPr>
          <w:ilvl w:val="0"/>
          <w:numId w:val="4"/>
        </w:numPr>
        <w:ind w:left="0" w:firstLine="0"/>
      </w:pPr>
      <w:bookmarkStart w:id="24" w:name="_Toc7162667"/>
      <w:r w:rsidRPr="00E11315">
        <w:lastRenderedPageBreak/>
        <w:t>Файловая система</w:t>
      </w:r>
      <w:bookmarkEnd w:id="24"/>
    </w:p>
    <w:p w:rsidR="00D426BE" w:rsidRDefault="00D426BE" w:rsidP="00D426BE">
      <w:pPr>
        <w:pStyle w:val="4"/>
      </w:pPr>
      <w:r w:rsidRPr="007E10B4">
        <w:t>Операционная система должна обеспечить пользователям удобство работы с</w:t>
      </w:r>
      <w:r>
        <w:t xml:space="preserve"> данными</w:t>
      </w:r>
      <w:r w:rsidRPr="00012AA0">
        <w:t xml:space="preserve"> </w:t>
      </w:r>
      <w:r>
        <w:t xml:space="preserve">различного вида, хранящимися на диске. Для этого ОС использует вместо физического представления данных некоторую удобную для пользователей абстрактную логическую модель, представляемую в виде совокупности иерархически организованных каталогов и файлов. В результате пользователь видит данные в виде набора ярлыков или списков, выводимых на экран монитора утилитами типа Проводник (в ОС </w:t>
      </w:r>
      <w:r>
        <w:rPr>
          <w:lang w:val="en-US"/>
        </w:rPr>
        <w:t>Windows</w:t>
      </w:r>
      <w:r>
        <w:t>).</w:t>
      </w:r>
    </w:p>
    <w:p w:rsidR="00D426BE" w:rsidRPr="00E11315" w:rsidRDefault="00D426BE" w:rsidP="00D426BE">
      <w:pPr>
        <w:pStyle w:val="21"/>
        <w:numPr>
          <w:ilvl w:val="1"/>
          <w:numId w:val="4"/>
        </w:numPr>
        <w:tabs>
          <w:tab w:val="left" w:pos="0"/>
        </w:tabs>
        <w:spacing w:before="126"/>
        <w:ind w:left="0" w:firstLine="0"/>
      </w:pPr>
      <w:bookmarkStart w:id="25" w:name="_Toc526857574"/>
      <w:bookmarkStart w:id="26" w:name="_Toc532653439"/>
      <w:bookmarkStart w:id="27" w:name="_Toc536176540"/>
      <w:bookmarkStart w:id="28" w:name="_Toc7162668"/>
      <w:r w:rsidRPr="00E11315">
        <w:t xml:space="preserve">Общие сведения о </w:t>
      </w:r>
      <w:r>
        <w:t xml:space="preserve">файлах и </w:t>
      </w:r>
      <w:r w:rsidRPr="00E11315">
        <w:t>файловых системах</w:t>
      </w:r>
      <w:bookmarkEnd w:id="25"/>
      <w:bookmarkEnd w:id="26"/>
      <w:bookmarkEnd w:id="27"/>
      <w:bookmarkEnd w:id="28"/>
    </w:p>
    <w:p w:rsidR="00D426BE" w:rsidRDefault="00D426BE" w:rsidP="00D426BE">
      <w:pPr>
        <w:pStyle w:val="4"/>
      </w:pPr>
      <w:r>
        <w:t xml:space="preserve">Файл – это именованная область внешней памяти, в которую можно записывать и из которой можно считывать данные, а также собственно хранимые в этой области данные и набор атрибутов, позволяющих ОС выполнять операции различного рода с этими данными. </w:t>
      </w:r>
    </w:p>
    <w:p w:rsidR="00D426BE" w:rsidRPr="006568BD" w:rsidRDefault="00D426BE" w:rsidP="00D426BE">
      <w:pPr>
        <w:pStyle w:val="4"/>
      </w:pPr>
      <w:r>
        <w:t xml:space="preserve">Файловые системы должны обеспечить долговременное и надежное хранение информации в вычислительной системе, а также возможность совместного использования информации различными пользователями. Первое из этих свойств обеспечивается за счет хранения информации на запоминающих устройствах, не зависящих от питания, и за счет общей организации ОС, сбои в которой чаще всего не разрушают информацию, хранящуюся в файлах. Второе свойство обеспечивается понятными правилами символьного именования файлов, возможностью их группировки в иерархические структуры каталогов, наличием средств поиска файлов, создания, чтения, модификации и удаления файлов. Создатель файла или администратор имеет возможность задания прав доступа к файлам других пользователей. </w:t>
      </w:r>
    </w:p>
    <w:p w:rsidR="00D426BE" w:rsidRPr="00A64E06" w:rsidRDefault="00D426BE" w:rsidP="00D426BE">
      <w:pPr>
        <w:pStyle w:val="4"/>
      </w:pPr>
      <w:r w:rsidRPr="00A64E06">
        <w:rPr>
          <w:i/>
          <w:iCs/>
        </w:rPr>
        <w:t>Файловая система</w:t>
      </w:r>
      <w:r w:rsidRPr="00A64E06">
        <w:t xml:space="preserve"> - это часть операционной системы, назначение которой состоит в том, чтобы обеспечить пользователю удобный интерфейс при работе с данными, хранящимися на диске, и обеспечить совместное использование файлов несколькими пользователями и процессами. </w:t>
      </w:r>
    </w:p>
    <w:p w:rsidR="00D426BE" w:rsidRPr="00A64E06" w:rsidRDefault="00D426BE" w:rsidP="00D426BE">
      <w:pPr>
        <w:pStyle w:val="4"/>
      </w:pPr>
      <w:r w:rsidRPr="00A64E06">
        <w:t xml:space="preserve">В широком смысле понятие "файловая система" включает: </w:t>
      </w:r>
    </w:p>
    <w:p w:rsidR="00D426BE" w:rsidRPr="00FE4C3F" w:rsidRDefault="00D426BE" w:rsidP="00D426BE">
      <w:pPr>
        <w:numPr>
          <w:ilvl w:val="0"/>
          <w:numId w:val="9"/>
        </w:numPr>
        <w:tabs>
          <w:tab w:val="clear" w:pos="720"/>
          <w:tab w:val="num" w:pos="360"/>
        </w:tabs>
        <w:spacing w:after="100" w:afterAutospacing="1"/>
        <w:ind w:left="0" w:firstLine="357"/>
        <w:rPr>
          <w:szCs w:val="28"/>
        </w:rPr>
      </w:pPr>
      <w:r w:rsidRPr="00FE4C3F">
        <w:rPr>
          <w:szCs w:val="28"/>
        </w:rPr>
        <w:t xml:space="preserve">совокупность всех файлов на диске, </w:t>
      </w:r>
    </w:p>
    <w:p w:rsidR="00D426BE" w:rsidRPr="00FE4C3F" w:rsidRDefault="00D426BE" w:rsidP="00D426BE">
      <w:pPr>
        <w:numPr>
          <w:ilvl w:val="0"/>
          <w:numId w:val="9"/>
        </w:numPr>
        <w:tabs>
          <w:tab w:val="clear" w:pos="720"/>
          <w:tab w:val="num" w:pos="360"/>
        </w:tabs>
        <w:spacing w:before="100" w:beforeAutospacing="1" w:after="100" w:afterAutospacing="1"/>
        <w:ind w:left="0" w:firstLine="360"/>
        <w:rPr>
          <w:szCs w:val="28"/>
        </w:rPr>
      </w:pPr>
      <w:r w:rsidRPr="00FE4C3F">
        <w:rPr>
          <w:szCs w:val="28"/>
        </w:rPr>
        <w:t xml:space="preserve">наборы структур данных, используемых для управления файлами, такие, например, как каталоги файлов, дескрипторы файлов, таблицы распределения свободного и занятого пространства на диске, </w:t>
      </w:r>
    </w:p>
    <w:p w:rsidR="00D426BE" w:rsidRPr="00FE4C3F" w:rsidRDefault="00D426BE" w:rsidP="00D426BE">
      <w:pPr>
        <w:numPr>
          <w:ilvl w:val="0"/>
          <w:numId w:val="9"/>
        </w:numPr>
        <w:tabs>
          <w:tab w:val="clear" w:pos="720"/>
          <w:tab w:val="num" w:pos="360"/>
        </w:tabs>
        <w:spacing w:before="100" w:beforeAutospacing="1" w:after="100" w:afterAutospacing="1"/>
        <w:ind w:left="0" w:firstLine="360"/>
        <w:rPr>
          <w:szCs w:val="28"/>
        </w:rPr>
      </w:pPr>
      <w:r w:rsidRPr="00FE4C3F">
        <w:rPr>
          <w:szCs w:val="28"/>
        </w:rPr>
        <w:t xml:space="preserve">комплекс системных программных средств, реализующих управление файлами, в частности: создание, уничтожение, чтение, запись, именование, поиск и другие операции над файлами. </w:t>
      </w:r>
    </w:p>
    <w:p w:rsidR="00D426BE" w:rsidRPr="00A64E06" w:rsidRDefault="00D426BE" w:rsidP="00D426BE">
      <w:pPr>
        <w:pStyle w:val="21"/>
        <w:numPr>
          <w:ilvl w:val="1"/>
          <w:numId w:val="4"/>
        </w:numPr>
        <w:tabs>
          <w:tab w:val="left" w:pos="0"/>
        </w:tabs>
        <w:spacing w:before="126"/>
        <w:ind w:left="0" w:firstLine="0"/>
      </w:pPr>
      <w:bookmarkStart w:id="29" w:name="_2_5_1"/>
      <w:bookmarkStart w:id="30" w:name="_Toc536176541"/>
      <w:bookmarkStart w:id="31" w:name="_Toc7162669"/>
      <w:r w:rsidRPr="00A64E06">
        <w:lastRenderedPageBreak/>
        <w:t>Имена файлов</w:t>
      </w:r>
      <w:bookmarkEnd w:id="29"/>
      <w:bookmarkEnd w:id="30"/>
      <w:bookmarkEnd w:id="31"/>
    </w:p>
    <w:p w:rsidR="00D426BE" w:rsidRPr="00A64E06" w:rsidRDefault="00D426BE" w:rsidP="00D426BE">
      <w:pPr>
        <w:pStyle w:val="4"/>
      </w:pPr>
      <w:r w:rsidRPr="00A64E06">
        <w:t xml:space="preserve">Файлы идентифицируются именами. Пользователи дают файлам символьные имена, при этом учитываются ограничения ОС как на используемые символы, так и на длину имени. </w:t>
      </w:r>
      <w:r>
        <w:t>Еще недавно</w:t>
      </w:r>
      <w:r w:rsidRPr="00A64E06">
        <w:t xml:space="preserve"> эти границы были весьма узкими. Так в популярной файловой системе FAT длина имен ограничивается известной схемой 8.3 (8 символов - собственно имя, 3 символа - расширение имени), а в ОС UNIX SystemV имя не может содержать более 14 символов. Однако пользователю гораздо удобнее работать с длинными именами, поскольку они позволяют дать файлу действительно мнемоническое название, по которому даже через достаточно большой промежуток времени можно будет вспомнить, что содержит этот файл. Поэтому современные файловые системы, как правило, поддерживают длинные символьные имена файлов. </w:t>
      </w:r>
      <w:r>
        <w:t>К примеру</w:t>
      </w:r>
      <w:r w:rsidRPr="00A64E06">
        <w:t>, файлов</w:t>
      </w:r>
      <w:r>
        <w:t>ые</w:t>
      </w:r>
      <w:r w:rsidRPr="00A64E06">
        <w:t xml:space="preserve"> систем</w:t>
      </w:r>
      <w:r>
        <w:t>ы</w:t>
      </w:r>
      <w:r w:rsidRPr="00A64E06">
        <w:t xml:space="preserve"> NTFS</w:t>
      </w:r>
      <w:r>
        <w:t xml:space="preserve"> и </w:t>
      </w:r>
      <w:r>
        <w:rPr>
          <w:lang w:val="en-US"/>
        </w:rPr>
        <w:t>FAT</w:t>
      </w:r>
      <w:r w:rsidRPr="00D67D87">
        <w:t>32</w:t>
      </w:r>
      <w:r>
        <w:t xml:space="preserve">, используемые в ОС семейства </w:t>
      </w:r>
      <w:r w:rsidRPr="00A64E06">
        <w:t>Windows</w:t>
      </w:r>
      <w:r>
        <w:t>,</w:t>
      </w:r>
      <w:r w:rsidRPr="00A64E06">
        <w:t xml:space="preserve"> устанавлива</w:t>
      </w:r>
      <w:r>
        <w:t>ю</w:t>
      </w:r>
      <w:r w:rsidRPr="00A64E06">
        <w:t xml:space="preserve">т, что имя файла может содержать до 255 символов, не считая завершающего нулевого символа. </w:t>
      </w:r>
    </w:p>
    <w:p w:rsidR="00D426BE" w:rsidRPr="00A64E06" w:rsidRDefault="00D426BE" w:rsidP="00D426BE">
      <w:pPr>
        <w:pStyle w:val="4"/>
      </w:pPr>
      <w:r w:rsidRPr="00A64E06">
        <w:t xml:space="preserve">Переход к длинным именам </w:t>
      </w:r>
      <w:r>
        <w:t>порождает</w:t>
      </w:r>
      <w:r w:rsidRPr="00A64E06">
        <w:t xml:space="preserve"> проблем</w:t>
      </w:r>
      <w:r>
        <w:t>у</w:t>
      </w:r>
      <w:r w:rsidRPr="00A64E06">
        <w:t xml:space="preserve"> совместимости с ранее созданными приложениями, использующими короткие имена. Чтобы приложения могли обращаться к файлам в соответствии с принятыми ранее соглашениями, файловая система должна уметь предоставлять эквивалентные короткие имена (псевдонимы) файлам, имеющим длинные имена. </w:t>
      </w:r>
      <w:r>
        <w:t>Следовательно</w:t>
      </w:r>
      <w:r w:rsidRPr="00A64E06">
        <w:t>, важн</w:t>
      </w:r>
      <w:r>
        <w:t>ой</w:t>
      </w:r>
      <w:r w:rsidRPr="00A64E06">
        <w:t xml:space="preserve"> задач</w:t>
      </w:r>
      <w:r>
        <w:t>ей</w:t>
      </w:r>
      <w:r w:rsidRPr="00A64E06">
        <w:t xml:space="preserve"> становится проблема генерации соответствующих коротких имен. </w:t>
      </w:r>
    </w:p>
    <w:p w:rsidR="00D426BE" w:rsidRPr="00A64E06" w:rsidRDefault="00D426BE" w:rsidP="00D426BE">
      <w:pPr>
        <w:pStyle w:val="4"/>
      </w:pPr>
      <w:r w:rsidRPr="00A64E06">
        <w:t xml:space="preserve">Длинные имена поддерживаются не только новыми файловыми системами, но и новыми версиями хорошо известных файловых систем. Например, в ОС Windows 95 используется файловая система VFAT, представляющая собой существенно измененный вариант FAT. Среди многих других усовершенствований одним из главных достоинств VFAT является поддержка длинных имен. Кроме проблемы генерации эквивалентных коротких имен, при реализации нового варианта FAT важной задачей была задача хранения длинных имен при условии, что принципиально метод хранения и структура данных на диске не должны были измениться. </w:t>
      </w:r>
    </w:p>
    <w:p w:rsidR="00D426BE" w:rsidRPr="00A64E06" w:rsidRDefault="00D426BE" w:rsidP="00D426BE">
      <w:pPr>
        <w:pStyle w:val="4"/>
      </w:pPr>
      <w:r w:rsidRPr="00A64E06">
        <w:t xml:space="preserve">Обычно разные файлы могут иметь одинаковые символьные имена. В этом случае файл однозначно идентифицируется так называемым составным именем, представляющем собой последовательность символьных имен каталогов. В некоторых </w:t>
      </w:r>
      <w:r>
        <w:t xml:space="preserve">файловых </w:t>
      </w:r>
      <w:r w:rsidRPr="00A64E06">
        <w:t xml:space="preserve">системах одному и тому же файлу не может быть дано несколько разных имен, а в других такое ограничение </w:t>
      </w:r>
      <w:r w:rsidRPr="00A64E06">
        <w:lastRenderedPageBreak/>
        <w:t xml:space="preserve">отсутствует. В последнем случае операционная система присваивает файлу дополнительно уникальное имя, так, чтобы можно было установить взаимно-однозначное соответствие между файлом и его уникальным именем. Уникальное имя представляет собой числовой идентификатор и используется программами операционной системы. Примером такого уникального имени файла является номер индексного дескриптора в системе UNIX. </w:t>
      </w:r>
    </w:p>
    <w:p w:rsidR="00D426BE" w:rsidRPr="00A64E06" w:rsidRDefault="00D426BE" w:rsidP="00D426BE">
      <w:pPr>
        <w:pStyle w:val="21"/>
        <w:numPr>
          <w:ilvl w:val="1"/>
          <w:numId w:val="4"/>
        </w:numPr>
        <w:tabs>
          <w:tab w:val="left" w:pos="0"/>
        </w:tabs>
        <w:spacing w:before="126"/>
        <w:ind w:left="0" w:firstLine="0"/>
      </w:pPr>
      <w:bookmarkStart w:id="32" w:name="_2_5_2"/>
      <w:bookmarkStart w:id="33" w:name="_Toc536176542"/>
      <w:bookmarkStart w:id="34" w:name="_Toc7162670"/>
      <w:r w:rsidRPr="00A64E06">
        <w:t>Типы файлов</w:t>
      </w:r>
      <w:bookmarkEnd w:id="32"/>
      <w:bookmarkEnd w:id="33"/>
      <w:bookmarkEnd w:id="34"/>
    </w:p>
    <w:p w:rsidR="00D426BE" w:rsidRPr="00A64E06" w:rsidRDefault="00D426BE" w:rsidP="00D426BE">
      <w:pPr>
        <w:pStyle w:val="4"/>
      </w:pPr>
      <w:r w:rsidRPr="00A64E06">
        <w:t xml:space="preserve">Файлы бывают разных типов: обычные файлы, специальные файлы, файлы-каталоги. </w:t>
      </w:r>
    </w:p>
    <w:p w:rsidR="00D426BE" w:rsidRPr="00A64E06" w:rsidRDefault="00D426BE" w:rsidP="00D426BE">
      <w:pPr>
        <w:pStyle w:val="4"/>
      </w:pPr>
      <w:r w:rsidRPr="00A64E06">
        <w:t xml:space="preserve">Обычные файлы в свою очередь подразделяются на текстовые и двоичные. Текстовые файлы состоят из строк символов, представленных в ASCII-коде. Это могут быть документы, исходные тексты программ и т.п. Текстовые файлы можно прочитать на экране и распечатать на принтере. Двоичные файлы не используют ASCII-коды, они часто имеют сложную внутреннюю структуру, например, объектный код программы или архивный файл. Все операционные системы должны уметь распознавать хотя бы один тип файлов - их собственные исполняемые файлы. </w:t>
      </w:r>
    </w:p>
    <w:p w:rsidR="00D426BE" w:rsidRPr="00A64E06" w:rsidRDefault="00D426BE" w:rsidP="00D426BE">
      <w:pPr>
        <w:pStyle w:val="4"/>
      </w:pPr>
      <w:r w:rsidRPr="00A64E06">
        <w:rPr>
          <w:i/>
          <w:iCs/>
        </w:rPr>
        <w:t>Специальные файлы</w:t>
      </w:r>
      <w:r w:rsidRPr="00A64E06">
        <w:t xml:space="preserve"> - это файлы, ассоциированные с устройствами ввода-вывода, которые позволяют пользователю выполнять операции ввода-вывода, используя обычные команды записи в файл или чтения из файла. Эти команды обрабатываются вначале программами файловой системы, а затем на некотором этапе выполнения запроса преобразуются ОС в команды управления соответствующим устройством. Специальные файлы, так же как и устройства ввода-вывода, делятся на блок-ориентированные и байт-ориентированные. </w:t>
      </w:r>
    </w:p>
    <w:p w:rsidR="00D426BE" w:rsidRPr="00A64E06" w:rsidRDefault="00D426BE" w:rsidP="00D426BE">
      <w:pPr>
        <w:pStyle w:val="4"/>
      </w:pPr>
      <w:r w:rsidRPr="00A64E06">
        <w:rPr>
          <w:i/>
          <w:iCs/>
        </w:rPr>
        <w:t>Каталог</w:t>
      </w:r>
      <w:r w:rsidRPr="00A64E06">
        <w:t xml:space="preserve"> - это, с одной стороны, группа файлов, объединенных пользователем исходя из некоторых соображений (например, файлы, содержащие программы игр, или файлы, составляющие один программный пакет), а с другой стороны - это файл, содержащий системную информацию о группе файлов, его составляющих. В каталоге содержится список файлов, входящих в него, и устанавливается соответствие между файлами и их характеристиками (атрибутами). </w:t>
      </w:r>
    </w:p>
    <w:p w:rsidR="00D426BE" w:rsidRPr="00A64E06" w:rsidRDefault="00D426BE" w:rsidP="00D426BE">
      <w:pPr>
        <w:pStyle w:val="4"/>
      </w:pPr>
      <w:r w:rsidRPr="00A64E06">
        <w:t xml:space="preserve">В разных файловых системах могут использоваться в качестве атрибутов разные характеристики, например: </w:t>
      </w:r>
    </w:p>
    <w:p w:rsidR="00D426BE" w:rsidRPr="00FE4C3F" w:rsidRDefault="00D426BE" w:rsidP="00D426BE">
      <w:pPr>
        <w:numPr>
          <w:ilvl w:val="0"/>
          <w:numId w:val="10"/>
        </w:numPr>
        <w:spacing w:after="100" w:afterAutospacing="1"/>
        <w:ind w:left="714" w:hanging="357"/>
        <w:jc w:val="left"/>
        <w:rPr>
          <w:szCs w:val="28"/>
        </w:rPr>
      </w:pPr>
      <w:r w:rsidRPr="00FE4C3F">
        <w:rPr>
          <w:szCs w:val="28"/>
        </w:rPr>
        <w:t xml:space="preserve">информация о разрешенном доступе,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пароль для доступа к файлу,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владелец файла,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lastRenderedPageBreak/>
        <w:t xml:space="preserve">создатель файла,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признак "только для чтения",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признак "скрытый файл",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признак "системный файл",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признак "архивный файл",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признак "двоичный/символьный",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признак "временный" (удалить после завершения процесса),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признак блокировки,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длина записи,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указатель на ключевое поле в записи,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длина ключа,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времена создания, последнего доступа и последнего изменения,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текущий размер файла, </w:t>
      </w:r>
    </w:p>
    <w:p w:rsidR="00D426BE" w:rsidRPr="00FE4C3F" w:rsidRDefault="00D426BE" w:rsidP="00D426BE">
      <w:pPr>
        <w:numPr>
          <w:ilvl w:val="0"/>
          <w:numId w:val="10"/>
        </w:numPr>
        <w:spacing w:before="100" w:beforeAutospacing="1" w:after="100" w:afterAutospacing="1"/>
        <w:jc w:val="left"/>
        <w:rPr>
          <w:szCs w:val="28"/>
        </w:rPr>
      </w:pPr>
      <w:r w:rsidRPr="00FE4C3F">
        <w:rPr>
          <w:szCs w:val="28"/>
        </w:rPr>
        <w:t xml:space="preserve">максимальный размер файла. </w:t>
      </w:r>
    </w:p>
    <w:p w:rsidR="00D426BE" w:rsidRPr="0055519A" w:rsidRDefault="00D426BE" w:rsidP="00D426BE">
      <w:pPr>
        <w:pStyle w:val="4"/>
        <w:rPr>
          <w:spacing w:val="-2"/>
        </w:rPr>
      </w:pPr>
      <w:r w:rsidRPr="0055519A">
        <w:rPr>
          <w:spacing w:val="-2"/>
        </w:rPr>
        <w:t xml:space="preserve">Каталоги могут непосредственно содержать значения характеристик файлов, как это сделано в файловой системе MS-DOS, или ссылаться на таблицы, содержащие эти характеристики, как это реализовано в ОС UNIX (рис. </w:t>
      </w:r>
      <w:r>
        <w:rPr>
          <w:spacing w:val="-2"/>
        </w:rPr>
        <w:t>5</w:t>
      </w:r>
      <w:r w:rsidRPr="0055519A">
        <w:rPr>
          <w:spacing w:val="-2"/>
        </w:rPr>
        <w:t xml:space="preserve">.1). Каталоги могут образовывать иерархическую структуру за счет того, что каталог более низкого уровня может входить в каталог более высокого уровня (рис. </w:t>
      </w:r>
      <w:r>
        <w:rPr>
          <w:spacing w:val="-2"/>
        </w:rPr>
        <w:t>5</w:t>
      </w:r>
      <w:r w:rsidRPr="0055519A">
        <w:rPr>
          <w:spacing w:val="-2"/>
        </w:rPr>
        <w:t xml:space="preserve">.2). </w:t>
      </w:r>
    </w:p>
    <w:p w:rsidR="00D426BE" w:rsidRPr="00A64E06" w:rsidRDefault="00D426BE" w:rsidP="00D426BE">
      <w:pPr>
        <w:pStyle w:val="4"/>
      </w:pPr>
      <w:r w:rsidRPr="00A64E06">
        <w:t xml:space="preserve">Иерархия каталогов может быть деревом или сетью. Каталоги образуют дерево, если файлу разрешено входить только в один каталог, и сеть - если файл может входить сразу в несколько каталогов. В MS-DOS каталоги образуют древовидную структуру, а в UNIX'е - сетевую. Как и любой другой файл, каталог имеет символьное имя и однозначно идентифицируется составным именем, содержащим цепочку символьных имен всех каталогов, через которые проходит путь от корня до данного каталога. </w:t>
      </w:r>
    </w:p>
    <w:p w:rsidR="00D426BE" w:rsidRPr="00A64E06" w:rsidRDefault="00D426BE" w:rsidP="00D426BE">
      <w:pPr>
        <w:ind w:firstLine="0"/>
        <w:jc w:val="center"/>
        <w:rPr>
          <w:szCs w:val="28"/>
        </w:rPr>
      </w:pPr>
      <w:r>
        <w:rPr>
          <w:noProof/>
          <w:szCs w:val="28"/>
          <w:lang w:eastAsia="ru-RU"/>
        </w:rPr>
        <w:drawing>
          <wp:inline distT="0" distB="0" distL="0" distR="0" wp14:anchorId="5DFE7913" wp14:editId="0677B695">
            <wp:extent cx="3065780" cy="2135505"/>
            <wp:effectExtent l="19050" t="0" r="1270" b="0"/>
            <wp:docPr id="9" name="Рисунок 1969" descr="img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69" descr="img00035"/>
                    <pic:cNvPicPr>
                      <a:picLocks noChangeAspect="1" noChangeArrowheads="1"/>
                    </pic:cNvPicPr>
                  </pic:nvPicPr>
                  <pic:blipFill>
                    <a:blip r:embed="rId21" cstate="print"/>
                    <a:srcRect/>
                    <a:stretch>
                      <a:fillRect/>
                    </a:stretch>
                  </pic:blipFill>
                  <pic:spPr bwMode="auto">
                    <a:xfrm>
                      <a:off x="0" y="0"/>
                      <a:ext cx="3065780" cy="2135505"/>
                    </a:xfrm>
                    <a:prstGeom prst="rect">
                      <a:avLst/>
                    </a:prstGeom>
                    <a:noFill/>
                    <a:ln w="9525">
                      <a:noFill/>
                      <a:miter lim="800000"/>
                      <a:headEnd/>
                      <a:tailEnd/>
                    </a:ln>
                  </pic:spPr>
                </pic:pic>
              </a:graphicData>
            </a:graphic>
          </wp:inline>
        </w:drawing>
      </w:r>
    </w:p>
    <w:p w:rsidR="00D426BE" w:rsidRPr="003E3693" w:rsidRDefault="00D426BE" w:rsidP="00D426BE">
      <w:pPr>
        <w:pStyle w:val="a6"/>
      </w:pPr>
      <w:r w:rsidRPr="003E3693">
        <w:lastRenderedPageBreak/>
        <w:t xml:space="preserve">Рис. </w:t>
      </w:r>
      <w:r>
        <w:t>5</w:t>
      </w:r>
      <w:r w:rsidRPr="003E3693">
        <w:t xml:space="preserve">.1. Структура каталогов: а - структура записи каталога MS-DOS (32 байта); б - структура записи каталога ОС UNIX </w:t>
      </w:r>
    </w:p>
    <w:p w:rsidR="00D426BE" w:rsidRPr="00A64E06" w:rsidRDefault="00D426BE" w:rsidP="00D426BE">
      <w:pPr>
        <w:jc w:val="center"/>
        <w:rPr>
          <w:szCs w:val="28"/>
        </w:rPr>
      </w:pPr>
      <w:r>
        <w:rPr>
          <w:noProof/>
          <w:szCs w:val="28"/>
          <w:lang w:eastAsia="ru-RU"/>
        </w:rPr>
        <w:drawing>
          <wp:inline distT="0" distB="0" distL="0" distR="0" wp14:anchorId="39A41C17" wp14:editId="67D66D67">
            <wp:extent cx="1913255" cy="3123565"/>
            <wp:effectExtent l="19050" t="0" r="0" b="0"/>
            <wp:docPr id="10" name="Рисунок 38" descr="img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img00036"/>
                    <pic:cNvPicPr>
                      <a:picLocks noChangeAspect="1" noChangeArrowheads="1"/>
                    </pic:cNvPicPr>
                  </pic:nvPicPr>
                  <pic:blipFill>
                    <a:blip r:embed="rId22" cstate="print"/>
                    <a:srcRect/>
                    <a:stretch>
                      <a:fillRect/>
                    </a:stretch>
                  </pic:blipFill>
                  <pic:spPr bwMode="auto">
                    <a:xfrm>
                      <a:off x="0" y="0"/>
                      <a:ext cx="1913255" cy="3123565"/>
                    </a:xfrm>
                    <a:prstGeom prst="rect">
                      <a:avLst/>
                    </a:prstGeom>
                    <a:noFill/>
                    <a:ln w="9525">
                      <a:noFill/>
                      <a:miter lim="800000"/>
                      <a:headEnd/>
                      <a:tailEnd/>
                    </a:ln>
                  </pic:spPr>
                </pic:pic>
              </a:graphicData>
            </a:graphic>
          </wp:inline>
        </w:drawing>
      </w:r>
    </w:p>
    <w:p w:rsidR="00D426BE" w:rsidRPr="003E3693" w:rsidRDefault="00D426BE" w:rsidP="00D426BE">
      <w:pPr>
        <w:pStyle w:val="a6"/>
      </w:pPr>
      <w:r w:rsidRPr="003E3693">
        <w:t xml:space="preserve">Рис. </w:t>
      </w:r>
      <w:r>
        <w:t>5</w:t>
      </w:r>
      <w:r w:rsidRPr="003E3693">
        <w:t xml:space="preserve">.2. Логическая организация файловой системы: </w:t>
      </w:r>
      <w:r w:rsidRPr="003E3693">
        <w:br/>
        <w:t xml:space="preserve">а - одноуровневая; б - иерархическая (дерево); в - иерархическая (сеть) </w:t>
      </w:r>
    </w:p>
    <w:p w:rsidR="00D426BE" w:rsidRPr="00A64E06" w:rsidRDefault="00D426BE" w:rsidP="00D426BE">
      <w:pPr>
        <w:pStyle w:val="21"/>
        <w:numPr>
          <w:ilvl w:val="1"/>
          <w:numId w:val="4"/>
        </w:numPr>
        <w:tabs>
          <w:tab w:val="left" w:pos="0"/>
        </w:tabs>
        <w:spacing w:before="126"/>
        <w:ind w:left="0" w:firstLine="0"/>
      </w:pPr>
      <w:bookmarkStart w:id="35" w:name="_2_5_3"/>
      <w:bookmarkStart w:id="36" w:name="_Toc526857575"/>
      <w:bookmarkStart w:id="37" w:name="_Toc532653440"/>
      <w:bookmarkStart w:id="38" w:name="_Toc536176543"/>
      <w:bookmarkStart w:id="39" w:name="_Toc7162671"/>
      <w:r w:rsidRPr="00A64E06">
        <w:t>Организация файла</w:t>
      </w:r>
      <w:bookmarkEnd w:id="35"/>
      <w:bookmarkEnd w:id="36"/>
      <w:bookmarkEnd w:id="37"/>
      <w:bookmarkEnd w:id="38"/>
      <w:bookmarkEnd w:id="39"/>
    </w:p>
    <w:p w:rsidR="00D426BE" w:rsidRPr="00A64E06" w:rsidRDefault="00D426BE" w:rsidP="00D426BE">
      <w:pPr>
        <w:pStyle w:val="31"/>
        <w:spacing w:before="4" w:line="274" w:lineRule="exact"/>
      </w:pPr>
      <w:r w:rsidRPr="00A64E06">
        <w:t>Логическая организация файла</w:t>
      </w:r>
    </w:p>
    <w:p w:rsidR="00D426BE" w:rsidRPr="00A64E06" w:rsidRDefault="00D426BE" w:rsidP="00D426BE">
      <w:pPr>
        <w:pStyle w:val="4"/>
      </w:pPr>
      <w:r w:rsidRPr="00A64E06">
        <w:t>Программист имеет дело с логической организацией файла, представляя файл в виде определенным образом организованных логических записей. Логическая запись - это наименьший элемент данных, которым может оперировать программист при обмене с внешним устройством. Даже если физический обмен с устройством осуществляется большими единицами, операционная система обеспечивает программисту доступ к отдельной логической записи. На рис</w:t>
      </w:r>
      <w:r>
        <w:t>.</w:t>
      </w:r>
      <w:r w:rsidRPr="00A64E06">
        <w:t xml:space="preserve"> </w:t>
      </w:r>
      <w:r>
        <w:t>6.3</w:t>
      </w:r>
      <w:r w:rsidRPr="00A64E06">
        <w:t xml:space="preserve"> показаны несколько схем логической организации файла. Записи могут быть фиксированной длины или переменной длины. Записи могут быть расположены в файле последовательно (последовательная организация) или в более сложном порядке, с использованием так называемых индексных таблиц, позволяющих обеспечить быстрый доступ к отдельной логической записи (индексно-последовательная организация). Для идентификации записи может быть использовано специальное поле записи, называемое ключом. В файловых системах ОС UNIX и MS-DOS файл имеет простейшую логическую структуру - последовательность однобайтовых записей. </w:t>
      </w:r>
    </w:p>
    <w:p w:rsidR="00D426BE" w:rsidRPr="00A64E06" w:rsidRDefault="00D426BE" w:rsidP="00D426BE">
      <w:pPr>
        <w:ind w:firstLine="0"/>
        <w:jc w:val="center"/>
        <w:rPr>
          <w:szCs w:val="28"/>
        </w:rPr>
      </w:pPr>
      <w:r>
        <w:rPr>
          <w:noProof/>
          <w:szCs w:val="28"/>
          <w:lang w:eastAsia="ru-RU"/>
        </w:rPr>
        <w:lastRenderedPageBreak/>
        <w:drawing>
          <wp:inline distT="0" distB="0" distL="0" distR="0" wp14:anchorId="282FFA76" wp14:editId="53A845E0">
            <wp:extent cx="5047615" cy="4725035"/>
            <wp:effectExtent l="19050" t="0" r="635" b="0"/>
            <wp:docPr id="11" name="Рисунок 39" descr="img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img00037"/>
                    <pic:cNvPicPr>
                      <a:picLocks noChangeAspect="1" noChangeArrowheads="1"/>
                    </pic:cNvPicPr>
                  </pic:nvPicPr>
                  <pic:blipFill>
                    <a:blip r:embed="rId23" cstate="print"/>
                    <a:srcRect/>
                    <a:stretch>
                      <a:fillRect/>
                    </a:stretch>
                  </pic:blipFill>
                  <pic:spPr bwMode="auto">
                    <a:xfrm>
                      <a:off x="0" y="0"/>
                      <a:ext cx="5047615" cy="4725035"/>
                    </a:xfrm>
                    <a:prstGeom prst="rect">
                      <a:avLst/>
                    </a:prstGeom>
                    <a:noFill/>
                    <a:ln w="9525">
                      <a:noFill/>
                      <a:miter lim="800000"/>
                      <a:headEnd/>
                      <a:tailEnd/>
                    </a:ln>
                  </pic:spPr>
                </pic:pic>
              </a:graphicData>
            </a:graphic>
          </wp:inline>
        </w:drawing>
      </w:r>
    </w:p>
    <w:p w:rsidR="00D426BE" w:rsidRPr="003E3693" w:rsidRDefault="00D426BE" w:rsidP="00D426BE">
      <w:pPr>
        <w:pStyle w:val="a6"/>
      </w:pPr>
      <w:r w:rsidRPr="003E3693">
        <w:t xml:space="preserve">Рис. 6. Способы логической организации файлов </w:t>
      </w:r>
    </w:p>
    <w:p w:rsidR="00D426BE" w:rsidRPr="00A64E06" w:rsidRDefault="00D426BE" w:rsidP="00D426BE">
      <w:pPr>
        <w:pStyle w:val="31"/>
        <w:spacing w:before="4" w:line="274" w:lineRule="exact"/>
      </w:pPr>
      <w:bookmarkStart w:id="40" w:name="_2_5_4"/>
      <w:r w:rsidRPr="00A64E06">
        <w:t>Физическая организация и адрес файла</w:t>
      </w:r>
      <w:bookmarkEnd w:id="40"/>
    </w:p>
    <w:p w:rsidR="00D426BE" w:rsidRPr="00A64E06" w:rsidRDefault="00D426BE" w:rsidP="00D426BE">
      <w:pPr>
        <w:pStyle w:val="4"/>
      </w:pPr>
      <w:r w:rsidRPr="00A64E06">
        <w:t>Физическая организация файла описывает правила расположения файла на устройстве внешней памяти, в частности на диске. Файл состоит из физических записей - блоков. Блок - наименьшая единица данных, которой внешнее устройство обменивается с оперативной памятью. Непрерывное размещение - простейший вариант физической организации (рис</w:t>
      </w:r>
      <w:r>
        <w:t>.</w:t>
      </w:r>
      <w:r w:rsidRPr="00A64E06">
        <w:t xml:space="preserve"> </w:t>
      </w:r>
      <w:r>
        <w:t>6.1</w:t>
      </w:r>
      <w:r w:rsidRPr="00A64E06">
        <w:t xml:space="preserve">,а), при котором файлу предоставляется последовательность блоков диска, образующих единый сплошной участок дисковой памяти. Для задания адреса файла в этом случае достаточно указать только номер начального блока. Другое достоинство этого метода - простота. Но имеются и два существенных недостатка. Во-первых, во время создания файла заранее не известна его длина, а значит не известно, сколько памяти надо зарезервировать для этого файла, во-вторых, при таком порядке размещения неизбежно возникает фрагментация, и пространство на диске используется не эффективно, так как отдельные участки маленького размера (минимально 1 блок) могут остаться не используемыми. </w:t>
      </w:r>
    </w:p>
    <w:p w:rsidR="00D426BE" w:rsidRPr="00A64E06" w:rsidRDefault="00D426BE" w:rsidP="00D426BE">
      <w:pPr>
        <w:ind w:firstLine="0"/>
        <w:jc w:val="center"/>
        <w:rPr>
          <w:szCs w:val="28"/>
        </w:rPr>
      </w:pPr>
      <w:r>
        <w:rPr>
          <w:noProof/>
          <w:szCs w:val="28"/>
          <w:lang w:eastAsia="ru-RU"/>
        </w:rPr>
        <w:lastRenderedPageBreak/>
        <w:drawing>
          <wp:inline distT="0" distB="0" distL="0" distR="0" wp14:anchorId="798D8760" wp14:editId="458F6862">
            <wp:extent cx="4217670" cy="4286885"/>
            <wp:effectExtent l="19050" t="0" r="0" b="0"/>
            <wp:docPr id="12" name="Рисунок 40" descr="img0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img00038"/>
                    <pic:cNvPicPr>
                      <a:picLocks noChangeAspect="1" noChangeArrowheads="1"/>
                    </pic:cNvPicPr>
                  </pic:nvPicPr>
                  <pic:blipFill>
                    <a:blip r:embed="rId24" cstate="print"/>
                    <a:srcRect/>
                    <a:stretch>
                      <a:fillRect/>
                    </a:stretch>
                  </pic:blipFill>
                  <pic:spPr bwMode="auto">
                    <a:xfrm>
                      <a:off x="0" y="0"/>
                      <a:ext cx="4217670" cy="4286885"/>
                    </a:xfrm>
                    <a:prstGeom prst="rect">
                      <a:avLst/>
                    </a:prstGeom>
                    <a:noFill/>
                    <a:ln w="9525">
                      <a:noFill/>
                      <a:miter lim="800000"/>
                      <a:headEnd/>
                      <a:tailEnd/>
                    </a:ln>
                  </pic:spPr>
                </pic:pic>
              </a:graphicData>
            </a:graphic>
          </wp:inline>
        </w:drawing>
      </w:r>
    </w:p>
    <w:p w:rsidR="00D426BE" w:rsidRPr="003E3693" w:rsidRDefault="00D426BE" w:rsidP="00D426BE">
      <w:pPr>
        <w:pStyle w:val="a6"/>
      </w:pPr>
      <w:r w:rsidRPr="003E3693">
        <w:t>Рис. 6.</w:t>
      </w:r>
      <w:r>
        <w:t>1</w:t>
      </w:r>
      <w:r w:rsidRPr="003E3693">
        <w:t xml:space="preserve">. Физическая организация файла </w:t>
      </w:r>
      <w:r w:rsidRPr="003E3693">
        <w:br/>
        <w:t xml:space="preserve">а - непрерывное размещение; б - связанный список блоков; </w:t>
      </w:r>
      <w:r w:rsidRPr="003E3693">
        <w:br/>
        <w:t xml:space="preserve">в - связанный список индексов; г - перечень номеров блоков </w:t>
      </w:r>
    </w:p>
    <w:p w:rsidR="00D426BE" w:rsidRDefault="00D426BE" w:rsidP="00D426BE">
      <w:pPr>
        <w:pStyle w:val="4"/>
      </w:pPr>
      <w:r w:rsidRPr="00A64E06">
        <w:t>Следующий способ физической организации - размещение в виде связанного списка блоков дисковой памяти (рис</w:t>
      </w:r>
      <w:r>
        <w:t>.</w:t>
      </w:r>
      <w:r w:rsidRPr="00A64E06">
        <w:t xml:space="preserve"> </w:t>
      </w:r>
      <w:r>
        <w:t>6.1,б</w:t>
      </w:r>
      <w:r w:rsidRPr="00A64E06">
        <w:t>). При таком способе в начале каждого блока содержится указатель на следующий блок. В этом случае адрес файла также может быть задан одним числом - номером первого блока. В отличие от предыдущего способа, каждый блок может быть присоединен в цепочку какого-либо файла, следовательно</w:t>
      </w:r>
      <w:r>
        <w:t>,</w:t>
      </w:r>
      <w:r w:rsidRPr="00A64E06">
        <w:t xml:space="preserve"> фрагментация отсутствует. Файл может изменяться во время своего существования, наращивая число блоков. Недостатком является сложность реализации доступа к произвольно заданному месту файла: для того, чтобы прочитать пятый по порядку блок файла, необходимо последовательно прочитать четыре первых блока, прослеживая цепочку номеров блоков. Кроме того, при этом способе количество данных файла, содержащихся в одном блоке, не равно степени двойки (одно слово израсходовано на номер следующего блока), а многие программы читают данные блоками, размер которых равен степени двойки. </w:t>
      </w:r>
    </w:p>
    <w:p w:rsidR="00D426BE" w:rsidRPr="00A64E06" w:rsidRDefault="00D426BE" w:rsidP="00D426BE">
      <w:pPr>
        <w:pStyle w:val="4"/>
      </w:pPr>
      <w:r w:rsidRPr="00A64E06">
        <w:t xml:space="preserve">Популярным способом, используемым, например, в файловой системе </w:t>
      </w:r>
      <w:r w:rsidRPr="00A64E06">
        <w:lastRenderedPageBreak/>
        <w:t xml:space="preserve">FAT операционной системы MS-DOS, является использование связанного списка индексов. С каждым блоком связывается некоторый элемент - индекс. Индексы располагаются в отдельной области диска (в MS-DOS это таблица FAT). Если некоторый блок распределен некоторому файлу, то индекс этого блока содержит номер следующего блока данного файла. При такой физической организации сохраняются все достоинства предыдущего способа, но снимаются оба отмеченных недостатка: во-первых, для доступа к произвольному месту файла достаточно прочитать только блок индексов, отсчитать нужное количество блоков файла по цепочке и определить номер нужного блока, и, во-вторых, данные файла занимают блок целиком, а значит имеют объем, равный степени двойки. </w:t>
      </w:r>
    </w:p>
    <w:p w:rsidR="00D426BE" w:rsidRPr="00A64E06" w:rsidRDefault="00D426BE" w:rsidP="00D426BE">
      <w:pPr>
        <w:pStyle w:val="4"/>
      </w:pPr>
      <w:r w:rsidRPr="00A64E06">
        <w:t>В заключение рассмотрим задание физического расположения файла путем простого перечисления номеров блоков, занимаемых этим файлом. ОС UNIX использует вариант данного способа, позволяющий обеспечить фиксированную длину адреса, независимо от размера файла. Для хранения адреса файла выделено 13 полей. Если размер файла меньше или равен 10 блокам, то номера этих блоков непосредственно перечислены в первых десяти полях адреса. Если размер файла больше 10 блоков, то следующее 11-е поле содержит адрес блока, в котором могут быть расположены еще 128 номеров следующих блоков файла. Если файл больше, чем 10+128 блоков, то используется 12-е поле, в котором находится номер блока, содержащего 128 номеров блоков, которые содержат по 128 номеров блоков данного файла. И, наконец, если файл больше 10+128+128</w:t>
      </w:r>
      <w:r>
        <w:t>*</w:t>
      </w:r>
      <w:r w:rsidRPr="00A64E06">
        <w:t>128, то используется последнее 13-е поле для тройной косвенной адресации, что позволяет задать адрес файла, имеющего размер максимум 10+ 128 + 128</w:t>
      </w:r>
      <w:r>
        <w:t>*</w:t>
      </w:r>
      <w:r w:rsidRPr="00A64E06">
        <w:t>128 + 128</w:t>
      </w:r>
      <w:r>
        <w:t>*</w:t>
      </w:r>
      <w:r w:rsidRPr="00A64E06">
        <w:t>128</w:t>
      </w:r>
      <w:r>
        <w:t>*</w:t>
      </w:r>
      <w:r w:rsidRPr="00A64E06">
        <w:t xml:space="preserve">128. </w:t>
      </w:r>
    </w:p>
    <w:p w:rsidR="00D426BE" w:rsidRPr="00D7041F" w:rsidRDefault="00D426BE" w:rsidP="00D426BE">
      <w:pPr>
        <w:pStyle w:val="31"/>
      </w:pPr>
      <w:bookmarkStart w:id="41" w:name="_2_5_5"/>
      <w:r w:rsidRPr="00D7041F">
        <w:t>Права доступа к файлу</w:t>
      </w:r>
      <w:bookmarkEnd w:id="41"/>
    </w:p>
    <w:p w:rsidR="00D426BE" w:rsidRPr="00A64E06" w:rsidRDefault="00D426BE" w:rsidP="00D426BE">
      <w:pPr>
        <w:pStyle w:val="4"/>
      </w:pPr>
      <w:r w:rsidRPr="00A64E06">
        <w:t xml:space="preserve">Определить права доступа к файлу - значит определить для каждого пользователя набор операций, которые он может применить к данному файлу. В разных файловых системах может быть определен свой список дифференцируемых операций доступа. Этот список может включать следующие операции: </w:t>
      </w:r>
    </w:p>
    <w:p w:rsidR="00D426BE" w:rsidRPr="00FE4C3F" w:rsidRDefault="00D426BE" w:rsidP="00D426BE">
      <w:pPr>
        <w:numPr>
          <w:ilvl w:val="0"/>
          <w:numId w:val="11"/>
        </w:numPr>
        <w:spacing w:before="100" w:beforeAutospacing="1" w:after="100" w:afterAutospacing="1"/>
        <w:jc w:val="left"/>
        <w:rPr>
          <w:szCs w:val="28"/>
        </w:rPr>
      </w:pPr>
      <w:r w:rsidRPr="00FE4C3F">
        <w:rPr>
          <w:szCs w:val="28"/>
        </w:rPr>
        <w:t xml:space="preserve">создание файла, </w:t>
      </w:r>
    </w:p>
    <w:p w:rsidR="00D426BE" w:rsidRPr="00FE4C3F" w:rsidRDefault="00D426BE" w:rsidP="00D426BE">
      <w:pPr>
        <w:numPr>
          <w:ilvl w:val="0"/>
          <w:numId w:val="11"/>
        </w:numPr>
        <w:spacing w:before="100" w:beforeAutospacing="1" w:after="100" w:afterAutospacing="1"/>
        <w:jc w:val="left"/>
        <w:rPr>
          <w:szCs w:val="28"/>
        </w:rPr>
      </w:pPr>
      <w:r w:rsidRPr="00FE4C3F">
        <w:rPr>
          <w:szCs w:val="28"/>
        </w:rPr>
        <w:t xml:space="preserve">уничтожение файла, </w:t>
      </w:r>
    </w:p>
    <w:p w:rsidR="00D426BE" w:rsidRPr="00FE4C3F" w:rsidRDefault="00D426BE" w:rsidP="00D426BE">
      <w:pPr>
        <w:numPr>
          <w:ilvl w:val="0"/>
          <w:numId w:val="11"/>
        </w:numPr>
        <w:spacing w:before="100" w:beforeAutospacing="1" w:after="100" w:afterAutospacing="1"/>
        <w:jc w:val="left"/>
        <w:rPr>
          <w:szCs w:val="28"/>
        </w:rPr>
      </w:pPr>
      <w:r w:rsidRPr="00FE4C3F">
        <w:rPr>
          <w:szCs w:val="28"/>
        </w:rPr>
        <w:t xml:space="preserve">открытие файла, </w:t>
      </w:r>
    </w:p>
    <w:p w:rsidR="00D426BE" w:rsidRPr="00FE4C3F" w:rsidRDefault="00D426BE" w:rsidP="00D426BE">
      <w:pPr>
        <w:numPr>
          <w:ilvl w:val="0"/>
          <w:numId w:val="11"/>
        </w:numPr>
        <w:spacing w:before="100" w:beforeAutospacing="1" w:after="100" w:afterAutospacing="1"/>
        <w:jc w:val="left"/>
        <w:rPr>
          <w:szCs w:val="28"/>
        </w:rPr>
      </w:pPr>
      <w:r w:rsidRPr="00FE4C3F">
        <w:rPr>
          <w:szCs w:val="28"/>
        </w:rPr>
        <w:t xml:space="preserve">закрытие файла, </w:t>
      </w:r>
    </w:p>
    <w:p w:rsidR="00D426BE" w:rsidRPr="00FE4C3F" w:rsidRDefault="00D426BE" w:rsidP="00D426BE">
      <w:pPr>
        <w:numPr>
          <w:ilvl w:val="0"/>
          <w:numId w:val="11"/>
        </w:numPr>
        <w:spacing w:before="100" w:beforeAutospacing="1" w:after="100" w:afterAutospacing="1"/>
        <w:jc w:val="left"/>
        <w:rPr>
          <w:szCs w:val="28"/>
        </w:rPr>
      </w:pPr>
      <w:r w:rsidRPr="00FE4C3F">
        <w:rPr>
          <w:szCs w:val="28"/>
        </w:rPr>
        <w:t xml:space="preserve">чтение файла, </w:t>
      </w:r>
    </w:p>
    <w:p w:rsidR="00D426BE" w:rsidRPr="00FE4C3F" w:rsidRDefault="00D426BE" w:rsidP="00D426BE">
      <w:pPr>
        <w:numPr>
          <w:ilvl w:val="0"/>
          <w:numId w:val="11"/>
        </w:numPr>
        <w:spacing w:before="100" w:beforeAutospacing="1" w:after="100" w:afterAutospacing="1"/>
        <w:jc w:val="left"/>
        <w:rPr>
          <w:szCs w:val="28"/>
        </w:rPr>
      </w:pPr>
      <w:r w:rsidRPr="00FE4C3F">
        <w:rPr>
          <w:szCs w:val="28"/>
        </w:rPr>
        <w:lastRenderedPageBreak/>
        <w:t xml:space="preserve">запись в файл, </w:t>
      </w:r>
    </w:p>
    <w:p w:rsidR="00D426BE" w:rsidRPr="00FE4C3F" w:rsidRDefault="00D426BE" w:rsidP="00D426BE">
      <w:pPr>
        <w:numPr>
          <w:ilvl w:val="0"/>
          <w:numId w:val="11"/>
        </w:numPr>
        <w:spacing w:before="100" w:beforeAutospacing="1" w:after="100" w:afterAutospacing="1"/>
        <w:jc w:val="left"/>
        <w:rPr>
          <w:szCs w:val="28"/>
        </w:rPr>
      </w:pPr>
      <w:r w:rsidRPr="00FE4C3F">
        <w:rPr>
          <w:szCs w:val="28"/>
        </w:rPr>
        <w:t xml:space="preserve">дополнение файла, </w:t>
      </w:r>
    </w:p>
    <w:p w:rsidR="00D426BE" w:rsidRPr="00FE4C3F" w:rsidRDefault="00D426BE" w:rsidP="00D426BE">
      <w:pPr>
        <w:numPr>
          <w:ilvl w:val="0"/>
          <w:numId w:val="11"/>
        </w:numPr>
        <w:spacing w:before="100" w:beforeAutospacing="1" w:after="100" w:afterAutospacing="1"/>
        <w:jc w:val="left"/>
        <w:rPr>
          <w:szCs w:val="28"/>
        </w:rPr>
      </w:pPr>
      <w:r w:rsidRPr="00FE4C3F">
        <w:rPr>
          <w:szCs w:val="28"/>
        </w:rPr>
        <w:t xml:space="preserve">поиск в файле, </w:t>
      </w:r>
    </w:p>
    <w:p w:rsidR="00D426BE" w:rsidRPr="00FE4C3F" w:rsidRDefault="00D426BE" w:rsidP="00D426BE">
      <w:pPr>
        <w:numPr>
          <w:ilvl w:val="0"/>
          <w:numId w:val="11"/>
        </w:numPr>
        <w:spacing w:before="100" w:beforeAutospacing="1" w:after="100" w:afterAutospacing="1"/>
        <w:jc w:val="left"/>
        <w:rPr>
          <w:szCs w:val="28"/>
        </w:rPr>
      </w:pPr>
      <w:r w:rsidRPr="00FE4C3F">
        <w:rPr>
          <w:szCs w:val="28"/>
        </w:rPr>
        <w:t xml:space="preserve">получение атрибутов файла, </w:t>
      </w:r>
    </w:p>
    <w:p w:rsidR="00D426BE" w:rsidRPr="00FE4C3F" w:rsidRDefault="00D426BE" w:rsidP="00D426BE">
      <w:pPr>
        <w:numPr>
          <w:ilvl w:val="0"/>
          <w:numId w:val="11"/>
        </w:numPr>
        <w:spacing w:before="100" w:beforeAutospacing="1" w:after="100" w:afterAutospacing="1"/>
        <w:jc w:val="left"/>
        <w:rPr>
          <w:szCs w:val="28"/>
        </w:rPr>
      </w:pPr>
      <w:r w:rsidRPr="00FE4C3F">
        <w:rPr>
          <w:szCs w:val="28"/>
        </w:rPr>
        <w:t xml:space="preserve">установление новых значений атрибутов, </w:t>
      </w:r>
    </w:p>
    <w:p w:rsidR="00D426BE" w:rsidRPr="00FE4C3F" w:rsidRDefault="00D426BE" w:rsidP="00D426BE">
      <w:pPr>
        <w:numPr>
          <w:ilvl w:val="0"/>
          <w:numId w:val="11"/>
        </w:numPr>
        <w:spacing w:before="100" w:beforeAutospacing="1" w:after="100" w:afterAutospacing="1"/>
        <w:jc w:val="left"/>
        <w:rPr>
          <w:szCs w:val="28"/>
        </w:rPr>
      </w:pPr>
      <w:r w:rsidRPr="00FE4C3F">
        <w:rPr>
          <w:szCs w:val="28"/>
        </w:rPr>
        <w:t xml:space="preserve">переименование, </w:t>
      </w:r>
    </w:p>
    <w:p w:rsidR="00D426BE" w:rsidRPr="00FE4C3F" w:rsidRDefault="00D426BE" w:rsidP="00D426BE">
      <w:pPr>
        <w:numPr>
          <w:ilvl w:val="0"/>
          <w:numId w:val="11"/>
        </w:numPr>
        <w:spacing w:before="100" w:beforeAutospacing="1" w:after="100" w:afterAutospacing="1"/>
        <w:jc w:val="left"/>
        <w:rPr>
          <w:szCs w:val="28"/>
        </w:rPr>
      </w:pPr>
      <w:r w:rsidRPr="00FE4C3F">
        <w:rPr>
          <w:szCs w:val="28"/>
        </w:rPr>
        <w:t xml:space="preserve">выполнение файла, </w:t>
      </w:r>
    </w:p>
    <w:p w:rsidR="00D426BE" w:rsidRPr="00FE4C3F" w:rsidRDefault="00D426BE" w:rsidP="00D426BE">
      <w:pPr>
        <w:numPr>
          <w:ilvl w:val="0"/>
          <w:numId w:val="11"/>
        </w:numPr>
        <w:spacing w:before="100" w:beforeAutospacing="1" w:after="100" w:afterAutospacing="1"/>
        <w:jc w:val="left"/>
        <w:rPr>
          <w:szCs w:val="28"/>
        </w:rPr>
      </w:pPr>
      <w:r w:rsidRPr="00FE4C3F">
        <w:rPr>
          <w:szCs w:val="28"/>
        </w:rPr>
        <w:t xml:space="preserve">чтение каталога, </w:t>
      </w:r>
    </w:p>
    <w:p w:rsidR="00D426BE" w:rsidRPr="00A64E06" w:rsidRDefault="00D426BE" w:rsidP="00D426BE">
      <w:pPr>
        <w:pStyle w:val="ac"/>
        <w:rPr>
          <w:sz w:val="28"/>
          <w:szCs w:val="28"/>
        </w:rPr>
      </w:pPr>
      <w:r w:rsidRPr="00A64E06">
        <w:rPr>
          <w:sz w:val="28"/>
          <w:szCs w:val="28"/>
        </w:rPr>
        <w:t xml:space="preserve">и другие операции с файлами и каталогами. </w:t>
      </w:r>
    </w:p>
    <w:p w:rsidR="00D426BE" w:rsidRDefault="00D426BE" w:rsidP="00D426BE">
      <w:pPr>
        <w:pStyle w:val="4"/>
      </w:pPr>
      <w:r w:rsidRPr="00A64E06">
        <w:t>В самом общем случае права доступа могут быть описаны матрицей прав доступа, в которой столбцы соответствуют всем файлам системы, строки - всем пользователям, а на пересечении строк и столбцов указываются разрешенные операции (рис</w:t>
      </w:r>
      <w:r>
        <w:t>.</w:t>
      </w:r>
      <w:r w:rsidRPr="00A64E06">
        <w:t xml:space="preserve"> </w:t>
      </w:r>
      <w:r>
        <w:t>7</w:t>
      </w:r>
      <w:r w:rsidRPr="00A64E06">
        <w:t xml:space="preserve">). </w:t>
      </w:r>
    </w:p>
    <w:p w:rsidR="00D426BE" w:rsidRPr="00A64E06" w:rsidRDefault="00D426BE" w:rsidP="00D426BE">
      <w:pPr>
        <w:ind w:firstLine="0"/>
        <w:jc w:val="center"/>
        <w:rPr>
          <w:szCs w:val="28"/>
        </w:rPr>
      </w:pPr>
      <w:r>
        <w:rPr>
          <w:noProof/>
          <w:szCs w:val="28"/>
          <w:lang w:eastAsia="ru-RU"/>
        </w:rPr>
        <w:drawing>
          <wp:inline distT="0" distB="0" distL="0" distR="0" wp14:anchorId="29A450D8" wp14:editId="1FBE2EC2">
            <wp:extent cx="5132070" cy="2991485"/>
            <wp:effectExtent l="19050" t="0" r="0" b="0"/>
            <wp:docPr id="21" name="Рисунок 41" descr="img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img00039"/>
                    <pic:cNvPicPr>
                      <a:picLocks noChangeAspect="1" noChangeArrowheads="1"/>
                    </pic:cNvPicPr>
                  </pic:nvPicPr>
                  <pic:blipFill>
                    <a:blip r:embed="rId25" cstate="print"/>
                    <a:srcRect/>
                    <a:stretch>
                      <a:fillRect/>
                    </a:stretch>
                  </pic:blipFill>
                  <pic:spPr bwMode="auto">
                    <a:xfrm>
                      <a:off x="0" y="0"/>
                      <a:ext cx="5132070" cy="2991485"/>
                    </a:xfrm>
                    <a:prstGeom prst="rect">
                      <a:avLst/>
                    </a:prstGeom>
                    <a:noFill/>
                    <a:ln w="9525">
                      <a:noFill/>
                      <a:miter lim="800000"/>
                      <a:headEnd/>
                      <a:tailEnd/>
                    </a:ln>
                  </pic:spPr>
                </pic:pic>
              </a:graphicData>
            </a:graphic>
          </wp:inline>
        </w:drawing>
      </w:r>
    </w:p>
    <w:p w:rsidR="00D426BE" w:rsidRPr="003E3693" w:rsidRDefault="00D426BE" w:rsidP="00D426BE">
      <w:pPr>
        <w:pStyle w:val="a6"/>
      </w:pPr>
      <w:r w:rsidRPr="003E3693">
        <w:t xml:space="preserve">Рис. </w:t>
      </w:r>
      <w:r>
        <w:t>7</w:t>
      </w:r>
      <w:r w:rsidRPr="003E3693">
        <w:t xml:space="preserve">. Матрица прав доступа </w:t>
      </w:r>
    </w:p>
    <w:p w:rsidR="00D426BE" w:rsidRPr="00A64E06" w:rsidRDefault="00D426BE" w:rsidP="00D426BE">
      <w:pPr>
        <w:pStyle w:val="4"/>
      </w:pPr>
      <w:r w:rsidRPr="00A64E06">
        <w:t xml:space="preserve">В некоторых системах пользователи могут быть разделены на отдельные категории. Для всех пользователей одной категории определяются единые права доступа. Например, в системе UNIX все пользователи подразделяются на три категории: владельца файла, членов его группы и всех остальных. </w:t>
      </w:r>
    </w:p>
    <w:p w:rsidR="00D426BE" w:rsidRPr="00A64E06" w:rsidRDefault="00D426BE" w:rsidP="00D426BE">
      <w:pPr>
        <w:pStyle w:val="4"/>
      </w:pPr>
      <w:r w:rsidRPr="00A64E06">
        <w:t xml:space="preserve">Различают два основных подхода к определению прав доступа: </w:t>
      </w:r>
    </w:p>
    <w:p w:rsidR="00D426BE" w:rsidRPr="00FE4C3F" w:rsidRDefault="00D426BE" w:rsidP="00D426BE">
      <w:pPr>
        <w:numPr>
          <w:ilvl w:val="0"/>
          <w:numId w:val="5"/>
        </w:numPr>
        <w:tabs>
          <w:tab w:val="clear" w:pos="720"/>
        </w:tabs>
        <w:spacing w:after="100" w:afterAutospacing="1"/>
        <w:ind w:left="0" w:firstLine="357"/>
        <w:jc w:val="left"/>
        <w:rPr>
          <w:szCs w:val="28"/>
        </w:rPr>
      </w:pPr>
      <w:r w:rsidRPr="00FE4C3F">
        <w:rPr>
          <w:szCs w:val="28"/>
        </w:rPr>
        <w:t xml:space="preserve">избирательный доступ, когда для каждого файла и каждого пользователя сам владелец может определить допустимые операции; </w:t>
      </w:r>
    </w:p>
    <w:p w:rsidR="00D426BE" w:rsidRPr="00FE4C3F" w:rsidRDefault="00D426BE" w:rsidP="00D426BE">
      <w:pPr>
        <w:numPr>
          <w:ilvl w:val="0"/>
          <w:numId w:val="5"/>
        </w:numPr>
        <w:tabs>
          <w:tab w:val="clear" w:pos="720"/>
        </w:tabs>
        <w:spacing w:before="100" w:beforeAutospacing="1" w:after="100" w:afterAutospacing="1"/>
        <w:ind w:left="0" w:firstLine="360"/>
        <w:jc w:val="left"/>
        <w:rPr>
          <w:szCs w:val="28"/>
        </w:rPr>
      </w:pPr>
      <w:r w:rsidRPr="00FE4C3F">
        <w:rPr>
          <w:szCs w:val="28"/>
        </w:rPr>
        <w:t xml:space="preserve">мандатный подход, когда система наделяет пользователя </w:t>
      </w:r>
      <w:r w:rsidRPr="00FE4C3F">
        <w:rPr>
          <w:szCs w:val="28"/>
        </w:rPr>
        <w:lastRenderedPageBreak/>
        <w:t xml:space="preserve">определенными правами по отношению к каждому разделяемому ресурсу (в данном случае файлу) в зависимости от того, к какой группе пользователь отнесен. </w:t>
      </w:r>
    </w:p>
    <w:p w:rsidR="00D426BE" w:rsidRPr="00E11315" w:rsidRDefault="00D426BE" w:rsidP="00D426BE">
      <w:pPr>
        <w:pStyle w:val="21"/>
        <w:numPr>
          <w:ilvl w:val="1"/>
          <w:numId w:val="4"/>
        </w:numPr>
        <w:tabs>
          <w:tab w:val="left" w:pos="0"/>
        </w:tabs>
        <w:spacing w:before="126"/>
        <w:ind w:left="0" w:firstLine="0"/>
      </w:pPr>
      <w:bookmarkStart w:id="42" w:name="_2_5_6"/>
      <w:bookmarkStart w:id="43" w:name="_Toc526857576"/>
      <w:bookmarkStart w:id="44" w:name="_Toc532653441"/>
      <w:bookmarkStart w:id="45" w:name="_Toc536176544"/>
      <w:bookmarkStart w:id="46" w:name="_Toc7162672"/>
      <w:r w:rsidRPr="00E11315">
        <w:t>Кэширование диска</w:t>
      </w:r>
      <w:bookmarkEnd w:id="42"/>
      <w:bookmarkEnd w:id="43"/>
      <w:bookmarkEnd w:id="44"/>
      <w:bookmarkEnd w:id="45"/>
      <w:bookmarkEnd w:id="46"/>
    </w:p>
    <w:p w:rsidR="00D426BE" w:rsidRPr="00A64E06" w:rsidRDefault="00D426BE" w:rsidP="00D426BE">
      <w:pPr>
        <w:pStyle w:val="4"/>
      </w:pPr>
      <w:r w:rsidRPr="00A64E06">
        <w:t xml:space="preserve">В некоторых файловых системах запросы к внешним устройствам, в которых адресация осуществляется блоками (диски, ленты), перехватываются промежуточным программным слоем-подсистемой буферизации. Подсистема буферизации представляет собой буферный пул, располагающийся в оперативной памяти, и комплекс программ, управляющих этим пулом. Каждый буфер пула имеет размер, равный одному блоку. При поступлении запроса на чтение некоторого блока подсистема буферизации просматривает свой буферный пул и, если находит требуемый блок, то копирует его в буфер запрашивающего процесса. Операция ввода-вывода считается выполненной, хотя физического обмена с устройством не происходило. Очевиден выигрыш во времени доступа к файлу. Если же нужный блок в буферном пуле отсутствует, то он считывается с устройства и одновременно с передачей запрашивающему процессу копируется в один из буферов подсистемы буферизации. При отсутствии свободного буфера на диск вытесняется наименее используемая информация. Таким образом, подсистема буферизации работает по принципу кэш-памяти. </w:t>
      </w:r>
    </w:p>
    <w:p w:rsidR="00D426BE" w:rsidRPr="00E11315" w:rsidRDefault="00D426BE" w:rsidP="00D426BE">
      <w:pPr>
        <w:pStyle w:val="21"/>
        <w:numPr>
          <w:ilvl w:val="1"/>
          <w:numId w:val="4"/>
        </w:numPr>
        <w:tabs>
          <w:tab w:val="left" w:pos="0"/>
        </w:tabs>
        <w:spacing w:before="126"/>
        <w:ind w:left="0" w:firstLine="0"/>
      </w:pPr>
      <w:bookmarkStart w:id="47" w:name="_2_5_7"/>
      <w:bookmarkStart w:id="48" w:name="_Toc526857577"/>
      <w:bookmarkStart w:id="49" w:name="_Toc532653442"/>
      <w:bookmarkStart w:id="50" w:name="_Toc536176545"/>
      <w:bookmarkStart w:id="51" w:name="_Toc7162673"/>
      <w:r w:rsidRPr="00E11315">
        <w:t>Общая модель файловой системы</w:t>
      </w:r>
      <w:bookmarkEnd w:id="47"/>
      <w:bookmarkEnd w:id="48"/>
      <w:bookmarkEnd w:id="49"/>
      <w:bookmarkEnd w:id="50"/>
      <w:bookmarkEnd w:id="51"/>
    </w:p>
    <w:p w:rsidR="00D426BE" w:rsidRDefault="00D426BE" w:rsidP="00D426BE">
      <w:pPr>
        <w:pStyle w:val="4"/>
      </w:pPr>
      <w:r w:rsidRPr="00A64E06">
        <w:t>Функционирование любой файловой системы можно представить многоуровневой моделью (рис</w:t>
      </w:r>
      <w:r>
        <w:t>.</w:t>
      </w:r>
      <w:r w:rsidRPr="00A64E06">
        <w:t xml:space="preserve"> </w:t>
      </w:r>
      <w:r>
        <w:t>8</w:t>
      </w:r>
      <w:r w:rsidRPr="00A64E06">
        <w:t xml:space="preserve">), в которой каждый уровень предоставляет некоторый интерфейс (набор функций) вышележащему уровню, а сам, в свою очередь, для выполнения своей работы использует интерфейс (обращается с набором запросов) нижележащего уровня. </w:t>
      </w:r>
    </w:p>
    <w:p w:rsidR="00D426BE" w:rsidRPr="00A64E06" w:rsidRDefault="00D426BE" w:rsidP="00D426BE">
      <w:pPr>
        <w:pStyle w:val="4"/>
      </w:pPr>
      <w:r w:rsidRPr="00A64E06">
        <w:t xml:space="preserve">Задачей символьного уровня является определение по символьному имени файла его уникального имени. В файловых системах, в которых каждый файл может иметь только одно символьное имя (например, MS-DOS), этот уровень отсутствует, так как символьное имя, присвоенное файлу пользователем, является одновременно уникальным и может быть использовано операционной системой. В других файловых системах, в которых один и тот же файл может иметь несколько символьных имен, на данном уровне просматривается цепочка каталогов для определения уникального имени файла. В файловой системе UNIX, например, уникальным именем является номер индексного дескриптора файла (i-node). </w:t>
      </w:r>
    </w:p>
    <w:p w:rsidR="00D426BE" w:rsidRPr="00A64E06" w:rsidRDefault="00D426BE" w:rsidP="00D426BE">
      <w:pPr>
        <w:jc w:val="center"/>
        <w:rPr>
          <w:szCs w:val="28"/>
        </w:rPr>
      </w:pPr>
      <w:r>
        <w:rPr>
          <w:noProof/>
          <w:szCs w:val="28"/>
          <w:lang w:eastAsia="ru-RU"/>
        </w:rPr>
        <w:lastRenderedPageBreak/>
        <w:drawing>
          <wp:inline distT="0" distB="0" distL="0" distR="0" wp14:anchorId="5E149C78" wp14:editId="57C3992F">
            <wp:extent cx="5153660" cy="4392295"/>
            <wp:effectExtent l="19050" t="0" r="8890" b="0"/>
            <wp:docPr id="22" name="Рисунок 42" descr="img0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img00040"/>
                    <pic:cNvPicPr>
                      <a:picLocks noChangeAspect="1" noChangeArrowheads="1"/>
                    </pic:cNvPicPr>
                  </pic:nvPicPr>
                  <pic:blipFill>
                    <a:blip r:embed="rId26" cstate="print"/>
                    <a:srcRect/>
                    <a:stretch>
                      <a:fillRect/>
                    </a:stretch>
                  </pic:blipFill>
                  <pic:spPr bwMode="auto">
                    <a:xfrm>
                      <a:off x="0" y="0"/>
                      <a:ext cx="5153660" cy="4392295"/>
                    </a:xfrm>
                    <a:prstGeom prst="rect">
                      <a:avLst/>
                    </a:prstGeom>
                    <a:noFill/>
                    <a:ln w="9525">
                      <a:noFill/>
                      <a:miter lim="800000"/>
                      <a:headEnd/>
                      <a:tailEnd/>
                    </a:ln>
                  </pic:spPr>
                </pic:pic>
              </a:graphicData>
            </a:graphic>
          </wp:inline>
        </w:drawing>
      </w:r>
    </w:p>
    <w:p w:rsidR="00D426BE" w:rsidRPr="003E3693" w:rsidRDefault="00D426BE" w:rsidP="00D426BE">
      <w:pPr>
        <w:pStyle w:val="a6"/>
      </w:pPr>
      <w:r w:rsidRPr="003E3693">
        <w:t xml:space="preserve">Рис. </w:t>
      </w:r>
      <w:r>
        <w:t>8</w:t>
      </w:r>
      <w:r w:rsidRPr="003E3693">
        <w:t xml:space="preserve">. Общая модель файловой системы </w:t>
      </w:r>
    </w:p>
    <w:p w:rsidR="00D426BE" w:rsidRPr="00A64E06" w:rsidRDefault="00D426BE" w:rsidP="00D426BE">
      <w:pPr>
        <w:pStyle w:val="4"/>
      </w:pPr>
      <w:r w:rsidRPr="00A64E06">
        <w:t xml:space="preserve">На следующем, базовом уровне по уникальному имени файла определяются его характеристики: права доступа, адрес, размер и другие. Как уже было сказано, характеристики файла могут входить в состав каталога или храниться в отдельных таблицах. При открытии файла его характеристики перемещаются с диска в оперативную память, чтобы уменьшить среднее время доступа к файлу. В некоторых файловых системах (например, HPFS) при открытии файла вместе с его характеристиками в оперативную память перемещаются несколько первых блоков файла, содержащих данные. </w:t>
      </w:r>
    </w:p>
    <w:p w:rsidR="00D426BE" w:rsidRPr="00A64E06" w:rsidRDefault="00D426BE" w:rsidP="00D426BE">
      <w:pPr>
        <w:pStyle w:val="4"/>
      </w:pPr>
      <w:r w:rsidRPr="00A64E06">
        <w:t xml:space="preserve">Следующим этапом реализации запроса к файлу является проверка прав доступа к нему. Для этого сравниваются полномочия пользователя или процесса, выдавших запрос, со списком разрешенных видов доступа к данному файлу. Если запрашиваемый вид доступа разрешен, то выполнение запроса продолжается, если нет, то выдается сообщение о нарушении прав доступа. </w:t>
      </w:r>
    </w:p>
    <w:p w:rsidR="00D426BE" w:rsidRPr="00A64E06" w:rsidRDefault="00D426BE" w:rsidP="00D426BE">
      <w:pPr>
        <w:pStyle w:val="4"/>
      </w:pPr>
      <w:r w:rsidRPr="00A64E06">
        <w:t xml:space="preserve">На логическом уровне определяются координаты запрашиваемой логической записи в файле, то есть требуется определить, на каком расстоянии (в байтах) от начала файла находится требуемая логическая </w:t>
      </w:r>
      <w:r w:rsidRPr="00A64E06">
        <w:lastRenderedPageBreak/>
        <w:t xml:space="preserve">запись. При этом абстрагируются от физического расположения файла, он представляется в виде непрерывной последовательности байт. Алгоритм работы данного уровня зависит от логической организации файла. Например, если файл организован как последовательность логических записей фиксированной длины l, то n-ая логическая запись имеет смещение l((n-1) байт. Для определения координат логической записи в файле с индексно-последовательной организацией выполняется чтение таблицы индексов (ключей), в которой непосредственно указывается адрес логической записи. </w:t>
      </w:r>
    </w:p>
    <w:p w:rsidR="00D426BE" w:rsidRPr="00A64E06" w:rsidRDefault="00D426BE" w:rsidP="00D426BE">
      <w:pPr>
        <w:jc w:val="center"/>
        <w:rPr>
          <w:szCs w:val="28"/>
        </w:rPr>
      </w:pPr>
      <w:r>
        <w:rPr>
          <w:noProof/>
          <w:szCs w:val="28"/>
          <w:lang w:eastAsia="ru-RU"/>
        </w:rPr>
        <w:drawing>
          <wp:inline distT="0" distB="0" distL="0" distR="0" wp14:anchorId="05D88801" wp14:editId="5EE63F5D">
            <wp:extent cx="5211445" cy="2331085"/>
            <wp:effectExtent l="19050" t="0" r="8255" b="0"/>
            <wp:docPr id="23" name="Рисунок 43" descr="img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img00041"/>
                    <pic:cNvPicPr>
                      <a:picLocks noChangeAspect="1" noChangeArrowheads="1"/>
                    </pic:cNvPicPr>
                  </pic:nvPicPr>
                  <pic:blipFill>
                    <a:blip r:embed="rId27" cstate="print"/>
                    <a:srcRect/>
                    <a:stretch>
                      <a:fillRect/>
                    </a:stretch>
                  </pic:blipFill>
                  <pic:spPr bwMode="auto">
                    <a:xfrm>
                      <a:off x="0" y="0"/>
                      <a:ext cx="5211445" cy="2331085"/>
                    </a:xfrm>
                    <a:prstGeom prst="rect">
                      <a:avLst/>
                    </a:prstGeom>
                    <a:noFill/>
                    <a:ln w="9525">
                      <a:noFill/>
                      <a:miter lim="800000"/>
                      <a:headEnd/>
                      <a:tailEnd/>
                    </a:ln>
                  </pic:spPr>
                </pic:pic>
              </a:graphicData>
            </a:graphic>
          </wp:inline>
        </w:drawing>
      </w:r>
    </w:p>
    <w:p w:rsidR="00D426BE" w:rsidRPr="003E3693" w:rsidRDefault="00D426BE" w:rsidP="00D426BE">
      <w:pPr>
        <w:pStyle w:val="a6"/>
      </w:pPr>
      <w:r w:rsidRPr="003E3693">
        <w:t xml:space="preserve">Рис. </w:t>
      </w:r>
      <w:r>
        <w:t>9</w:t>
      </w:r>
      <w:r w:rsidRPr="003E3693">
        <w:t xml:space="preserve">. Функции физического уровня файловой системы </w:t>
      </w:r>
    </w:p>
    <w:p w:rsidR="00D426BE" w:rsidRPr="00A64E06" w:rsidRDefault="00D426BE" w:rsidP="00D426BE">
      <w:pPr>
        <w:pStyle w:val="ac"/>
        <w:rPr>
          <w:sz w:val="28"/>
          <w:szCs w:val="28"/>
        </w:rPr>
      </w:pPr>
      <w:r w:rsidRPr="00A64E06">
        <w:rPr>
          <w:i/>
          <w:iCs/>
          <w:sz w:val="28"/>
          <w:szCs w:val="28"/>
        </w:rPr>
        <w:t xml:space="preserve">Исходные данные: </w:t>
      </w:r>
      <w:r w:rsidRPr="00A64E06">
        <w:rPr>
          <w:i/>
          <w:iCs/>
          <w:sz w:val="28"/>
          <w:szCs w:val="28"/>
        </w:rPr>
        <w:br/>
      </w:r>
      <w:r w:rsidRPr="00A64E06">
        <w:rPr>
          <w:sz w:val="28"/>
          <w:szCs w:val="28"/>
        </w:rPr>
        <w:t xml:space="preserve">V - размер блока </w:t>
      </w:r>
      <w:r w:rsidRPr="00A64E06">
        <w:rPr>
          <w:sz w:val="28"/>
          <w:szCs w:val="28"/>
        </w:rPr>
        <w:br/>
        <w:t xml:space="preserve">N - номер первого блока файла </w:t>
      </w:r>
      <w:r w:rsidRPr="00A64E06">
        <w:rPr>
          <w:sz w:val="28"/>
          <w:szCs w:val="28"/>
        </w:rPr>
        <w:br/>
        <w:t xml:space="preserve">S - смещение логической записи в файле </w:t>
      </w:r>
    </w:p>
    <w:p w:rsidR="00D426BE" w:rsidRPr="00A64E06" w:rsidRDefault="00D426BE" w:rsidP="00D426BE">
      <w:pPr>
        <w:pStyle w:val="ac"/>
        <w:rPr>
          <w:sz w:val="28"/>
          <w:szCs w:val="28"/>
        </w:rPr>
      </w:pPr>
      <w:r w:rsidRPr="00A64E06">
        <w:rPr>
          <w:i/>
          <w:iCs/>
          <w:sz w:val="28"/>
          <w:szCs w:val="28"/>
        </w:rPr>
        <w:t>Требуется определить на физическом уровне:</w:t>
      </w:r>
      <w:r w:rsidRPr="00A64E06">
        <w:rPr>
          <w:sz w:val="28"/>
          <w:szCs w:val="28"/>
        </w:rPr>
        <w:t xml:space="preserve"> </w:t>
      </w:r>
    </w:p>
    <w:p w:rsidR="00D426BE" w:rsidRPr="00A64E06" w:rsidRDefault="00D426BE" w:rsidP="00D426BE">
      <w:pPr>
        <w:pStyle w:val="ac"/>
        <w:spacing w:before="0" w:beforeAutospacing="0" w:after="0" w:afterAutospacing="0"/>
        <w:rPr>
          <w:sz w:val="28"/>
          <w:szCs w:val="28"/>
        </w:rPr>
      </w:pPr>
      <w:r w:rsidRPr="00A64E06">
        <w:rPr>
          <w:sz w:val="28"/>
          <w:szCs w:val="28"/>
        </w:rPr>
        <w:t xml:space="preserve">n - номер блока, содержащего требуемую логическую запись </w:t>
      </w:r>
    </w:p>
    <w:p w:rsidR="00D426BE" w:rsidRPr="00A64E06" w:rsidRDefault="00D426BE" w:rsidP="00D426BE">
      <w:pPr>
        <w:pStyle w:val="ac"/>
        <w:spacing w:before="0" w:beforeAutospacing="0" w:after="0" w:afterAutospacing="0"/>
        <w:rPr>
          <w:sz w:val="28"/>
          <w:szCs w:val="28"/>
        </w:rPr>
      </w:pPr>
      <w:r w:rsidRPr="00A64E06">
        <w:rPr>
          <w:sz w:val="28"/>
          <w:szCs w:val="28"/>
        </w:rPr>
        <w:t xml:space="preserve">s - смещение логической записи в пределах блока </w:t>
      </w:r>
    </w:p>
    <w:p w:rsidR="00D426BE" w:rsidRPr="00A64E06" w:rsidRDefault="00D426BE" w:rsidP="00D426BE">
      <w:pPr>
        <w:pStyle w:val="ac"/>
        <w:rPr>
          <w:sz w:val="28"/>
          <w:szCs w:val="28"/>
        </w:rPr>
      </w:pPr>
      <w:r w:rsidRPr="00A64E06">
        <w:rPr>
          <w:sz w:val="28"/>
          <w:szCs w:val="28"/>
        </w:rPr>
        <w:t xml:space="preserve">n = N + [S/V], где [S/V] - целая часть числа S/V </w:t>
      </w:r>
      <w:r w:rsidRPr="00A64E06">
        <w:rPr>
          <w:sz w:val="28"/>
          <w:szCs w:val="28"/>
        </w:rPr>
        <w:br/>
        <w:t xml:space="preserve">s = R [S/V] - дробная часть числа S/V </w:t>
      </w:r>
    </w:p>
    <w:p w:rsidR="00D426BE" w:rsidRPr="00A64E06" w:rsidRDefault="00D426BE" w:rsidP="00D426BE">
      <w:pPr>
        <w:pStyle w:val="4"/>
      </w:pPr>
      <w:r w:rsidRPr="00A64E06">
        <w:t>На физическом уровне файловая система определяет номер физического блока, который содержит требуемую логическую запись, и смещение логической записи в физическом блоке. Для решения этой задачи используются результаты работы логического уровня - смещение логической записи в файле, адрес файла на внешнем устройстве, а также сведения о физической организации файла, включая размер блока. Рис</w:t>
      </w:r>
      <w:r>
        <w:t>.</w:t>
      </w:r>
      <w:r w:rsidRPr="00A64E06">
        <w:t xml:space="preserve"> </w:t>
      </w:r>
      <w:r>
        <w:t>9</w:t>
      </w:r>
      <w:r w:rsidRPr="00A64E06">
        <w:t xml:space="preserve"> иллюстрирует работу физического уровня для простейшей физической организации файла в виде непрерывной последовательности блоков. Подчеркнем, что задача </w:t>
      </w:r>
      <w:r w:rsidRPr="00A64E06">
        <w:lastRenderedPageBreak/>
        <w:t xml:space="preserve">физического уровня решается независимо от того, как был логически организован файл. </w:t>
      </w:r>
    </w:p>
    <w:p w:rsidR="00D426BE" w:rsidRPr="00A64E06" w:rsidRDefault="00D426BE" w:rsidP="00D426BE">
      <w:pPr>
        <w:pStyle w:val="4"/>
      </w:pPr>
      <w:r w:rsidRPr="00A64E06">
        <w:t xml:space="preserve">После определения номера физического блока, файловая система обращается к системе ввода-вывода для выполнения операции обмена с внешним устройством. В ответ на этот запрос в буфер файловой системы будет передан нужный блок, в котором на основании полученного при работе физического уровня смещения выбирается требуемая логическая запись. </w:t>
      </w:r>
    </w:p>
    <w:p w:rsidR="00D426BE" w:rsidRPr="00E11315" w:rsidRDefault="00D426BE" w:rsidP="00D426BE">
      <w:pPr>
        <w:pStyle w:val="21"/>
        <w:numPr>
          <w:ilvl w:val="1"/>
          <w:numId w:val="4"/>
        </w:numPr>
        <w:tabs>
          <w:tab w:val="left" w:pos="0"/>
        </w:tabs>
        <w:spacing w:before="126"/>
        <w:ind w:left="0" w:firstLine="0"/>
      </w:pPr>
      <w:bookmarkStart w:id="52" w:name="_2_5_8"/>
      <w:bookmarkStart w:id="53" w:name="_Toc526857578"/>
      <w:bookmarkStart w:id="54" w:name="_Toc532653443"/>
      <w:bookmarkStart w:id="55" w:name="_Toc536176546"/>
      <w:bookmarkStart w:id="56" w:name="_Toc7162674"/>
      <w:r w:rsidRPr="00E11315">
        <w:t>Отображаемые в память файлы</w:t>
      </w:r>
      <w:bookmarkEnd w:id="52"/>
      <w:bookmarkEnd w:id="53"/>
      <w:bookmarkEnd w:id="54"/>
      <w:bookmarkEnd w:id="55"/>
      <w:bookmarkEnd w:id="56"/>
    </w:p>
    <w:p w:rsidR="00D426BE" w:rsidRPr="00A64E06" w:rsidRDefault="00D426BE" w:rsidP="00D426BE">
      <w:pPr>
        <w:pStyle w:val="4"/>
      </w:pPr>
      <w:r w:rsidRPr="00A64E06">
        <w:t xml:space="preserve">По сравнению с доступом к памяти, традиционный доступ к файлам выглядит запутанным и неудобным. По этой причине некоторые ОС, начиная с MULTICS, обеспечивают отображение файлов в адресное пространство выполняемого процесса. Это выражается в появлении двух новых системных вызовов: MAP (отобразить) и UNMAP (отменить отображение). Первый вызов передает операционной системе в качестве параметров имя файла и виртуальный адрес, и операционная система отображает указанный файл в виртуальное адресное пространство по указанному адресу. </w:t>
      </w:r>
    </w:p>
    <w:p w:rsidR="00D426BE" w:rsidRPr="00A64E06" w:rsidRDefault="00D426BE" w:rsidP="00D426BE">
      <w:pPr>
        <w:pStyle w:val="4"/>
      </w:pPr>
      <w:r w:rsidRPr="00A64E06">
        <w:t xml:space="preserve">Предположим, например, что файл </w:t>
      </w:r>
      <w:r w:rsidRPr="00A64E06">
        <w:rPr>
          <w:i/>
          <w:iCs/>
        </w:rPr>
        <w:t xml:space="preserve">f </w:t>
      </w:r>
      <w:r w:rsidRPr="00A64E06">
        <w:t>имеет длину 64 К и отображается на область виртуального адресного пространства с начальным адресом 512 К. После этого любая машинная команда, которая читает содержимое байта по адресу 512 К, получает 0-ой байт этого файла и т.д. Очевидно, что запись по адресу 512 К + 1100 изменяет 1100</w:t>
      </w:r>
      <w:r>
        <w:t>-й</w:t>
      </w:r>
      <w:r w:rsidRPr="00A64E06">
        <w:t xml:space="preserve"> байт файла. При завершении процесса на диске остается модифицированная версия файла, как если бы он был изменен комбинацией вызовов SEEK и WRITE. </w:t>
      </w:r>
    </w:p>
    <w:p w:rsidR="00D426BE" w:rsidRPr="00A64E06" w:rsidRDefault="00D426BE" w:rsidP="00D426BE">
      <w:pPr>
        <w:pStyle w:val="4"/>
      </w:pPr>
      <w:r w:rsidRPr="00A64E06">
        <w:t xml:space="preserve">В действительности при отображении файла внутренние системные таблицы изменяются так, чтобы данный файл служил хранилищем страниц виртуальной памяти на диске. Таким образом, чтение по адресу 512 К вызывает страничный отказ, в результате чего страница 0 переносится в физическую память. Аналогично, запись по адресу 512 К + 1100 вызывает страничный отказ, в результате которого страница, содержащая этот адрес, перемещается в память, после чего осуществляется запись в память по требуемому адресу. Если эта страница вытесняется из памяти алгоритмом замены страниц, то она записывается обратно в файл в соответствующее его место. При завершении процесса все отображенные и модифицированные страницы переписываются из памяти в файл. </w:t>
      </w:r>
    </w:p>
    <w:p w:rsidR="00D426BE" w:rsidRPr="00A64E06" w:rsidRDefault="00D426BE" w:rsidP="00D426BE">
      <w:pPr>
        <w:pStyle w:val="4"/>
      </w:pPr>
      <w:r w:rsidRPr="00A64E06">
        <w:t>Отображение файлов лучше всего работает в системе, которая поддерживает сегментацию. В такой системе каждый файл может быть отображен в свой собственный сегмент, так что k-ый байт</w:t>
      </w:r>
      <w:r w:rsidRPr="00A64E06">
        <w:rPr>
          <w:i/>
          <w:iCs/>
        </w:rPr>
        <w:t xml:space="preserve"> </w:t>
      </w:r>
      <w:r w:rsidRPr="00A64E06">
        <w:t xml:space="preserve">в файле является </w:t>
      </w:r>
      <w:r w:rsidRPr="00A64E06">
        <w:lastRenderedPageBreak/>
        <w:t>k-ым байтом сегмента. На рис</w:t>
      </w:r>
      <w:r>
        <w:t>.</w:t>
      </w:r>
      <w:r w:rsidRPr="00A64E06">
        <w:t xml:space="preserve"> </w:t>
      </w:r>
      <w:r>
        <w:t xml:space="preserve">10 </w:t>
      </w:r>
      <w:r w:rsidRPr="00A64E06">
        <w:t>а изображен процесс, который имеет два сегмента</w:t>
      </w:r>
      <w:r>
        <w:t xml:space="preserve"> – </w:t>
      </w:r>
      <w:r w:rsidRPr="00A64E06">
        <w:t xml:space="preserve">кода и данных. Предположим, что этот процесс копирует файлы. Для этого он сначала отображает файл-источник, например, abc. Затем он создает пустой сегмент и отображает на него файл назначения, например, файл ddd. </w:t>
      </w:r>
    </w:p>
    <w:p w:rsidR="00D426BE" w:rsidRPr="00A64E06" w:rsidRDefault="00D426BE" w:rsidP="00D426BE">
      <w:pPr>
        <w:pStyle w:val="4"/>
      </w:pPr>
    </w:p>
    <w:p w:rsidR="00D426BE" w:rsidRPr="00A64E06" w:rsidRDefault="00D426BE" w:rsidP="00D426BE">
      <w:pPr>
        <w:jc w:val="center"/>
        <w:rPr>
          <w:szCs w:val="28"/>
        </w:rPr>
      </w:pPr>
      <w:r>
        <w:rPr>
          <w:noProof/>
          <w:szCs w:val="28"/>
          <w:lang w:eastAsia="ru-RU"/>
        </w:rPr>
        <w:drawing>
          <wp:inline distT="0" distB="0" distL="0" distR="0" wp14:anchorId="4219CB0C" wp14:editId="728F534A">
            <wp:extent cx="5354320" cy="1971675"/>
            <wp:effectExtent l="19050" t="0" r="0" b="0"/>
            <wp:docPr id="24" name="Рисунок 44" descr="img0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img00042"/>
                    <pic:cNvPicPr>
                      <a:picLocks noChangeAspect="1" noChangeArrowheads="1"/>
                    </pic:cNvPicPr>
                  </pic:nvPicPr>
                  <pic:blipFill>
                    <a:blip r:embed="rId28" cstate="print"/>
                    <a:srcRect/>
                    <a:stretch>
                      <a:fillRect/>
                    </a:stretch>
                  </pic:blipFill>
                  <pic:spPr bwMode="auto">
                    <a:xfrm>
                      <a:off x="0" y="0"/>
                      <a:ext cx="5354320" cy="1971675"/>
                    </a:xfrm>
                    <a:prstGeom prst="rect">
                      <a:avLst/>
                    </a:prstGeom>
                    <a:noFill/>
                    <a:ln w="9525">
                      <a:noFill/>
                      <a:miter lim="800000"/>
                      <a:headEnd/>
                      <a:tailEnd/>
                    </a:ln>
                  </pic:spPr>
                </pic:pic>
              </a:graphicData>
            </a:graphic>
          </wp:inline>
        </w:drawing>
      </w:r>
    </w:p>
    <w:p w:rsidR="00D426BE" w:rsidRPr="003E3693" w:rsidRDefault="00D426BE" w:rsidP="00D426BE">
      <w:pPr>
        <w:pStyle w:val="a6"/>
      </w:pPr>
      <w:r w:rsidRPr="003E3693">
        <w:t xml:space="preserve">Рис. </w:t>
      </w:r>
      <w:r>
        <w:t>10</w:t>
      </w:r>
      <w:r w:rsidRPr="003E3693">
        <w:t xml:space="preserve">. (а) Сегменты процесса перед отображением файлов в адресное пространство; (б) процесс после отображения существующего файла abc в один сегмент и создания нового сегмента для файла ddd </w:t>
      </w:r>
    </w:p>
    <w:p w:rsidR="00D426BE" w:rsidRPr="00A64E06" w:rsidRDefault="00D426BE" w:rsidP="00D426BE">
      <w:pPr>
        <w:pStyle w:val="4"/>
      </w:pPr>
      <w:r w:rsidRPr="00A64E06">
        <w:t xml:space="preserve">С этого момента процесс может копировать сегмент-источник в сегмент-приемник с помощью обычного программного цикла, использующего команды пересылки в памяти типа </w:t>
      </w:r>
      <w:r w:rsidRPr="00A64E06">
        <w:rPr>
          <w:i/>
          <w:iCs/>
        </w:rPr>
        <w:t>mov</w:t>
      </w:r>
      <w:r w:rsidRPr="00A64E06">
        <w:t xml:space="preserve">. Никакие вызовы READ или WRITE не нужны. После выполнения копирования процесс может выполнить вызов UNMAP для удаления файла из адресного пространства, а затем завершиться. Выходной файл ddd будет существовать на диске, как если бы он был создан обычным способом. </w:t>
      </w:r>
    </w:p>
    <w:p w:rsidR="00D426BE" w:rsidRDefault="00D426BE" w:rsidP="00D426BE">
      <w:pPr>
        <w:pStyle w:val="4"/>
      </w:pPr>
      <w:r w:rsidRPr="00A64E06">
        <w:t xml:space="preserve">Хотя отображение файлов исключает потребность в выполнении ввода-вывода и тем самым облегчает программирование, этот способ порождает и некоторые новые проблемы. Во-первых, для системы сложно узнать точную длину выходного файла, в данном примере ddd. Проще указать наибольший номер записанной страницы, но нет способа узнать, сколько байт в этой странице было записано. Предположим, что программа использует только страницу номер 0, и после выполнения все байты все еще установлены в значение 0 (их начальное значение). Быть может, файл состоит из 10 нулей. А может быть, он состоит из 100 нулей. Как это определить? Операционная система не может это сообщить. Все, что она может сделать, так это создать файл, длина которого равна размеру страницы. </w:t>
      </w:r>
    </w:p>
    <w:p w:rsidR="00D426BE" w:rsidRPr="00A64E06" w:rsidRDefault="00D426BE" w:rsidP="00D426BE">
      <w:pPr>
        <w:pStyle w:val="4"/>
      </w:pPr>
      <w:r w:rsidRPr="00A64E06">
        <w:t xml:space="preserve">Вторая проблема проявляется (потенциально), если один процесс отображает файл, а другой процесс открывает его для обычного файлового </w:t>
      </w:r>
      <w:r w:rsidRPr="00A64E06">
        <w:lastRenderedPageBreak/>
        <w:t xml:space="preserve">доступа. Если первый процесс изменяет страницу, то это изменение не будет отражено в файле на диске до тех пор, пока страница не будет вытеснена на диск. Поддержание согласованности данных файла для этих двух процессов требует от системы больших забот. </w:t>
      </w:r>
    </w:p>
    <w:p w:rsidR="00D426BE" w:rsidRPr="00A64E06" w:rsidRDefault="00D426BE" w:rsidP="00D426BE">
      <w:pPr>
        <w:pStyle w:val="4"/>
      </w:pPr>
      <w:r w:rsidRPr="00A64E06">
        <w:t xml:space="preserve">Третья проблема состоит в том, что файл может быть больше, чем сегмент, и даже больше, чем все виртуальное адресное пространство. Единственный способ ее решения состоит в реализации вызова MAP таким образом, чтобы он мог отображать не весь файл, а его часть. Хотя такая работа, очевидно, менее удобна, чем отображение целого файла. </w:t>
      </w:r>
    </w:p>
    <w:p w:rsidR="00D426BE" w:rsidRPr="00E11315" w:rsidRDefault="00D426BE" w:rsidP="00D426BE">
      <w:pPr>
        <w:pStyle w:val="21"/>
        <w:numPr>
          <w:ilvl w:val="1"/>
          <w:numId w:val="4"/>
        </w:numPr>
        <w:tabs>
          <w:tab w:val="left" w:pos="0"/>
        </w:tabs>
        <w:spacing w:before="126"/>
        <w:ind w:left="0" w:firstLine="0"/>
      </w:pPr>
      <w:bookmarkStart w:id="57" w:name="_2_5_9"/>
      <w:bookmarkStart w:id="58" w:name="_Toc526857579"/>
      <w:bookmarkStart w:id="59" w:name="_Toc532653444"/>
      <w:bookmarkStart w:id="60" w:name="_Toc536176547"/>
      <w:bookmarkStart w:id="61" w:name="_Toc7162675"/>
      <w:r w:rsidRPr="00E11315">
        <w:t>Современные архитектуры файловых систем</w:t>
      </w:r>
      <w:bookmarkEnd w:id="57"/>
      <w:bookmarkEnd w:id="58"/>
      <w:bookmarkEnd w:id="59"/>
      <w:bookmarkEnd w:id="60"/>
      <w:bookmarkEnd w:id="61"/>
    </w:p>
    <w:p w:rsidR="00D426BE" w:rsidRPr="00A64E06" w:rsidRDefault="00D426BE" w:rsidP="00D426BE">
      <w:pPr>
        <w:pStyle w:val="4"/>
      </w:pPr>
      <w:r w:rsidRPr="00A64E06">
        <w:t xml:space="preserve">Разработчики новых операционных систем стремятся обеспечить пользователя возможностью работать сразу с несколькими файловыми системами. В новом понимании файловая система состоит из многих составляющих, в число которых входят и файловые системы в традиционном понимании. </w:t>
      </w:r>
    </w:p>
    <w:p w:rsidR="00D426BE" w:rsidRDefault="00D426BE" w:rsidP="00D426BE">
      <w:pPr>
        <w:pStyle w:val="4"/>
      </w:pPr>
      <w:r>
        <w:t>Современная</w:t>
      </w:r>
      <w:r w:rsidRPr="00A64E06">
        <w:t xml:space="preserve"> файловая система имеет многоуровневую структуру (рис</w:t>
      </w:r>
      <w:r>
        <w:t>.</w:t>
      </w:r>
      <w:r w:rsidRPr="00A64E06">
        <w:t xml:space="preserve"> </w:t>
      </w:r>
      <w:r>
        <w:t>11</w:t>
      </w:r>
      <w:r w:rsidRPr="00A64E06">
        <w:t xml:space="preserve">), на верхнем уровне которой располагается так называемый переключатель файловых систем (в Windows 95, например, такой переключатель называется устанавливаемым диспетчером файловой системы </w:t>
      </w:r>
      <w:r>
        <w:t>–</w:t>
      </w:r>
      <w:r w:rsidRPr="00A64E06">
        <w:t xml:space="preserve"> installable filesystem manager, IFS). Он обеспечивает интерфейс между запросами приложения и конкретной файловой системой, к которой обращается это приложение. Переключатель файловых систем преобразует запросы в формат, воспринимаемый следующим уровнем </w:t>
      </w:r>
      <w:r>
        <w:t>–</w:t>
      </w:r>
      <w:r w:rsidRPr="00A64E06">
        <w:t xml:space="preserve"> уровнем файловых систем. </w:t>
      </w:r>
    </w:p>
    <w:p w:rsidR="00D426BE" w:rsidRPr="00A64E06" w:rsidRDefault="00D426BE" w:rsidP="00D426BE">
      <w:pPr>
        <w:pStyle w:val="4"/>
      </w:pPr>
      <w:r w:rsidRPr="00A64E06">
        <w:t xml:space="preserve">Каждый компонент уровня файловых систем выполнен в виде драйвера соответствующей файловой системы и поддерживает определенную организацию файловой системы. Переключатель является единственным модулем, который может обращаться к драйверу файловой системы. Приложение не может обращаться к нему напрямую. Драйвер файловой системы может быть написан в виде реентерабельного кода, что позволяет сразу нескольким приложениям выполнять операции с файлами. Каждый драйвер файловой системы в процессе собственной инициализации регистрируется у переключателя, передавая ему таблицу точек входа, которые будут использоваться при последующих обращениях к файловой системе. </w:t>
      </w:r>
    </w:p>
    <w:p w:rsidR="00D426BE" w:rsidRPr="00A64E06" w:rsidRDefault="00D426BE" w:rsidP="00D426BE">
      <w:pPr>
        <w:jc w:val="center"/>
        <w:rPr>
          <w:szCs w:val="28"/>
        </w:rPr>
      </w:pPr>
      <w:r>
        <w:rPr>
          <w:noProof/>
          <w:szCs w:val="28"/>
          <w:lang w:eastAsia="ru-RU"/>
        </w:rPr>
        <w:lastRenderedPageBreak/>
        <w:drawing>
          <wp:inline distT="0" distB="0" distL="0" distR="0" wp14:anchorId="7F7B261B" wp14:editId="3271CD20">
            <wp:extent cx="4053840" cy="5639435"/>
            <wp:effectExtent l="19050" t="0" r="3810" b="0"/>
            <wp:docPr id="17" name="Рисунок 45" descr="img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img00043"/>
                    <pic:cNvPicPr>
                      <a:picLocks noChangeAspect="1" noChangeArrowheads="1"/>
                    </pic:cNvPicPr>
                  </pic:nvPicPr>
                  <pic:blipFill>
                    <a:blip r:embed="rId29" cstate="print"/>
                    <a:srcRect/>
                    <a:stretch>
                      <a:fillRect/>
                    </a:stretch>
                  </pic:blipFill>
                  <pic:spPr bwMode="auto">
                    <a:xfrm>
                      <a:off x="0" y="0"/>
                      <a:ext cx="4053840" cy="5639435"/>
                    </a:xfrm>
                    <a:prstGeom prst="rect">
                      <a:avLst/>
                    </a:prstGeom>
                    <a:noFill/>
                    <a:ln w="9525">
                      <a:noFill/>
                      <a:miter lim="800000"/>
                      <a:headEnd/>
                      <a:tailEnd/>
                    </a:ln>
                  </pic:spPr>
                </pic:pic>
              </a:graphicData>
            </a:graphic>
          </wp:inline>
        </w:drawing>
      </w:r>
    </w:p>
    <w:p w:rsidR="00D426BE" w:rsidRPr="003E3693" w:rsidRDefault="00D426BE" w:rsidP="00D426BE">
      <w:pPr>
        <w:pStyle w:val="a6"/>
      </w:pPr>
      <w:r w:rsidRPr="003E3693">
        <w:t xml:space="preserve">Рис. </w:t>
      </w:r>
      <w:r>
        <w:t>11</w:t>
      </w:r>
      <w:r w:rsidRPr="003E3693">
        <w:t xml:space="preserve">. Архитектура современной файловой системы </w:t>
      </w:r>
    </w:p>
    <w:p w:rsidR="00D426BE" w:rsidRPr="00A64E06" w:rsidRDefault="00D426BE" w:rsidP="00D426BE">
      <w:pPr>
        <w:pStyle w:val="4"/>
      </w:pPr>
      <w:r w:rsidRPr="00A64E06">
        <w:t xml:space="preserve">Для выполнения своих функций драйверы файловых систем обращаются к подсистеме ввода-вывода, образующей следующий слой файловой системы новой архитектуры. Подсистема ввода вывода - это составная часть файловой системы, которая отвечает за загрузку, инициализацию и управление всеми модулями низших уровней файловой системы. Обычно эти модули представляют собой драйверы портов, которые непосредственно занимаются работой с аппаратными средствами. Кроме этого подсистема ввода-вывода обеспечивает некоторый сервис драйверам файловой системы, что позволяет им осуществлять запросы к конкретным устройствам. Подсистема ввода-вывода должна постоянно присутствовать в памяти и организовывать совместную работу иерархии драйверов устройств. В эту иерархию могут входить драйверы устройств определенного типа (драйверы жестких дисков или накопителей на лентах), драйверы, </w:t>
      </w:r>
      <w:r w:rsidRPr="00A64E06">
        <w:lastRenderedPageBreak/>
        <w:t xml:space="preserve">поддерживаемые поставщиками (такие драйверы перехватывают запросы к блочным устройствам и могут частично изменить поведение существующего драйвера этого устройства, например, зашифровать данные), драйверы портов, которые управляют конкретными адаптерами. </w:t>
      </w:r>
    </w:p>
    <w:p w:rsidR="00D426BE" w:rsidRPr="00A64E06" w:rsidRDefault="00D426BE" w:rsidP="00D426BE">
      <w:pPr>
        <w:pStyle w:val="4"/>
      </w:pPr>
      <w:r w:rsidRPr="00A64E06">
        <w:t xml:space="preserve">Большое число уровней архитектуры файловой системы обеспечивает авторам драйверов устройств большую гибкость - драйвер может получить управление на любом этапе выполнения запроса - от вызова приложением функции, которая занимается работой с файлами, до того момента, когда работающий на самом низком уровне драйвер устройства начинает просматривать регистры контроллера. Многоуровневый механизм работы файловой системы реализован посредством цепочек вызова. </w:t>
      </w:r>
    </w:p>
    <w:p w:rsidR="00D426BE" w:rsidRPr="00A64E06" w:rsidRDefault="00D426BE" w:rsidP="00D426BE">
      <w:pPr>
        <w:pStyle w:val="4"/>
      </w:pPr>
      <w:r w:rsidRPr="00A64E06">
        <w:t xml:space="preserve">В ходе инициализации драйвер устройства может добавить себя к цепочке вызова некоторого устройства, определив при этом уровень последующего обращения. Подсистема ввода-вывода помещает адрес целевой функции в цепочку вызова устройства, используя заданный уровень для того, чтобы должным образом упорядочить цепочку. По мере выполнения запроса, подсистема ввода-вывода последовательно вызывает все функции, ранее помещенные в цепочку вызова. </w:t>
      </w:r>
    </w:p>
    <w:p w:rsidR="00D426BE" w:rsidRDefault="00D426BE" w:rsidP="00D426BE">
      <w:pPr>
        <w:pStyle w:val="4"/>
      </w:pPr>
      <w:r w:rsidRPr="00A64E06">
        <w:t xml:space="preserve">Внесенная в цепочку вызова процедура драйвера может решить передать запрос дальше - в измененном или в неизмененном виде - на следующий уровень, или, если это возможно, процедура может удовлетворить запрос, не передавая его дальше по цепочке. </w:t>
      </w:r>
    </w:p>
    <w:p w:rsidR="00D426BE" w:rsidRDefault="00D426BE" w:rsidP="00D426BE"/>
    <w:p w:rsidR="00D426BE" w:rsidRDefault="00D426BE">
      <w:pPr>
        <w:widowControl/>
        <w:spacing w:after="200" w:line="276" w:lineRule="auto"/>
        <w:ind w:firstLine="0"/>
        <w:contextualSpacing w:val="0"/>
        <w:jc w:val="left"/>
      </w:pPr>
      <w:r>
        <w:br w:type="page"/>
      </w:r>
    </w:p>
    <w:p w:rsidR="00D426BE" w:rsidRDefault="00D426BE" w:rsidP="00D426BE">
      <w:pPr>
        <w:outlineLvl w:val="1"/>
        <w:rPr>
          <w:b/>
          <w:szCs w:val="24"/>
          <w:lang w:val="en-US"/>
        </w:rPr>
      </w:pPr>
    </w:p>
    <w:p w:rsidR="00D426BE" w:rsidRPr="0098399E" w:rsidRDefault="00D426BE" w:rsidP="00D426BE">
      <w:pPr>
        <w:outlineLvl w:val="1"/>
        <w:rPr>
          <w:b/>
          <w:szCs w:val="24"/>
        </w:rPr>
      </w:pPr>
      <w:r w:rsidRPr="0098399E">
        <w:rPr>
          <w:b/>
          <w:szCs w:val="24"/>
        </w:rPr>
        <w:t>31</w:t>
      </w:r>
      <w:r>
        <w:rPr>
          <w:b/>
          <w:szCs w:val="24"/>
        </w:rPr>
        <w:t>_</w:t>
      </w:r>
      <w:r w:rsidRPr="0098399E">
        <w:rPr>
          <w:b/>
          <w:szCs w:val="24"/>
        </w:rPr>
        <w:t>03</w:t>
      </w:r>
      <w:r>
        <w:rPr>
          <w:b/>
          <w:szCs w:val="24"/>
        </w:rPr>
        <w:t xml:space="preserve"> по 04_04</w:t>
      </w:r>
      <w:r w:rsidRPr="0098399E">
        <w:rPr>
          <w:b/>
          <w:szCs w:val="24"/>
        </w:rPr>
        <w:t xml:space="preserve"> Практические занятия </w:t>
      </w:r>
      <w:r>
        <w:rPr>
          <w:b/>
          <w:szCs w:val="24"/>
        </w:rPr>
        <w:t>Архитектура ВМиС ,</w:t>
      </w:r>
      <w:r w:rsidRPr="0098399E">
        <w:t xml:space="preserve"> </w:t>
      </w:r>
      <w:r w:rsidRPr="00EF5298">
        <w:rPr>
          <w:b/>
          <w:szCs w:val="24"/>
        </w:rPr>
        <w:t>ИКБО-01-18; ИКБО-02-18; ИКБО-03-18; ИКБО-13-18; ИКБО-12-18; ИКБО-16-18</w:t>
      </w:r>
      <w:r>
        <w:rPr>
          <w:b/>
          <w:szCs w:val="24"/>
        </w:rPr>
        <w:t xml:space="preserve">; </w:t>
      </w:r>
      <w:r w:rsidRPr="00EF5298">
        <w:rPr>
          <w:b/>
          <w:szCs w:val="24"/>
        </w:rPr>
        <w:t>ИНБО-05-18; ИНБО-06-18; ИНБО-02-18; ИНБО-03-18; ИНБО-01-18; ИНБО-04-18</w:t>
      </w:r>
    </w:p>
    <w:p w:rsidR="00D426BE" w:rsidRPr="0098399E" w:rsidRDefault="00D426BE" w:rsidP="00D426BE">
      <w:pPr>
        <w:outlineLvl w:val="1"/>
        <w:rPr>
          <w:b/>
          <w:szCs w:val="24"/>
        </w:rPr>
      </w:pPr>
    </w:p>
    <w:p w:rsidR="00D426BE" w:rsidRPr="00A32036" w:rsidRDefault="00D426BE" w:rsidP="00D426BE">
      <w:pPr>
        <w:outlineLvl w:val="1"/>
        <w:rPr>
          <w:b/>
          <w:szCs w:val="24"/>
        </w:rPr>
      </w:pPr>
      <w:r>
        <w:rPr>
          <w:b/>
          <w:szCs w:val="24"/>
        </w:rPr>
        <w:t xml:space="preserve">Контрольная </w:t>
      </w:r>
      <w:r w:rsidRPr="0048494C">
        <w:rPr>
          <w:b/>
          <w:szCs w:val="24"/>
        </w:rPr>
        <w:t>работа №1</w:t>
      </w:r>
    </w:p>
    <w:p w:rsidR="00D426BE" w:rsidRPr="000821EB" w:rsidRDefault="00D426BE" w:rsidP="00D426BE">
      <w:pPr>
        <w:pStyle w:val="aa"/>
        <w:ind w:right="277"/>
        <w:rPr>
          <w:b/>
        </w:rPr>
      </w:pPr>
      <w:r w:rsidRPr="000821EB">
        <w:rPr>
          <w:b/>
          <w:sz w:val="30"/>
        </w:rPr>
        <w:t>Управляющее слово ЦП</w:t>
      </w:r>
    </w:p>
    <w:p w:rsidR="00D426BE" w:rsidRPr="0048494C" w:rsidRDefault="00D426BE" w:rsidP="00D426BE">
      <w:pPr>
        <w:pStyle w:val="1"/>
        <w:outlineLvl w:val="2"/>
        <w:rPr>
          <w:rFonts w:ascii="Times New Roman" w:hAnsi="Times New Roman" w:cs="Times New Roman"/>
          <w:szCs w:val="24"/>
        </w:rPr>
      </w:pPr>
      <w:bookmarkStart w:id="62" w:name="_Toc9846362"/>
      <w:r w:rsidRPr="0048494C">
        <w:rPr>
          <w:rFonts w:ascii="Times New Roman" w:hAnsi="Times New Roman" w:cs="Times New Roman"/>
          <w:szCs w:val="24"/>
        </w:rPr>
        <w:t xml:space="preserve">Цель </w:t>
      </w:r>
      <w:r>
        <w:rPr>
          <w:rFonts w:ascii="Times New Roman" w:hAnsi="Times New Roman" w:cs="Times New Roman"/>
          <w:szCs w:val="24"/>
        </w:rPr>
        <w:t>контрольной</w:t>
      </w:r>
      <w:r w:rsidRPr="0048494C">
        <w:rPr>
          <w:rFonts w:ascii="Times New Roman" w:hAnsi="Times New Roman" w:cs="Times New Roman"/>
          <w:szCs w:val="24"/>
        </w:rPr>
        <w:t xml:space="preserve"> работы</w:t>
      </w:r>
      <w:bookmarkEnd w:id="62"/>
    </w:p>
    <w:p w:rsidR="00D426BE" w:rsidRPr="00A77CCB" w:rsidRDefault="00D426BE" w:rsidP="00D426BE">
      <w:pPr>
        <w:pStyle w:val="aa"/>
        <w:spacing w:after="0"/>
        <w:ind w:right="278"/>
      </w:pPr>
      <w:r w:rsidRPr="00A77CCB">
        <w:t>Целью работы является проверка усвоения материалов по архитектуре операционного устройства центрального процессора ВМ и взаимодействия входящих в нее элементов.</w:t>
      </w:r>
    </w:p>
    <w:p w:rsidR="00D426BE" w:rsidRDefault="00D426BE" w:rsidP="00D426BE">
      <w:pPr>
        <w:pStyle w:val="aa"/>
        <w:spacing w:after="0"/>
        <w:ind w:right="278"/>
      </w:pPr>
      <w:r w:rsidRPr="00A77CCB">
        <w:t>Управляющее слово ЦП составляется из разрядов управления устройств, входящих в ОУ ЦП.</w:t>
      </w:r>
    </w:p>
    <w:p w:rsidR="00D426BE" w:rsidRDefault="00D426BE" w:rsidP="00D426BE">
      <w:pPr>
        <w:pStyle w:val="aa"/>
        <w:spacing w:after="0"/>
        <w:ind w:right="278"/>
      </w:pPr>
      <w:r>
        <w:t>Для выполнения контрольной работы необходимо уяснить порядок функционирования составляющих операционное устройство элементов вычислительной техники: мультиплексоров, дешифратора, арифметико-логического устройства (АЛУ), регистров и оперативного запоминающего устройства.</w:t>
      </w:r>
    </w:p>
    <w:p w:rsidR="00D426BE" w:rsidRPr="00A77CCB" w:rsidRDefault="00D426BE" w:rsidP="00D426BE">
      <w:pPr>
        <w:pStyle w:val="31"/>
        <w:spacing w:before="4" w:line="274" w:lineRule="exact"/>
        <w:rPr>
          <w:szCs w:val="28"/>
        </w:rPr>
      </w:pPr>
      <w:r w:rsidRPr="00A77CCB">
        <w:rPr>
          <w:szCs w:val="28"/>
        </w:rPr>
        <w:t>Мультиплексор</w:t>
      </w:r>
    </w:p>
    <w:p w:rsidR="00D426BE" w:rsidRPr="0091409B" w:rsidRDefault="00D426BE" w:rsidP="00D426BE">
      <w:pPr>
        <w:pStyle w:val="aa"/>
        <w:spacing w:after="0"/>
        <w:ind w:right="278"/>
      </w:pPr>
      <w:r w:rsidRPr="0091409B">
        <w:t>Из многих информационных входов I0…I3 мультиплексор подает на выход один, соответствующий коду, установленному на управляющих входах a1, a0. Структурная схема мультиплексора имеет вид:</w:t>
      </w:r>
    </w:p>
    <w:p w:rsidR="00D426BE" w:rsidRPr="00A77CCB" w:rsidRDefault="00D426BE" w:rsidP="00D426BE">
      <w:pPr>
        <w:jc w:val="center"/>
        <w:rPr>
          <w:szCs w:val="28"/>
        </w:rPr>
      </w:pPr>
      <w:r w:rsidRPr="00A77CCB">
        <w:rPr>
          <w:noProof/>
          <w:szCs w:val="28"/>
          <w:lang w:eastAsia="ru-RU"/>
        </w:rPr>
        <w:drawing>
          <wp:inline distT="0" distB="0" distL="0" distR="0" wp14:anchorId="091B4855" wp14:editId="76B2A863">
            <wp:extent cx="1590675" cy="113347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1590675" cy="1133475"/>
                    </a:xfrm>
                    <a:prstGeom prst="rect">
                      <a:avLst/>
                    </a:prstGeom>
                  </pic:spPr>
                </pic:pic>
              </a:graphicData>
            </a:graphic>
          </wp:inline>
        </w:drawing>
      </w:r>
    </w:p>
    <w:p w:rsidR="00D426BE" w:rsidRPr="00A77CCB" w:rsidRDefault="00D426BE" w:rsidP="00D426BE">
      <w:pPr>
        <w:ind w:right="277"/>
        <w:jc w:val="center"/>
        <w:rPr>
          <w:szCs w:val="24"/>
        </w:rPr>
      </w:pPr>
      <w:r w:rsidRPr="00A77CCB">
        <w:rPr>
          <w:szCs w:val="24"/>
        </w:rPr>
        <w:t xml:space="preserve">Рис. 1. Схема </w:t>
      </w:r>
      <w:r w:rsidRPr="00A77CCB">
        <w:rPr>
          <w:szCs w:val="28"/>
        </w:rPr>
        <w:t>мультиплексор</w:t>
      </w:r>
      <w:r>
        <w:rPr>
          <w:szCs w:val="28"/>
        </w:rPr>
        <w:t>а.</w:t>
      </w:r>
    </w:p>
    <w:p w:rsidR="00D426BE" w:rsidRPr="00A77CCB" w:rsidRDefault="00D426BE" w:rsidP="00D426BE">
      <w:pPr>
        <w:spacing w:before="120" w:after="120"/>
        <w:rPr>
          <w:szCs w:val="28"/>
        </w:rPr>
      </w:pPr>
      <w:r w:rsidRPr="00A77CCB">
        <w:rPr>
          <w:szCs w:val="28"/>
        </w:rPr>
        <w:t>Таблица соответствия</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567"/>
      </w:tblGrid>
      <w:tr w:rsidR="00D426BE" w:rsidRPr="00A77CCB" w:rsidTr="000F3C3D">
        <w:trPr>
          <w:jc w:val="center"/>
        </w:trPr>
        <w:tc>
          <w:tcPr>
            <w:tcW w:w="567" w:type="dxa"/>
            <w:tcBorders>
              <w:bottom w:val="single" w:sz="4" w:space="0" w:color="auto"/>
            </w:tcBorders>
          </w:tcPr>
          <w:p w:rsidR="00D426BE" w:rsidRPr="00A77CCB" w:rsidRDefault="00D426BE" w:rsidP="000F3C3D">
            <w:pPr>
              <w:pStyle w:val="a5"/>
              <w:rPr>
                <w:sz w:val="28"/>
                <w:szCs w:val="28"/>
                <w:lang w:val="en-US"/>
              </w:rPr>
            </w:pPr>
            <w:r w:rsidRPr="00A77CCB">
              <w:rPr>
                <w:sz w:val="28"/>
                <w:szCs w:val="28"/>
                <w:lang w:val="en-US"/>
              </w:rPr>
              <w:t>a1</w:t>
            </w:r>
          </w:p>
        </w:tc>
        <w:tc>
          <w:tcPr>
            <w:tcW w:w="567" w:type="dxa"/>
            <w:tcBorders>
              <w:bottom w:val="single" w:sz="4" w:space="0" w:color="auto"/>
              <w:right w:val="single" w:sz="4" w:space="0" w:color="auto"/>
            </w:tcBorders>
          </w:tcPr>
          <w:p w:rsidR="00D426BE" w:rsidRPr="00A77CCB" w:rsidRDefault="00D426BE" w:rsidP="000F3C3D">
            <w:pPr>
              <w:pStyle w:val="a5"/>
              <w:rPr>
                <w:sz w:val="28"/>
                <w:szCs w:val="28"/>
              </w:rPr>
            </w:pPr>
            <w:r w:rsidRPr="00A77CCB">
              <w:rPr>
                <w:sz w:val="28"/>
                <w:szCs w:val="28"/>
                <w:lang w:val="en-US"/>
              </w:rPr>
              <w:t>a0</w:t>
            </w:r>
          </w:p>
        </w:tc>
        <w:tc>
          <w:tcPr>
            <w:tcW w:w="567" w:type="dxa"/>
            <w:tcBorders>
              <w:left w:val="single" w:sz="4" w:space="0" w:color="auto"/>
              <w:bottom w:val="single" w:sz="4" w:space="0" w:color="auto"/>
            </w:tcBorders>
          </w:tcPr>
          <w:p w:rsidR="00D426BE" w:rsidRPr="00A77CCB" w:rsidRDefault="00D426BE" w:rsidP="000F3C3D">
            <w:pPr>
              <w:pStyle w:val="a5"/>
              <w:rPr>
                <w:sz w:val="28"/>
                <w:szCs w:val="28"/>
              </w:rPr>
            </w:pPr>
            <w:r w:rsidRPr="00A77CCB">
              <w:rPr>
                <w:sz w:val="28"/>
                <w:szCs w:val="28"/>
                <w:lang w:val="en-US"/>
              </w:rPr>
              <w:t>F</w:t>
            </w:r>
          </w:p>
        </w:tc>
      </w:tr>
      <w:tr w:rsidR="00D426BE" w:rsidRPr="00A77CCB" w:rsidTr="000F3C3D">
        <w:trPr>
          <w:jc w:val="center"/>
        </w:trPr>
        <w:tc>
          <w:tcPr>
            <w:tcW w:w="567" w:type="dxa"/>
            <w:tcBorders>
              <w:top w:val="single" w:sz="4" w:space="0" w:color="auto"/>
            </w:tcBorders>
          </w:tcPr>
          <w:p w:rsidR="00D426BE" w:rsidRPr="00A77CCB" w:rsidRDefault="00D426BE" w:rsidP="000F3C3D">
            <w:pPr>
              <w:pStyle w:val="a5"/>
              <w:rPr>
                <w:sz w:val="28"/>
                <w:szCs w:val="28"/>
                <w:lang w:val="en-US"/>
              </w:rPr>
            </w:pPr>
            <w:r w:rsidRPr="00A77CCB">
              <w:rPr>
                <w:sz w:val="28"/>
                <w:szCs w:val="28"/>
                <w:lang w:val="en-US"/>
              </w:rPr>
              <w:t>0</w:t>
            </w:r>
          </w:p>
        </w:tc>
        <w:tc>
          <w:tcPr>
            <w:tcW w:w="567" w:type="dxa"/>
            <w:tcBorders>
              <w:top w:val="single" w:sz="4" w:space="0" w:color="auto"/>
              <w:right w:val="single" w:sz="4" w:space="0" w:color="auto"/>
            </w:tcBorders>
          </w:tcPr>
          <w:p w:rsidR="00D426BE" w:rsidRPr="00A77CCB" w:rsidRDefault="00D426BE" w:rsidP="000F3C3D">
            <w:pPr>
              <w:pStyle w:val="a5"/>
              <w:rPr>
                <w:sz w:val="28"/>
                <w:szCs w:val="28"/>
                <w:lang w:val="en-US"/>
              </w:rPr>
            </w:pPr>
            <w:r w:rsidRPr="00A77CCB">
              <w:rPr>
                <w:sz w:val="28"/>
                <w:szCs w:val="28"/>
                <w:lang w:val="en-US"/>
              </w:rPr>
              <w:t>0</w:t>
            </w:r>
          </w:p>
        </w:tc>
        <w:tc>
          <w:tcPr>
            <w:tcW w:w="567" w:type="dxa"/>
            <w:tcBorders>
              <w:top w:val="single" w:sz="4" w:space="0" w:color="auto"/>
              <w:left w:val="single" w:sz="4" w:space="0" w:color="auto"/>
            </w:tcBorders>
          </w:tcPr>
          <w:p w:rsidR="00D426BE" w:rsidRPr="00A77CCB" w:rsidRDefault="00D426BE" w:rsidP="000F3C3D">
            <w:pPr>
              <w:pStyle w:val="a5"/>
              <w:rPr>
                <w:sz w:val="28"/>
                <w:szCs w:val="28"/>
                <w:lang w:val="en-US"/>
              </w:rPr>
            </w:pPr>
            <w:r w:rsidRPr="00A77CCB">
              <w:rPr>
                <w:sz w:val="28"/>
                <w:szCs w:val="28"/>
                <w:lang w:val="en-US"/>
              </w:rPr>
              <w:t>I0</w:t>
            </w:r>
          </w:p>
        </w:tc>
      </w:tr>
      <w:tr w:rsidR="00D426BE" w:rsidRPr="00A77CCB" w:rsidTr="000F3C3D">
        <w:trPr>
          <w:jc w:val="center"/>
        </w:trPr>
        <w:tc>
          <w:tcPr>
            <w:tcW w:w="567" w:type="dxa"/>
          </w:tcPr>
          <w:p w:rsidR="00D426BE" w:rsidRPr="00A77CCB" w:rsidRDefault="00D426BE" w:rsidP="000F3C3D">
            <w:pPr>
              <w:pStyle w:val="a5"/>
              <w:rPr>
                <w:sz w:val="28"/>
                <w:szCs w:val="28"/>
                <w:lang w:val="en-US"/>
              </w:rPr>
            </w:pPr>
            <w:r w:rsidRPr="00A77CCB">
              <w:rPr>
                <w:sz w:val="28"/>
                <w:szCs w:val="28"/>
                <w:lang w:val="en-US"/>
              </w:rPr>
              <w:t>0</w:t>
            </w:r>
          </w:p>
        </w:tc>
        <w:tc>
          <w:tcPr>
            <w:tcW w:w="567" w:type="dxa"/>
            <w:tcBorders>
              <w:right w:val="single" w:sz="4" w:space="0" w:color="auto"/>
            </w:tcBorders>
          </w:tcPr>
          <w:p w:rsidR="00D426BE" w:rsidRPr="00A77CCB" w:rsidRDefault="00D426BE" w:rsidP="000F3C3D">
            <w:pPr>
              <w:pStyle w:val="a5"/>
              <w:rPr>
                <w:sz w:val="28"/>
                <w:szCs w:val="28"/>
                <w:lang w:val="en-US"/>
              </w:rPr>
            </w:pPr>
            <w:r w:rsidRPr="00A77CCB">
              <w:rPr>
                <w:sz w:val="28"/>
                <w:szCs w:val="28"/>
                <w:lang w:val="en-US"/>
              </w:rPr>
              <w:t>1</w:t>
            </w:r>
          </w:p>
        </w:tc>
        <w:tc>
          <w:tcPr>
            <w:tcW w:w="567" w:type="dxa"/>
            <w:tcBorders>
              <w:left w:val="single" w:sz="4" w:space="0" w:color="auto"/>
            </w:tcBorders>
          </w:tcPr>
          <w:p w:rsidR="00D426BE" w:rsidRPr="00A77CCB" w:rsidRDefault="00D426BE" w:rsidP="000F3C3D">
            <w:pPr>
              <w:pStyle w:val="a5"/>
              <w:rPr>
                <w:sz w:val="28"/>
                <w:szCs w:val="28"/>
                <w:lang w:val="en-US"/>
              </w:rPr>
            </w:pPr>
            <w:r w:rsidRPr="00A77CCB">
              <w:rPr>
                <w:sz w:val="28"/>
                <w:szCs w:val="28"/>
                <w:lang w:val="en-US"/>
              </w:rPr>
              <w:t>I1</w:t>
            </w:r>
          </w:p>
        </w:tc>
      </w:tr>
      <w:tr w:rsidR="00D426BE" w:rsidRPr="00A77CCB" w:rsidTr="000F3C3D">
        <w:trPr>
          <w:jc w:val="center"/>
        </w:trPr>
        <w:tc>
          <w:tcPr>
            <w:tcW w:w="567" w:type="dxa"/>
          </w:tcPr>
          <w:p w:rsidR="00D426BE" w:rsidRPr="00A77CCB" w:rsidRDefault="00D426BE" w:rsidP="000F3C3D">
            <w:pPr>
              <w:pStyle w:val="a5"/>
              <w:rPr>
                <w:sz w:val="28"/>
                <w:szCs w:val="28"/>
                <w:lang w:val="en-US"/>
              </w:rPr>
            </w:pPr>
            <w:r w:rsidRPr="00A77CCB">
              <w:rPr>
                <w:sz w:val="28"/>
                <w:szCs w:val="28"/>
                <w:lang w:val="en-US"/>
              </w:rPr>
              <w:t>1</w:t>
            </w:r>
          </w:p>
        </w:tc>
        <w:tc>
          <w:tcPr>
            <w:tcW w:w="567" w:type="dxa"/>
            <w:tcBorders>
              <w:right w:val="single" w:sz="4" w:space="0" w:color="auto"/>
            </w:tcBorders>
          </w:tcPr>
          <w:p w:rsidR="00D426BE" w:rsidRPr="00A77CCB" w:rsidRDefault="00D426BE" w:rsidP="000F3C3D">
            <w:pPr>
              <w:pStyle w:val="a5"/>
              <w:rPr>
                <w:sz w:val="28"/>
                <w:szCs w:val="28"/>
                <w:lang w:val="en-US"/>
              </w:rPr>
            </w:pPr>
            <w:r w:rsidRPr="00A77CCB">
              <w:rPr>
                <w:sz w:val="28"/>
                <w:szCs w:val="28"/>
                <w:lang w:val="en-US"/>
              </w:rPr>
              <w:t>0</w:t>
            </w:r>
          </w:p>
        </w:tc>
        <w:tc>
          <w:tcPr>
            <w:tcW w:w="567" w:type="dxa"/>
            <w:tcBorders>
              <w:left w:val="single" w:sz="4" w:space="0" w:color="auto"/>
            </w:tcBorders>
          </w:tcPr>
          <w:p w:rsidR="00D426BE" w:rsidRPr="00A77CCB" w:rsidRDefault="00D426BE" w:rsidP="000F3C3D">
            <w:pPr>
              <w:pStyle w:val="a5"/>
              <w:rPr>
                <w:sz w:val="28"/>
                <w:szCs w:val="28"/>
                <w:lang w:val="en-US"/>
              </w:rPr>
            </w:pPr>
            <w:r w:rsidRPr="00A77CCB">
              <w:rPr>
                <w:sz w:val="28"/>
                <w:szCs w:val="28"/>
                <w:lang w:val="en-US"/>
              </w:rPr>
              <w:t>I2</w:t>
            </w:r>
          </w:p>
        </w:tc>
      </w:tr>
      <w:tr w:rsidR="00D426BE" w:rsidRPr="00A77CCB" w:rsidTr="000F3C3D">
        <w:trPr>
          <w:jc w:val="center"/>
        </w:trPr>
        <w:tc>
          <w:tcPr>
            <w:tcW w:w="567" w:type="dxa"/>
          </w:tcPr>
          <w:p w:rsidR="00D426BE" w:rsidRPr="00A77CCB" w:rsidRDefault="00D426BE" w:rsidP="000F3C3D">
            <w:pPr>
              <w:pStyle w:val="a5"/>
              <w:rPr>
                <w:sz w:val="28"/>
                <w:szCs w:val="28"/>
                <w:lang w:val="en-US"/>
              </w:rPr>
            </w:pPr>
            <w:r w:rsidRPr="00A77CCB">
              <w:rPr>
                <w:sz w:val="28"/>
                <w:szCs w:val="28"/>
                <w:lang w:val="en-US"/>
              </w:rPr>
              <w:t>1</w:t>
            </w:r>
          </w:p>
        </w:tc>
        <w:tc>
          <w:tcPr>
            <w:tcW w:w="567" w:type="dxa"/>
            <w:tcBorders>
              <w:right w:val="single" w:sz="4" w:space="0" w:color="auto"/>
            </w:tcBorders>
          </w:tcPr>
          <w:p w:rsidR="00D426BE" w:rsidRPr="00A77CCB" w:rsidRDefault="00D426BE" w:rsidP="000F3C3D">
            <w:pPr>
              <w:pStyle w:val="a5"/>
              <w:rPr>
                <w:sz w:val="28"/>
                <w:szCs w:val="28"/>
                <w:lang w:val="en-US"/>
              </w:rPr>
            </w:pPr>
            <w:r w:rsidRPr="00A77CCB">
              <w:rPr>
                <w:sz w:val="28"/>
                <w:szCs w:val="28"/>
                <w:lang w:val="en-US"/>
              </w:rPr>
              <w:t>1</w:t>
            </w:r>
          </w:p>
        </w:tc>
        <w:tc>
          <w:tcPr>
            <w:tcW w:w="567" w:type="dxa"/>
            <w:tcBorders>
              <w:left w:val="single" w:sz="4" w:space="0" w:color="auto"/>
            </w:tcBorders>
          </w:tcPr>
          <w:p w:rsidR="00D426BE" w:rsidRPr="00A77CCB" w:rsidRDefault="00D426BE" w:rsidP="000F3C3D">
            <w:pPr>
              <w:pStyle w:val="a5"/>
              <w:rPr>
                <w:sz w:val="28"/>
                <w:szCs w:val="28"/>
                <w:lang w:val="en-US"/>
              </w:rPr>
            </w:pPr>
            <w:r w:rsidRPr="00A77CCB">
              <w:rPr>
                <w:sz w:val="28"/>
                <w:szCs w:val="28"/>
                <w:lang w:val="en-US"/>
              </w:rPr>
              <w:t>I3</w:t>
            </w:r>
          </w:p>
        </w:tc>
      </w:tr>
    </w:tbl>
    <w:p w:rsidR="00D426BE" w:rsidRPr="00A77CCB" w:rsidRDefault="00D426BE" w:rsidP="00D426BE">
      <w:pPr>
        <w:rPr>
          <w:szCs w:val="28"/>
        </w:rPr>
      </w:pPr>
    </w:p>
    <w:p w:rsidR="00D426BE" w:rsidRPr="00A77CCB" w:rsidRDefault="00D426BE" w:rsidP="00D426BE">
      <w:pPr>
        <w:pStyle w:val="31"/>
        <w:spacing w:before="4" w:line="274" w:lineRule="exact"/>
        <w:rPr>
          <w:szCs w:val="28"/>
        </w:rPr>
      </w:pPr>
      <w:r w:rsidRPr="00A77CCB">
        <w:rPr>
          <w:szCs w:val="28"/>
        </w:rPr>
        <w:t>Дешифратор</w:t>
      </w:r>
    </w:p>
    <w:p w:rsidR="00D426BE" w:rsidRPr="00A77CCB" w:rsidRDefault="00D426BE" w:rsidP="00D426BE">
      <w:pPr>
        <w:rPr>
          <w:szCs w:val="28"/>
        </w:rPr>
      </w:pPr>
      <w:r w:rsidRPr="00A77CCB">
        <w:rPr>
          <w:szCs w:val="28"/>
        </w:rPr>
        <w:t xml:space="preserve">Это устройство, которое имеет единицу только на одном из выходов, </w:t>
      </w:r>
      <w:r w:rsidRPr="00A77CCB">
        <w:rPr>
          <w:szCs w:val="28"/>
        </w:rPr>
        <w:lastRenderedPageBreak/>
        <w:t>соответствующему коду входных информационных сигналов.</w:t>
      </w:r>
    </w:p>
    <w:p w:rsidR="00D426BE" w:rsidRPr="00A77CCB" w:rsidRDefault="00D426BE" w:rsidP="00D426BE">
      <w:pPr>
        <w:spacing w:after="120"/>
        <w:rPr>
          <w:szCs w:val="28"/>
        </w:rPr>
      </w:pPr>
      <w:r w:rsidRPr="00A77CCB">
        <w:rPr>
          <w:szCs w:val="28"/>
        </w:rPr>
        <w:t>Дешифратор на схемах обозначается следующим образом:</w:t>
      </w:r>
    </w:p>
    <w:p w:rsidR="00D426BE" w:rsidRPr="00A77CCB" w:rsidRDefault="00D426BE" w:rsidP="00D426BE">
      <w:pPr>
        <w:jc w:val="center"/>
        <w:rPr>
          <w:szCs w:val="28"/>
        </w:rPr>
      </w:pPr>
      <w:r w:rsidRPr="00A77CCB">
        <w:rPr>
          <w:noProof/>
          <w:szCs w:val="28"/>
          <w:lang w:eastAsia="ru-RU"/>
        </w:rPr>
        <w:drawing>
          <wp:inline distT="0" distB="0" distL="0" distR="0" wp14:anchorId="3EF2D10E" wp14:editId="044ADFEE">
            <wp:extent cx="1015340" cy="105059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1015429" cy="1050687"/>
                    </a:xfrm>
                    <a:prstGeom prst="rect">
                      <a:avLst/>
                    </a:prstGeom>
                  </pic:spPr>
                </pic:pic>
              </a:graphicData>
            </a:graphic>
          </wp:inline>
        </w:drawing>
      </w:r>
    </w:p>
    <w:p w:rsidR="00D426BE" w:rsidRPr="00A77CCB" w:rsidRDefault="00D426BE" w:rsidP="00D426BE">
      <w:pPr>
        <w:ind w:right="277"/>
        <w:jc w:val="center"/>
        <w:rPr>
          <w:szCs w:val="24"/>
        </w:rPr>
      </w:pPr>
      <w:r w:rsidRPr="00A77CCB">
        <w:rPr>
          <w:szCs w:val="24"/>
        </w:rPr>
        <w:t xml:space="preserve">Рис. </w:t>
      </w:r>
      <w:r>
        <w:rPr>
          <w:szCs w:val="24"/>
        </w:rPr>
        <w:t>2</w:t>
      </w:r>
      <w:r w:rsidRPr="00A77CCB">
        <w:rPr>
          <w:szCs w:val="24"/>
        </w:rPr>
        <w:t xml:space="preserve">. Схема </w:t>
      </w:r>
      <w:r w:rsidRPr="00A77CCB">
        <w:rPr>
          <w:szCs w:val="28"/>
        </w:rPr>
        <w:t>дешифратор</w:t>
      </w:r>
      <w:r>
        <w:rPr>
          <w:szCs w:val="28"/>
        </w:rPr>
        <w:t>а.</w:t>
      </w:r>
    </w:p>
    <w:p w:rsidR="00D426BE" w:rsidRPr="00A77CCB" w:rsidRDefault="00D426BE" w:rsidP="00D426BE">
      <w:pPr>
        <w:rPr>
          <w:szCs w:val="28"/>
        </w:rPr>
      </w:pPr>
      <w:r w:rsidRPr="00A77CCB">
        <w:rPr>
          <w:szCs w:val="28"/>
        </w:rPr>
        <w:t>Таблица соответствия для двухвходового дешифратора имеет вид:</w:t>
      </w:r>
    </w:p>
    <w:tbl>
      <w:tblPr>
        <w:tblStyle w:val="ae"/>
        <w:tblW w:w="0" w:type="auto"/>
        <w:jc w:val="center"/>
        <w:tblLook w:val="04A0" w:firstRow="1" w:lastRow="0" w:firstColumn="1" w:lastColumn="0" w:noHBand="0" w:noVBand="1"/>
      </w:tblPr>
      <w:tblGrid>
        <w:gridCol w:w="397"/>
        <w:gridCol w:w="559"/>
        <w:gridCol w:w="559"/>
        <w:gridCol w:w="528"/>
        <w:gridCol w:w="528"/>
        <w:gridCol w:w="528"/>
        <w:gridCol w:w="528"/>
      </w:tblGrid>
      <w:tr w:rsidR="00D426BE" w:rsidRPr="00A77CCB" w:rsidTr="000F3C3D">
        <w:trPr>
          <w:jc w:val="center"/>
        </w:trPr>
        <w:tc>
          <w:tcPr>
            <w:tcW w:w="397" w:type="dxa"/>
            <w:vAlign w:val="center"/>
          </w:tcPr>
          <w:p w:rsidR="00D426BE" w:rsidRPr="00A77CCB" w:rsidRDefault="00D426BE" w:rsidP="000F3C3D">
            <w:pPr>
              <w:pStyle w:val="a5"/>
              <w:rPr>
                <w:sz w:val="28"/>
                <w:szCs w:val="28"/>
              </w:rPr>
            </w:pPr>
            <w:r w:rsidRPr="00A77CCB">
              <w:rPr>
                <w:sz w:val="28"/>
                <w:szCs w:val="28"/>
              </w:rPr>
              <w:t>Е</w:t>
            </w:r>
          </w:p>
        </w:tc>
        <w:tc>
          <w:tcPr>
            <w:tcW w:w="442" w:type="dxa"/>
            <w:vAlign w:val="center"/>
          </w:tcPr>
          <w:p w:rsidR="00D426BE" w:rsidRPr="00A77CCB" w:rsidRDefault="00D426BE" w:rsidP="000F3C3D">
            <w:pPr>
              <w:pStyle w:val="a5"/>
              <w:rPr>
                <w:sz w:val="28"/>
                <w:szCs w:val="28"/>
                <w:lang w:val="en-US"/>
              </w:rPr>
            </w:pPr>
            <w:r w:rsidRPr="00A77CCB">
              <w:rPr>
                <w:sz w:val="28"/>
                <w:szCs w:val="28"/>
              </w:rPr>
              <w:t>Х</w:t>
            </w:r>
            <w:r w:rsidRPr="00A77CCB">
              <w:rPr>
                <w:sz w:val="28"/>
                <w:szCs w:val="28"/>
                <w:lang w:val="en-US"/>
              </w:rPr>
              <w:t>2</w:t>
            </w:r>
          </w:p>
        </w:tc>
        <w:tc>
          <w:tcPr>
            <w:tcW w:w="442" w:type="dxa"/>
            <w:vAlign w:val="center"/>
          </w:tcPr>
          <w:p w:rsidR="00D426BE" w:rsidRPr="00A77CCB" w:rsidRDefault="00D426BE" w:rsidP="000F3C3D">
            <w:pPr>
              <w:pStyle w:val="a5"/>
              <w:rPr>
                <w:sz w:val="28"/>
                <w:szCs w:val="28"/>
                <w:lang w:val="en-US"/>
              </w:rPr>
            </w:pPr>
            <w:r w:rsidRPr="00A77CCB">
              <w:rPr>
                <w:sz w:val="28"/>
                <w:szCs w:val="28"/>
              </w:rPr>
              <w:t>Х</w:t>
            </w:r>
            <w:r w:rsidRPr="00A77CCB">
              <w:rPr>
                <w:sz w:val="28"/>
                <w:szCs w:val="28"/>
                <w:lang w:val="en-US"/>
              </w:rPr>
              <w:t>1</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L0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L1</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L2</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L3</w:t>
            </w:r>
          </w:p>
        </w:tc>
      </w:tr>
      <w:tr w:rsidR="00D426BE" w:rsidRPr="00A77CCB" w:rsidTr="000F3C3D">
        <w:trPr>
          <w:jc w:val="center"/>
        </w:trPr>
        <w:tc>
          <w:tcPr>
            <w:tcW w:w="397"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42"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42"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1</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r>
      <w:tr w:rsidR="00D426BE" w:rsidRPr="00A77CCB" w:rsidTr="000F3C3D">
        <w:trPr>
          <w:jc w:val="center"/>
        </w:trPr>
        <w:tc>
          <w:tcPr>
            <w:tcW w:w="397"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42"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42" w:type="dxa"/>
            <w:vAlign w:val="center"/>
          </w:tcPr>
          <w:p w:rsidR="00D426BE" w:rsidRPr="00A77CCB" w:rsidRDefault="00D426BE" w:rsidP="000F3C3D">
            <w:pPr>
              <w:pStyle w:val="a5"/>
              <w:rPr>
                <w:sz w:val="28"/>
                <w:szCs w:val="28"/>
                <w:lang w:val="en-US"/>
              </w:rPr>
            </w:pPr>
            <w:r w:rsidRPr="00A77CCB">
              <w:rPr>
                <w:sz w:val="28"/>
                <w:szCs w:val="28"/>
                <w:lang w:val="en-US"/>
              </w:rPr>
              <w:t>1</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1</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r>
      <w:tr w:rsidR="00D426BE" w:rsidRPr="00A77CCB" w:rsidTr="000F3C3D">
        <w:trPr>
          <w:jc w:val="center"/>
        </w:trPr>
        <w:tc>
          <w:tcPr>
            <w:tcW w:w="397"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42" w:type="dxa"/>
            <w:vAlign w:val="center"/>
          </w:tcPr>
          <w:p w:rsidR="00D426BE" w:rsidRPr="00A77CCB" w:rsidRDefault="00D426BE" w:rsidP="000F3C3D">
            <w:pPr>
              <w:pStyle w:val="a5"/>
              <w:rPr>
                <w:sz w:val="28"/>
                <w:szCs w:val="28"/>
                <w:lang w:val="en-US"/>
              </w:rPr>
            </w:pPr>
            <w:r w:rsidRPr="00A77CCB">
              <w:rPr>
                <w:sz w:val="28"/>
                <w:szCs w:val="28"/>
                <w:lang w:val="en-US"/>
              </w:rPr>
              <w:t>1</w:t>
            </w:r>
          </w:p>
        </w:tc>
        <w:tc>
          <w:tcPr>
            <w:tcW w:w="442"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1</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r>
      <w:tr w:rsidR="00D426BE" w:rsidRPr="00A77CCB" w:rsidTr="000F3C3D">
        <w:trPr>
          <w:jc w:val="center"/>
        </w:trPr>
        <w:tc>
          <w:tcPr>
            <w:tcW w:w="397"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42" w:type="dxa"/>
            <w:vAlign w:val="center"/>
          </w:tcPr>
          <w:p w:rsidR="00D426BE" w:rsidRPr="00A77CCB" w:rsidRDefault="00D426BE" w:rsidP="000F3C3D">
            <w:pPr>
              <w:pStyle w:val="a5"/>
              <w:rPr>
                <w:sz w:val="28"/>
                <w:szCs w:val="28"/>
                <w:lang w:val="en-US"/>
              </w:rPr>
            </w:pPr>
            <w:r w:rsidRPr="00A77CCB">
              <w:rPr>
                <w:sz w:val="28"/>
                <w:szCs w:val="28"/>
                <w:lang w:val="en-US"/>
              </w:rPr>
              <w:t>1</w:t>
            </w:r>
          </w:p>
        </w:tc>
        <w:tc>
          <w:tcPr>
            <w:tcW w:w="442" w:type="dxa"/>
            <w:vAlign w:val="center"/>
          </w:tcPr>
          <w:p w:rsidR="00D426BE" w:rsidRPr="00A77CCB" w:rsidRDefault="00D426BE" w:rsidP="000F3C3D">
            <w:pPr>
              <w:pStyle w:val="a5"/>
              <w:rPr>
                <w:sz w:val="28"/>
                <w:szCs w:val="28"/>
                <w:lang w:val="en-US"/>
              </w:rPr>
            </w:pPr>
            <w:r w:rsidRPr="00A77CCB">
              <w:rPr>
                <w:sz w:val="28"/>
                <w:szCs w:val="28"/>
                <w:lang w:val="en-US"/>
              </w:rPr>
              <w:t>1</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1</w:t>
            </w:r>
          </w:p>
        </w:tc>
      </w:tr>
      <w:tr w:rsidR="00D426BE" w:rsidRPr="00A77CCB" w:rsidTr="000F3C3D">
        <w:trPr>
          <w:jc w:val="center"/>
        </w:trPr>
        <w:tc>
          <w:tcPr>
            <w:tcW w:w="397" w:type="dxa"/>
            <w:vAlign w:val="center"/>
          </w:tcPr>
          <w:p w:rsidR="00D426BE" w:rsidRPr="00A77CCB" w:rsidRDefault="00D426BE" w:rsidP="000F3C3D">
            <w:pPr>
              <w:pStyle w:val="a5"/>
              <w:rPr>
                <w:sz w:val="28"/>
                <w:szCs w:val="28"/>
                <w:lang w:val="en-US"/>
              </w:rPr>
            </w:pPr>
            <w:r w:rsidRPr="00A77CCB">
              <w:rPr>
                <w:sz w:val="28"/>
                <w:szCs w:val="28"/>
                <w:lang w:val="en-US"/>
              </w:rPr>
              <w:t>1</w:t>
            </w:r>
          </w:p>
        </w:tc>
        <w:tc>
          <w:tcPr>
            <w:tcW w:w="442" w:type="dxa"/>
            <w:vAlign w:val="center"/>
          </w:tcPr>
          <w:p w:rsidR="00D426BE" w:rsidRPr="00A77CCB" w:rsidRDefault="00D426BE" w:rsidP="000F3C3D">
            <w:pPr>
              <w:pStyle w:val="a5"/>
              <w:rPr>
                <w:sz w:val="28"/>
                <w:szCs w:val="28"/>
                <w:lang w:val="en-US"/>
              </w:rPr>
            </w:pPr>
            <w:r w:rsidRPr="00A77CCB">
              <w:rPr>
                <w:sz w:val="28"/>
                <w:szCs w:val="28"/>
                <w:lang w:val="en-US"/>
              </w:rPr>
              <w:t>X</w:t>
            </w:r>
          </w:p>
        </w:tc>
        <w:tc>
          <w:tcPr>
            <w:tcW w:w="442" w:type="dxa"/>
            <w:vAlign w:val="center"/>
          </w:tcPr>
          <w:p w:rsidR="00D426BE" w:rsidRPr="00A77CCB" w:rsidRDefault="00D426BE" w:rsidP="000F3C3D">
            <w:pPr>
              <w:pStyle w:val="a5"/>
              <w:rPr>
                <w:sz w:val="28"/>
                <w:szCs w:val="28"/>
                <w:lang w:val="en-US"/>
              </w:rPr>
            </w:pPr>
            <w:r w:rsidRPr="00A77CCB">
              <w:rPr>
                <w:sz w:val="28"/>
                <w:szCs w:val="28"/>
                <w:lang w:val="en-US"/>
              </w:rPr>
              <w:t>X</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c>
          <w:tcPr>
            <w:tcW w:w="420" w:type="dxa"/>
            <w:vAlign w:val="center"/>
          </w:tcPr>
          <w:p w:rsidR="00D426BE" w:rsidRPr="00A77CCB" w:rsidRDefault="00D426BE" w:rsidP="000F3C3D">
            <w:pPr>
              <w:pStyle w:val="a5"/>
              <w:rPr>
                <w:sz w:val="28"/>
                <w:szCs w:val="28"/>
                <w:lang w:val="en-US"/>
              </w:rPr>
            </w:pPr>
            <w:r w:rsidRPr="00A77CCB">
              <w:rPr>
                <w:sz w:val="28"/>
                <w:szCs w:val="28"/>
                <w:lang w:val="en-US"/>
              </w:rPr>
              <w:t>0</w:t>
            </w:r>
          </w:p>
        </w:tc>
      </w:tr>
    </w:tbl>
    <w:p w:rsidR="00D426BE" w:rsidRPr="00A77CCB" w:rsidRDefault="00D426BE" w:rsidP="00D426BE">
      <w:pPr>
        <w:rPr>
          <w:szCs w:val="28"/>
        </w:rPr>
      </w:pPr>
      <w:r w:rsidRPr="00A77CCB">
        <w:rPr>
          <w:szCs w:val="28"/>
        </w:rPr>
        <w:t xml:space="preserve">Вход Е означает разрешение работы дешифратора. Этот вход обычно делают инверсным. Если разрешение есть, то </w:t>
      </w:r>
      <m:oMath>
        <m:r>
          <m:rPr>
            <m:sty m:val="p"/>
          </m:rPr>
          <w:rPr>
            <w:rFonts w:ascii="Cambria Math" w:hAnsi="Cambria Math"/>
            <w:szCs w:val="28"/>
          </w:rPr>
          <m:t>E</m:t>
        </m:r>
      </m:oMath>
      <w:r w:rsidRPr="00A77CCB">
        <w:rPr>
          <w:szCs w:val="28"/>
        </w:rPr>
        <w:t xml:space="preserve">=0, и один из выходов в соответствии с кодом входных информационных сигналов дешифратора равен 1. Если </w:t>
      </w:r>
      <w:r w:rsidRPr="0091409B">
        <w:rPr>
          <w:szCs w:val="28"/>
        </w:rPr>
        <w:t>E</w:t>
      </w:r>
      <w:r w:rsidRPr="00A77CCB">
        <w:rPr>
          <w:szCs w:val="28"/>
        </w:rPr>
        <w:t>=1, то независимо от состояния входных сигналов все выходы дешифратора равны 0.</w:t>
      </w:r>
    </w:p>
    <w:p w:rsidR="00D426BE" w:rsidRPr="00A77CCB" w:rsidRDefault="00D426BE" w:rsidP="00D426BE">
      <w:pPr>
        <w:pStyle w:val="31"/>
        <w:spacing w:before="4" w:line="274" w:lineRule="exact"/>
        <w:rPr>
          <w:szCs w:val="28"/>
        </w:rPr>
      </w:pPr>
      <w:r w:rsidRPr="00A77CCB">
        <w:rPr>
          <w:szCs w:val="28"/>
        </w:rPr>
        <w:t>Регистр</w:t>
      </w:r>
    </w:p>
    <w:p w:rsidR="00D426BE" w:rsidRPr="00A77CCB" w:rsidRDefault="00D426BE" w:rsidP="00D426BE">
      <w:pPr>
        <w:rPr>
          <w:szCs w:val="28"/>
        </w:rPr>
      </w:pPr>
      <w:r w:rsidRPr="00A77CCB">
        <w:rPr>
          <w:szCs w:val="28"/>
        </w:rPr>
        <w:t xml:space="preserve">Регистры обычно строятся на </w:t>
      </w:r>
      <w:r w:rsidRPr="0091409B">
        <w:rPr>
          <w:szCs w:val="28"/>
        </w:rPr>
        <w:t>D</w:t>
      </w:r>
      <w:r w:rsidRPr="00A77CCB">
        <w:rPr>
          <w:szCs w:val="28"/>
        </w:rPr>
        <w:t xml:space="preserve"> триггерах. Обозначение регистра на схемах может иметь вид:</w:t>
      </w:r>
    </w:p>
    <w:p w:rsidR="00D426BE" w:rsidRPr="00A77CCB" w:rsidRDefault="00D426BE" w:rsidP="00D426BE">
      <w:pPr>
        <w:jc w:val="center"/>
        <w:rPr>
          <w:szCs w:val="28"/>
        </w:rPr>
      </w:pPr>
      <w:r w:rsidRPr="00A77CCB">
        <w:rPr>
          <w:noProof/>
          <w:szCs w:val="28"/>
          <w:lang w:eastAsia="ru-RU"/>
        </w:rPr>
        <w:drawing>
          <wp:inline distT="0" distB="0" distL="0" distR="0" wp14:anchorId="477D58C5" wp14:editId="2EC356F5">
            <wp:extent cx="1362075" cy="11239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1362075" cy="1123950"/>
                    </a:xfrm>
                    <a:prstGeom prst="rect">
                      <a:avLst/>
                    </a:prstGeom>
                  </pic:spPr>
                </pic:pic>
              </a:graphicData>
            </a:graphic>
          </wp:inline>
        </w:drawing>
      </w:r>
    </w:p>
    <w:p w:rsidR="00D426BE" w:rsidRPr="00A77CCB" w:rsidRDefault="00D426BE" w:rsidP="00D426BE">
      <w:pPr>
        <w:ind w:right="277"/>
        <w:jc w:val="center"/>
        <w:rPr>
          <w:szCs w:val="24"/>
        </w:rPr>
      </w:pPr>
      <w:r w:rsidRPr="00A77CCB">
        <w:rPr>
          <w:szCs w:val="24"/>
        </w:rPr>
        <w:t xml:space="preserve">Рис. </w:t>
      </w:r>
      <w:r>
        <w:rPr>
          <w:szCs w:val="24"/>
        </w:rPr>
        <w:t>3</w:t>
      </w:r>
      <w:r w:rsidRPr="00A77CCB">
        <w:rPr>
          <w:szCs w:val="24"/>
        </w:rPr>
        <w:t xml:space="preserve">. Схема </w:t>
      </w:r>
      <w:r>
        <w:rPr>
          <w:szCs w:val="28"/>
        </w:rPr>
        <w:t>регистра.</w:t>
      </w:r>
    </w:p>
    <w:p w:rsidR="00D426BE" w:rsidRPr="00A77CCB" w:rsidRDefault="00D426BE" w:rsidP="00D426BE">
      <w:pPr>
        <w:rPr>
          <w:szCs w:val="28"/>
        </w:rPr>
      </w:pPr>
      <w:r w:rsidRPr="00A77CCB">
        <w:rPr>
          <w:szCs w:val="28"/>
        </w:rPr>
        <w:t xml:space="preserve">На вход С подается синхросигнал. Регистр может срабатывать по переднему или по заднему фронту синхроимпульса. Вход </w:t>
      </w:r>
      <w:r w:rsidRPr="0091409B">
        <w:rPr>
          <w:szCs w:val="28"/>
        </w:rPr>
        <w:t>S</w:t>
      </w:r>
      <w:r w:rsidRPr="00A77CCB">
        <w:rPr>
          <w:szCs w:val="28"/>
        </w:rPr>
        <w:t xml:space="preserve"> – управляющий. При </w:t>
      </w:r>
      <w:r w:rsidRPr="0091409B">
        <w:rPr>
          <w:szCs w:val="28"/>
        </w:rPr>
        <w:t>S</w:t>
      </w:r>
      <w:r w:rsidRPr="00A77CCB">
        <w:rPr>
          <w:szCs w:val="28"/>
        </w:rPr>
        <w:t xml:space="preserve">=0 регистр осуществляет хранение информации. При </w:t>
      </w:r>
      <w:r w:rsidRPr="0091409B">
        <w:rPr>
          <w:szCs w:val="28"/>
        </w:rPr>
        <w:t>S</w:t>
      </w:r>
      <w:r w:rsidRPr="00A77CCB">
        <w:rPr>
          <w:szCs w:val="28"/>
        </w:rPr>
        <w:t>=1 регистр переписывает свое состояние по синхросигналу в соответствии с состоянием входных информационных сигналов.</w:t>
      </w:r>
    </w:p>
    <w:p w:rsidR="00D426BE" w:rsidRDefault="00D426BE" w:rsidP="00D426BE">
      <w:pPr>
        <w:pStyle w:val="31"/>
        <w:spacing w:before="4" w:line="274" w:lineRule="exact"/>
        <w:rPr>
          <w:szCs w:val="28"/>
        </w:rPr>
      </w:pPr>
      <w:r>
        <w:t>Арифметико-логическое устройство</w:t>
      </w:r>
    </w:p>
    <w:p w:rsidR="00D426BE" w:rsidRPr="00044205" w:rsidRDefault="00D426BE" w:rsidP="00D426BE">
      <w:pPr>
        <w:rPr>
          <w:szCs w:val="28"/>
        </w:rPr>
      </w:pPr>
      <w:r w:rsidRPr="0091409B">
        <w:rPr>
          <w:szCs w:val="28"/>
        </w:rPr>
        <w:t xml:space="preserve">АЛУ выполнено на основе комбинационных схем, выходные состояния которых полностью определяются входными информационными и управляющими сигналами. </w:t>
      </w:r>
    </w:p>
    <w:p w:rsidR="00D426BE" w:rsidRPr="00044205" w:rsidRDefault="00D426BE" w:rsidP="00D426BE">
      <w:pPr>
        <w:rPr>
          <w:szCs w:val="28"/>
        </w:rPr>
      </w:pPr>
    </w:p>
    <w:p w:rsidR="00D426BE" w:rsidRPr="00044205" w:rsidRDefault="00D426BE" w:rsidP="00D426BE">
      <w:pPr>
        <w:rPr>
          <w:szCs w:val="28"/>
        </w:rPr>
      </w:pPr>
    </w:p>
    <w:p w:rsidR="00D426BE" w:rsidRPr="0091409B" w:rsidRDefault="00D426BE" w:rsidP="00D426BE">
      <w:pPr>
        <w:rPr>
          <w:szCs w:val="28"/>
        </w:rPr>
      </w:pPr>
      <w:r w:rsidRPr="0091409B">
        <w:rPr>
          <w:szCs w:val="28"/>
        </w:rPr>
        <w:t xml:space="preserve">Таблица микроопераций АЛУ </w:t>
      </w:r>
    </w:p>
    <w:tbl>
      <w:tblPr>
        <w:tblStyle w:val="ae"/>
        <w:tblW w:w="0" w:type="auto"/>
        <w:tblInd w:w="108" w:type="dxa"/>
        <w:tblLook w:val="04A0" w:firstRow="1" w:lastRow="0" w:firstColumn="1" w:lastColumn="0" w:noHBand="0" w:noVBand="1"/>
      </w:tblPr>
      <w:tblGrid>
        <w:gridCol w:w="744"/>
        <w:gridCol w:w="744"/>
        <w:gridCol w:w="744"/>
        <w:gridCol w:w="745"/>
        <w:gridCol w:w="2410"/>
        <w:gridCol w:w="3969"/>
      </w:tblGrid>
      <w:tr w:rsidR="00D426BE" w:rsidTr="000F3C3D">
        <w:tc>
          <w:tcPr>
            <w:tcW w:w="744" w:type="dxa"/>
            <w:vAlign w:val="center"/>
          </w:tcPr>
          <w:p w:rsidR="00D426BE" w:rsidRPr="00F32DC7" w:rsidRDefault="00D426BE" w:rsidP="000F3C3D">
            <w:pPr>
              <w:pStyle w:val="a5"/>
              <w:jc w:val="center"/>
            </w:pPr>
            <w:r>
              <w:rPr>
                <w:lang w:val="en-US"/>
              </w:rPr>
              <w:t>M</w:t>
            </w:r>
          </w:p>
        </w:tc>
        <w:tc>
          <w:tcPr>
            <w:tcW w:w="744" w:type="dxa"/>
            <w:vAlign w:val="center"/>
          </w:tcPr>
          <w:p w:rsidR="00D426BE" w:rsidRPr="00F32DC7" w:rsidRDefault="00D426BE" w:rsidP="000F3C3D">
            <w:pPr>
              <w:pStyle w:val="a5"/>
              <w:jc w:val="center"/>
            </w:pPr>
            <w:r>
              <w:rPr>
                <w:lang w:val="en-US"/>
              </w:rPr>
              <w:t>S</w:t>
            </w:r>
            <w:r w:rsidRPr="00F32DC7">
              <w:t>1</w:t>
            </w:r>
          </w:p>
        </w:tc>
        <w:tc>
          <w:tcPr>
            <w:tcW w:w="744" w:type="dxa"/>
            <w:vAlign w:val="center"/>
          </w:tcPr>
          <w:p w:rsidR="00D426BE" w:rsidRPr="00F32DC7" w:rsidRDefault="00D426BE" w:rsidP="000F3C3D">
            <w:pPr>
              <w:pStyle w:val="a5"/>
              <w:jc w:val="center"/>
            </w:pPr>
            <w:r>
              <w:rPr>
                <w:lang w:val="en-US"/>
              </w:rPr>
              <w:t>S</w:t>
            </w:r>
            <w:r w:rsidRPr="00F32DC7">
              <w:t>0</w:t>
            </w:r>
          </w:p>
        </w:tc>
        <w:tc>
          <w:tcPr>
            <w:tcW w:w="745" w:type="dxa"/>
            <w:vAlign w:val="center"/>
          </w:tcPr>
          <w:p w:rsidR="00D426BE" w:rsidRPr="00F32DC7" w:rsidRDefault="00D426BE" w:rsidP="000F3C3D">
            <w:pPr>
              <w:pStyle w:val="a5"/>
              <w:jc w:val="center"/>
            </w:pPr>
            <w:r>
              <w:rPr>
                <w:lang w:val="en-US"/>
              </w:rPr>
              <w:t>C</w:t>
            </w:r>
          </w:p>
        </w:tc>
        <w:tc>
          <w:tcPr>
            <w:tcW w:w="2410" w:type="dxa"/>
            <w:vAlign w:val="center"/>
          </w:tcPr>
          <w:p w:rsidR="00D426BE" w:rsidRDefault="00D426BE" w:rsidP="000F3C3D">
            <w:pPr>
              <w:pStyle w:val="a5"/>
            </w:pPr>
            <w:r>
              <w:t>Микрооперации</w:t>
            </w:r>
          </w:p>
        </w:tc>
        <w:tc>
          <w:tcPr>
            <w:tcW w:w="3969" w:type="dxa"/>
            <w:vAlign w:val="center"/>
          </w:tcPr>
          <w:p w:rsidR="00D426BE" w:rsidRDefault="00D426BE" w:rsidP="000F3C3D">
            <w:pPr>
              <w:pStyle w:val="a5"/>
            </w:pPr>
            <w:r>
              <w:t>Наименование</w:t>
            </w:r>
          </w:p>
        </w:tc>
      </w:tr>
      <w:tr w:rsidR="00D426BE" w:rsidTr="000F3C3D">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0</w:t>
            </w:r>
          </w:p>
        </w:tc>
        <w:tc>
          <w:tcPr>
            <w:tcW w:w="745" w:type="dxa"/>
            <w:vAlign w:val="center"/>
          </w:tcPr>
          <w:p w:rsidR="00D426BE" w:rsidRDefault="00D426BE" w:rsidP="000F3C3D">
            <w:pPr>
              <w:pStyle w:val="a5"/>
              <w:jc w:val="center"/>
            </w:pPr>
            <w:r>
              <w:t>0</w:t>
            </w:r>
          </w:p>
        </w:tc>
        <w:tc>
          <w:tcPr>
            <w:tcW w:w="2410" w:type="dxa"/>
            <w:vAlign w:val="center"/>
          </w:tcPr>
          <w:p w:rsidR="00D426BE" w:rsidRPr="00F32DC7" w:rsidRDefault="00D426BE" w:rsidP="000F3C3D">
            <w:pPr>
              <w:pStyle w:val="a5"/>
            </w:pPr>
            <w:r>
              <w:rPr>
                <w:lang w:val="en-US"/>
              </w:rPr>
              <w:t>A</w:t>
            </w:r>
          </w:p>
        </w:tc>
        <w:tc>
          <w:tcPr>
            <w:tcW w:w="3969" w:type="dxa"/>
            <w:vAlign w:val="center"/>
          </w:tcPr>
          <w:p w:rsidR="00D426BE" w:rsidRDefault="00D426BE" w:rsidP="000F3C3D">
            <w:pPr>
              <w:pStyle w:val="a5"/>
            </w:pPr>
            <w:r>
              <w:t>Передача А</w:t>
            </w:r>
          </w:p>
        </w:tc>
      </w:tr>
      <w:tr w:rsidR="00D426BE" w:rsidTr="000F3C3D">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0</w:t>
            </w:r>
          </w:p>
        </w:tc>
        <w:tc>
          <w:tcPr>
            <w:tcW w:w="745" w:type="dxa"/>
            <w:vAlign w:val="center"/>
          </w:tcPr>
          <w:p w:rsidR="00D426BE" w:rsidRDefault="00D426BE" w:rsidP="000F3C3D">
            <w:pPr>
              <w:pStyle w:val="a5"/>
              <w:jc w:val="center"/>
            </w:pPr>
            <w:r>
              <w:t>1</w:t>
            </w:r>
          </w:p>
        </w:tc>
        <w:tc>
          <w:tcPr>
            <w:tcW w:w="2410" w:type="dxa"/>
            <w:vAlign w:val="center"/>
          </w:tcPr>
          <w:p w:rsidR="00D426BE" w:rsidRPr="00F32DC7" w:rsidRDefault="00D426BE" w:rsidP="000F3C3D">
            <w:pPr>
              <w:pStyle w:val="a5"/>
            </w:pPr>
            <w:r>
              <w:rPr>
                <w:lang w:val="en-US"/>
              </w:rPr>
              <w:t>A</w:t>
            </w:r>
            <w:r w:rsidRPr="00F32DC7">
              <w:t>+1</w:t>
            </w:r>
          </w:p>
        </w:tc>
        <w:tc>
          <w:tcPr>
            <w:tcW w:w="3969" w:type="dxa"/>
            <w:vAlign w:val="center"/>
          </w:tcPr>
          <w:p w:rsidR="00D426BE" w:rsidRDefault="00D426BE" w:rsidP="000F3C3D">
            <w:pPr>
              <w:pStyle w:val="a5"/>
            </w:pPr>
            <w:r>
              <w:t>Инкремент А</w:t>
            </w:r>
          </w:p>
        </w:tc>
      </w:tr>
      <w:tr w:rsidR="00D426BE" w:rsidTr="000F3C3D">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1</w:t>
            </w:r>
          </w:p>
        </w:tc>
        <w:tc>
          <w:tcPr>
            <w:tcW w:w="745" w:type="dxa"/>
            <w:vAlign w:val="center"/>
          </w:tcPr>
          <w:p w:rsidR="00D426BE" w:rsidRDefault="00D426BE" w:rsidP="000F3C3D">
            <w:pPr>
              <w:pStyle w:val="a5"/>
              <w:jc w:val="center"/>
            </w:pPr>
            <w:r>
              <w:t>0</w:t>
            </w:r>
          </w:p>
        </w:tc>
        <w:tc>
          <w:tcPr>
            <w:tcW w:w="2410" w:type="dxa"/>
            <w:vAlign w:val="center"/>
          </w:tcPr>
          <w:p w:rsidR="00D426BE" w:rsidRPr="0029106E" w:rsidRDefault="00D426BE" w:rsidP="000F3C3D">
            <w:pPr>
              <w:pStyle w:val="a5"/>
              <w:rPr>
                <w:lang w:val="en-US"/>
              </w:rPr>
            </w:pPr>
            <w:r>
              <w:rPr>
                <w:lang w:val="en-US"/>
              </w:rPr>
              <w:t>A+B</w:t>
            </w:r>
          </w:p>
        </w:tc>
        <w:tc>
          <w:tcPr>
            <w:tcW w:w="3969" w:type="dxa"/>
            <w:vAlign w:val="center"/>
          </w:tcPr>
          <w:p w:rsidR="00D426BE" w:rsidRDefault="00D426BE" w:rsidP="000F3C3D">
            <w:pPr>
              <w:pStyle w:val="a5"/>
            </w:pPr>
            <w:r>
              <w:t>Сумма</w:t>
            </w:r>
          </w:p>
        </w:tc>
      </w:tr>
      <w:tr w:rsidR="00D426BE" w:rsidTr="000F3C3D">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1</w:t>
            </w:r>
          </w:p>
        </w:tc>
        <w:tc>
          <w:tcPr>
            <w:tcW w:w="745" w:type="dxa"/>
            <w:vAlign w:val="center"/>
          </w:tcPr>
          <w:p w:rsidR="00D426BE" w:rsidRDefault="00D426BE" w:rsidP="000F3C3D">
            <w:pPr>
              <w:pStyle w:val="a5"/>
              <w:jc w:val="center"/>
            </w:pPr>
            <w:r>
              <w:t>1</w:t>
            </w:r>
          </w:p>
        </w:tc>
        <w:tc>
          <w:tcPr>
            <w:tcW w:w="2410" w:type="dxa"/>
            <w:vAlign w:val="center"/>
          </w:tcPr>
          <w:p w:rsidR="00D426BE" w:rsidRPr="0029106E" w:rsidRDefault="00D426BE" w:rsidP="000F3C3D">
            <w:pPr>
              <w:pStyle w:val="a5"/>
              <w:rPr>
                <w:lang w:val="en-US"/>
              </w:rPr>
            </w:pPr>
            <w:r>
              <w:rPr>
                <w:lang w:val="en-US"/>
              </w:rPr>
              <w:t>A+B+1</w:t>
            </w:r>
          </w:p>
        </w:tc>
        <w:tc>
          <w:tcPr>
            <w:tcW w:w="3969" w:type="dxa"/>
            <w:vAlign w:val="center"/>
          </w:tcPr>
          <w:p w:rsidR="00D426BE" w:rsidRDefault="00D426BE" w:rsidP="000F3C3D">
            <w:pPr>
              <w:pStyle w:val="a5"/>
            </w:pPr>
            <w:r>
              <w:t>Сумма с инкрементом</w:t>
            </w:r>
          </w:p>
        </w:tc>
      </w:tr>
      <w:tr w:rsidR="00D426BE" w:rsidTr="000F3C3D">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1</w:t>
            </w:r>
          </w:p>
        </w:tc>
        <w:tc>
          <w:tcPr>
            <w:tcW w:w="744" w:type="dxa"/>
            <w:vAlign w:val="center"/>
          </w:tcPr>
          <w:p w:rsidR="00D426BE" w:rsidRDefault="00D426BE" w:rsidP="000F3C3D">
            <w:pPr>
              <w:pStyle w:val="a5"/>
              <w:jc w:val="center"/>
            </w:pPr>
            <w:r>
              <w:t>0</w:t>
            </w:r>
          </w:p>
        </w:tc>
        <w:tc>
          <w:tcPr>
            <w:tcW w:w="745" w:type="dxa"/>
            <w:vAlign w:val="center"/>
          </w:tcPr>
          <w:p w:rsidR="00D426BE" w:rsidRDefault="00D426BE" w:rsidP="000F3C3D">
            <w:pPr>
              <w:pStyle w:val="a5"/>
              <w:jc w:val="center"/>
            </w:pPr>
            <w:r>
              <w:t>0</w:t>
            </w:r>
          </w:p>
        </w:tc>
        <w:tc>
          <w:tcPr>
            <w:tcW w:w="2410" w:type="dxa"/>
            <w:vAlign w:val="center"/>
          </w:tcPr>
          <w:p w:rsidR="00D426BE" w:rsidRPr="0029106E" w:rsidRDefault="00D426BE" w:rsidP="000F3C3D">
            <w:pPr>
              <w:pStyle w:val="a5"/>
              <w:rPr>
                <w:lang w:val="en-US"/>
              </w:rPr>
            </w:pPr>
            <w:r>
              <w:rPr>
                <w:lang w:val="en-US"/>
              </w:rPr>
              <w:t>A-B-1</w:t>
            </w:r>
          </w:p>
        </w:tc>
        <w:tc>
          <w:tcPr>
            <w:tcW w:w="3969" w:type="dxa"/>
            <w:vAlign w:val="center"/>
          </w:tcPr>
          <w:p w:rsidR="00D426BE" w:rsidRDefault="00D426BE" w:rsidP="000F3C3D">
            <w:pPr>
              <w:pStyle w:val="a5"/>
            </w:pPr>
            <w:r>
              <w:t>Разность с декрементом</w:t>
            </w:r>
          </w:p>
        </w:tc>
      </w:tr>
      <w:tr w:rsidR="00D426BE" w:rsidTr="000F3C3D">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1</w:t>
            </w:r>
          </w:p>
        </w:tc>
        <w:tc>
          <w:tcPr>
            <w:tcW w:w="744" w:type="dxa"/>
            <w:vAlign w:val="center"/>
          </w:tcPr>
          <w:p w:rsidR="00D426BE" w:rsidRDefault="00D426BE" w:rsidP="000F3C3D">
            <w:pPr>
              <w:pStyle w:val="a5"/>
              <w:jc w:val="center"/>
            </w:pPr>
            <w:r>
              <w:t>0</w:t>
            </w:r>
          </w:p>
        </w:tc>
        <w:tc>
          <w:tcPr>
            <w:tcW w:w="745" w:type="dxa"/>
            <w:vAlign w:val="center"/>
          </w:tcPr>
          <w:p w:rsidR="00D426BE" w:rsidRDefault="00D426BE" w:rsidP="000F3C3D">
            <w:pPr>
              <w:pStyle w:val="a5"/>
              <w:jc w:val="center"/>
            </w:pPr>
            <w:r>
              <w:t>1</w:t>
            </w:r>
          </w:p>
        </w:tc>
        <w:tc>
          <w:tcPr>
            <w:tcW w:w="2410" w:type="dxa"/>
            <w:vAlign w:val="center"/>
          </w:tcPr>
          <w:p w:rsidR="00D426BE" w:rsidRPr="0029106E" w:rsidRDefault="00D426BE" w:rsidP="000F3C3D">
            <w:pPr>
              <w:pStyle w:val="a5"/>
              <w:rPr>
                <w:lang w:val="en-US"/>
              </w:rPr>
            </w:pPr>
            <w:r>
              <w:rPr>
                <w:lang w:val="en-US"/>
              </w:rPr>
              <w:t>A-B</w:t>
            </w:r>
          </w:p>
        </w:tc>
        <w:tc>
          <w:tcPr>
            <w:tcW w:w="3969" w:type="dxa"/>
            <w:vAlign w:val="center"/>
          </w:tcPr>
          <w:p w:rsidR="00D426BE" w:rsidRDefault="00D426BE" w:rsidP="000F3C3D">
            <w:pPr>
              <w:pStyle w:val="a5"/>
            </w:pPr>
            <w:r>
              <w:t>Разность</w:t>
            </w:r>
          </w:p>
        </w:tc>
      </w:tr>
      <w:tr w:rsidR="00D426BE" w:rsidTr="000F3C3D">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1</w:t>
            </w:r>
          </w:p>
        </w:tc>
        <w:tc>
          <w:tcPr>
            <w:tcW w:w="744" w:type="dxa"/>
            <w:vAlign w:val="center"/>
          </w:tcPr>
          <w:p w:rsidR="00D426BE" w:rsidRDefault="00D426BE" w:rsidP="000F3C3D">
            <w:pPr>
              <w:pStyle w:val="a5"/>
              <w:jc w:val="center"/>
            </w:pPr>
            <w:r>
              <w:t>1</w:t>
            </w:r>
          </w:p>
        </w:tc>
        <w:tc>
          <w:tcPr>
            <w:tcW w:w="745" w:type="dxa"/>
            <w:vAlign w:val="center"/>
          </w:tcPr>
          <w:p w:rsidR="00D426BE" w:rsidRDefault="00D426BE" w:rsidP="000F3C3D">
            <w:pPr>
              <w:pStyle w:val="a5"/>
              <w:jc w:val="center"/>
            </w:pPr>
            <w:r>
              <w:t>0</w:t>
            </w:r>
          </w:p>
        </w:tc>
        <w:tc>
          <w:tcPr>
            <w:tcW w:w="2410" w:type="dxa"/>
            <w:vAlign w:val="center"/>
          </w:tcPr>
          <w:p w:rsidR="00D426BE" w:rsidRPr="0029106E" w:rsidRDefault="00D426BE" w:rsidP="000F3C3D">
            <w:pPr>
              <w:pStyle w:val="a5"/>
              <w:rPr>
                <w:lang w:val="en-US"/>
              </w:rPr>
            </w:pPr>
            <w:r>
              <w:rPr>
                <w:lang w:val="en-US"/>
              </w:rPr>
              <w:t>A-1</w:t>
            </w:r>
          </w:p>
        </w:tc>
        <w:tc>
          <w:tcPr>
            <w:tcW w:w="3969" w:type="dxa"/>
            <w:vAlign w:val="center"/>
          </w:tcPr>
          <w:p w:rsidR="00D426BE" w:rsidRDefault="00D426BE" w:rsidP="000F3C3D">
            <w:pPr>
              <w:pStyle w:val="a5"/>
            </w:pPr>
            <w:r>
              <w:t>Декремент А</w:t>
            </w:r>
          </w:p>
        </w:tc>
      </w:tr>
      <w:tr w:rsidR="00D426BE" w:rsidTr="000F3C3D">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1</w:t>
            </w:r>
          </w:p>
        </w:tc>
        <w:tc>
          <w:tcPr>
            <w:tcW w:w="744" w:type="dxa"/>
            <w:vAlign w:val="center"/>
          </w:tcPr>
          <w:p w:rsidR="00D426BE" w:rsidRDefault="00D426BE" w:rsidP="000F3C3D">
            <w:pPr>
              <w:pStyle w:val="a5"/>
              <w:jc w:val="center"/>
            </w:pPr>
            <w:r>
              <w:t>1</w:t>
            </w:r>
          </w:p>
        </w:tc>
        <w:tc>
          <w:tcPr>
            <w:tcW w:w="745" w:type="dxa"/>
            <w:vAlign w:val="center"/>
          </w:tcPr>
          <w:p w:rsidR="00D426BE" w:rsidRDefault="00D426BE" w:rsidP="000F3C3D">
            <w:pPr>
              <w:pStyle w:val="a5"/>
              <w:jc w:val="center"/>
            </w:pPr>
            <w:r>
              <w:t>1</w:t>
            </w:r>
          </w:p>
        </w:tc>
        <w:tc>
          <w:tcPr>
            <w:tcW w:w="2410" w:type="dxa"/>
            <w:vAlign w:val="center"/>
          </w:tcPr>
          <w:p w:rsidR="00D426BE" w:rsidRPr="0029106E" w:rsidRDefault="00D426BE" w:rsidP="000F3C3D">
            <w:pPr>
              <w:pStyle w:val="a5"/>
              <w:rPr>
                <w:lang w:val="en-US"/>
              </w:rPr>
            </w:pPr>
            <w:r>
              <w:rPr>
                <w:lang w:val="en-US"/>
              </w:rPr>
              <w:t>A</w:t>
            </w:r>
          </w:p>
        </w:tc>
        <w:tc>
          <w:tcPr>
            <w:tcW w:w="3969" w:type="dxa"/>
            <w:vAlign w:val="center"/>
          </w:tcPr>
          <w:p w:rsidR="00D426BE" w:rsidRDefault="00D426BE" w:rsidP="000F3C3D">
            <w:pPr>
              <w:pStyle w:val="a5"/>
            </w:pPr>
            <w:r>
              <w:t>Передача А</w:t>
            </w:r>
          </w:p>
        </w:tc>
      </w:tr>
      <w:tr w:rsidR="00D426BE" w:rsidTr="000F3C3D">
        <w:tc>
          <w:tcPr>
            <w:tcW w:w="744" w:type="dxa"/>
            <w:vAlign w:val="center"/>
          </w:tcPr>
          <w:p w:rsidR="00D426BE" w:rsidRDefault="00D426BE" w:rsidP="000F3C3D">
            <w:pPr>
              <w:pStyle w:val="a5"/>
              <w:jc w:val="center"/>
            </w:pPr>
            <w:r>
              <w:t>1</w:t>
            </w:r>
          </w:p>
        </w:tc>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0</w:t>
            </w:r>
          </w:p>
        </w:tc>
        <w:tc>
          <w:tcPr>
            <w:tcW w:w="745" w:type="dxa"/>
            <w:vAlign w:val="center"/>
          </w:tcPr>
          <w:p w:rsidR="00D426BE" w:rsidRDefault="00D426BE" w:rsidP="000F3C3D">
            <w:pPr>
              <w:pStyle w:val="a5"/>
              <w:jc w:val="center"/>
            </w:pPr>
            <w:r>
              <w:t>Х</w:t>
            </w:r>
          </w:p>
        </w:tc>
        <w:tc>
          <w:tcPr>
            <w:tcW w:w="2410" w:type="dxa"/>
            <w:vAlign w:val="center"/>
          </w:tcPr>
          <w:p w:rsidR="00D426BE" w:rsidRPr="0029106E" w:rsidRDefault="00D426BE" w:rsidP="000F3C3D">
            <w:pPr>
              <w:pStyle w:val="a5"/>
              <w:rPr>
                <w:lang w:val="en-US"/>
              </w:rPr>
            </w:pPr>
            <w:r>
              <w:rPr>
                <w:lang w:val="en-US"/>
              </w:rPr>
              <w:t>A</w:t>
            </w:r>
            <w:r>
              <w:rPr>
                <w:rFonts w:ascii="Tahoma" w:hAnsi="Tahoma" w:cs="Tahoma"/>
                <w:rtl/>
                <w:lang w:val="en-US"/>
              </w:rPr>
              <w:t>۷</w:t>
            </w:r>
            <w:r>
              <w:rPr>
                <w:lang w:val="en-US"/>
              </w:rPr>
              <w:t>B</w:t>
            </w:r>
          </w:p>
        </w:tc>
        <w:tc>
          <w:tcPr>
            <w:tcW w:w="3969" w:type="dxa"/>
            <w:vAlign w:val="center"/>
          </w:tcPr>
          <w:p w:rsidR="00D426BE" w:rsidRDefault="00D426BE" w:rsidP="000F3C3D">
            <w:pPr>
              <w:pStyle w:val="a5"/>
            </w:pPr>
            <w:r>
              <w:t>ИЛИ</w:t>
            </w:r>
          </w:p>
        </w:tc>
      </w:tr>
      <w:tr w:rsidR="00D426BE" w:rsidTr="000F3C3D">
        <w:tc>
          <w:tcPr>
            <w:tcW w:w="744" w:type="dxa"/>
            <w:vAlign w:val="center"/>
          </w:tcPr>
          <w:p w:rsidR="00D426BE" w:rsidRDefault="00D426BE" w:rsidP="000F3C3D">
            <w:pPr>
              <w:pStyle w:val="a5"/>
              <w:jc w:val="center"/>
            </w:pPr>
            <w:r>
              <w:t>1</w:t>
            </w:r>
          </w:p>
        </w:tc>
        <w:tc>
          <w:tcPr>
            <w:tcW w:w="744" w:type="dxa"/>
            <w:vAlign w:val="center"/>
          </w:tcPr>
          <w:p w:rsidR="00D426BE" w:rsidRDefault="00D426BE" w:rsidP="000F3C3D">
            <w:pPr>
              <w:pStyle w:val="a5"/>
              <w:jc w:val="center"/>
            </w:pPr>
            <w:r>
              <w:t>0</w:t>
            </w:r>
          </w:p>
        </w:tc>
        <w:tc>
          <w:tcPr>
            <w:tcW w:w="744" w:type="dxa"/>
            <w:vAlign w:val="center"/>
          </w:tcPr>
          <w:p w:rsidR="00D426BE" w:rsidRDefault="00D426BE" w:rsidP="000F3C3D">
            <w:pPr>
              <w:pStyle w:val="a5"/>
              <w:jc w:val="center"/>
            </w:pPr>
            <w:r>
              <w:t>1</w:t>
            </w:r>
          </w:p>
        </w:tc>
        <w:tc>
          <w:tcPr>
            <w:tcW w:w="745" w:type="dxa"/>
            <w:vAlign w:val="center"/>
          </w:tcPr>
          <w:p w:rsidR="00D426BE" w:rsidRDefault="00D426BE" w:rsidP="000F3C3D">
            <w:pPr>
              <w:pStyle w:val="a5"/>
              <w:jc w:val="center"/>
            </w:pPr>
            <w:r>
              <w:t>Х</w:t>
            </w:r>
          </w:p>
        </w:tc>
        <w:tc>
          <w:tcPr>
            <w:tcW w:w="2410" w:type="dxa"/>
            <w:vAlign w:val="center"/>
          </w:tcPr>
          <w:p w:rsidR="00D426BE" w:rsidRPr="0029106E" w:rsidRDefault="00D426BE" w:rsidP="000F3C3D">
            <w:pPr>
              <w:pStyle w:val="a5"/>
              <w:rPr>
                <w:lang w:val="en-US"/>
              </w:rPr>
            </w:pPr>
            <w:r>
              <w:rPr>
                <w:lang w:val="en-US"/>
              </w:rPr>
              <w:t>A</w:t>
            </w:r>
            <w:r>
              <w:rPr>
                <w:noProof/>
                <w:lang w:eastAsia="ru-RU"/>
              </w:rPr>
              <w:drawing>
                <wp:inline distT="0" distB="0" distL="0" distR="0" wp14:anchorId="16EBC33B" wp14:editId="6DAD7A2F">
                  <wp:extent cx="184150" cy="184150"/>
                  <wp:effectExtent l="0" t="0" r="6350" b="635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185659" cy="185659"/>
                          </a:xfrm>
                          <a:prstGeom prst="rect">
                            <a:avLst/>
                          </a:prstGeom>
                        </pic:spPr>
                      </pic:pic>
                    </a:graphicData>
                  </a:graphic>
                </wp:inline>
              </w:drawing>
            </w:r>
            <w:r>
              <w:rPr>
                <w:lang w:val="en-US"/>
              </w:rPr>
              <w:t>B</w:t>
            </w:r>
          </w:p>
        </w:tc>
        <w:tc>
          <w:tcPr>
            <w:tcW w:w="3969" w:type="dxa"/>
            <w:vAlign w:val="center"/>
          </w:tcPr>
          <w:p w:rsidR="00D426BE" w:rsidRDefault="00D426BE" w:rsidP="000F3C3D">
            <w:pPr>
              <w:pStyle w:val="a5"/>
            </w:pPr>
            <w:r>
              <w:t>Искл. ИЛИ</w:t>
            </w:r>
          </w:p>
        </w:tc>
      </w:tr>
      <w:tr w:rsidR="00D426BE" w:rsidTr="000F3C3D">
        <w:tc>
          <w:tcPr>
            <w:tcW w:w="744" w:type="dxa"/>
            <w:vAlign w:val="center"/>
          </w:tcPr>
          <w:p w:rsidR="00D426BE" w:rsidRDefault="00D426BE" w:rsidP="000F3C3D">
            <w:pPr>
              <w:pStyle w:val="a5"/>
              <w:jc w:val="center"/>
            </w:pPr>
            <w:r>
              <w:t>1</w:t>
            </w:r>
          </w:p>
        </w:tc>
        <w:tc>
          <w:tcPr>
            <w:tcW w:w="744" w:type="dxa"/>
            <w:vAlign w:val="center"/>
          </w:tcPr>
          <w:p w:rsidR="00D426BE" w:rsidRDefault="00D426BE" w:rsidP="000F3C3D">
            <w:pPr>
              <w:pStyle w:val="a5"/>
              <w:jc w:val="center"/>
            </w:pPr>
            <w:r>
              <w:t>1</w:t>
            </w:r>
          </w:p>
        </w:tc>
        <w:tc>
          <w:tcPr>
            <w:tcW w:w="744" w:type="dxa"/>
            <w:vAlign w:val="center"/>
          </w:tcPr>
          <w:p w:rsidR="00D426BE" w:rsidRDefault="00D426BE" w:rsidP="000F3C3D">
            <w:pPr>
              <w:pStyle w:val="a5"/>
              <w:jc w:val="center"/>
            </w:pPr>
            <w:r>
              <w:t>0</w:t>
            </w:r>
          </w:p>
        </w:tc>
        <w:tc>
          <w:tcPr>
            <w:tcW w:w="745" w:type="dxa"/>
            <w:vAlign w:val="center"/>
          </w:tcPr>
          <w:p w:rsidR="00D426BE" w:rsidRDefault="00D426BE" w:rsidP="000F3C3D">
            <w:pPr>
              <w:pStyle w:val="a5"/>
              <w:jc w:val="center"/>
            </w:pPr>
            <w:r>
              <w:t>Х</w:t>
            </w:r>
          </w:p>
        </w:tc>
        <w:tc>
          <w:tcPr>
            <w:tcW w:w="2410" w:type="dxa"/>
            <w:vAlign w:val="center"/>
          </w:tcPr>
          <w:p w:rsidR="00D426BE" w:rsidRDefault="00D426BE" w:rsidP="000F3C3D">
            <w:pPr>
              <w:pStyle w:val="a5"/>
            </w:pPr>
            <w:r>
              <w:rPr>
                <w:lang w:val="en-US"/>
              </w:rPr>
              <w:t>A</w:t>
            </w:r>
            <w:r>
              <w:rPr>
                <w:rFonts w:ascii="Tahoma" w:hAnsi="Tahoma" w:cs="Tahoma"/>
                <w:rtl/>
                <w:lang w:val="en-US"/>
              </w:rPr>
              <w:t>۸</w:t>
            </w:r>
            <w:r>
              <w:rPr>
                <w:lang w:val="en-US"/>
              </w:rPr>
              <w:t>B</w:t>
            </w:r>
          </w:p>
        </w:tc>
        <w:tc>
          <w:tcPr>
            <w:tcW w:w="3969" w:type="dxa"/>
            <w:vAlign w:val="center"/>
          </w:tcPr>
          <w:p w:rsidR="00D426BE" w:rsidRDefault="00D426BE" w:rsidP="000F3C3D">
            <w:pPr>
              <w:pStyle w:val="a5"/>
            </w:pPr>
            <w:r>
              <w:t>И</w:t>
            </w:r>
          </w:p>
        </w:tc>
      </w:tr>
      <w:tr w:rsidR="00D426BE" w:rsidTr="000F3C3D">
        <w:tc>
          <w:tcPr>
            <w:tcW w:w="744" w:type="dxa"/>
            <w:vAlign w:val="center"/>
          </w:tcPr>
          <w:p w:rsidR="00D426BE" w:rsidRDefault="00D426BE" w:rsidP="000F3C3D">
            <w:pPr>
              <w:pStyle w:val="a5"/>
              <w:jc w:val="center"/>
            </w:pPr>
            <w:r>
              <w:t>1</w:t>
            </w:r>
          </w:p>
        </w:tc>
        <w:tc>
          <w:tcPr>
            <w:tcW w:w="744" w:type="dxa"/>
            <w:vAlign w:val="center"/>
          </w:tcPr>
          <w:p w:rsidR="00D426BE" w:rsidRDefault="00D426BE" w:rsidP="000F3C3D">
            <w:pPr>
              <w:pStyle w:val="a5"/>
              <w:jc w:val="center"/>
            </w:pPr>
            <w:r>
              <w:t>1</w:t>
            </w:r>
          </w:p>
        </w:tc>
        <w:tc>
          <w:tcPr>
            <w:tcW w:w="744" w:type="dxa"/>
            <w:vAlign w:val="center"/>
          </w:tcPr>
          <w:p w:rsidR="00D426BE" w:rsidRDefault="00D426BE" w:rsidP="000F3C3D">
            <w:pPr>
              <w:pStyle w:val="a5"/>
              <w:jc w:val="center"/>
            </w:pPr>
            <w:r>
              <w:t>1</w:t>
            </w:r>
          </w:p>
        </w:tc>
        <w:tc>
          <w:tcPr>
            <w:tcW w:w="745" w:type="dxa"/>
            <w:vAlign w:val="center"/>
          </w:tcPr>
          <w:p w:rsidR="00D426BE" w:rsidRDefault="00D426BE" w:rsidP="000F3C3D">
            <w:pPr>
              <w:pStyle w:val="a5"/>
              <w:jc w:val="center"/>
            </w:pPr>
            <w:r>
              <w:t>Х</w:t>
            </w:r>
          </w:p>
        </w:tc>
        <w:tc>
          <w:tcPr>
            <w:tcW w:w="2410" w:type="dxa"/>
            <w:vAlign w:val="center"/>
          </w:tcPr>
          <w:p w:rsidR="00D426BE" w:rsidRPr="002C09E5" w:rsidRDefault="00D426BE" w:rsidP="000F3C3D">
            <w:pPr>
              <w:pStyle w:val="a5"/>
            </w:pPr>
            <m:oMathPara>
              <m:oMathParaPr>
                <m:jc m:val="left"/>
              </m:oMathParaPr>
              <m:oMath>
                <m:acc>
                  <m:accPr>
                    <m:chr m:val="̅"/>
                    <m:ctrlPr>
                      <w:rPr>
                        <w:rFonts w:ascii="Cambria Math" w:hAnsi="Cambria Math"/>
                        <w:i/>
                      </w:rPr>
                    </m:ctrlPr>
                  </m:accPr>
                  <m:e>
                    <m:r>
                      <w:rPr>
                        <w:rFonts w:ascii="Cambria Math" w:hAnsi="Cambria Math"/>
                      </w:rPr>
                      <m:t>A</m:t>
                    </m:r>
                  </m:e>
                </m:acc>
              </m:oMath>
            </m:oMathPara>
          </w:p>
        </w:tc>
        <w:tc>
          <w:tcPr>
            <w:tcW w:w="3969" w:type="dxa"/>
            <w:vAlign w:val="center"/>
          </w:tcPr>
          <w:p w:rsidR="00D426BE" w:rsidRDefault="00D426BE" w:rsidP="000F3C3D">
            <w:pPr>
              <w:pStyle w:val="a5"/>
            </w:pPr>
            <w:r>
              <w:t>Не А</w:t>
            </w:r>
          </w:p>
        </w:tc>
      </w:tr>
    </w:tbl>
    <w:p w:rsidR="00D426BE" w:rsidRDefault="00D426BE" w:rsidP="00D426BE">
      <w:pPr>
        <w:pStyle w:val="31"/>
        <w:spacing w:before="360" w:line="274" w:lineRule="exact"/>
      </w:pPr>
      <w:r>
        <w:t>Операционное устройство</w:t>
      </w:r>
    </w:p>
    <w:p w:rsidR="00D426BE" w:rsidRDefault="00D426BE" w:rsidP="00D426BE">
      <w:pPr>
        <w:rPr>
          <w:szCs w:val="28"/>
        </w:rPr>
      </w:pPr>
      <w:r w:rsidRPr="0091409B">
        <w:rPr>
          <w:szCs w:val="28"/>
        </w:rPr>
        <w:t>Операционное устройство (ОУ) осуществляет операции (арифметические и логические) над входными информационными сигналами. Характер операций, входные и выходные сигналы (регистры, вход, выход и оперативное запоминающее устройство) определяются управляющими сигналами устройств, входящих в состав ОУ.</w:t>
      </w:r>
    </w:p>
    <w:p w:rsidR="00D426BE" w:rsidRPr="0091409B" w:rsidRDefault="00D426BE" w:rsidP="00D426BE">
      <w:pPr>
        <w:rPr>
          <w:szCs w:val="28"/>
        </w:rPr>
      </w:pPr>
      <w:r w:rsidRPr="0091409B">
        <w:rPr>
          <w:szCs w:val="28"/>
        </w:rPr>
        <w:t>Управляющее слово ВМ составляется из управляющих разрядов MSA, MSB, АЛУ, DS, MSM, WR.</w:t>
      </w:r>
    </w:p>
    <w:p w:rsidR="00D426BE" w:rsidRPr="00F32DC7" w:rsidRDefault="00D426BE" w:rsidP="00D426BE">
      <w:pPr>
        <w:rPr>
          <w:szCs w:val="28"/>
        </w:rPr>
      </w:pPr>
    </w:p>
    <w:tbl>
      <w:tblPr>
        <w:tblStyle w:val="ae"/>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7"/>
        <w:gridCol w:w="427"/>
        <w:gridCol w:w="419"/>
        <w:gridCol w:w="142"/>
        <w:gridCol w:w="202"/>
        <w:gridCol w:w="710"/>
        <w:gridCol w:w="431"/>
        <w:gridCol w:w="430"/>
        <w:gridCol w:w="461"/>
        <w:gridCol w:w="399"/>
        <w:gridCol w:w="430"/>
        <w:gridCol w:w="431"/>
        <w:gridCol w:w="478"/>
        <w:gridCol w:w="386"/>
        <w:gridCol w:w="320"/>
        <w:gridCol w:w="519"/>
        <w:gridCol w:w="520"/>
        <w:gridCol w:w="520"/>
        <w:gridCol w:w="250"/>
        <w:gridCol w:w="22"/>
        <w:gridCol w:w="430"/>
        <w:gridCol w:w="256"/>
        <w:gridCol w:w="142"/>
        <w:gridCol w:w="462"/>
        <w:gridCol w:w="284"/>
      </w:tblGrid>
      <w:tr w:rsidR="00D426BE" w:rsidRPr="00F32DC7" w:rsidTr="000F3C3D">
        <w:tc>
          <w:tcPr>
            <w:tcW w:w="1415" w:type="dxa"/>
            <w:gridSpan w:val="4"/>
            <w:tcBorders>
              <w:top w:val="single" w:sz="4" w:space="0" w:color="auto"/>
              <w:left w:val="single" w:sz="4" w:space="0" w:color="auto"/>
              <w:bottom w:val="single" w:sz="4" w:space="0" w:color="auto"/>
              <w:right w:val="single" w:sz="4" w:space="0" w:color="auto"/>
            </w:tcBorders>
            <w:vAlign w:val="center"/>
          </w:tcPr>
          <w:p w:rsidR="00D426BE" w:rsidRPr="00F32DC7" w:rsidRDefault="00D426BE" w:rsidP="000F3C3D">
            <w:pPr>
              <w:pStyle w:val="a5"/>
              <w:jc w:val="center"/>
              <w:rPr>
                <w:szCs w:val="28"/>
                <w:lang w:val="en-US"/>
              </w:rPr>
            </w:pPr>
            <w:r w:rsidRPr="00F32DC7">
              <w:rPr>
                <w:szCs w:val="28"/>
                <w:lang w:val="en-US"/>
              </w:rPr>
              <w:t>MSA</w:t>
            </w:r>
          </w:p>
        </w:tc>
        <w:tc>
          <w:tcPr>
            <w:tcW w:w="2234" w:type="dxa"/>
            <w:gridSpan w:val="5"/>
            <w:tcBorders>
              <w:top w:val="single" w:sz="4" w:space="0" w:color="auto"/>
              <w:left w:val="single" w:sz="4" w:space="0" w:color="auto"/>
              <w:bottom w:val="single" w:sz="4" w:space="0" w:color="auto"/>
              <w:right w:val="single" w:sz="4" w:space="0" w:color="auto"/>
            </w:tcBorders>
            <w:vAlign w:val="center"/>
          </w:tcPr>
          <w:p w:rsidR="00D426BE" w:rsidRPr="00F32DC7" w:rsidRDefault="00D426BE" w:rsidP="000F3C3D">
            <w:pPr>
              <w:pStyle w:val="a5"/>
              <w:jc w:val="center"/>
              <w:rPr>
                <w:szCs w:val="28"/>
                <w:lang w:val="en-US"/>
              </w:rPr>
            </w:pPr>
            <w:r w:rsidRPr="00F32DC7">
              <w:rPr>
                <w:szCs w:val="28"/>
                <w:lang w:val="en-US"/>
              </w:rPr>
              <w:t>MSB</w:t>
            </w:r>
          </w:p>
        </w:tc>
        <w:tc>
          <w:tcPr>
            <w:tcW w:w="2124" w:type="dxa"/>
            <w:gridSpan w:val="5"/>
            <w:tcBorders>
              <w:top w:val="single" w:sz="4" w:space="0" w:color="auto"/>
              <w:left w:val="single" w:sz="4" w:space="0" w:color="auto"/>
              <w:bottom w:val="single" w:sz="4" w:space="0" w:color="auto"/>
              <w:right w:val="single" w:sz="4" w:space="0" w:color="auto"/>
            </w:tcBorders>
            <w:vAlign w:val="center"/>
          </w:tcPr>
          <w:p w:rsidR="00D426BE" w:rsidRPr="00F32DC7" w:rsidRDefault="00D426BE" w:rsidP="000F3C3D">
            <w:pPr>
              <w:pStyle w:val="a5"/>
              <w:jc w:val="center"/>
              <w:rPr>
                <w:szCs w:val="28"/>
                <w:lang w:val="en-US"/>
              </w:rPr>
            </w:pPr>
            <w:r w:rsidRPr="00F32DC7">
              <w:rPr>
                <w:szCs w:val="28"/>
              </w:rPr>
              <w:t>АЛУ</w:t>
            </w:r>
          </w:p>
        </w:tc>
        <w:tc>
          <w:tcPr>
            <w:tcW w:w="2129" w:type="dxa"/>
            <w:gridSpan w:val="5"/>
            <w:tcBorders>
              <w:top w:val="single" w:sz="4" w:space="0" w:color="auto"/>
              <w:left w:val="single" w:sz="4" w:space="0" w:color="auto"/>
              <w:bottom w:val="single" w:sz="4" w:space="0" w:color="auto"/>
              <w:right w:val="single" w:sz="4" w:space="0" w:color="auto"/>
            </w:tcBorders>
            <w:vAlign w:val="center"/>
          </w:tcPr>
          <w:p w:rsidR="00D426BE" w:rsidRPr="00F32DC7" w:rsidRDefault="00D426BE" w:rsidP="000F3C3D">
            <w:pPr>
              <w:pStyle w:val="a5"/>
              <w:jc w:val="center"/>
              <w:rPr>
                <w:szCs w:val="28"/>
                <w:lang w:val="en-US"/>
              </w:rPr>
            </w:pPr>
            <w:r w:rsidRPr="00F32DC7">
              <w:rPr>
                <w:szCs w:val="28"/>
                <w:lang w:val="en-US"/>
              </w:rPr>
              <w:t>DC</w:t>
            </w:r>
          </w:p>
        </w:tc>
        <w:tc>
          <w:tcPr>
            <w:tcW w:w="850" w:type="dxa"/>
            <w:gridSpan w:val="4"/>
            <w:tcBorders>
              <w:top w:val="single" w:sz="4" w:space="0" w:color="auto"/>
              <w:left w:val="single" w:sz="4" w:space="0" w:color="auto"/>
              <w:bottom w:val="single" w:sz="4" w:space="0" w:color="auto"/>
              <w:right w:val="single" w:sz="4" w:space="0" w:color="auto"/>
            </w:tcBorders>
          </w:tcPr>
          <w:p w:rsidR="00D426BE" w:rsidRPr="00F32DC7" w:rsidRDefault="00D426BE" w:rsidP="000F3C3D">
            <w:pPr>
              <w:pStyle w:val="a5"/>
              <w:jc w:val="center"/>
              <w:rPr>
                <w:szCs w:val="28"/>
                <w:lang w:val="en-US"/>
              </w:rPr>
            </w:pPr>
            <w:r w:rsidRPr="00F32DC7">
              <w:rPr>
                <w:szCs w:val="28"/>
                <w:lang w:val="en-US"/>
              </w:rPr>
              <w:t>MSM</w:t>
            </w:r>
          </w:p>
        </w:tc>
        <w:tc>
          <w:tcPr>
            <w:tcW w:w="746" w:type="dxa"/>
            <w:gridSpan w:val="2"/>
            <w:tcBorders>
              <w:top w:val="single" w:sz="4" w:space="0" w:color="auto"/>
              <w:left w:val="single" w:sz="4" w:space="0" w:color="auto"/>
              <w:bottom w:val="single" w:sz="4" w:space="0" w:color="auto"/>
              <w:right w:val="single" w:sz="4" w:space="0" w:color="auto"/>
            </w:tcBorders>
          </w:tcPr>
          <w:p w:rsidR="00D426BE" w:rsidRPr="00F32DC7" w:rsidRDefault="00D426BE" w:rsidP="000F3C3D">
            <w:pPr>
              <w:pStyle w:val="a5"/>
              <w:jc w:val="center"/>
              <w:rPr>
                <w:szCs w:val="28"/>
                <w:lang w:val="en-US"/>
              </w:rPr>
            </w:pPr>
            <w:r w:rsidRPr="00F32DC7">
              <w:rPr>
                <w:szCs w:val="28"/>
                <w:lang w:val="en-US"/>
              </w:rPr>
              <w:t>WR</w:t>
            </w:r>
          </w:p>
        </w:tc>
      </w:tr>
      <w:tr w:rsidR="00D426BE" w:rsidRPr="00F32DC7" w:rsidTr="000F3C3D">
        <w:tc>
          <w:tcPr>
            <w:tcW w:w="427" w:type="dxa"/>
            <w:tcBorders>
              <w:top w:val="single" w:sz="4" w:space="0" w:color="auto"/>
              <w:right w:val="single" w:sz="4" w:space="0" w:color="auto"/>
            </w:tcBorders>
            <w:vAlign w:val="center"/>
          </w:tcPr>
          <w:p w:rsidR="00D426BE" w:rsidRPr="00F32DC7" w:rsidRDefault="00D426BE" w:rsidP="000F3C3D">
            <w:pPr>
              <w:pStyle w:val="a5"/>
              <w:rPr>
                <w:b/>
                <w:sz w:val="20"/>
                <w:szCs w:val="28"/>
                <w:lang w:val="en-US"/>
              </w:rPr>
            </w:pPr>
            <w:r w:rsidRPr="00F32DC7">
              <w:rPr>
                <w:b/>
                <w:sz w:val="20"/>
                <w:szCs w:val="28"/>
                <w:lang w:val="en-US"/>
              </w:rPr>
              <w:t>a0</w:t>
            </w:r>
          </w:p>
        </w:tc>
        <w:tc>
          <w:tcPr>
            <w:tcW w:w="427" w:type="dxa"/>
            <w:tcBorders>
              <w:top w:val="single" w:sz="4" w:space="0" w:color="auto"/>
              <w:left w:val="single" w:sz="4" w:space="0" w:color="auto"/>
              <w:right w:val="single" w:sz="4" w:space="0" w:color="auto"/>
            </w:tcBorders>
            <w:vAlign w:val="center"/>
          </w:tcPr>
          <w:p w:rsidR="00D426BE" w:rsidRPr="00F32DC7" w:rsidRDefault="00D426BE" w:rsidP="000F3C3D">
            <w:pPr>
              <w:pStyle w:val="a5"/>
              <w:rPr>
                <w:b/>
                <w:sz w:val="20"/>
                <w:szCs w:val="28"/>
                <w:lang w:val="en-US"/>
              </w:rPr>
            </w:pPr>
            <w:r w:rsidRPr="00F32DC7">
              <w:rPr>
                <w:b/>
                <w:sz w:val="20"/>
                <w:szCs w:val="28"/>
                <w:lang w:val="en-US"/>
              </w:rPr>
              <w:t>a1</w:t>
            </w:r>
          </w:p>
        </w:tc>
        <w:tc>
          <w:tcPr>
            <w:tcW w:w="419" w:type="dxa"/>
            <w:tcBorders>
              <w:top w:val="single" w:sz="4" w:space="0" w:color="auto"/>
              <w:left w:val="single" w:sz="4" w:space="0" w:color="auto"/>
            </w:tcBorders>
            <w:vAlign w:val="center"/>
          </w:tcPr>
          <w:p w:rsidR="00D426BE" w:rsidRPr="00F32DC7" w:rsidRDefault="00D426BE" w:rsidP="000F3C3D">
            <w:pPr>
              <w:pStyle w:val="a5"/>
              <w:rPr>
                <w:b/>
                <w:sz w:val="20"/>
                <w:szCs w:val="28"/>
              </w:rPr>
            </w:pPr>
            <w:r w:rsidRPr="00F32DC7">
              <w:rPr>
                <w:b/>
                <w:sz w:val="20"/>
                <w:szCs w:val="28"/>
              </w:rPr>
              <w:t>а2</w:t>
            </w:r>
          </w:p>
        </w:tc>
        <w:tc>
          <w:tcPr>
            <w:tcW w:w="344" w:type="dxa"/>
            <w:gridSpan w:val="2"/>
            <w:tcBorders>
              <w:top w:val="single" w:sz="4" w:space="0" w:color="auto"/>
              <w:left w:val="single" w:sz="4" w:space="0" w:color="auto"/>
            </w:tcBorders>
            <w:vAlign w:val="center"/>
          </w:tcPr>
          <w:p w:rsidR="00D426BE" w:rsidRPr="00F32DC7" w:rsidRDefault="00D426BE" w:rsidP="000F3C3D">
            <w:pPr>
              <w:pStyle w:val="a5"/>
              <w:rPr>
                <w:b/>
                <w:sz w:val="20"/>
                <w:szCs w:val="28"/>
              </w:rPr>
            </w:pPr>
          </w:p>
        </w:tc>
        <w:tc>
          <w:tcPr>
            <w:tcW w:w="710" w:type="dxa"/>
            <w:tcBorders>
              <w:top w:val="single" w:sz="4" w:space="0" w:color="auto"/>
              <w:right w:val="single" w:sz="4" w:space="0" w:color="auto"/>
            </w:tcBorders>
            <w:vAlign w:val="center"/>
          </w:tcPr>
          <w:p w:rsidR="00D426BE" w:rsidRPr="00F32DC7" w:rsidRDefault="00D426BE" w:rsidP="000F3C3D">
            <w:pPr>
              <w:pStyle w:val="a5"/>
              <w:jc w:val="right"/>
              <w:rPr>
                <w:b/>
                <w:sz w:val="20"/>
                <w:szCs w:val="28"/>
                <w:lang w:val="en-US"/>
              </w:rPr>
            </w:pPr>
            <w:r w:rsidRPr="00F32DC7">
              <w:rPr>
                <w:b/>
                <w:sz w:val="20"/>
                <w:szCs w:val="28"/>
                <w:lang w:val="en-US"/>
              </w:rPr>
              <w:t>a0</w:t>
            </w:r>
          </w:p>
        </w:tc>
        <w:tc>
          <w:tcPr>
            <w:tcW w:w="431" w:type="dxa"/>
            <w:tcBorders>
              <w:top w:val="single" w:sz="4" w:space="0" w:color="auto"/>
              <w:left w:val="single" w:sz="4" w:space="0" w:color="auto"/>
              <w:right w:val="single" w:sz="4" w:space="0" w:color="auto"/>
            </w:tcBorders>
            <w:vAlign w:val="center"/>
          </w:tcPr>
          <w:p w:rsidR="00D426BE" w:rsidRPr="00F32DC7" w:rsidRDefault="00D426BE" w:rsidP="000F3C3D">
            <w:pPr>
              <w:pStyle w:val="a5"/>
              <w:rPr>
                <w:b/>
                <w:sz w:val="20"/>
                <w:szCs w:val="28"/>
                <w:lang w:val="en-US"/>
              </w:rPr>
            </w:pPr>
            <w:r w:rsidRPr="00F32DC7">
              <w:rPr>
                <w:b/>
                <w:sz w:val="20"/>
                <w:szCs w:val="28"/>
                <w:lang w:val="en-US"/>
              </w:rPr>
              <w:t>a1</w:t>
            </w:r>
          </w:p>
        </w:tc>
        <w:tc>
          <w:tcPr>
            <w:tcW w:w="430" w:type="dxa"/>
            <w:tcBorders>
              <w:top w:val="single" w:sz="4" w:space="0" w:color="auto"/>
              <w:left w:val="single" w:sz="4" w:space="0" w:color="auto"/>
            </w:tcBorders>
            <w:vAlign w:val="center"/>
          </w:tcPr>
          <w:p w:rsidR="00D426BE" w:rsidRPr="00F32DC7" w:rsidRDefault="00D426BE" w:rsidP="000F3C3D">
            <w:pPr>
              <w:pStyle w:val="a5"/>
              <w:rPr>
                <w:b/>
                <w:sz w:val="20"/>
                <w:szCs w:val="28"/>
              </w:rPr>
            </w:pPr>
            <w:r w:rsidRPr="00F32DC7">
              <w:rPr>
                <w:b/>
                <w:sz w:val="20"/>
                <w:szCs w:val="28"/>
              </w:rPr>
              <w:t>а2</w:t>
            </w:r>
          </w:p>
        </w:tc>
        <w:tc>
          <w:tcPr>
            <w:tcW w:w="461" w:type="dxa"/>
            <w:tcBorders>
              <w:top w:val="single" w:sz="4" w:space="0" w:color="auto"/>
              <w:left w:val="single" w:sz="4" w:space="0" w:color="auto"/>
            </w:tcBorders>
            <w:vAlign w:val="center"/>
          </w:tcPr>
          <w:p w:rsidR="00D426BE" w:rsidRPr="00F32DC7" w:rsidRDefault="00D426BE" w:rsidP="000F3C3D">
            <w:pPr>
              <w:pStyle w:val="a5"/>
              <w:rPr>
                <w:b/>
                <w:sz w:val="20"/>
                <w:szCs w:val="28"/>
              </w:rPr>
            </w:pPr>
          </w:p>
        </w:tc>
        <w:tc>
          <w:tcPr>
            <w:tcW w:w="399" w:type="dxa"/>
            <w:tcBorders>
              <w:top w:val="single" w:sz="4" w:space="0" w:color="auto"/>
              <w:right w:val="single" w:sz="4" w:space="0" w:color="auto"/>
            </w:tcBorders>
            <w:vAlign w:val="center"/>
          </w:tcPr>
          <w:p w:rsidR="00D426BE" w:rsidRPr="00F32DC7" w:rsidRDefault="00D426BE" w:rsidP="000F3C3D">
            <w:pPr>
              <w:pStyle w:val="a5"/>
              <w:rPr>
                <w:b/>
                <w:sz w:val="20"/>
                <w:szCs w:val="28"/>
                <w:lang w:val="en-US"/>
              </w:rPr>
            </w:pPr>
            <w:r w:rsidRPr="00F32DC7">
              <w:rPr>
                <w:b/>
                <w:sz w:val="20"/>
                <w:szCs w:val="28"/>
                <w:lang w:val="en-US"/>
              </w:rPr>
              <w:t>M</w:t>
            </w:r>
          </w:p>
        </w:tc>
        <w:tc>
          <w:tcPr>
            <w:tcW w:w="430" w:type="dxa"/>
            <w:tcBorders>
              <w:top w:val="single" w:sz="4" w:space="0" w:color="auto"/>
              <w:left w:val="single" w:sz="4" w:space="0" w:color="auto"/>
              <w:right w:val="single" w:sz="4" w:space="0" w:color="auto"/>
            </w:tcBorders>
            <w:vAlign w:val="center"/>
          </w:tcPr>
          <w:p w:rsidR="00D426BE" w:rsidRPr="00F32DC7" w:rsidRDefault="00D426BE" w:rsidP="000F3C3D">
            <w:pPr>
              <w:pStyle w:val="a5"/>
              <w:rPr>
                <w:b/>
                <w:sz w:val="20"/>
                <w:szCs w:val="28"/>
                <w:lang w:val="en-US"/>
              </w:rPr>
            </w:pPr>
            <w:r w:rsidRPr="00F32DC7">
              <w:rPr>
                <w:b/>
                <w:sz w:val="20"/>
                <w:szCs w:val="28"/>
                <w:lang w:val="en-US"/>
              </w:rPr>
              <w:t>S1</w:t>
            </w:r>
          </w:p>
        </w:tc>
        <w:tc>
          <w:tcPr>
            <w:tcW w:w="431" w:type="dxa"/>
            <w:tcBorders>
              <w:top w:val="single" w:sz="4" w:space="0" w:color="auto"/>
              <w:left w:val="single" w:sz="4" w:space="0" w:color="auto"/>
              <w:right w:val="single" w:sz="4" w:space="0" w:color="auto"/>
            </w:tcBorders>
            <w:vAlign w:val="center"/>
          </w:tcPr>
          <w:p w:rsidR="00D426BE" w:rsidRPr="00F32DC7" w:rsidRDefault="00D426BE" w:rsidP="000F3C3D">
            <w:pPr>
              <w:pStyle w:val="a5"/>
              <w:rPr>
                <w:b/>
                <w:sz w:val="20"/>
                <w:szCs w:val="28"/>
                <w:lang w:val="en-US"/>
              </w:rPr>
            </w:pPr>
            <w:r w:rsidRPr="00F32DC7">
              <w:rPr>
                <w:b/>
                <w:sz w:val="20"/>
                <w:szCs w:val="28"/>
                <w:lang w:val="en-US"/>
              </w:rPr>
              <w:t>S0</w:t>
            </w:r>
          </w:p>
        </w:tc>
        <w:tc>
          <w:tcPr>
            <w:tcW w:w="478" w:type="dxa"/>
            <w:tcBorders>
              <w:top w:val="single" w:sz="4" w:space="0" w:color="auto"/>
              <w:left w:val="single" w:sz="4" w:space="0" w:color="auto"/>
              <w:right w:val="single" w:sz="4" w:space="0" w:color="auto"/>
            </w:tcBorders>
            <w:vAlign w:val="center"/>
          </w:tcPr>
          <w:p w:rsidR="00D426BE" w:rsidRPr="00F32DC7" w:rsidRDefault="00D426BE" w:rsidP="000F3C3D">
            <w:pPr>
              <w:pStyle w:val="a5"/>
              <w:rPr>
                <w:b/>
                <w:sz w:val="20"/>
                <w:szCs w:val="28"/>
                <w:lang w:val="en-US"/>
              </w:rPr>
            </w:pPr>
            <w:r w:rsidRPr="00F32DC7">
              <w:rPr>
                <w:b/>
                <w:sz w:val="20"/>
                <w:szCs w:val="28"/>
                <w:lang w:val="en-US"/>
              </w:rPr>
              <w:t>C0</w:t>
            </w:r>
          </w:p>
        </w:tc>
        <w:tc>
          <w:tcPr>
            <w:tcW w:w="386" w:type="dxa"/>
            <w:tcBorders>
              <w:top w:val="single" w:sz="4" w:space="0" w:color="auto"/>
              <w:left w:val="single" w:sz="4" w:space="0" w:color="auto"/>
            </w:tcBorders>
            <w:vAlign w:val="center"/>
          </w:tcPr>
          <w:p w:rsidR="00D426BE" w:rsidRPr="00F32DC7" w:rsidRDefault="00D426BE" w:rsidP="000F3C3D">
            <w:pPr>
              <w:pStyle w:val="a5"/>
              <w:rPr>
                <w:b/>
                <w:sz w:val="20"/>
                <w:szCs w:val="28"/>
              </w:rPr>
            </w:pPr>
          </w:p>
        </w:tc>
        <w:tc>
          <w:tcPr>
            <w:tcW w:w="320" w:type="dxa"/>
            <w:tcBorders>
              <w:top w:val="single" w:sz="4" w:space="0" w:color="auto"/>
              <w:right w:val="single" w:sz="4" w:space="0" w:color="auto"/>
            </w:tcBorders>
            <w:vAlign w:val="center"/>
          </w:tcPr>
          <w:p w:rsidR="00D426BE" w:rsidRPr="00F32DC7" w:rsidRDefault="00D426BE" w:rsidP="000F3C3D">
            <w:pPr>
              <w:pStyle w:val="a5"/>
              <w:rPr>
                <w:b/>
                <w:sz w:val="20"/>
                <w:szCs w:val="28"/>
                <w:lang w:val="en-US"/>
              </w:rPr>
            </w:pPr>
            <w:r w:rsidRPr="00F32DC7">
              <w:rPr>
                <w:b/>
                <w:sz w:val="20"/>
                <w:szCs w:val="28"/>
                <w:lang w:val="en-US"/>
              </w:rPr>
              <w:t>E</w:t>
            </w:r>
          </w:p>
        </w:tc>
        <w:tc>
          <w:tcPr>
            <w:tcW w:w="519" w:type="dxa"/>
            <w:tcBorders>
              <w:top w:val="single" w:sz="4" w:space="0" w:color="auto"/>
              <w:left w:val="single" w:sz="4" w:space="0" w:color="auto"/>
              <w:right w:val="single" w:sz="4" w:space="0" w:color="auto"/>
            </w:tcBorders>
            <w:vAlign w:val="center"/>
          </w:tcPr>
          <w:p w:rsidR="00D426BE" w:rsidRPr="00F32DC7" w:rsidRDefault="00D426BE" w:rsidP="000F3C3D">
            <w:pPr>
              <w:pStyle w:val="a5"/>
              <w:rPr>
                <w:b/>
                <w:sz w:val="20"/>
                <w:szCs w:val="28"/>
              </w:rPr>
            </w:pPr>
            <w:r w:rsidRPr="00F32DC7">
              <w:rPr>
                <w:b/>
                <w:sz w:val="20"/>
                <w:szCs w:val="28"/>
                <w:lang w:val="en-US"/>
              </w:rPr>
              <w:t>X</w:t>
            </w:r>
            <w:r w:rsidRPr="00F32DC7">
              <w:rPr>
                <w:b/>
                <w:sz w:val="20"/>
                <w:szCs w:val="28"/>
              </w:rPr>
              <w:t>3</w:t>
            </w:r>
          </w:p>
        </w:tc>
        <w:tc>
          <w:tcPr>
            <w:tcW w:w="520" w:type="dxa"/>
            <w:tcBorders>
              <w:top w:val="single" w:sz="4" w:space="0" w:color="auto"/>
              <w:left w:val="single" w:sz="4" w:space="0" w:color="auto"/>
              <w:right w:val="single" w:sz="4" w:space="0" w:color="auto"/>
            </w:tcBorders>
            <w:vAlign w:val="center"/>
          </w:tcPr>
          <w:p w:rsidR="00D426BE" w:rsidRPr="00F32DC7" w:rsidRDefault="00D426BE" w:rsidP="000F3C3D">
            <w:pPr>
              <w:pStyle w:val="a5"/>
              <w:rPr>
                <w:b/>
                <w:sz w:val="20"/>
                <w:szCs w:val="28"/>
              </w:rPr>
            </w:pPr>
            <w:r w:rsidRPr="00F32DC7">
              <w:rPr>
                <w:b/>
                <w:sz w:val="20"/>
                <w:szCs w:val="28"/>
                <w:lang w:val="en-US"/>
              </w:rPr>
              <w:t>X</w:t>
            </w:r>
            <w:r w:rsidRPr="00F32DC7">
              <w:rPr>
                <w:b/>
                <w:sz w:val="20"/>
                <w:szCs w:val="28"/>
              </w:rPr>
              <w:t>2</w:t>
            </w:r>
          </w:p>
        </w:tc>
        <w:tc>
          <w:tcPr>
            <w:tcW w:w="520" w:type="dxa"/>
            <w:tcBorders>
              <w:top w:val="single" w:sz="4" w:space="0" w:color="auto"/>
              <w:left w:val="single" w:sz="4" w:space="0" w:color="auto"/>
            </w:tcBorders>
            <w:vAlign w:val="center"/>
          </w:tcPr>
          <w:p w:rsidR="00D426BE" w:rsidRPr="00F32DC7" w:rsidRDefault="00D426BE" w:rsidP="000F3C3D">
            <w:pPr>
              <w:pStyle w:val="a5"/>
              <w:rPr>
                <w:b/>
                <w:sz w:val="20"/>
                <w:szCs w:val="28"/>
              </w:rPr>
            </w:pPr>
            <w:r w:rsidRPr="00F32DC7">
              <w:rPr>
                <w:b/>
                <w:sz w:val="20"/>
                <w:szCs w:val="28"/>
                <w:lang w:val="en-US"/>
              </w:rPr>
              <w:t>X</w:t>
            </w:r>
            <w:r w:rsidRPr="00F32DC7">
              <w:rPr>
                <w:b/>
                <w:sz w:val="20"/>
                <w:szCs w:val="28"/>
              </w:rPr>
              <w:t>1</w:t>
            </w:r>
          </w:p>
        </w:tc>
        <w:tc>
          <w:tcPr>
            <w:tcW w:w="272" w:type="dxa"/>
            <w:gridSpan w:val="2"/>
            <w:tcBorders>
              <w:top w:val="single" w:sz="4" w:space="0" w:color="auto"/>
              <w:left w:val="single" w:sz="4" w:space="0" w:color="auto"/>
            </w:tcBorders>
            <w:vAlign w:val="center"/>
          </w:tcPr>
          <w:p w:rsidR="00D426BE" w:rsidRPr="00F32DC7" w:rsidRDefault="00D426BE" w:rsidP="000F3C3D">
            <w:pPr>
              <w:pStyle w:val="a5"/>
              <w:rPr>
                <w:b/>
                <w:sz w:val="20"/>
                <w:szCs w:val="28"/>
              </w:rPr>
            </w:pPr>
          </w:p>
        </w:tc>
        <w:tc>
          <w:tcPr>
            <w:tcW w:w="430" w:type="dxa"/>
            <w:tcBorders>
              <w:top w:val="single" w:sz="4" w:space="0" w:color="auto"/>
            </w:tcBorders>
          </w:tcPr>
          <w:p w:rsidR="00D426BE" w:rsidRPr="00F32DC7" w:rsidRDefault="00D426BE" w:rsidP="000F3C3D">
            <w:pPr>
              <w:pStyle w:val="a5"/>
              <w:rPr>
                <w:b/>
                <w:sz w:val="20"/>
                <w:szCs w:val="28"/>
              </w:rPr>
            </w:pPr>
            <w:r w:rsidRPr="00F32DC7">
              <w:rPr>
                <w:b/>
                <w:sz w:val="20"/>
                <w:szCs w:val="28"/>
                <w:lang w:val="en-US"/>
              </w:rPr>
              <w:t>a0</w:t>
            </w:r>
          </w:p>
        </w:tc>
        <w:tc>
          <w:tcPr>
            <w:tcW w:w="256" w:type="dxa"/>
            <w:tcBorders>
              <w:top w:val="single" w:sz="4" w:space="0" w:color="auto"/>
              <w:left w:val="single" w:sz="4" w:space="0" w:color="auto"/>
            </w:tcBorders>
          </w:tcPr>
          <w:p w:rsidR="00D426BE" w:rsidRPr="00F32DC7" w:rsidRDefault="00D426BE" w:rsidP="000F3C3D">
            <w:pPr>
              <w:pStyle w:val="a5"/>
              <w:rPr>
                <w:b/>
                <w:sz w:val="20"/>
                <w:szCs w:val="28"/>
              </w:rPr>
            </w:pPr>
          </w:p>
        </w:tc>
        <w:tc>
          <w:tcPr>
            <w:tcW w:w="604" w:type="dxa"/>
            <w:gridSpan w:val="2"/>
            <w:tcBorders>
              <w:top w:val="single" w:sz="4" w:space="0" w:color="auto"/>
            </w:tcBorders>
          </w:tcPr>
          <w:p w:rsidR="00D426BE" w:rsidRPr="00F32DC7" w:rsidRDefault="00D426BE" w:rsidP="000F3C3D">
            <w:pPr>
              <w:pStyle w:val="a5"/>
              <w:rPr>
                <w:b/>
                <w:sz w:val="20"/>
                <w:szCs w:val="28"/>
              </w:rPr>
            </w:pPr>
            <w:r w:rsidRPr="00F32DC7">
              <w:rPr>
                <w:b/>
                <w:sz w:val="20"/>
                <w:szCs w:val="28"/>
                <w:lang w:val="en-US"/>
              </w:rPr>
              <w:t>WR</w:t>
            </w:r>
          </w:p>
        </w:tc>
        <w:tc>
          <w:tcPr>
            <w:tcW w:w="284" w:type="dxa"/>
            <w:tcBorders>
              <w:top w:val="single" w:sz="4" w:space="0" w:color="auto"/>
              <w:left w:val="single" w:sz="4" w:space="0" w:color="auto"/>
            </w:tcBorders>
          </w:tcPr>
          <w:p w:rsidR="00D426BE" w:rsidRPr="00F32DC7" w:rsidRDefault="00D426BE" w:rsidP="000F3C3D">
            <w:pPr>
              <w:pStyle w:val="a5"/>
              <w:rPr>
                <w:b/>
                <w:sz w:val="20"/>
                <w:szCs w:val="28"/>
              </w:rPr>
            </w:pPr>
          </w:p>
        </w:tc>
      </w:tr>
    </w:tbl>
    <w:p w:rsidR="00D426BE" w:rsidRPr="00F32DC7" w:rsidRDefault="00D426BE" w:rsidP="00D426BE">
      <w:pPr>
        <w:ind w:right="277"/>
        <w:rPr>
          <w:szCs w:val="28"/>
        </w:rPr>
      </w:pPr>
    </w:p>
    <w:p w:rsidR="00D426BE" w:rsidRPr="00F32DC7" w:rsidRDefault="00D426BE" w:rsidP="00D426BE">
      <w:pPr>
        <w:rPr>
          <w:szCs w:val="28"/>
        </w:rPr>
      </w:pPr>
      <w:r w:rsidRPr="00F32DC7">
        <w:rPr>
          <w:szCs w:val="28"/>
        </w:rPr>
        <w:t>Задача устройства управления – обеспечить выдачу управляющего слова ЦП. Иначе он называется микро</w:t>
      </w:r>
      <w:r>
        <w:rPr>
          <w:szCs w:val="28"/>
        </w:rPr>
        <w:t>к</w:t>
      </w:r>
      <w:r w:rsidRPr="00F32DC7">
        <w:rPr>
          <w:szCs w:val="28"/>
        </w:rPr>
        <w:t>од, который управляет работой аппаратуры ЦП. Обычно он записывается в постоянное запоминающее устройство (ПЗУ) центрального процессора (прошивается).</w:t>
      </w:r>
    </w:p>
    <w:p w:rsidR="00D426BE" w:rsidRPr="00A77CCB" w:rsidRDefault="00D426BE" w:rsidP="00D426BE">
      <w:pPr>
        <w:ind w:right="277"/>
        <w:jc w:val="center"/>
        <w:rPr>
          <w:szCs w:val="24"/>
        </w:rPr>
      </w:pPr>
      <w:r>
        <w:rPr>
          <w:noProof/>
          <w:lang w:eastAsia="ru-RU"/>
        </w:rPr>
        <w:lastRenderedPageBreak/>
        <w:drawing>
          <wp:anchor distT="0" distB="0" distL="114300" distR="114300" simplePos="0" relativeHeight="251661312" behindDoc="0" locked="0" layoutInCell="1" allowOverlap="1" wp14:anchorId="33354F6A" wp14:editId="1F34768B">
            <wp:simplePos x="0" y="0"/>
            <wp:positionH relativeFrom="column">
              <wp:posOffset>19685</wp:posOffset>
            </wp:positionH>
            <wp:positionV relativeFrom="paragraph">
              <wp:posOffset>87630</wp:posOffset>
            </wp:positionV>
            <wp:extent cx="5852795" cy="3590290"/>
            <wp:effectExtent l="0" t="0" r="0" b="0"/>
            <wp:wrapSquare wrapText="bothSides"/>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852795" cy="3590290"/>
                    </a:xfrm>
                    <a:prstGeom prst="rect">
                      <a:avLst/>
                    </a:prstGeom>
                  </pic:spPr>
                </pic:pic>
              </a:graphicData>
            </a:graphic>
          </wp:anchor>
        </w:drawing>
      </w:r>
      <w:r>
        <w:br w:type="textWrapping" w:clear="all"/>
      </w:r>
      <w:r w:rsidRPr="00A77CCB">
        <w:rPr>
          <w:szCs w:val="24"/>
        </w:rPr>
        <w:t xml:space="preserve">Рис. </w:t>
      </w:r>
      <w:r>
        <w:rPr>
          <w:szCs w:val="24"/>
        </w:rPr>
        <w:t>4</w:t>
      </w:r>
      <w:r w:rsidRPr="00A77CCB">
        <w:rPr>
          <w:szCs w:val="24"/>
        </w:rPr>
        <w:t xml:space="preserve">. Схема </w:t>
      </w:r>
      <w:r>
        <w:rPr>
          <w:szCs w:val="24"/>
        </w:rPr>
        <w:t>операционного устройства.</w:t>
      </w:r>
    </w:p>
    <w:p w:rsidR="00D426BE" w:rsidRPr="0091409B" w:rsidRDefault="00D426BE" w:rsidP="00D426BE">
      <w:pPr>
        <w:rPr>
          <w:szCs w:val="28"/>
        </w:rPr>
      </w:pPr>
      <w:bookmarkStart w:id="63" w:name="_Toc9846363"/>
      <w:r w:rsidRPr="0091409B">
        <w:rPr>
          <w:szCs w:val="28"/>
        </w:rPr>
        <w:t>Задача контрольной работы состоит в том, чтобы расписать управляющее слово ЦП для различных микроопераций.</w:t>
      </w:r>
    </w:p>
    <w:p w:rsidR="00D426BE" w:rsidRPr="0048494C" w:rsidRDefault="00D426BE" w:rsidP="00D426BE">
      <w:pPr>
        <w:pStyle w:val="1"/>
        <w:outlineLvl w:val="2"/>
        <w:rPr>
          <w:rFonts w:ascii="Times New Roman" w:hAnsi="Times New Roman" w:cs="Times New Roman"/>
          <w:szCs w:val="24"/>
        </w:rPr>
      </w:pPr>
      <w:r w:rsidRPr="0048494C">
        <w:rPr>
          <w:rFonts w:ascii="Times New Roman" w:hAnsi="Times New Roman" w:cs="Times New Roman"/>
          <w:szCs w:val="24"/>
        </w:rPr>
        <w:t>Задание</w:t>
      </w:r>
      <w:bookmarkEnd w:id="63"/>
    </w:p>
    <w:tbl>
      <w:tblPr>
        <w:tblStyle w:val="ae"/>
        <w:tblW w:w="0" w:type="auto"/>
        <w:tblInd w:w="108" w:type="dxa"/>
        <w:tblLook w:val="04A0" w:firstRow="1" w:lastRow="0" w:firstColumn="1" w:lastColumn="0" w:noHBand="0" w:noVBand="1"/>
      </w:tblPr>
      <w:tblGrid>
        <w:gridCol w:w="2694"/>
        <w:gridCol w:w="6662"/>
      </w:tblGrid>
      <w:tr w:rsidR="00D426BE" w:rsidRPr="000508DF" w:rsidTr="000F3C3D">
        <w:tc>
          <w:tcPr>
            <w:tcW w:w="2694" w:type="dxa"/>
            <w:vAlign w:val="center"/>
          </w:tcPr>
          <w:p w:rsidR="00D426BE" w:rsidRPr="00385379" w:rsidRDefault="00D426BE" w:rsidP="000F3C3D">
            <w:pPr>
              <w:ind w:right="-149"/>
              <w:jc w:val="center"/>
              <w:rPr>
                <w:b/>
                <w:sz w:val="22"/>
                <w:szCs w:val="28"/>
              </w:rPr>
            </w:pPr>
            <w:r w:rsidRPr="00385379">
              <w:rPr>
                <w:b/>
                <w:sz w:val="22"/>
                <w:szCs w:val="28"/>
              </w:rPr>
              <w:t>№ №варианта</w:t>
            </w:r>
          </w:p>
        </w:tc>
        <w:tc>
          <w:tcPr>
            <w:tcW w:w="6662" w:type="dxa"/>
          </w:tcPr>
          <w:p w:rsidR="00D426BE" w:rsidRPr="000508DF" w:rsidRDefault="00D426BE" w:rsidP="000F3C3D">
            <w:pPr>
              <w:ind w:right="277"/>
              <w:jc w:val="center"/>
              <w:rPr>
                <w:b/>
                <w:sz w:val="24"/>
              </w:rPr>
            </w:pPr>
            <w:r w:rsidRPr="000508DF">
              <w:rPr>
                <w:b/>
                <w:sz w:val="24"/>
              </w:rPr>
              <w:t>Записать управляющее слово</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1</w:t>
            </w:r>
          </w:p>
        </w:tc>
        <w:tc>
          <w:tcPr>
            <w:tcW w:w="6662" w:type="dxa"/>
          </w:tcPr>
          <w:p w:rsidR="00D426BE" w:rsidRDefault="00D426BE" w:rsidP="000F3C3D">
            <w:pPr>
              <w:ind w:right="277"/>
              <w:jc w:val="center"/>
              <w:rPr>
                <w:b/>
                <w:sz w:val="30"/>
                <w:szCs w:val="30"/>
              </w:rPr>
            </w:pPr>
            <w:r w:rsidRPr="000508DF">
              <w:rPr>
                <w:sz w:val="24"/>
                <w:lang w:val="en-US"/>
              </w:rPr>
              <w:t>S</w:t>
            </w:r>
            <w:r w:rsidRPr="000508DF">
              <w:rPr>
                <w:sz w:val="24"/>
                <w:lang w:val="en-US"/>
              </w:rPr>
              <w:sym w:font="Wingdings" w:char="F0DF"/>
            </w:r>
            <w:r w:rsidRPr="000508DF">
              <w:rPr>
                <w:sz w:val="24"/>
              </w:rPr>
              <w:t xml:space="preserve">  </w:t>
            </w:r>
            <w:r w:rsidRPr="000508DF">
              <w:rPr>
                <w:sz w:val="24"/>
                <w:lang w:val="en-US"/>
              </w:rPr>
              <w:t>INPR</w:t>
            </w:r>
            <w:r w:rsidRPr="000508DF">
              <w:rPr>
                <w:sz w:val="24"/>
              </w:rPr>
              <w:t xml:space="preserve"> </w:t>
            </w:r>
            <w:r w:rsidRPr="000508DF">
              <w:rPr>
                <w:rFonts w:eastAsiaTheme="minorHAnsi"/>
                <w:position w:val="-4"/>
                <w:sz w:val="24"/>
                <w:szCs w:val="22"/>
                <w:lang w:val="en-US" w:eastAsia="en-US" w:bidi="ar-SA"/>
              </w:rPr>
              <w:object w:dxaOrig="220" w:dyaOrig="200">
                <v:shape id="_x0000_i1025" type="#_x0000_t75" style="width:10pt;height:10pt" o:ole="">
                  <v:imagedata r:id="rId35" o:title=""/>
                </v:shape>
                <o:OLEObject Type="Embed" ProgID="Equation.3" ShapeID="_x0000_i1025" DrawAspect="Content" ObjectID="_1654013089" r:id="rId36"/>
              </w:object>
            </w:r>
            <w:r w:rsidRPr="000508DF">
              <w:rPr>
                <w:sz w:val="24"/>
              </w:rPr>
              <w:t xml:space="preserve"> </w:t>
            </w:r>
            <w:r w:rsidRPr="000508DF">
              <w:rPr>
                <w:sz w:val="24"/>
                <w:lang w:val="en-US"/>
              </w:rPr>
              <w:t>IR</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2</w:t>
            </w:r>
          </w:p>
        </w:tc>
        <w:tc>
          <w:tcPr>
            <w:tcW w:w="6662" w:type="dxa"/>
          </w:tcPr>
          <w:p w:rsidR="00D426BE" w:rsidRPr="000508DF" w:rsidRDefault="00D426BE" w:rsidP="000F3C3D">
            <w:pPr>
              <w:ind w:right="277"/>
              <w:jc w:val="center"/>
              <w:rPr>
                <w:lang w:val="en-US"/>
              </w:rPr>
            </w:pPr>
            <w:r w:rsidRPr="000508DF">
              <w:rPr>
                <w:sz w:val="24"/>
                <w:lang w:val="en-US"/>
              </w:rPr>
              <w:t>INPR</w:t>
            </w:r>
            <w:r w:rsidRPr="000508DF">
              <w:rPr>
                <w:sz w:val="24"/>
                <w:lang w:val="en-US"/>
              </w:rPr>
              <w:sym w:font="Wingdings" w:char="F0DF"/>
            </w:r>
            <w:r w:rsidRPr="000508DF">
              <w:rPr>
                <w:sz w:val="24"/>
              </w:rPr>
              <w:t xml:space="preserve">  </w:t>
            </w:r>
            <w:r w:rsidRPr="000508DF">
              <w:rPr>
                <w:sz w:val="24"/>
                <w:lang w:val="en-US"/>
              </w:rPr>
              <w:t>IR</w:t>
            </w:r>
            <w:r w:rsidRPr="000508DF">
              <w:rPr>
                <w:sz w:val="24"/>
              </w:rPr>
              <w:t xml:space="preserve"> </w:t>
            </w:r>
            <w:r w:rsidRPr="000508DF">
              <w:rPr>
                <w:rFonts w:eastAsiaTheme="minorHAnsi"/>
                <w:position w:val="-6"/>
                <w:sz w:val="24"/>
                <w:szCs w:val="22"/>
                <w:lang w:eastAsia="en-US" w:bidi="ar-SA"/>
              </w:rPr>
              <w:object w:dxaOrig="260" w:dyaOrig="279">
                <v:shape id="_x0000_i1026" type="#_x0000_t75" style="width:13pt;height:14.5pt" o:ole="">
                  <v:imagedata r:id="rId37" o:title=""/>
                </v:shape>
                <o:OLEObject Type="Embed" ProgID="Equation.3" ShapeID="_x0000_i1026" DrawAspect="Content" ObjectID="_1654013090" r:id="rId38"/>
              </w:object>
            </w:r>
            <w:r w:rsidRPr="000508DF">
              <w:rPr>
                <w:sz w:val="24"/>
              </w:rPr>
              <w:t xml:space="preserve"> </w:t>
            </w:r>
            <w:r w:rsidRPr="000508DF">
              <w:rPr>
                <w:sz w:val="24"/>
                <w:lang w:val="en-US"/>
              </w:rPr>
              <w:t>MAR</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3</w:t>
            </w:r>
          </w:p>
        </w:tc>
        <w:tc>
          <w:tcPr>
            <w:tcW w:w="6662" w:type="dxa"/>
          </w:tcPr>
          <w:p w:rsidR="00D426BE" w:rsidRPr="000508DF" w:rsidRDefault="00D426BE" w:rsidP="000F3C3D">
            <w:pPr>
              <w:ind w:right="277"/>
              <w:jc w:val="center"/>
              <w:rPr>
                <w:lang w:val="en-US"/>
              </w:rPr>
            </w:pPr>
            <w:r w:rsidRPr="000508DF">
              <w:rPr>
                <w:sz w:val="24"/>
                <w:lang w:val="en-US"/>
              </w:rPr>
              <w:t>IR</w:t>
            </w:r>
            <w:r w:rsidRPr="000508DF">
              <w:rPr>
                <w:sz w:val="24"/>
                <w:lang w:val="en-US"/>
              </w:rPr>
              <w:sym w:font="Wingdings" w:char="F0DF"/>
            </w:r>
            <w:r w:rsidRPr="000508DF">
              <w:rPr>
                <w:sz w:val="24"/>
              </w:rPr>
              <w:t xml:space="preserve">  </w:t>
            </w:r>
            <w:r w:rsidRPr="000508DF">
              <w:rPr>
                <w:sz w:val="24"/>
                <w:lang w:val="en-US"/>
              </w:rPr>
              <w:t>MAR</w:t>
            </w:r>
            <w:r w:rsidRPr="000508DF">
              <w:rPr>
                <w:sz w:val="24"/>
              </w:rPr>
              <w:t xml:space="preserve"> </w:t>
            </w:r>
            <w:r w:rsidRPr="000508DF">
              <w:rPr>
                <w:rFonts w:eastAsiaTheme="minorHAnsi"/>
                <w:position w:val="-4"/>
                <w:sz w:val="24"/>
                <w:szCs w:val="22"/>
                <w:lang w:eastAsia="en-US" w:bidi="ar-SA"/>
              </w:rPr>
              <w:object w:dxaOrig="220" w:dyaOrig="200">
                <v:shape id="_x0000_i1027" type="#_x0000_t75" style="width:10pt;height:10pt" o:ole="">
                  <v:imagedata r:id="rId39" o:title=""/>
                </v:shape>
                <o:OLEObject Type="Embed" ProgID="Equation.3" ShapeID="_x0000_i1027" DrawAspect="Content" ObjectID="_1654013091" r:id="rId40"/>
              </w:object>
            </w:r>
            <w:r w:rsidRPr="000508DF">
              <w:rPr>
                <w:sz w:val="24"/>
              </w:rPr>
              <w:t xml:space="preserve"> </w:t>
            </w:r>
            <w:r w:rsidRPr="000508DF">
              <w:rPr>
                <w:sz w:val="24"/>
                <w:lang w:val="en-US"/>
              </w:rPr>
              <w:t>OUTR</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4</w:t>
            </w:r>
          </w:p>
        </w:tc>
        <w:tc>
          <w:tcPr>
            <w:tcW w:w="6662" w:type="dxa"/>
          </w:tcPr>
          <w:p w:rsidR="00D426BE" w:rsidRPr="000508DF" w:rsidRDefault="00D426BE" w:rsidP="000F3C3D">
            <w:pPr>
              <w:ind w:right="277"/>
              <w:jc w:val="center"/>
              <w:rPr>
                <w:lang w:val="en-US"/>
              </w:rPr>
            </w:pPr>
            <w:r w:rsidRPr="000508DF">
              <w:rPr>
                <w:sz w:val="24"/>
                <w:lang w:val="en-US"/>
              </w:rPr>
              <w:t>MAR</w:t>
            </w:r>
            <w:r w:rsidRPr="000508DF">
              <w:rPr>
                <w:sz w:val="24"/>
                <w:lang w:val="en-US"/>
              </w:rPr>
              <w:sym w:font="Wingdings" w:char="F0DF"/>
            </w:r>
            <w:r w:rsidRPr="000508DF">
              <w:rPr>
                <w:sz w:val="24"/>
              </w:rPr>
              <w:t xml:space="preserve"> </w:t>
            </w:r>
            <w:r w:rsidRPr="000508DF">
              <w:rPr>
                <w:sz w:val="24"/>
                <w:lang w:val="en-US"/>
              </w:rPr>
              <w:t>OUTR</w:t>
            </w:r>
            <w:r w:rsidRPr="000508DF">
              <w:rPr>
                <w:sz w:val="24"/>
              </w:rPr>
              <w:t xml:space="preserve"> – </w:t>
            </w:r>
            <w:r w:rsidRPr="000508DF">
              <w:rPr>
                <w:sz w:val="24"/>
                <w:lang w:val="en-US"/>
              </w:rPr>
              <w:t>AC</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5</w:t>
            </w:r>
          </w:p>
        </w:tc>
        <w:tc>
          <w:tcPr>
            <w:tcW w:w="6662" w:type="dxa"/>
          </w:tcPr>
          <w:p w:rsidR="00D426BE" w:rsidRPr="000508DF" w:rsidRDefault="00D426BE" w:rsidP="000F3C3D">
            <w:pPr>
              <w:ind w:right="277"/>
              <w:jc w:val="center"/>
              <w:rPr>
                <w:lang w:val="en-US"/>
              </w:rPr>
            </w:pPr>
            <w:r w:rsidRPr="000508DF">
              <w:rPr>
                <w:sz w:val="24"/>
                <w:lang w:val="en-US"/>
              </w:rPr>
              <w:t>OUTR</w:t>
            </w:r>
            <w:r w:rsidRPr="000508DF">
              <w:rPr>
                <w:sz w:val="24"/>
                <w:lang w:val="en-US"/>
              </w:rPr>
              <w:sym w:font="Wingdings" w:char="F0DF"/>
            </w:r>
            <w:r w:rsidRPr="000508DF">
              <w:rPr>
                <w:sz w:val="24"/>
                <w:lang w:val="en-US"/>
              </w:rPr>
              <w:t>AC</w:t>
            </w:r>
            <w:r w:rsidRPr="000508DF">
              <w:rPr>
                <w:sz w:val="24"/>
              </w:rPr>
              <w:t xml:space="preserve"> – </w:t>
            </w:r>
            <w:r w:rsidRPr="000508DF">
              <w:rPr>
                <w:sz w:val="24"/>
                <w:lang w:val="en-US"/>
              </w:rPr>
              <w:t>MDR</w:t>
            </w:r>
            <w:r w:rsidRPr="000508DF">
              <w:rPr>
                <w:sz w:val="24"/>
              </w:rPr>
              <w:t xml:space="preserve"> – 1</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6</w:t>
            </w:r>
          </w:p>
        </w:tc>
        <w:tc>
          <w:tcPr>
            <w:tcW w:w="6662" w:type="dxa"/>
          </w:tcPr>
          <w:p w:rsidR="00D426BE" w:rsidRPr="000508DF" w:rsidRDefault="00D426BE" w:rsidP="000F3C3D">
            <w:pPr>
              <w:ind w:left="-567" w:right="277"/>
              <w:jc w:val="center"/>
              <w:rPr>
                <w:lang w:val="en-US"/>
              </w:rPr>
            </w:pPr>
            <w:r w:rsidRPr="000508DF">
              <w:rPr>
                <w:sz w:val="24"/>
                <w:lang w:val="en-US"/>
              </w:rPr>
              <w:t>AC</w:t>
            </w:r>
            <w:r w:rsidRPr="000508DF">
              <w:rPr>
                <w:sz w:val="24"/>
                <w:lang w:val="en-US"/>
              </w:rPr>
              <w:sym w:font="Wingdings" w:char="F0DF"/>
            </w:r>
            <w:r w:rsidRPr="000508DF">
              <w:rPr>
                <w:sz w:val="24"/>
              </w:rPr>
              <w:t xml:space="preserve">  </w:t>
            </w:r>
            <w:r w:rsidRPr="000508DF">
              <w:rPr>
                <w:sz w:val="24"/>
                <w:lang w:val="en-US"/>
              </w:rPr>
              <w:t>MDR</w:t>
            </w:r>
            <w:r w:rsidRPr="000508DF">
              <w:rPr>
                <w:sz w:val="24"/>
              </w:rPr>
              <w:t xml:space="preserve"> + </w:t>
            </w:r>
            <w:r w:rsidRPr="000508DF">
              <w:rPr>
                <w:sz w:val="24"/>
                <w:lang w:val="en-US"/>
              </w:rPr>
              <w:t>PC</w:t>
            </w:r>
            <w:r w:rsidRPr="000508DF">
              <w:rPr>
                <w:sz w:val="24"/>
              </w:rPr>
              <w:t xml:space="preserve"> + 1</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7</w:t>
            </w:r>
          </w:p>
        </w:tc>
        <w:tc>
          <w:tcPr>
            <w:tcW w:w="6662" w:type="dxa"/>
          </w:tcPr>
          <w:p w:rsidR="00D426BE" w:rsidRPr="000508DF" w:rsidRDefault="00D426BE" w:rsidP="000F3C3D">
            <w:pPr>
              <w:ind w:left="-567" w:right="277"/>
              <w:jc w:val="center"/>
              <w:rPr>
                <w:lang w:val="en-US"/>
              </w:rPr>
            </w:pPr>
            <w:r w:rsidRPr="000508DF">
              <w:rPr>
                <w:sz w:val="24"/>
                <w:lang w:val="en-US"/>
              </w:rPr>
              <w:t>MDR</w:t>
            </w:r>
            <w:r w:rsidRPr="000508DF">
              <w:rPr>
                <w:sz w:val="24"/>
                <w:lang w:val="en-US"/>
              </w:rPr>
              <w:sym w:font="Wingdings" w:char="F0DF"/>
            </w:r>
            <w:r w:rsidRPr="000508DF">
              <w:rPr>
                <w:sz w:val="24"/>
              </w:rPr>
              <w:t xml:space="preserve">  </w:t>
            </w:r>
            <w:r w:rsidRPr="000508DF">
              <w:rPr>
                <w:sz w:val="24"/>
                <w:lang w:val="en-US"/>
              </w:rPr>
              <w:t>PC</w:t>
            </w:r>
            <w:r w:rsidRPr="000508DF">
              <w:rPr>
                <w:sz w:val="24"/>
              </w:rPr>
              <w:t xml:space="preserve"> + </w:t>
            </w:r>
            <w:r w:rsidRPr="000508DF">
              <w:rPr>
                <w:sz w:val="24"/>
                <w:lang w:val="en-US"/>
              </w:rPr>
              <w:t>INPR</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8</w:t>
            </w:r>
          </w:p>
        </w:tc>
        <w:tc>
          <w:tcPr>
            <w:tcW w:w="6662" w:type="dxa"/>
          </w:tcPr>
          <w:p w:rsidR="00D426BE" w:rsidRPr="000508DF" w:rsidRDefault="00D426BE" w:rsidP="000F3C3D">
            <w:pPr>
              <w:ind w:left="-567" w:right="277"/>
              <w:jc w:val="center"/>
              <w:rPr>
                <w:lang w:val="en-US"/>
              </w:rPr>
            </w:pPr>
            <w:r w:rsidRPr="000508DF">
              <w:rPr>
                <w:sz w:val="24"/>
                <w:lang w:val="en-US"/>
              </w:rPr>
              <w:t>OUTR</w:t>
            </w:r>
            <w:r w:rsidRPr="000508DF">
              <w:rPr>
                <w:sz w:val="24"/>
                <w:lang w:val="en-US"/>
              </w:rPr>
              <w:sym w:font="Wingdings" w:char="F0DF"/>
            </w:r>
            <w:r w:rsidRPr="000508DF">
              <w:rPr>
                <w:sz w:val="24"/>
              </w:rPr>
              <w:t xml:space="preserve">  </w:t>
            </w:r>
            <w:r w:rsidRPr="000508DF">
              <w:rPr>
                <w:rFonts w:eastAsiaTheme="minorHAnsi"/>
                <w:position w:val="-6"/>
                <w:sz w:val="24"/>
                <w:szCs w:val="22"/>
                <w:lang w:eastAsia="en-US" w:bidi="ar-SA"/>
              </w:rPr>
              <w:object w:dxaOrig="639" w:dyaOrig="279">
                <v:shape id="_x0000_i1028" type="#_x0000_t75" style="width:31pt;height:14.5pt" o:ole="">
                  <v:imagedata r:id="rId41" o:title=""/>
                </v:shape>
                <o:OLEObject Type="Embed" ProgID="Equation.3" ShapeID="_x0000_i1028" DrawAspect="Content" ObjectID="_1654013092" r:id="rId42"/>
              </w:objec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9</w:t>
            </w:r>
          </w:p>
        </w:tc>
        <w:tc>
          <w:tcPr>
            <w:tcW w:w="6662" w:type="dxa"/>
          </w:tcPr>
          <w:p w:rsidR="00D426BE" w:rsidRPr="000508DF" w:rsidRDefault="00D426BE" w:rsidP="000F3C3D">
            <w:pPr>
              <w:ind w:left="-567" w:right="277"/>
              <w:jc w:val="center"/>
              <w:rPr>
                <w:lang w:val="en-US"/>
              </w:rPr>
            </w:pPr>
            <w:r w:rsidRPr="000508DF">
              <w:rPr>
                <w:sz w:val="24"/>
                <w:lang w:val="en-US"/>
              </w:rPr>
              <w:t>S</w:t>
            </w:r>
            <w:r w:rsidRPr="000508DF">
              <w:rPr>
                <w:sz w:val="24"/>
                <w:lang w:val="en-US"/>
              </w:rPr>
              <w:sym w:font="Wingdings" w:char="F0DF"/>
            </w:r>
            <w:r w:rsidRPr="000508DF">
              <w:rPr>
                <w:sz w:val="24"/>
              </w:rPr>
              <w:t xml:space="preserve">  </w:t>
            </w:r>
            <w:r w:rsidRPr="000508DF">
              <w:rPr>
                <w:sz w:val="24"/>
                <w:lang w:val="en-US"/>
              </w:rPr>
              <w:t>INPR</w:t>
            </w:r>
            <w:r w:rsidRPr="000508DF">
              <w:rPr>
                <w:sz w:val="24"/>
              </w:rPr>
              <w:t xml:space="preserve"> + 1</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10</w:t>
            </w:r>
          </w:p>
        </w:tc>
        <w:tc>
          <w:tcPr>
            <w:tcW w:w="6662" w:type="dxa"/>
          </w:tcPr>
          <w:p w:rsidR="00D426BE" w:rsidRPr="000508DF" w:rsidRDefault="00D426BE" w:rsidP="000F3C3D">
            <w:pPr>
              <w:ind w:left="-567" w:right="277"/>
              <w:jc w:val="center"/>
              <w:rPr>
                <w:lang w:val="en-US"/>
              </w:rPr>
            </w:pPr>
            <w:r w:rsidRPr="000508DF">
              <w:rPr>
                <w:sz w:val="24"/>
                <w:lang w:val="en-US"/>
              </w:rPr>
              <w:t>INPR</w:t>
            </w:r>
            <w:r w:rsidRPr="000508DF">
              <w:rPr>
                <w:sz w:val="24"/>
                <w:lang w:val="en-US"/>
              </w:rPr>
              <w:sym w:font="Wingdings" w:char="F0DF"/>
            </w:r>
            <w:r w:rsidRPr="000508DF">
              <w:rPr>
                <w:sz w:val="24"/>
              </w:rPr>
              <w:t xml:space="preserve">  </w:t>
            </w:r>
            <w:r w:rsidRPr="000508DF">
              <w:rPr>
                <w:sz w:val="24"/>
                <w:lang w:val="en-US"/>
              </w:rPr>
              <w:t>IR</w:t>
            </w:r>
            <w:r w:rsidRPr="000508DF">
              <w:rPr>
                <w:sz w:val="24"/>
              </w:rPr>
              <w:t xml:space="preserve"> + </w:t>
            </w:r>
            <w:r w:rsidRPr="000508DF">
              <w:rPr>
                <w:sz w:val="24"/>
                <w:lang w:val="en-US"/>
              </w:rPr>
              <w:t>MAR</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11</w:t>
            </w:r>
          </w:p>
        </w:tc>
        <w:tc>
          <w:tcPr>
            <w:tcW w:w="6662" w:type="dxa"/>
          </w:tcPr>
          <w:p w:rsidR="00D426BE" w:rsidRPr="000508DF" w:rsidRDefault="00D426BE" w:rsidP="000F3C3D">
            <w:pPr>
              <w:ind w:left="-567" w:right="277"/>
              <w:jc w:val="center"/>
              <w:rPr>
                <w:lang w:val="en-US"/>
              </w:rPr>
            </w:pPr>
            <w:r w:rsidRPr="000508DF">
              <w:rPr>
                <w:sz w:val="24"/>
                <w:lang w:val="en-US"/>
              </w:rPr>
              <w:t>IR</w:t>
            </w:r>
            <w:r w:rsidRPr="000508DF">
              <w:rPr>
                <w:sz w:val="24"/>
                <w:lang w:val="en-US"/>
              </w:rPr>
              <w:sym w:font="Wingdings" w:char="F0DF"/>
            </w:r>
            <w:r w:rsidRPr="000508DF">
              <w:rPr>
                <w:sz w:val="24"/>
              </w:rPr>
              <w:t xml:space="preserve">  </w:t>
            </w:r>
            <w:r w:rsidRPr="000508DF">
              <w:rPr>
                <w:sz w:val="24"/>
                <w:lang w:val="en-US"/>
              </w:rPr>
              <w:t>MAR</w:t>
            </w:r>
            <w:r w:rsidRPr="000508DF">
              <w:rPr>
                <w:sz w:val="24"/>
              </w:rPr>
              <w:t xml:space="preserve"> + </w:t>
            </w:r>
            <w:r w:rsidRPr="000508DF">
              <w:rPr>
                <w:sz w:val="24"/>
                <w:lang w:val="en-US"/>
              </w:rPr>
              <w:t>OUTR</w:t>
            </w:r>
            <w:r w:rsidRPr="000508DF">
              <w:rPr>
                <w:sz w:val="24"/>
              </w:rPr>
              <w:t xml:space="preserve"> + 1</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12</w:t>
            </w:r>
          </w:p>
        </w:tc>
        <w:tc>
          <w:tcPr>
            <w:tcW w:w="6662" w:type="dxa"/>
          </w:tcPr>
          <w:p w:rsidR="00D426BE" w:rsidRPr="000508DF" w:rsidRDefault="00D426BE" w:rsidP="000F3C3D">
            <w:pPr>
              <w:ind w:left="-567" w:right="277"/>
              <w:jc w:val="center"/>
              <w:rPr>
                <w:lang w:val="en-US"/>
              </w:rPr>
            </w:pPr>
            <w:r w:rsidRPr="000508DF">
              <w:rPr>
                <w:sz w:val="24"/>
                <w:lang w:val="en-US"/>
              </w:rPr>
              <w:t>MAR</w:t>
            </w:r>
            <w:r w:rsidRPr="000508DF">
              <w:rPr>
                <w:sz w:val="24"/>
                <w:lang w:val="en-US"/>
              </w:rPr>
              <w:sym w:font="Wingdings" w:char="F0DF"/>
            </w:r>
            <w:r w:rsidRPr="000508DF">
              <w:rPr>
                <w:sz w:val="24"/>
              </w:rPr>
              <w:t xml:space="preserve">  </w:t>
            </w:r>
            <w:r w:rsidRPr="000508DF">
              <w:rPr>
                <w:sz w:val="24"/>
                <w:lang w:val="en-US"/>
              </w:rPr>
              <w:t>OUTR</w:t>
            </w:r>
            <w:r w:rsidRPr="000508DF">
              <w:rPr>
                <w:sz w:val="24"/>
              </w:rPr>
              <w:t xml:space="preserve"> – </w:t>
            </w:r>
            <w:r w:rsidRPr="000508DF">
              <w:rPr>
                <w:sz w:val="24"/>
                <w:lang w:val="en-US"/>
              </w:rPr>
              <w:t>AC</w:t>
            </w:r>
            <w:r w:rsidRPr="000508DF">
              <w:rPr>
                <w:sz w:val="24"/>
              </w:rPr>
              <w:t xml:space="preserve"> – 1</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13</w:t>
            </w:r>
          </w:p>
        </w:tc>
        <w:tc>
          <w:tcPr>
            <w:tcW w:w="6662" w:type="dxa"/>
          </w:tcPr>
          <w:p w:rsidR="00D426BE" w:rsidRPr="000508DF" w:rsidRDefault="00D426BE" w:rsidP="000F3C3D">
            <w:pPr>
              <w:ind w:left="-567" w:right="277"/>
              <w:jc w:val="center"/>
              <w:rPr>
                <w:lang w:val="en-US"/>
              </w:rPr>
            </w:pPr>
            <w:r w:rsidRPr="000508DF">
              <w:rPr>
                <w:sz w:val="24"/>
                <w:lang w:val="en-US"/>
              </w:rPr>
              <w:t>OUTR</w:t>
            </w:r>
            <w:r w:rsidRPr="000508DF">
              <w:rPr>
                <w:sz w:val="24"/>
                <w:lang w:val="en-US"/>
              </w:rPr>
              <w:sym w:font="Wingdings" w:char="F0DF"/>
            </w:r>
            <w:r w:rsidRPr="000508DF">
              <w:rPr>
                <w:sz w:val="24"/>
              </w:rPr>
              <w:t xml:space="preserve">  </w:t>
            </w:r>
            <w:r w:rsidRPr="000508DF">
              <w:rPr>
                <w:sz w:val="24"/>
                <w:lang w:val="en-US"/>
              </w:rPr>
              <w:t>AC</w:t>
            </w:r>
            <w:r w:rsidRPr="000508DF">
              <w:rPr>
                <w:sz w:val="24"/>
              </w:rPr>
              <w:t xml:space="preserve"> – </w:t>
            </w:r>
            <w:r w:rsidRPr="000508DF">
              <w:rPr>
                <w:sz w:val="24"/>
                <w:lang w:val="en-US"/>
              </w:rPr>
              <w:t>MDR</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14</w:t>
            </w:r>
          </w:p>
        </w:tc>
        <w:tc>
          <w:tcPr>
            <w:tcW w:w="6662" w:type="dxa"/>
          </w:tcPr>
          <w:p w:rsidR="00D426BE" w:rsidRPr="000508DF" w:rsidRDefault="00D426BE" w:rsidP="000F3C3D">
            <w:pPr>
              <w:ind w:left="-567" w:right="277"/>
              <w:jc w:val="center"/>
              <w:rPr>
                <w:lang w:val="en-US"/>
              </w:rPr>
            </w:pPr>
            <w:r w:rsidRPr="000508DF">
              <w:rPr>
                <w:sz w:val="24"/>
                <w:lang w:val="en-US"/>
              </w:rPr>
              <w:t>AC</w:t>
            </w:r>
            <w:r w:rsidRPr="000508DF">
              <w:rPr>
                <w:sz w:val="24"/>
                <w:lang w:val="en-US"/>
              </w:rPr>
              <w:sym w:font="Wingdings" w:char="F0DF"/>
            </w:r>
            <w:r w:rsidRPr="000508DF">
              <w:rPr>
                <w:sz w:val="24"/>
              </w:rPr>
              <w:t xml:space="preserve">  </w:t>
            </w:r>
            <w:r w:rsidRPr="000508DF">
              <w:rPr>
                <w:rFonts w:eastAsiaTheme="minorHAnsi"/>
                <w:position w:val="-6"/>
                <w:sz w:val="24"/>
                <w:szCs w:val="22"/>
                <w:lang w:eastAsia="en-US" w:bidi="ar-SA"/>
              </w:rPr>
              <w:object w:dxaOrig="1160" w:dyaOrig="279">
                <v:shape id="_x0000_i1029" type="#_x0000_t75" style="width:57.5pt;height:14.5pt" o:ole="">
                  <v:imagedata r:id="rId43" o:title=""/>
                </v:shape>
                <o:OLEObject Type="Embed" ProgID="Equation.3" ShapeID="_x0000_i1029" DrawAspect="Content" ObjectID="_1654013093" r:id="rId44"/>
              </w:objec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15</w:t>
            </w:r>
          </w:p>
        </w:tc>
        <w:tc>
          <w:tcPr>
            <w:tcW w:w="6662" w:type="dxa"/>
          </w:tcPr>
          <w:p w:rsidR="00D426BE" w:rsidRPr="000508DF" w:rsidRDefault="00D426BE" w:rsidP="000F3C3D">
            <w:pPr>
              <w:ind w:left="-567" w:right="277"/>
              <w:jc w:val="center"/>
              <w:rPr>
                <w:lang w:val="en-US"/>
              </w:rPr>
            </w:pPr>
            <w:r w:rsidRPr="000508DF">
              <w:rPr>
                <w:sz w:val="24"/>
                <w:lang w:val="en-US"/>
              </w:rPr>
              <w:t>MDR</w:t>
            </w:r>
            <w:r w:rsidRPr="000508DF">
              <w:rPr>
                <w:sz w:val="24"/>
                <w:lang w:val="en-US"/>
              </w:rPr>
              <w:sym w:font="Wingdings" w:char="F0DF"/>
            </w:r>
            <w:r w:rsidRPr="000508DF">
              <w:rPr>
                <w:sz w:val="24"/>
              </w:rPr>
              <w:t xml:space="preserve">  </w:t>
            </w:r>
            <w:r w:rsidRPr="000508DF">
              <w:rPr>
                <w:rFonts w:eastAsiaTheme="minorHAnsi"/>
                <w:position w:val="-6"/>
                <w:sz w:val="24"/>
                <w:szCs w:val="22"/>
                <w:lang w:val="en-US" w:eastAsia="en-US" w:bidi="ar-SA"/>
              </w:rPr>
              <w:object w:dxaOrig="920" w:dyaOrig="279">
                <v:shape id="_x0000_i1030" type="#_x0000_t75" style="width:47pt;height:14.5pt" o:ole="">
                  <v:imagedata r:id="rId45" o:title=""/>
                </v:shape>
                <o:OLEObject Type="Embed" ProgID="Equation.3" ShapeID="_x0000_i1030" DrawAspect="Content" ObjectID="_1654013094" r:id="rId46"/>
              </w:objec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16</w:t>
            </w:r>
          </w:p>
        </w:tc>
        <w:tc>
          <w:tcPr>
            <w:tcW w:w="6662" w:type="dxa"/>
          </w:tcPr>
          <w:p w:rsidR="00D426BE" w:rsidRPr="000508DF" w:rsidRDefault="00D426BE" w:rsidP="000F3C3D">
            <w:pPr>
              <w:ind w:left="-567" w:right="277"/>
              <w:jc w:val="center"/>
              <w:rPr>
                <w:lang w:val="en-US"/>
              </w:rPr>
            </w:pPr>
            <w:r w:rsidRPr="000508DF">
              <w:rPr>
                <w:sz w:val="24"/>
                <w:lang w:val="en-US"/>
              </w:rPr>
              <w:t>PC</w:t>
            </w:r>
            <w:r w:rsidRPr="000508DF">
              <w:rPr>
                <w:sz w:val="24"/>
                <w:lang w:val="en-US"/>
              </w:rPr>
              <w:sym w:font="Wingdings" w:char="F0DF"/>
            </w:r>
            <w:r w:rsidRPr="000508DF">
              <w:rPr>
                <w:sz w:val="24"/>
              </w:rPr>
              <w:t xml:space="preserve">  </w:t>
            </w:r>
            <w:r w:rsidRPr="000508DF">
              <w:rPr>
                <w:rFonts w:eastAsiaTheme="minorHAnsi"/>
                <w:position w:val="-6"/>
                <w:sz w:val="24"/>
                <w:szCs w:val="22"/>
                <w:lang w:eastAsia="en-US" w:bidi="ar-SA"/>
              </w:rPr>
              <w:object w:dxaOrig="1160" w:dyaOrig="279">
                <v:shape id="_x0000_i1031" type="#_x0000_t75" style="width:57.5pt;height:14.5pt" o:ole="">
                  <v:imagedata r:id="rId47" o:title=""/>
                </v:shape>
                <o:OLEObject Type="Embed" ProgID="Equation.3" ShapeID="_x0000_i1031" DrawAspect="Content" ObjectID="_1654013095" r:id="rId48"/>
              </w:objec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17</w:t>
            </w:r>
          </w:p>
        </w:tc>
        <w:tc>
          <w:tcPr>
            <w:tcW w:w="6662" w:type="dxa"/>
          </w:tcPr>
          <w:p w:rsidR="00D426BE" w:rsidRPr="000508DF" w:rsidRDefault="00D426BE" w:rsidP="000F3C3D">
            <w:pPr>
              <w:ind w:left="-567" w:right="277"/>
              <w:jc w:val="center"/>
              <w:rPr>
                <w:lang w:val="en-US"/>
              </w:rPr>
            </w:pPr>
            <w:r w:rsidRPr="000508DF">
              <w:rPr>
                <w:sz w:val="24"/>
                <w:lang w:val="en-US"/>
              </w:rPr>
              <w:t>OUTR</w:t>
            </w:r>
            <w:r w:rsidRPr="000508DF">
              <w:rPr>
                <w:sz w:val="24"/>
                <w:lang w:val="en-US"/>
              </w:rPr>
              <w:sym w:font="Wingdings" w:char="F0DF"/>
            </w:r>
            <w:r w:rsidRPr="000508DF">
              <w:rPr>
                <w:sz w:val="24"/>
              </w:rPr>
              <w:t xml:space="preserve">  </w:t>
            </w:r>
            <w:r w:rsidRPr="000508DF">
              <w:rPr>
                <w:sz w:val="24"/>
                <w:lang w:val="en-US"/>
              </w:rPr>
              <w:t>IR</w:t>
            </w:r>
            <w:r w:rsidRPr="000508DF">
              <w:rPr>
                <w:sz w:val="24"/>
              </w:rPr>
              <w:t xml:space="preserve"> – 1</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18</w:t>
            </w:r>
          </w:p>
        </w:tc>
        <w:tc>
          <w:tcPr>
            <w:tcW w:w="6662" w:type="dxa"/>
          </w:tcPr>
          <w:p w:rsidR="00D426BE" w:rsidRPr="000508DF" w:rsidRDefault="00D426BE" w:rsidP="000F3C3D">
            <w:pPr>
              <w:ind w:left="-567" w:right="277"/>
              <w:jc w:val="center"/>
              <w:rPr>
                <w:lang w:val="en-US"/>
              </w:rPr>
            </w:pPr>
            <w:r w:rsidRPr="000508DF">
              <w:rPr>
                <w:sz w:val="24"/>
                <w:lang w:val="en-US"/>
              </w:rPr>
              <w:t>IR</w:t>
            </w:r>
            <w:r w:rsidRPr="000508DF">
              <w:rPr>
                <w:sz w:val="24"/>
                <w:lang w:val="en-US"/>
              </w:rPr>
              <w:sym w:font="Wingdings" w:char="F0DF"/>
            </w:r>
            <w:r w:rsidRPr="000508DF">
              <w:rPr>
                <w:sz w:val="24"/>
              </w:rPr>
              <w:t xml:space="preserve">  </w:t>
            </w:r>
            <w:r w:rsidRPr="000508DF">
              <w:rPr>
                <w:rFonts w:eastAsiaTheme="minorHAnsi"/>
                <w:position w:val="-4"/>
                <w:sz w:val="24"/>
                <w:szCs w:val="22"/>
                <w:lang w:eastAsia="en-US" w:bidi="ar-SA"/>
              </w:rPr>
              <w:object w:dxaOrig="1120" w:dyaOrig="260">
                <v:shape id="_x0000_i1032" type="#_x0000_t75" style="width:55.5pt;height:13pt" o:ole="">
                  <v:imagedata r:id="rId49" o:title=""/>
                </v:shape>
                <o:OLEObject Type="Embed" ProgID="Equation.3" ShapeID="_x0000_i1032" DrawAspect="Content" ObjectID="_1654013096" r:id="rId50"/>
              </w:objec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lastRenderedPageBreak/>
              <w:t>19</w:t>
            </w:r>
          </w:p>
        </w:tc>
        <w:tc>
          <w:tcPr>
            <w:tcW w:w="6662" w:type="dxa"/>
          </w:tcPr>
          <w:p w:rsidR="00D426BE" w:rsidRPr="000508DF" w:rsidRDefault="00D426BE" w:rsidP="000F3C3D">
            <w:pPr>
              <w:ind w:left="-567" w:right="277"/>
              <w:jc w:val="center"/>
              <w:rPr>
                <w:lang w:val="en-US"/>
              </w:rPr>
            </w:pPr>
            <w:r w:rsidRPr="000508DF">
              <w:rPr>
                <w:sz w:val="24"/>
                <w:lang w:val="en-US"/>
              </w:rPr>
              <w:t>PC</w:t>
            </w:r>
            <w:r w:rsidRPr="000508DF">
              <w:rPr>
                <w:sz w:val="24"/>
                <w:lang w:val="en-US"/>
              </w:rPr>
              <w:sym w:font="Wingdings" w:char="F0DF"/>
            </w:r>
            <w:r w:rsidRPr="000508DF">
              <w:rPr>
                <w:sz w:val="24"/>
              </w:rPr>
              <w:t xml:space="preserve">  </w:t>
            </w:r>
            <w:r w:rsidRPr="000508DF">
              <w:rPr>
                <w:rFonts w:eastAsiaTheme="minorHAnsi"/>
                <w:position w:val="-6"/>
                <w:sz w:val="24"/>
                <w:szCs w:val="22"/>
                <w:lang w:eastAsia="en-US" w:bidi="ar-SA"/>
              </w:rPr>
              <w:object w:dxaOrig="1560" w:dyaOrig="279">
                <v:shape id="_x0000_i1033" type="#_x0000_t75" style="width:78pt;height:14.5pt" o:ole="">
                  <v:imagedata r:id="rId51" o:title=""/>
                </v:shape>
                <o:OLEObject Type="Embed" ProgID="Equation.3" ShapeID="_x0000_i1033" DrawAspect="Content" ObjectID="_1654013097" r:id="rId52"/>
              </w:objec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20</w:t>
            </w:r>
          </w:p>
        </w:tc>
        <w:tc>
          <w:tcPr>
            <w:tcW w:w="6662" w:type="dxa"/>
          </w:tcPr>
          <w:p w:rsidR="00D426BE" w:rsidRPr="000508DF" w:rsidRDefault="00D426BE" w:rsidP="000F3C3D">
            <w:pPr>
              <w:ind w:left="-567" w:right="277"/>
              <w:jc w:val="center"/>
              <w:rPr>
                <w:lang w:val="en-US"/>
              </w:rPr>
            </w:pPr>
            <w:r w:rsidRPr="000508DF">
              <w:rPr>
                <w:sz w:val="24"/>
                <w:lang w:val="en-US"/>
              </w:rPr>
              <w:t>S</w:t>
            </w:r>
            <w:r w:rsidRPr="000508DF">
              <w:rPr>
                <w:sz w:val="24"/>
                <w:lang w:val="en-US"/>
              </w:rPr>
              <w:sym w:font="Wingdings" w:char="F0DF"/>
            </w:r>
            <w:r w:rsidRPr="000508DF">
              <w:rPr>
                <w:sz w:val="24"/>
              </w:rPr>
              <w:t xml:space="preserve">  </w:t>
            </w:r>
            <w:r w:rsidRPr="000508DF">
              <w:rPr>
                <w:rFonts w:eastAsiaTheme="minorHAnsi"/>
                <w:position w:val="-4"/>
                <w:sz w:val="24"/>
                <w:szCs w:val="22"/>
                <w:lang w:eastAsia="en-US" w:bidi="ar-SA"/>
              </w:rPr>
              <w:object w:dxaOrig="1120" w:dyaOrig="260">
                <v:shape id="_x0000_i1034" type="#_x0000_t75" style="width:55.5pt;height:13pt" o:ole="">
                  <v:imagedata r:id="rId53" o:title=""/>
                </v:shape>
                <o:OLEObject Type="Embed" ProgID="Equation.3" ShapeID="_x0000_i1034" DrawAspect="Content" ObjectID="_1654013098" r:id="rId54"/>
              </w:objec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21</w:t>
            </w:r>
          </w:p>
        </w:tc>
        <w:tc>
          <w:tcPr>
            <w:tcW w:w="6662" w:type="dxa"/>
          </w:tcPr>
          <w:p w:rsidR="00D426BE" w:rsidRPr="000508DF" w:rsidRDefault="00D426BE" w:rsidP="000F3C3D">
            <w:pPr>
              <w:ind w:left="-567" w:right="277"/>
              <w:jc w:val="center"/>
              <w:rPr>
                <w:lang w:val="en-US"/>
              </w:rPr>
            </w:pPr>
            <w:r w:rsidRPr="000508DF">
              <w:rPr>
                <w:sz w:val="24"/>
                <w:lang w:val="en-US"/>
              </w:rPr>
              <w:t>INPR</w:t>
            </w:r>
            <w:r w:rsidRPr="000508DF">
              <w:rPr>
                <w:sz w:val="24"/>
                <w:lang w:val="en-US"/>
              </w:rPr>
              <w:sym w:font="Wingdings" w:char="F0DF"/>
            </w:r>
            <w:r w:rsidRPr="000508DF">
              <w:rPr>
                <w:sz w:val="24"/>
              </w:rPr>
              <w:t xml:space="preserve">  </w:t>
            </w:r>
            <w:r w:rsidRPr="000508DF">
              <w:rPr>
                <w:sz w:val="24"/>
                <w:lang w:val="en-US"/>
              </w:rPr>
              <w:t>MAR</w:t>
            </w:r>
            <w:r w:rsidRPr="000508DF">
              <w:rPr>
                <w:sz w:val="24"/>
              </w:rPr>
              <w:t xml:space="preserve"> + </w:t>
            </w:r>
            <w:r w:rsidRPr="000508DF">
              <w:rPr>
                <w:sz w:val="24"/>
                <w:lang w:val="en-US"/>
              </w:rPr>
              <w:t>OUTR</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22</w:t>
            </w:r>
          </w:p>
        </w:tc>
        <w:tc>
          <w:tcPr>
            <w:tcW w:w="6662" w:type="dxa"/>
          </w:tcPr>
          <w:p w:rsidR="00D426BE" w:rsidRPr="000508DF" w:rsidRDefault="00D426BE" w:rsidP="000F3C3D">
            <w:pPr>
              <w:ind w:left="-567" w:right="277"/>
              <w:jc w:val="center"/>
              <w:rPr>
                <w:lang w:val="en-US"/>
              </w:rPr>
            </w:pPr>
            <w:r w:rsidRPr="000508DF">
              <w:rPr>
                <w:sz w:val="24"/>
                <w:lang w:val="en-US"/>
              </w:rPr>
              <w:t>MDR</w:t>
            </w:r>
            <w:r w:rsidRPr="000508DF">
              <w:rPr>
                <w:sz w:val="24"/>
                <w:lang w:val="en-US"/>
              </w:rPr>
              <w:sym w:font="Wingdings" w:char="F0DF"/>
            </w:r>
            <w:r w:rsidRPr="000508DF">
              <w:rPr>
                <w:sz w:val="24"/>
              </w:rPr>
              <w:t xml:space="preserve">  </w:t>
            </w:r>
            <w:r w:rsidRPr="000508DF">
              <w:rPr>
                <w:sz w:val="24"/>
                <w:lang w:val="en-US"/>
              </w:rPr>
              <w:t>OUTR</w:t>
            </w:r>
            <w:r w:rsidRPr="000508DF">
              <w:rPr>
                <w:sz w:val="24"/>
              </w:rPr>
              <w:t xml:space="preserve"> + </w:t>
            </w:r>
            <w:r w:rsidRPr="000508DF">
              <w:rPr>
                <w:sz w:val="24"/>
                <w:lang w:val="en-US"/>
              </w:rPr>
              <w:t>IR</w:t>
            </w:r>
            <w:r w:rsidRPr="000508DF">
              <w:rPr>
                <w:sz w:val="24"/>
              </w:rPr>
              <w:t xml:space="preserve"> + 1</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23</w:t>
            </w:r>
          </w:p>
        </w:tc>
        <w:tc>
          <w:tcPr>
            <w:tcW w:w="6662" w:type="dxa"/>
          </w:tcPr>
          <w:p w:rsidR="00D426BE" w:rsidRPr="000508DF" w:rsidRDefault="00D426BE" w:rsidP="000F3C3D">
            <w:pPr>
              <w:ind w:left="-567" w:right="277"/>
              <w:jc w:val="center"/>
              <w:rPr>
                <w:lang w:val="en-US"/>
              </w:rPr>
            </w:pPr>
            <w:r w:rsidRPr="000508DF">
              <w:rPr>
                <w:sz w:val="24"/>
                <w:lang w:val="en-US"/>
              </w:rPr>
              <w:t>AC</w:t>
            </w:r>
            <w:r w:rsidRPr="000508DF">
              <w:rPr>
                <w:sz w:val="24"/>
                <w:lang w:val="en-US"/>
              </w:rPr>
              <w:sym w:font="Wingdings" w:char="F0DF"/>
            </w:r>
            <w:r w:rsidRPr="000508DF">
              <w:rPr>
                <w:sz w:val="24"/>
              </w:rPr>
              <w:t xml:space="preserve">  </w:t>
            </w:r>
            <w:r w:rsidRPr="000508DF">
              <w:rPr>
                <w:sz w:val="24"/>
                <w:lang w:val="en-US"/>
              </w:rPr>
              <w:t>IR</w:t>
            </w:r>
            <w:r w:rsidRPr="000508DF">
              <w:rPr>
                <w:sz w:val="24"/>
              </w:rPr>
              <w:t xml:space="preserve"> – </w:t>
            </w:r>
            <w:r w:rsidRPr="000508DF">
              <w:rPr>
                <w:sz w:val="24"/>
                <w:lang w:val="en-US"/>
              </w:rPr>
              <w:t>PC</w:t>
            </w:r>
            <w:r w:rsidRPr="000508DF">
              <w:rPr>
                <w:sz w:val="24"/>
              </w:rPr>
              <w:t xml:space="preserve"> – 1</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24</w:t>
            </w:r>
          </w:p>
        </w:tc>
        <w:tc>
          <w:tcPr>
            <w:tcW w:w="6662" w:type="dxa"/>
          </w:tcPr>
          <w:p w:rsidR="00D426BE" w:rsidRPr="000508DF" w:rsidRDefault="00D426BE" w:rsidP="000F3C3D">
            <w:pPr>
              <w:ind w:left="-567" w:right="277"/>
              <w:jc w:val="center"/>
              <w:rPr>
                <w:lang w:val="en-US"/>
              </w:rPr>
            </w:pPr>
            <w:r w:rsidRPr="000508DF">
              <w:rPr>
                <w:sz w:val="24"/>
                <w:lang w:val="en-US"/>
              </w:rPr>
              <w:t>MAR</w:t>
            </w:r>
            <w:r w:rsidRPr="000508DF">
              <w:rPr>
                <w:sz w:val="24"/>
                <w:lang w:val="en-US"/>
              </w:rPr>
              <w:sym w:font="Wingdings" w:char="F0DF"/>
            </w:r>
            <w:r w:rsidRPr="000508DF">
              <w:rPr>
                <w:sz w:val="24"/>
              </w:rPr>
              <w:t xml:space="preserve">  </w:t>
            </w:r>
            <w:r w:rsidRPr="000508DF">
              <w:rPr>
                <w:sz w:val="24"/>
                <w:lang w:val="en-US"/>
              </w:rPr>
              <w:t>INPR</w:t>
            </w:r>
            <w:r w:rsidRPr="000508DF">
              <w:rPr>
                <w:sz w:val="24"/>
              </w:rPr>
              <w:t xml:space="preserve"> – </w:t>
            </w:r>
            <w:r w:rsidRPr="000508DF">
              <w:rPr>
                <w:sz w:val="24"/>
                <w:lang w:val="en-US"/>
              </w:rPr>
              <w:t>AC</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25</w:t>
            </w:r>
          </w:p>
        </w:tc>
        <w:tc>
          <w:tcPr>
            <w:tcW w:w="6662" w:type="dxa"/>
          </w:tcPr>
          <w:p w:rsidR="00D426BE" w:rsidRPr="000508DF" w:rsidRDefault="00D426BE" w:rsidP="000F3C3D">
            <w:pPr>
              <w:ind w:left="-567" w:right="277"/>
              <w:jc w:val="center"/>
              <w:rPr>
                <w:lang w:val="en-US"/>
              </w:rPr>
            </w:pPr>
            <w:r w:rsidRPr="000508DF">
              <w:rPr>
                <w:sz w:val="24"/>
                <w:lang w:val="en-US"/>
              </w:rPr>
              <w:t>PC</w:t>
            </w:r>
            <w:r w:rsidRPr="000508DF">
              <w:rPr>
                <w:sz w:val="24"/>
                <w:lang w:val="en-US"/>
              </w:rPr>
              <w:sym w:font="Wingdings" w:char="F0DF"/>
            </w:r>
            <w:r w:rsidRPr="000508DF">
              <w:rPr>
                <w:sz w:val="24"/>
              </w:rPr>
              <w:t xml:space="preserve">  </w:t>
            </w:r>
            <w:r w:rsidRPr="000508DF">
              <w:rPr>
                <w:rFonts w:eastAsiaTheme="minorHAnsi"/>
                <w:position w:val="-6"/>
                <w:sz w:val="24"/>
                <w:szCs w:val="22"/>
                <w:lang w:val="en-US" w:eastAsia="en-US" w:bidi="ar-SA"/>
              </w:rPr>
              <w:object w:dxaOrig="1200" w:dyaOrig="279">
                <v:shape id="_x0000_i1035" type="#_x0000_t75" style="width:60.5pt;height:14.5pt" o:ole="">
                  <v:imagedata r:id="rId55" o:title=""/>
                </v:shape>
                <o:OLEObject Type="Embed" ProgID="Equation.3" ShapeID="_x0000_i1035" DrawAspect="Content" ObjectID="_1654013099" r:id="rId56"/>
              </w:objec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26</w:t>
            </w:r>
          </w:p>
        </w:tc>
        <w:tc>
          <w:tcPr>
            <w:tcW w:w="6662" w:type="dxa"/>
          </w:tcPr>
          <w:p w:rsidR="00D426BE" w:rsidRPr="000508DF" w:rsidRDefault="00D426BE" w:rsidP="000F3C3D">
            <w:pPr>
              <w:ind w:left="-567" w:right="277"/>
              <w:jc w:val="center"/>
              <w:rPr>
                <w:lang w:val="en-US"/>
              </w:rPr>
            </w:pPr>
            <w:r w:rsidRPr="000508DF">
              <w:rPr>
                <w:sz w:val="24"/>
                <w:lang w:val="en-US"/>
              </w:rPr>
              <w:t>IR</w:t>
            </w:r>
            <w:r w:rsidRPr="000508DF">
              <w:rPr>
                <w:sz w:val="24"/>
                <w:lang w:val="en-US"/>
              </w:rPr>
              <w:sym w:font="Wingdings" w:char="F0DF"/>
            </w:r>
            <w:r w:rsidRPr="000508DF">
              <w:rPr>
                <w:sz w:val="24"/>
              </w:rPr>
              <w:t xml:space="preserve">  </w:t>
            </w:r>
            <w:r w:rsidRPr="000508DF">
              <w:rPr>
                <w:sz w:val="24"/>
                <w:lang w:val="en-US"/>
              </w:rPr>
              <w:t>OUTR</w:t>
            </w:r>
            <w:r w:rsidRPr="000508DF">
              <w:rPr>
                <w:sz w:val="24"/>
              </w:rPr>
              <w:t xml:space="preserve"> + </w:t>
            </w:r>
            <w:r w:rsidRPr="000508DF">
              <w:rPr>
                <w:sz w:val="24"/>
                <w:lang w:val="en-US"/>
              </w:rPr>
              <w:t>PC</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27</w:t>
            </w:r>
          </w:p>
        </w:tc>
        <w:tc>
          <w:tcPr>
            <w:tcW w:w="6662" w:type="dxa"/>
          </w:tcPr>
          <w:p w:rsidR="00D426BE" w:rsidRPr="000508DF" w:rsidRDefault="00D426BE" w:rsidP="000F3C3D">
            <w:pPr>
              <w:ind w:left="-567" w:right="277"/>
              <w:jc w:val="center"/>
              <w:rPr>
                <w:lang w:val="en-US"/>
              </w:rPr>
            </w:pPr>
            <w:r w:rsidRPr="000508DF">
              <w:rPr>
                <w:sz w:val="24"/>
                <w:lang w:val="en-US"/>
              </w:rPr>
              <w:t>OUTR</w:t>
            </w:r>
            <w:r w:rsidRPr="000508DF">
              <w:rPr>
                <w:sz w:val="24"/>
                <w:lang w:val="en-US"/>
              </w:rPr>
              <w:sym w:font="Wingdings" w:char="F0DF"/>
            </w:r>
            <w:r w:rsidRPr="000508DF">
              <w:rPr>
                <w:sz w:val="24"/>
              </w:rPr>
              <w:t xml:space="preserve">  </w:t>
            </w:r>
            <w:r w:rsidRPr="000508DF">
              <w:rPr>
                <w:sz w:val="24"/>
                <w:lang w:val="en-US"/>
              </w:rPr>
              <w:t>MDR</w:t>
            </w:r>
            <w:r w:rsidRPr="000508DF">
              <w:rPr>
                <w:sz w:val="24"/>
              </w:rPr>
              <w:t xml:space="preserve"> + </w:t>
            </w:r>
            <w:r w:rsidRPr="000508DF">
              <w:rPr>
                <w:sz w:val="24"/>
                <w:lang w:val="en-US"/>
              </w:rPr>
              <w:t>INPR</w:t>
            </w:r>
            <w:r w:rsidRPr="000508DF">
              <w:rPr>
                <w:sz w:val="24"/>
              </w:rPr>
              <w:t xml:space="preserve"> + 1</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28</w:t>
            </w:r>
          </w:p>
        </w:tc>
        <w:tc>
          <w:tcPr>
            <w:tcW w:w="6662" w:type="dxa"/>
          </w:tcPr>
          <w:p w:rsidR="00D426BE" w:rsidRPr="000508DF" w:rsidRDefault="00D426BE" w:rsidP="000F3C3D">
            <w:pPr>
              <w:ind w:left="-567" w:right="277"/>
              <w:jc w:val="center"/>
              <w:rPr>
                <w:lang w:val="en-US"/>
              </w:rPr>
            </w:pPr>
            <w:r w:rsidRPr="000508DF">
              <w:rPr>
                <w:sz w:val="24"/>
                <w:lang w:val="en-US"/>
              </w:rPr>
              <w:t>S</w:t>
            </w:r>
            <w:r w:rsidRPr="000508DF">
              <w:rPr>
                <w:sz w:val="24"/>
                <w:lang w:val="en-US"/>
              </w:rPr>
              <w:sym w:font="Wingdings" w:char="F0DF"/>
            </w:r>
            <w:r w:rsidRPr="000508DF">
              <w:rPr>
                <w:sz w:val="24"/>
              </w:rPr>
              <w:t xml:space="preserve">  </w:t>
            </w:r>
            <w:r w:rsidRPr="000508DF">
              <w:rPr>
                <w:sz w:val="24"/>
                <w:lang w:val="en-US"/>
              </w:rPr>
              <w:t>INPR</w:t>
            </w:r>
            <w:r w:rsidRPr="000508DF">
              <w:rPr>
                <w:sz w:val="24"/>
              </w:rPr>
              <w:t xml:space="preserve"> – </w:t>
            </w:r>
            <w:r w:rsidRPr="000508DF">
              <w:rPr>
                <w:sz w:val="24"/>
                <w:lang w:val="en-US"/>
              </w:rPr>
              <w:t>AC</w:t>
            </w:r>
            <w:r w:rsidRPr="000508DF">
              <w:rPr>
                <w:sz w:val="24"/>
              </w:rPr>
              <w:t xml:space="preserve"> – 1</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29</w:t>
            </w:r>
          </w:p>
        </w:tc>
        <w:tc>
          <w:tcPr>
            <w:tcW w:w="6662" w:type="dxa"/>
          </w:tcPr>
          <w:p w:rsidR="00D426BE" w:rsidRPr="000508DF" w:rsidRDefault="00D426BE" w:rsidP="000F3C3D">
            <w:pPr>
              <w:ind w:left="-567" w:right="277"/>
              <w:jc w:val="center"/>
              <w:rPr>
                <w:lang w:val="en-US"/>
              </w:rPr>
            </w:pPr>
            <w:r w:rsidRPr="000508DF">
              <w:rPr>
                <w:sz w:val="24"/>
                <w:lang w:val="en-US"/>
              </w:rPr>
              <w:t>MDR</w:t>
            </w:r>
            <w:r w:rsidRPr="000508DF">
              <w:rPr>
                <w:sz w:val="24"/>
                <w:lang w:val="en-US"/>
              </w:rPr>
              <w:sym w:font="Wingdings" w:char="F0DF"/>
            </w:r>
            <w:r w:rsidRPr="000508DF">
              <w:rPr>
                <w:sz w:val="24"/>
              </w:rPr>
              <w:t xml:space="preserve">  </w:t>
            </w:r>
            <w:r w:rsidRPr="000508DF">
              <w:rPr>
                <w:sz w:val="24"/>
                <w:lang w:val="en-US"/>
              </w:rPr>
              <w:t>AC</w:t>
            </w:r>
            <w:r w:rsidRPr="000508DF">
              <w:rPr>
                <w:sz w:val="24"/>
              </w:rPr>
              <w:t xml:space="preserve"> – </w:t>
            </w:r>
            <w:r w:rsidRPr="000508DF">
              <w:rPr>
                <w:sz w:val="24"/>
                <w:lang w:val="en-US"/>
              </w:rPr>
              <w:t>MAR</w: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30</w:t>
            </w:r>
          </w:p>
        </w:tc>
        <w:tc>
          <w:tcPr>
            <w:tcW w:w="6662" w:type="dxa"/>
          </w:tcPr>
          <w:p w:rsidR="00D426BE" w:rsidRPr="000508DF" w:rsidRDefault="00D426BE" w:rsidP="000F3C3D">
            <w:pPr>
              <w:ind w:left="-567" w:right="277"/>
              <w:jc w:val="center"/>
              <w:rPr>
                <w:lang w:val="en-US"/>
              </w:rPr>
            </w:pPr>
            <w:r w:rsidRPr="000508DF">
              <w:rPr>
                <w:sz w:val="24"/>
                <w:lang w:val="en-US"/>
              </w:rPr>
              <w:t>INPR</w:t>
            </w:r>
            <w:r w:rsidRPr="000508DF">
              <w:rPr>
                <w:sz w:val="24"/>
                <w:lang w:val="en-US"/>
              </w:rPr>
              <w:sym w:font="Wingdings" w:char="F0DF"/>
            </w:r>
            <w:r w:rsidRPr="000508DF">
              <w:rPr>
                <w:sz w:val="24"/>
              </w:rPr>
              <w:t xml:space="preserve">  </w:t>
            </w:r>
            <w:r w:rsidRPr="000508DF">
              <w:rPr>
                <w:rFonts w:eastAsiaTheme="minorHAnsi"/>
                <w:position w:val="-4"/>
                <w:sz w:val="24"/>
                <w:szCs w:val="22"/>
                <w:lang w:eastAsia="en-US" w:bidi="ar-SA"/>
              </w:rPr>
              <w:object w:dxaOrig="1120" w:dyaOrig="260">
                <v:shape id="_x0000_i1036" type="#_x0000_t75" style="width:55.5pt;height:13pt" o:ole="">
                  <v:imagedata r:id="rId57" o:title=""/>
                </v:shape>
                <o:OLEObject Type="Embed" ProgID="Equation.3" ShapeID="_x0000_i1036" DrawAspect="Content" ObjectID="_1654013100" r:id="rId58"/>
              </w:objec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31</w:t>
            </w:r>
          </w:p>
        </w:tc>
        <w:tc>
          <w:tcPr>
            <w:tcW w:w="6662" w:type="dxa"/>
          </w:tcPr>
          <w:p w:rsidR="00D426BE" w:rsidRPr="000508DF" w:rsidRDefault="00D426BE" w:rsidP="000F3C3D">
            <w:pPr>
              <w:ind w:left="-567" w:right="277"/>
              <w:jc w:val="center"/>
              <w:rPr>
                <w:lang w:val="en-US"/>
              </w:rPr>
            </w:pPr>
            <w:r w:rsidRPr="000508DF">
              <w:rPr>
                <w:sz w:val="24"/>
                <w:lang w:val="en-US"/>
              </w:rPr>
              <w:t>AC</w:t>
            </w:r>
            <w:r w:rsidRPr="000508DF">
              <w:rPr>
                <w:sz w:val="24"/>
                <w:lang w:val="en-US"/>
              </w:rPr>
              <w:sym w:font="Wingdings" w:char="F0DF"/>
            </w:r>
            <w:r w:rsidRPr="000508DF">
              <w:rPr>
                <w:sz w:val="24"/>
              </w:rPr>
              <w:t xml:space="preserve">  </w:t>
            </w:r>
            <w:r w:rsidRPr="000508DF">
              <w:rPr>
                <w:rFonts w:eastAsiaTheme="minorHAnsi"/>
                <w:position w:val="-6"/>
                <w:sz w:val="24"/>
                <w:szCs w:val="22"/>
                <w:lang w:eastAsia="en-US" w:bidi="ar-SA"/>
              </w:rPr>
              <w:object w:dxaOrig="1460" w:dyaOrig="279">
                <v:shape id="_x0000_i1037" type="#_x0000_t75" style="width:73pt;height:14.5pt" o:ole="">
                  <v:imagedata r:id="rId59" o:title=""/>
                </v:shape>
                <o:OLEObject Type="Embed" ProgID="Equation.3" ShapeID="_x0000_i1037" DrawAspect="Content" ObjectID="_1654013101" r:id="rId60"/>
              </w:objec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32</w:t>
            </w:r>
          </w:p>
        </w:tc>
        <w:tc>
          <w:tcPr>
            <w:tcW w:w="6662" w:type="dxa"/>
          </w:tcPr>
          <w:p w:rsidR="00D426BE" w:rsidRPr="000508DF" w:rsidRDefault="00D426BE" w:rsidP="000F3C3D">
            <w:pPr>
              <w:ind w:left="-567" w:right="277"/>
              <w:jc w:val="center"/>
              <w:rPr>
                <w:lang w:val="en-US"/>
              </w:rPr>
            </w:pPr>
            <w:r w:rsidRPr="000508DF">
              <w:rPr>
                <w:sz w:val="24"/>
                <w:lang w:val="en-US"/>
              </w:rPr>
              <w:t>MAR</w:t>
            </w:r>
            <w:r w:rsidRPr="000508DF">
              <w:rPr>
                <w:sz w:val="24"/>
                <w:lang w:val="en-US"/>
              </w:rPr>
              <w:sym w:font="Wingdings" w:char="F0DF"/>
            </w:r>
            <w:r w:rsidRPr="000508DF">
              <w:rPr>
                <w:sz w:val="24"/>
              </w:rPr>
              <w:t xml:space="preserve">  </w:t>
            </w:r>
            <w:r w:rsidRPr="000508DF">
              <w:rPr>
                <w:rFonts w:eastAsiaTheme="minorHAnsi"/>
                <w:position w:val="-6"/>
                <w:sz w:val="24"/>
                <w:szCs w:val="22"/>
                <w:lang w:eastAsia="en-US" w:bidi="ar-SA"/>
              </w:rPr>
              <w:object w:dxaOrig="880" w:dyaOrig="279">
                <v:shape id="_x0000_i1038" type="#_x0000_t75" style="width:44.5pt;height:14.5pt" o:ole="">
                  <v:imagedata r:id="rId61" o:title=""/>
                </v:shape>
                <o:OLEObject Type="Embed" ProgID="Equation.3" ShapeID="_x0000_i1038" DrawAspect="Content" ObjectID="_1654013102" r:id="rId62"/>
              </w:object>
            </w:r>
          </w:p>
        </w:tc>
      </w:tr>
      <w:tr w:rsidR="00D426BE" w:rsidTr="000F3C3D">
        <w:tc>
          <w:tcPr>
            <w:tcW w:w="2694" w:type="dxa"/>
            <w:vAlign w:val="center"/>
          </w:tcPr>
          <w:p w:rsidR="00D426BE" w:rsidRPr="00385379" w:rsidRDefault="00D426BE" w:rsidP="000F3C3D">
            <w:pPr>
              <w:ind w:right="277"/>
              <w:jc w:val="center"/>
              <w:rPr>
                <w:b/>
                <w:sz w:val="22"/>
                <w:szCs w:val="28"/>
              </w:rPr>
            </w:pPr>
            <w:r w:rsidRPr="00385379">
              <w:rPr>
                <w:b/>
                <w:sz w:val="22"/>
                <w:szCs w:val="28"/>
              </w:rPr>
              <w:t xml:space="preserve"> 33</w:t>
            </w:r>
          </w:p>
        </w:tc>
        <w:tc>
          <w:tcPr>
            <w:tcW w:w="6662" w:type="dxa"/>
          </w:tcPr>
          <w:p w:rsidR="00D426BE" w:rsidRPr="000508DF" w:rsidRDefault="00D426BE" w:rsidP="000F3C3D">
            <w:pPr>
              <w:ind w:left="-567" w:right="277"/>
              <w:jc w:val="center"/>
              <w:rPr>
                <w:lang w:val="en-US"/>
              </w:rPr>
            </w:pPr>
            <w:r w:rsidRPr="000508DF">
              <w:rPr>
                <w:sz w:val="24"/>
                <w:lang w:val="en-US"/>
              </w:rPr>
              <w:t>S</w:t>
            </w:r>
            <w:r w:rsidRPr="000508DF">
              <w:rPr>
                <w:sz w:val="24"/>
                <w:lang w:val="en-US"/>
              </w:rPr>
              <w:sym w:font="Wingdings" w:char="F0DF"/>
            </w:r>
            <w:r w:rsidRPr="000508DF">
              <w:rPr>
                <w:sz w:val="24"/>
              </w:rPr>
              <w:t xml:space="preserve"> </w:t>
            </w:r>
            <w:r w:rsidRPr="000508DF">
              <w:rPr>
                <w:sz w:val="24"/>
                <w:lang w:val="en-US"/>
              </w:rPr>
              <w:t>OUTR</w:t>
            </w:r>
          </w:p>
        </w:tc>
      </w:tr>
      <w:tr w:rsidR="00D426BE" w:rsidTr="000F3C3D">
        <w:tc>
          <w:tcPr>
            <w:tcW w:w="2694" w:type="dxa"/>
            <w:vAlign w:val="center"/>
          </w:tcPr>
          <w:p w:rsidR="00D426BE" w:rsidRPr="00385379" w:rsidRDefault="00D426BE" w:rsidP="000F3C3D">
            <w:pPr>
              <w:ind w:right="318"/>
              <w:jc w:val="center"/>
              <w:rPr>
                <w:b/>
                <w:sz w:val="22"/>
                <w:szCs w:val="28"/>
              </w:rPr>
            </w:pPr>
            <w:r w:rsidRPr="00385379">
              <w:rPr>
                <w:b/>
                <w:sz w:val="22"/>
                <w:szCs w:val="28"/>
              </w:rPr>
              <w:t>34</w:t>
            </w:r>
          </w:p>
        </w:tc>
        <w:tc>
          <w:tcPr>
            <w:tcW w:w="6662" w:type="dxa"/>
          </w:tcPr>
          <w:p w:rsidR="00D426BE" w:rsidRPr="000508DF" w:rsidRDefault="00D426BE" w:rsidP="000F3C3D">
            <w:pPr>
              <w:ind w:right="277"/>
              <w:jc w:val="center"/>
              <w:rPr>
                <w:lang w:val="en-US"/>
              </w:rPr>
            </w:pPr>
            <w:r w:rsidRPr="000508DF">
              <w:rPr>
                <w:sz w:val="24"/>
                <w:lang w:val="en-US"/>
              </w:rPr>
              <w:t>S</w:t>
            </w:r>
            <w:r w:rsidRPr="000508DF">
              <w:rPr>
                <w:sz w:val="24"/>
                <w:lang w:val="en-US"/>
              </w:rPr>
              <w:sym w:font="Wingdings" w:char="F0DF"/>
            </w:r>
            <w:r w:rsidRPr="000508DF">
              <w:rPr>
                <w:sz w:val="24"/>
              </w:rPr>
              <w:t xml:space="preserve"> </w:t>
            </w:r>
            <w:r w:rsidRPr="000508DF">
              <w:rPr>
                <w:sz w:val="24"/>
                <w:lang w:val="en-US"/>
              </w:rPr>
              <w:t>AC</w:t>
            </w:r>
            <w:r w:rsidRPr="000508DF">
              <w:rPr>
                <w:sz w:val="24"/>
              </w:rPr>
              <w:t>+</w:t>
            </w:r>
            <w:r w:rsidRPr="000508DF">
              <w:rPr>
                <w:sz w:val="24"/>
                <w:lang w:val="en-US"/>
              </w:rPr>
              <w:t>OUTR</w:t>
            </w:r>
          </w:p>
        </w:tc>
      </w:tr>
      <w:tr w:rsidR="00D426BE" w:rsidTr="000F3C3D">
        <w:tc>
          <w:tcPr>
            <w:tcW w:w="2694" w:type="dxa"/>
            <w:vAlign w:val="center"/>
          </w:tcPr>
          <w:p w:rsidR="00D426BE" w:rsidRPr="00385379" w:rsidRDefault="00D426BE" w:rsidP="000F3C3D">
            <w:pPr>
              <w:ind w:right="318"/>
              <w:jc w:val="center"/>
              <w:rPr>
                <w:b/>
                <w:sz w:val="22"/>
                <w:szCs w:val="28"/>
              </w:rPr>
            </w:pPr>
            <w:r w:rsidRPr="00385379">
              <w:rPr>
                <w:b/>
                <w:sz w:val="22"/>
                <w:szCs w:val="28"/>
              </w:rPr>
              <w:t>35</w:t>
            </w:r>
          </w:p>
        </w:tc>
        <w:tc>
          <w:tcPr>
            <w:tcW w:w="6662" w:type="dxa"/>
          </w:tcPr>
          <w:p w:rsidR="00D426BE" w:rsidRPr="000508DF" w:rsidRDefault="00D426BE" w:rsidP="000F3C3D">
            <w:pPr>
              <w:ind w:right="277"/>
              <w:jc w:val="center"/>
              <w:rPr>
                <w:lang w:val="en-US"/>
              </w:rPr>
            </w:pPr>
            <w:r w:rsidRPr="000508DF">
              <w:rPr>
                <w:sz w:val="24"/>
                <w:lang w:val="en-US"/>
              </w:rPr>
              <w:t>S</w:t>
            </w:r>
            <w:r w:rsidRPr="000508DF">
              <w:rPr>
                <w:sz w:val="24"/>
                <w:lang w:val="en-US"/>
              </w:rPr>
              <w:sym w:font="Wingdings" w:char="F0DF"/>
            </w:r>
            <w:r w:rsidRPr="000508DF">
              <w:rPr>
                <w:sz w:val="24"/>
              </w:rPr>
              <w:t xml:space="preserve"> </w:t>
            </w:r>
            <w:r w:rsidRPr="000508DF">
              <w:rPr>
                <w:sz w:val="24"/>
                <w:lang w:val="en-US"/>
              </w:rPr>
              <w:t>IR</w:t>
            </w:r>
            <w:r w:rsidRPr="000508DF">
              <w:rPr>
                <w:sz w:val="24"/>
              </w:rPr>
              <w:t>+</w:t>
            </w:r>
            <w:r w:rsidRPr="000508DF">
              <w:rPr>
                <w:sz w:val="24"/>
                <w:lang w:val="en-US"/>
              </w:rPr>
              <w:t>INPR</w:t>
            </w:r>
            <w:r w:rsidRPr="000508DF">
              <w:rPr>
                <w:sz w:val="24"/>
              </w:rPr>
              <w:t>+1</w:t>
            </w:r>
          </w:p>
        </w:tc>
      </w:tr>
      <w:tr w:rsidR="00D426BE" w:rsidTr="000F3C3D">
        <w:tc>
          <w:tcPr>
            <w:tcW w:w="2694" w:type="dxa"/>
            <w:vAlign w:val="center"/>
          </w:tcPr>
          <w:p w:rsidR="00D426BE" w:rsidRPr="00385379" w:rsidRDefault="00D426BE" w:rsidP="000F3C3D">
            <w:pPr>
              <w:ind w:right="318"/>
              <w:jc w:val="center"/>
              <w:rPr>
                <w:b/>
                <w:sz w:val="22"/>
                <w:szCs w:val="28"/>
              </w:rPr>
            </w:pPr>
            <w:r w:rsidRPr="00385379">
              <w:rPr>
                <w:b/>
                <w:sz w:val="22"/>
                <w:szCs w:val="28"/>
              </w:rPr>
              <w:t>36</w:t>
            </w:r>
          </w:p>
        </w:tc>
        <w:tc>
          <w:tcPr>
            <w:tcW w:w="6662" w:type="dxa"/>
          </w:tcPr>
          <w:p w:rsidR="00D426BE" w:rsidRPr="000508DF" w:rsidRDefault="00D426BE" w:rsidP="000F3C3D">
            <w:pPr>
              <w:ind w:right="277"/>
              <w:jc w:val="center"/>
              <w:rPr>
                <w:lang w:val="en-US"/>
              </w:rPr>
            </w:pPr>
            <w:r w:rsidRPr="000508DF">
              <w:rPr>
                <w:sz w:val="24"/>
                <w:lang w:val="en-US"/>
              </w:rPr>
              <w:t>S</w:t>
            </w:r>
            <w:r w:rsidRPr="000508DF">
              <w:rPr>
                <w:sz w:val="24"/>
                <w:lang w:val="en-US"/>
              </w:rPr>
              <w:sym w:font="Wingdings" w:char="F0DF"/>
            </w:r>
            <w:r w:rsidRPr="000508DF">
              <w:rPr>
                <w:sz w:val="24"/>
                <w:lang w:val="en-US"/>
              </w:rPr>
              <w:t>OUTR</w:t>
            </w:r>
            <w:r w:rsidRPr="000508DF">
              <w:rPr>
                <w:sz w:val="24"/>
              </w:rPr>
              <w:t xml:space="preserve"> – </w:t>
            </w:r>
            <w:r w:rsidRPr="000508DF">
              <w:rPr>
                <w:sz w:val="24"/>
                <w:lang w:val="en-US"/>
              </w:rPr>
              <w:t>MDR</w:t>
            </w:r>
          </w:p>
        </w:tc>
      </w:tr>
      <w:tr w:rsidR="00D426BE" w:rsidTr="000F3C3D">
        <w:tc>
          <w:tcPr>
            <w:tcW w:w="2694" w:type="dxa"/>
            <w:vAlign w:val="center"/>
          </w:tcPr>
          <w:p w:rsidR="00D426BE" w:rsidRPr="00385379" w:rsidRDefault="00D426BE" w:rsidP="000F3C3D">
            <w:pPr>
              <w:ind w:right="318"/>
              <w:jc w:val="center"/>
              <w:rPr>
                <w:b/>
                <w:sz w:val="22"/>
                <w:szCs w:val="28"/>
              </w:rPr>
            </w:pPr>
            <w:r w:rsidRPr="00385379">
              <w:rPr>
                <w:b/>
                <w:sz w:val="22"/>
                <w:szCs w:val="28"/>
              </w:rPr>
              <w:t>37</w:t>
            </w:r>
          </w:p>
        </w:tc>
        <w:tc>
          <w:tcPr>
            <w:tcW w:w="6662" w:type="dxa"/>
          </w:tcPr>
          <w:p w:rsidR="00D426BE" w:rsidRPr="000508DF" w:rsidRDefault="00D426BE" w:rsidP="000F3C3D">
            <w:pPr>
              <w:ind w:right="277"/>
              <w:jc w:val="center"/>
              <w:rPr>
                <w:lang w:val="en-US"/>
              </w:rPr>
            </w:pPr>
            <w:r w:rsidRPr="000508DF">
              <w:rPr>
                <w:sz w:val="24"/>
                <w:lang w:val="en-US"/>
              </w:rPr>
              <w:t>S</w:t>
            </w:r>
            <w:r w:rsidRPr="000508DF">
              <w:rPr>
                <w:sz w:val="24"/>
                <w:lang w:val="en-US"/>
              </w:rPr>
              <w:sym w:font="Wingdings" w:char="F0DF"/>
            </w:r>
            <w:r w:rsidRPr="000508DF">
              <w:rPr>
                <w:sz w:val="24"/>
                <w:lang w:val="en-US"/>
              </w:rPr>
              <w:t>INPR</w:t>
            </w:r>
            <w:r w:rsidRPr="000508DF">
              <w:rPr>
                <w:sz w:val="24"/>
              </w:rPr>
              <w:t xml:space="preserve"> – </w:t>
            </w:r>
            <w:r w:rsidRPr="000508DF">
              <w:rPr>
                <w:sz w:val="24"/>
                <w:lang w:val="en-US"/>
              </w:rPr>
              <w:t>MAR</w:t>
            </w:r>
            <w:r w:rsidRPr="000508DF">
              <w:rPr>
                <w:sz w:val="24"/>
              </w:rPr>
              <w:t xml:space="preserve"> – 1</w:t>
            </w:r>
          </w:p>
        </w:tc>
      </w:tr>
      <w:tr w:rsidR="00D426BE" w:rsidTr="000F3C3D">
        <w:tc>
          <w:tcPr>
            <w:tcW w:w="2694" w:type="dxa"/>
            <w:vAlign w:val="center"/>
          </w:tcPr>
          <w:p w:rsidR="00D426BE" w:rsidRPr="00385379" w:rsidRDefault="00D426BE" w:rsidP="000F3C3D">
            <w:pPr>
              <w:ind w:right="318"/>
              <w:jc w:val="center"/>
              <w:rPr>
                <w:b/>
                <w:sz w:val="22"/>
                <w:szCs w:val="28"/>
              </w:rPr>
            </w:pPr>
            <w:r w:rsidRPr="00385379">
              <w:rPr>
                <w:b/>
                <w:sz w:val="22"/>
                <w:szCs w:val="28"/>
              </w:rPr>
              <w:t>38</w:t>
            </w:r>
          </w:p>
        </w:tc>
        <w:tc>
          <w:tcPr>
            <w:tcW w:w="6662" w:type="dxa"/>
          </w:tcPr>
          <w:p w:rsidR="00D426BE" w:rsidRPr="000508DF" w:rsidRDefault="00D426BE" w:rsidP="000F3C3D">
            <w:pPr>
              <w:ind w:right="277"/>
              <w:jc w:val="center"/>
              <w:rPr>
                <w:lang w:val="en-US"/>
              </w:rPr>
            </w:pPr>
            <w:r w:rsidRPr="000508DF">
              <w:rPr>
                <w:sz w:val="24"/>
                <w:lang w:val="en-US"/>
              </w:rPr>
              <w:t>S</w:t>
            </w:r>
            <w:r w:rsidRPr="000508DF">
              <w:rPr>
                <w:sz w:val="24"/>
                <w:lang w:val="en-US"/>
              </w:rPr>
              <w:sym w:font="Wingdings" w:char="F0DF"/>
            </w:r>
            <w:r w:rsidRPr="000508DF">
              <w:rPr>
                <w:sz w:val="24"/>
                <w:lang w:val="en-US"/>
              </w:rPr>
              <w:t>IR</w:t>
            </w:r>
            <w:r w:rsidRPr="000508DF">
              <w:rPr>
                <w:sz w:val="24"/>
              </w:rPr>
              <w:t>+1</w:t>
            </w:r>
          </w:p>
        </w:tc>
      </w:tr>
      <w:tr w:rsidR="00D426BE" w:rsidTr="000F3C3D">
        <w:tc>
          <w:tcPr>
            <w:tcW w:w="2694" w:type="dxa"/>
            <w:vAlign w:val="center"/>
          </w:tcPr>
          <w:p w:rsidR="00D426BE" w:rsidRPr="00385379" w:rsidRDefault="00D426BE" w:rsidP="000F3C3D">
            <w:pPr>
              <w:ind w:right="318"/>
              <w:jc w:val="center"/>
              <w:rPr>
                <w:b/>
                <w:sz w:val="22"/>
                <w:szCs w:val="28"/>
              </w:rPr>
            </w:pPr>
            <w:r w:rsidRPr="00385379">
              <w:rPr>
                <w:b/>
                <w:sz w:val="22"/>
                <w:szCs w:val="28"/>
              </w:rPr>
              <w:t>39</w:t>
            </w:r>
          </w:p>
        </w:tc>
        <w:tc>
          <w:tcPr>
            <w:tcW w:w="6662" w:type="dxa"/>
          </w:tcPr>
          <w:p w:rsidR="00D426BE" w:rsidRPr="000508DF" w:rsidRDefault="00D426BE" w:rsidP="000F3C3D">
            <w:pPr>
              <w:ind w:right="277"/>
              <w:jc w:val="center"/>
              <w:rPr>
                <w:lang w:val="en-US"/>
              </w:rPr>
            </w:pPr>
            <w:r w:rsidRPr="000508DF">
              <w:rPr>
                <w:sz w:val="24"/>
                <w:lang w:val="en-US"/>
              </w:rPr>
              <w:t>S</w:t>
            </w:r>
            <w:r w:rsidRPr="000508DF">
              <w:rPr>
                <w:sz w:val="24"/>
                <w:lang w:val="en-US"/>
              </w:rPr>
              <w:sym w:font="Wingdings" w:char="F0DF"/>
            </w:r>
            <w:r w:rsidRPr="000508DF">
              <w:rPr>
                <w:sz w:val="24"/>
                <w:lang w:val="en-US"/>
              </w:rPr>
              <w:t>OUTR</w:t>
            </w:r>
            <w:r w:rsidRPr="000508DF">
              <w:rPr>
                <w:sz w:val="24"/>
              </w:rPr>
              <w:t xml:space="preserve"> – 1</w:t>
            </w:r>
          </w:p>
        </w:tc>
      </w:tr>
      <w:tr w:rsidR="00D426BE" w:rsidTr="000F3C3D">
        <w:tc>
          <w:tcPr>
            <w:tcW w:w="2694" w:type="dxa"/>
            <w:vAlign w:val="center"/>
          </w:tcPr>
          <w:p w:rsidR="00D426BE" w:rsidRPr="00385379" w:rsidRDefault="00D426BE" w:rsidP="000F3C3D">
            <w:pPr>
              <w:ind w:right="318"/>
              <w:jc w:val="center"/>
              <w:rPr>
                <w:b/>
                <w:sz w:val="22"/>
                <w:szCs w:val="28"/>
              </w:rPr>
            </w:pPr>
            <w:r w:rsidRPr="00385379">
              <w:rPr>
                <w:b/>
                <w:sz w:val="22"/>
                <w:szCs w:val="28"/>
              </w:rPr>
              <w:t>40</w:t>
            </w:r>
          </w:p>
        </w:tc>
        <w:tc>
          <w:tcPr>
            <w:tcW w:w="6662" w:type="dxa"/>
          </w:tcPr>
          <w:p w:rsidR="00D426BE" w:rsidRPr="000508DF" w:rsidRDefault="00D426BE" w:rsidP="000F3C3D">
            <w:pPr>
              <w:ind w:right="277"/>
              <w:jc w:val="center"/>
              <w:rPr>
                <w:lang w:val="en-US"/>
              </w:rPr>
            </w:pPr>
            <w:r w:rsidRPr="000508DF">
              <w:rPr>
                <w:sz w:val="24"/>
                <w:lang w:val="en-US"/>
              </w:rPr>
              <w:t>S</w:t>
            </w:r>
            <w:r w:rsidRPr="000508DF">
              <w:rPr>
                <w:sz w:val="24"/>
                <w:lang w:val="en-US"/>
              </w:rPr>
              <w:sym w:font="Wingdings" w:char="F0DF"/>
            </w:r>
            <w:r w:rsidRPr="000508DF">
              <w:rPr>
                <w:sz w:val="24"/>
              </w:rPr>
              <w:t xml:space="preserve"> </w:t>
            </w:r>
            <w:r w:rsidRPr="000508DF">
              <w:rPr>
                <w:sz w:val="24"/>
                <w:lang w:val="en-US"/>
              </w:rPr>
              <w:t>AC</w:t>
            </w:r>
            <w:r w:rsidRPr="000508DF">
              <w:rPr>
                <w:sz w:val="24"/>
              </w:rPr>
              <w:t xml:space="preserve"> </w:t>
            </w:r>
            <w:r w:rsidRPr="000508DF">
              <w:rPr>
                <w:rFonts w:eastAsiaTheme="minorHAnsi"/>
                <w:position w:val="-6"/>
                <w:sz w:val="24"/>
                <w:szCs w:val="22"/>
                <w:lang w:eastAsia="en-US" w:bidi="ar-SA"/>
              </w:rPr>
              <w:object w:dxaOrig="260" w:dyaOrig="279">
                <v:shape id="_x0000_i1039" type="#_x0000_t75" style="width:13pt;height:14.5pt" o:ole="">
                  <v:imagedata r:id="rId37" o:title=""/>
                </v:shape>
                <o:OLEObject Type="Embed" ProgID="Equation.3" ShapeID="_x0000_i1039" DrawAspect="Content" ObjectID="_1654013103" r:id="rId63"/>
              </w:object>
            </w:r>
            <w:r w:rsidRPr="000508DF">
              <w:rPr>
                <w:sz w:val="24"/>
              </w:rPr>
              <w:t xml:space="preserve"> </w:t>
            </w:r>
            <w:r w:rsidRPr="000508DF">
              <w:rPr>
                <w:sz w:val="24"/>
                <w:lang w:val="en-US"/>
              </w:rPr>
              <w:t>PC</w:t>
            </w:r>
          </w:p>
        </w:tc>
      </w:tr>
    </w:tbl>
    <w:p w:rsidR="00D426BE" w:rsidRPr="0048494C" w:rsidRDefault="00D426BE" w:rsidP="00D426BE">
      <w:pPr>
        <w:pStyle w:val="1"/>
        <w:outlineLvl w:val="2"/>
        <w:rPr>
          <w:rFonts w:ascii="Times New Roman" w:hAnsi="Times New Roman" w:cs="Times New Roman"/>
          <w:szCs w:val="24"/>
        </w:rPr>
      </w:pPr>
      <w:bookmarkStart w:id="64" w:name="_Toc9846364"/>
      <w:r w:rsidRPr="0048494C">
        <w:rPr>
          <w:rFonts w:ascii="Times New Roman" w:hAnsi="Times New Roman" w:cs="Times New Roman"/>
          <w:szCs w:val="24"/>
        </w:rPr>
        <w:t>Выводы</w:t>
      </w:r>
      <w:bookmarkEnd w:id="64"/>
    </w:p>
    <w:p w:rsidR="00D426BE" w:rsidRPr="00B50C2C" w:rsidRDefault="00D426BE" w:rsidP="00D426BE">
      <w:pPr>
        <w:rPr>
          <w:szCs w:val="28"/>
        </w:rPr>
      </w:pPr>
      <w:r w:rsidRPr="00B50C2C">
        <w:rPr>
          <w:szCs w:val="28"/>
        </w:rPr>
        <w:t>Сделать выводы по проделанной работе.</w:t>
      </w:r>
    </w:p>
    <w:p w:rsidR="00D426BE" w:rsidRDefault="00D426BE" w:rsidP="00D426BE"/>
    <w:p w:rsidR="00D426BE" w:rsidRDefault="00D426BE">
      <w:pPr>
        <w:widowControl/>
        <w:spacing w:after="200" w:line="276" w:lineRule="auto"/>
        <w:ind w:firstLine="0"/>
        <w:contextualSpacing w:val="0"/>
        <w:jc w:val="left"/>
      </w:pPr>
      <w:r>
        <w:br w:type="page"/>
      </w:r>
    </w:p>
    <w:p w:rsidR="00D426BE" w:rsidRDefault="00D426BE" w:rsidP="00D426BE">
      <w:pPr>
        <w:rPr>
          <w:lang w:val="en-US"/>
        </w:rPr>
      </w:pPr>
    </w:p>
    <w:p w:rsidR="00D426BE" w:rsidRPr="007D3CE1" w:rsidRDefault="00D426BE" w:rsidP="00D426BE">
      <w:pPr>
        <w:pStyle w:val="a3"/>
        <w:ind w:left="927" w:firstLine="0"/>
        <w:rPr>
          <w:b/>
        </w:rPr>
      </w:pPr>
      <w:r w:rsidRPr="007D3CE1">
        <w:rPr>
          <w:b/>
        </w:rPr>
        <w:t>31_03_2020_4ПАРА_АрхВМиС_Лекция_СМИРНОВ_Н_А_ИНБО-01,-02, -03,04,- 05, 06,18</w:t>
      </w:r>
    </w:p>
    <w:p w:rsidR="00D426BE" w:rsidRPr="00C76CA9" w:rsidRDefault="00D426BE" w:rsidP="00D426BE">
      <w:pPr>
        <w:pStyle w:val="a3"/>
        <w:ind w:left="927" w:firstLine="0"/>
      </w:pPr>
    </w:p>
    <w:p w:rsidR="00D426BE" w:rsidRDefault="00D426BE" w:rsidP="00D426BE">
      <w:pPr>
        <w:pStyle w:val="a3"/>
        <w:numPr>
          <w:ilvl w:val="0"/>
          <w:numId w:val="14"/>
        </w:numPr>
      </w:pPr>
      <w:r w:rsidRPr="00C71731">
        <w:t>Рассмот</w:t>
      </w:r>
      <w:r>
        <w:t>рим схему центрального процессора (операционное устройство) в 2 этапа. Сначала рассмотрим упрощенную схему. Затем усложним её.</w:t>
      </w:r>
    </w:p>
    <w:p w:rsidR="00D426BE" w:rsidRDefault="00D426BE" w:rsidP="00D426BE">
      <w:pPr>
        <w:ind w:firstLine="0"/>
      </w:pPr>
      <w:r>
        <w:rPr>
          <w:noProof/>
          <w:lang w:eastAsia="ru-RU"/>
        </w:rPr>
        <w:drawing>
          <wp:inline distT="0" distB="0" distL="0" distR="0" wp14:anchorId="059DB956" wp14:editId="0EDBBC96">
            <wp:extent cx="5885815" cy="2425065"/>
            <wp:effectExtent l="19050" t="0" r="635" b="0"/>
            <wp:docPr id="2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4" cstate="print"/>
                    <a:srcRect/>
                    <a:stretch>
                      <a:fillRect/>
                    </a:stretch>
                  </pic:blipFill>
                  <pic:spPr bwMode="auto">
                    <a:xfrm>
                      <a:off x="0" y="0"/>
                      <a:ext cx="5885815" cy="2425065"/>
                    </a:xfrm>
                    <a:prstGeom prst="rect">
                      <a:avLst/>
                    </a:prstGeom>
                    <a:noFill/>
                    <a:ln w="9525">
                      <a:noFill/>
                      <a:miter lim="800000"/>
                      <a:headEnd/>
                      <a:tailEnd/>
                    </a:ln>
                  </pic:spPr>
                </pic:pic>
              </a:graphicData>
            </a:graphic>
          </wp:inline>
        </w:drawing>
      </w:r>
    </w:p>
    <w:p w:rsidR="00D426BE" w:rsidRDefault="00D426BE" w:rsidP="00D426BE">
      <w:pPr>
        <w:pStyle w:val="a6"/>
      </w:pPr>
      <w:r>
        <w:t xml:space="preserve">Рис. </w:t>
      </w:r>
      <w:r w:rsidRPr="00D426BE">
        <w:t>1</w:t>
      </w:r>
      <w:r>
        <w:t xml:space="preserve"> Схема вспомогательная</w:t>
      </w:r>
    </w:p>
    <w:p w:rsidR="00D426BE" w:rsidRDefault="00D426BE" w:rsidP="00D426BE">
      <w:pPr>
        <w:spacing w:after="120"/>
      </w:pPr>
      <w:r>
        <w:t xml:space="preserve">Подачей управляющих сигналов на дешифратор, мультиплексоры и АЛУ ведает устройство управления ЦП, которое выдает так называемое управляющее слово процессора. Оно состоит из разрядов управления этими устройствами. – по 2 разряда на мультиплексоры </w:t>
      </w:r>
      <w:r>
        <w:rPr>
          <w:lang w:val="en-US"/>
        </w:rPr>
        <w:t>MSA</w:t>
      </w:r>
      <w:r>
        <w:t xml:space="preserve"> и</w:t>
      </w:r>
      <w:r w:rsidRPr="00072F59">
        <w:t xml:space="preserve"> </w:t>
      </w:r>
      <w:r>
        <w:rPr>
          <w:lang w:val="en-US"/>
        </w:rPr>
        <w:t>MSB</w:t>
      </w:r>
      <w:r>
        <w:t xml:space="preserve">, 3 разряда на дешифратор </w:t>
      </w:r>
      <w:r>
        <w:rPr>
          <w:lang w:val="en-US"/>
        </w:rPr>
        <w:t>D</w:t>
      </w:r>
      <w:r>
        <w:t>С и 4 разряда на АЛУ.</w:t>
      </w:r>
    </w:p>
    <w:tbl>
      <w:tblPr>
        <w:tblW w:w="0" w:type="auto"/>
        <w:jc w:val="center"/>
        <w:tblLook w:val="00A0" w:firstRow="1" w:lastRow="0" w:firstColumn="1" w:lastColumn="0" w:noHBand="0" w:noVBand="0"/>
      </w:tblPr>
      <w:tblGrid>
        <w:gridCol w:w="443"/>
        <w:gridCol w:w="443"/>
        <w:gridCol w:w="397"/>
        <w:gridCol w:w="443"/>
        <w:gridCol w:w="443"/>
        <w:gridCol w:w="397"/>
        <w:gridCol w:w="430"/>
        <w:gridCol w:w="470"/>
        <w:gridCol w:w="470"/>
        <w:gridCol w:w="497"/>
        <w:gridCol w:w="397"/>
        <w:gridCol w:w="397"/>
        <w:gridCol w:w="510"/>
        <w:gridCol w:w="510"/>
        <w:gridCol w:w="397"/>
      </w:tblGrid>
      <w:tr w:rsidR="00D426BE" w:rsidRPr="00136C8C" w:rsidTr="000F3C3D">
        <w:trPr>
          <w:jc w:val="center"/>
        </w:trPr>
        <w:tc>
          <w:tcPr>
            <w:tcW w:w="1263" w:type="dxa"/>
            <w:gridSpan w:val="3"/>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MSA</w:t>
            </w:r>
          </w:p>
        </w:tc>
        <w:tc>
          <w:tcPr>
            <w:tcW w:w="1263" w:type="dxa"/>
            <w:gridSpan w:val="3"/>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MSB</w:t>
            </w:r>
          </w:p>
        </w:tc>
        <w:tc>
          <w:tcPr>
            <w:tcW w:w="2105" w:type="dxa"/>
            <w:gridSpan w:val="5"/>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t>АЛУ</w:t>
            </w:r>
          </w:p>
        </w:tc>
        <w:tc>
          <w:tcPr>
            <w:tcW w:w="1678" w:type="dxa"/>
            <w:gridSpan w:val="4"/>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DC</w:t>
            </w:r>
          </w:p>
        </w:tc>
      </w:tr>
      <w:tr w:rsidR="00D426BE" w:rsidRPr="00136C8C" w:rsidTr="000F3C3D">
        <w:trPr>
          <w:jc w:val="center"/>
        </w:trPr>
        <w:tc>
          <w:tcPr>
            <w:tcW w:w="433" w:type="dxa"/>
            <w:tcBorders>
              <w:top w:val="single" w:sz="4" w:space="0" w:color="auto"/>
              <w:right w:val="single" w:sz="4" w:space="0" w:color="auto"/>
            </w:tcBorders>
            <w:vAlign w:val="center"/>
          </w:tcPr>
          <w:p w:rsidR="00D426BE" w:rsidRPr="00136C8C" w:rsidRDefault="00D426BE" w:rsidP="000F3C3D">
            <w:pPr>
              <w:pStyle w:val="a5"/>
              <w:rPr>
                <w:lang w:val="en-US"/>
              </w:rPr>
            </w:pPr>
            <w:r w:rsidRPr="00136C8C">
              <w:rPr>
                <w:lang w:val="en-US"/>
              </w:rPr>
              <w:t>a0</w:t>
            </w:r>
          </w:p>
        </w:tc>
        <w:tc>
          <w:tcPr>
            <w:tcW w:w="433" w:type="dxa"/>
            <w:tcBorders>
              <w:top w:val="single" w:sz="4" w:space="0" w:color="auto"/>
              <w:left w:val="single" w:sz="4" w:space="0" w:color="auto"/>
              <w:right w:val="single" w:sz="4" w:space="0" w:color="auto"/>
            </w:tcBorders>
            <w:vAlign w:val="center"/>
          </w:tcPr>
          <w:p w:rsidR="00D426BE" w:rsidRPr="00136C8C" w:rsidRDefault="00D426BE" w:rsidP="000F3C3D">
            <w:pPr>
              <w:pStyle w:val="a5"/>
              <w:rPr>
                <w:lang w:val="en-US"/>
              </w:rPr>
            </w:pPr>
            <w:r w:rsidRPr="00136C8C">
              <w:rPr>
                <w:lang w:val="en-US"/>
              </w:rPr>
              <w:t>a1</w:t>
            </w:r>
          </w:p>
        </w:tc>
        <w:tc>
          <w:tcPr>
            <w:tcW w:w="397" w:type="dxa"/>
            <w:tcBorders>
              <w:top w:val="single" w:sz="4" w:space="0" w:color="auto"/>
              <w:left w:val="single" w:sz="4" w:space="0" w:color="auto"/>
            </w:tcBorders>
            <w:vAlign w:val="center"/>
          </w:tcPr>
          <w:p w:rsidR="00D426BE" w:rsidRPr="00136C8C" w:rsidRDefault="00D426BE" w:rsidP="000F3C3D">
            <w:pPr>
              <w:pStyle w:val="a5"/>
            </w:pPr>
          </w:p>
        </w:tc>
        <w:tc>
          <w:tcPr>
            <w:tcW w:w="433" w:type="dxa"/>
            <w:tcBorders>
              <w:top w:val="single" w:sz="4" w:space="0" w:color="auto"/>
              <w:right w:val="single" w:sz="4" w:space="0" w:color="auto"/>
            </w:tcBorders>
            <w:vAlign w:val="center"/>
          </w:tcPr>
          <w:p w:rsidR="00D426BE" w:rsidRPr="00136C8C" w:rsidRDefault="00D426BE" w:rsidP="000F3C3D">
            <w:pPr>
              <w:pStyle w:val="a5"/>
              <w:rPr>
                <w:lang w:val="en-US"/>
              </w:rPr>
            </w:pPr>
            <w:r w:rsidRPr="00136C8C">
              <w:rPr>
                <w:lang w:val="en-US"/>
              </w:rPr>
              <w:t>a0</w:t>
            </w:r>
          </w:p>
        </w:tc>
        <w:tc>
          <w:tcPr>
            <w:tcW w:w="433" w:type="dxa"/>
            <w:tcBorders>
              <w:top w:val="single" w:sz="4" w:space="0" w:color="auto"/>
              <w:left w:val="single" w:sz="4" w:space="0" w:color="auto"/>
              <w:right w:val="single" w:sz="4" w:space="0" w:color="auto"/>
            </w:tcBorders>
            <w:vAlign w:val="center"/>
          </w:tcPr>
          <w:p w:rsidR="00D426BE" w:rsidRPr="00136C8C" w:rsidRDefault="00D426BE" w:rsidP="000F3C3D">
            <w:pPr>
              <w:pStyle w:val="a5"/>
              <w:rPr>
                <w:lang w:val="en-US"/>
              </w:rPr>
            </w:pPr>
            <w:r w:rsidRPr="00136C8C">
              <w:rPr>
                <w:lang w:val="en-US"/>
              </w:rPr>
              <w:t>a1</w:t>
            </w:r>
          </w:p>
        </w:tc>
        <w:tc>
          <w:tcPr>
            <w:tcW w:w="397" w:type="dxa"/>
            <w:tcBorders>
              <w:top w:val="single" w:sz="4" w:space="0" w:color="auto"/>
              <w:left w:val="single" w:sz="4" w:space="0" w:color="auto"/>
            </w:tcBorders>
            <w:vAlign w:val="center"/>
          </w:tcPr>
          <w:p w:rsidR="00D426BE" w:rsidRPr="00136C8C" w:rsidRDefault="00D426BE" w:rsidP="000F3C3D">
            <w:pPr>
              <w:pStyle w:val="a5"/>
            </w:pPr>
          </w:p>
        </w:tc>
        <w:tc>
          <w:tcPr>
            <w:tcW w:w="405" w:type="dxa"/>
            <w:tcBorders>
              <w:top w:val="single" w:sz="4" w:space="0" w:color="auto"/>
              <w:right w:val="single" w:sz="4" w:space="0" w:color="auto"/>
            </w:tcBorders>
            <w:vAlign w:val="center"/>
          </w:tcPr>
          <w:p w:rsidR="00D426BE" w:rsidRPr="00136C8C" w:rsidRDefault="00D426BE" w:rsidP="000F3C3D">
            <w:pPr>
              <w:pStyle w:val="a5"/>
              <w:rPr>
                <w:lang w:val="en-US"/>
              </w:rPr>
            </w:pPr>
            <w:r w:rsidRPr="00136C8C">
              <w:rPr>
                <w:lang w:val="en-US"/>
              </w:rPr>
              <w:t>M</w:t>
            </w:r>
          </w:p>
        </w:tc>
        <w:tc>
          <w:tcPr>
            <w:tcW w:w="429" w:type="dxa"/>
            <w:tcBorders>
              <w:top w:val="single" w:sz="4" w:space="0" w:color="auto"/>
              <w:left w:val="single" w:sz="4" w:space="0" w:color="auto"/>
              <w:right w:val="single" w:sz="4" w:space="0" w:color="auto"/>
            </w:tcBorders>
            <w:vAlign w:val="center"/>
          </w:tcPr>
          <w:p w:rsidR="00D426BE" w:rsidRPr="00136C8C" w:rsidRDefault="00D426BE" w:rsidP="000F3C3D">
            <w:pPr>
              <w:pStyle w:val="a5"/>
              <w:rPr>
                <w:lang w:val="en-US"/>
              </w:rPr>
            </w:pPr>
            <w:r w:rsidRPr="00136C8C">
              <w:rPr>
                <w:lang w:val="en-US"/>
              </w:rPr>
              <w:t>S1</w:t>
            </w:r>
          </w:p>
        </w:tc>
        <w:tc>
          <w:tcPr>
            <w:tcW w:w="429" w:type="dxa"/>
            <w:tcBorders>
              <w:top w:val="single" w:sz="4" w:space="0" w:color="auto"/>
              <w:left w:val="single" w:sz="4" w:space="0" w:color="auto"/>
              <w:right w:val="single" w:sz="4" w:space="0" w:color="auto"/>
            </w:tcBorders>
            <w:vAlign w:val="center"/>
          </w:tcPr>
          <w:p w:rsidR="00D426BE" w:rsidRPr="00136C8C" w:rsidRDefault="00D426BE" w:rsidP="000F3C3D">
            <w:pPr>
              <w:pStyle w:val="a5"/>
              <w:rPr>
                <w:lang w:val="en-US"/>
              </w:rPr>
            </w:pPr>
            <w:r w:rsidRPr="00136C8C">
              <w:rPr>
                <w:lang w:val="en-US"/>
              </w:rPr>
              <w:t>S0</w:t>
            </w:r>
          </w:p>
        </w:tc>
        <w:tc>
          <w:tcPr>
            <w:tcW w:w="445" w:type="dxa"/>
            <w:tcBorders>
              <w:top w:val="single" w:sz="4" w:space="0" w:color="auto"/>
              <w:left w:val="single" w:sz="4" w:space="0" w:color="auto"/>
              <w:right w:val="single" w:sz="4" w:space="0" w:color="auto"/>
            </w:tcBorders>
            <w:vAlign w:val="center"/>
          </w:tcPr>
          <w:p w:rsidR="00D426BE" w:rsidRPr="00136C8C" w:rsidRDefault="00D426BE" w:rsidP="000F3C3D">
            <w:pPr>
              <w:pStyle w:val="a5"/>
              <w:rPr>
                <w:lang w:val="en-US"/>
              </w:rPr>
            </w:pPr>
            <w:r w:rsidRPr="00136C8C">
              <w:rPr>
                <w:lang w:val="en-US"/>
              </w:rPr>
              <w:t>C0</w:t>
            </w:r>
          </w:p>
        </w:tc>
        <w:tc>
          <w:tcPr>
            <w:tcW w:w="397" w:type="dxa"/>
            <w:tcBorders>
              <w:top w:val="single" w:sz="4" w:space="0" w:color="auto"/>
              <w:left w:val="single" w:sz="4" w:space="0" w:color="auto"/>
            </w:tcBorders>
            <w:vAlign w:val="center"/>
          </w:tcPr>
          <w:p w:rsidR="00D426BE" w:rsidRPr="00136C8C" w:rsidRDefault="00D426BE" w:rsidP="000F3C3D">
            <w:pPr>
              <w:pStyle w:val="a5"/>
            </w:pPr>
          </w:p>
        </w:tc>
        <w:tc>
          <w:tcPr>
            <w:tcW w:w="397" w:type="dxa"/>
            <w:tcBorders>
              <w:top w:val="single" w:sz="4" w:space="0" w:color="auto"/>
              <w:right w:val="single" w:sz="4" w:space="0" w:color="auto"/>
            </w:tcBorders>
            <w:vAlign w:val="center"/>
          </w:tcPr>
          <w:p w:rsidR="00D426BE" w:rsidRPr="00136C8C" w:rsidRDefault="00D426BE" w:rsidP="000F3C3D">
            <w:pPr>
              <w:pStyle w:val="a5"/>
              <w:rPr>
                <w:lang w:val="en-US"/>
              </w:rPr>
            </w:pPr>
            <w:r w:rsidRPr="00136C8C">
              <w:rPr>
                <w:lang w:val="en-US"/>
              </w:rPr>
              <w:t>E</w:t>
            </w:r>
          </w:p>
        </w:tc>
        <w:tc>
          <w:tcPr>
            <w:tcW w:w="442" w:type="dxa"/>
            <w:tcBorders>
              <w:top w:val="single" w:sz="4" w:space="0" w:color="auto"/>
              <w:left w:val="single" w:sz="4" w:space="0" w:color="auto"/>
              <w:right w:val="single" w:sz="4" w:space="0" w:color="auto"/>
            </w:tcBorders>
            <w:vAlign w:val="center"/>
          </w:tcPr>
          <w:p w:rsidR="00D426BE" w:rsidRPr="00136C8C" w:rsidRDefault="00D426BE" w:rsidP="000F3C3D">
            <w:pPr>
              <w:pStyle w:val="a5"/>
              <w:rPr>
                <w:lang w:val="en-US"/>
              </w:rPr>
            </w:pPr>
            <w:r w:rsidRPr="00136C8C">
              <w:rPr>
                <w:lang w:val="en-US"/>
              </w:rPr>
              <w:t>X2</w:t>
            </w:r>
          </w:p>
        </w:tc>
        <w:tc>
          <w:tcPr>
            <w:tcW w:w="442" w:type="dxa"/>
            <w:tcBorders>
              <w:top w:val="single" w:sz="4" w:space="0" w:color="auto"/>
              <w:left w:val="single" w:sz="4" w:space="0" w:color="auto"/>
              <w:right w:val="single" w:sz="4" w:space="0" w:color="auto"/>
            </w:tcBorders>
            <w:vAlign w:val="center"/>
          </w:tcPr>
          <w:p w:rsidR="00D426BE" w:rsidRPr="00136C8C" w:rsidRDefault="00D426BE" w:rsidP="000F3C3D">
            <w:pPr>
              <w:pStyle w:val="a5"/>
              <w:rPr>
                <w:lang w:val="en-US"/>
              </w:rPr>
            </w:pPr>
            <w:r w:rsidRPr="00136C8C">
              <w:rPr>
                <w:lang w:val="en-US"/>
              </w:rPr>
              <w:t>X1</w:t>
            </w:r>
          </w:p>
        </w:tc>
        <w:tc>
          <w:tcPr>
            <w:tcW w:w="397" w:type="dxa"/>
            <w:tcBorders>
              <w:top w:val="single" w:sz="4" w:space="0" w:color="auto"/>
              <w:left w:val="single" w:sz="4" w:space="0" w:color="auto"/>
            </w:tcBorders>
            <w:vAlign w:val="center"/>
          </w:tcPr>
          <w:p w:rsidR="00D426BE" w:rsidRPr="00136C8C" w:rsidRDefault="00D426BE" w:rsidP="000F3C3D">
            <w:pPr>
              <w:pStyle w:val="a5"/>
            </w:pPr>
          </w:p>
        </w:tc>
      </w:tr>
    </w:tbl>
    <w:p w:rsidR="00D426BE" w:rsidRDefault="00D426BE" w:rsidP="00D426BE">
      <w:pPr>
        <w:rPr>
          <w:lang w:val="en-US"/>
        </w:rPr>
      </w:pPr>
    </w:p>
    <w:p w:rsidR="00D426BE" w:rsidRDefault="00D426BE" w:rsidP="00D426BE">
      <w:r>
        <w:t>Рассмотрим примеры.</w:t>
      </w:r>
    </w:p>
    <w:p w:rsidR="00D426BE" w:rsidRDefault="00D426BE" w:rsidP="00D426BE">
      <w:r>
        <w:t xml:space="preserve">1.Пусть надо в </w:t>
      </w:r>
      <w:r>
        <w:rPr>
          <w:lang w:val="en-US"/>
        </w:rPr>
        <w:t>RG</w:t>
      </w:r>
      <w:r w:rsidRPr="00B12C5B">
        <w:t>1</w:t>
      </w:r>
      <w:r>
        <w:t xml:space="preserve"> поместить сумму чисел из </w:t>
      </w:r>
      <w:r>
        <w:rPr>
          <w:lang w:val="en-US"/>
        </w:rPr>
        <w:t>RG</w:t>
      </w:r>
      <w:r w:rsidRPr="00B12C5B">
        <w:t>2</w:t>
      </w:r>
      <w:r>
        <w:t xml:space="preserve"> и </w:t>
      </w:r>
      <w:r>
        <w:rPr>
          <w:lang w:val="en-US"/>
        </w:rPr>
        <w:t>RG</w:t>
      </w:r>
      <w:r w:rsidRPr="00B12C5B">
        <w:t>0</w:t>
      </w:r>
      <w:r>
        <w:t>:</w:t>
      </w:r>
    </w:p>
    <w:p w:rsidR="00D426BE" w:rsidRDefault="00D426BE" w:rsidP="00D426BE">
      <w:pPr>
        <w:rPr>
          <w:lang w:val="en-US"/>
        </w:rPr>
      </w:pPr>
      <w:r>
        <w:rPr>
          <w:lang w:val="en-US"/>
        </w:rPr>
        <w:t>RG</w:t>
      </w:r>
      <w:r w:rsidRPr="00B12C5B">
        <w:t>1</w:t>
      </w:r>
      <w:r>
        <w:t xml:space="preserve"> </w:t>
      </w:r>
      <w:r>
        <w:rPr>
          <w:lang w:val="en-US"/>
        </w:rPr>
        <w:t>← RG</w:t>
      </w:r>
      <w:r w:rsidRPr="00B12C5B">
        <w:t>2</w:t>
      </w:r>
      <w:r>
        <w:rPr>
          <w:lang w:val="en-US"/>
        </w:rPr>
        <w:t xml:space="preserve"> + RG</w:t>
      </w:r>
      <w:r w:rsidRPr="00B12C5B">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1"/>
        <w:gridCol w:w="1531"/>
        <w:gridCol w:w="1531"/>
        <w:gridCol w:w="1531"/>
      </w:tblGrid>
      <w:tr w:rsidR="00D426BE" w:rsidRPr="00136C8C" w:rsidTr="000F3C3D">
        <w:tc>
          <w:tcPr>
            <w:tcW w:w="1531" w:type="dxa"/>
            <w:vAlign w:val="center"/>
          </w:tcPr>
          <w:p w:rsidR="00D426BE" w:rsidRPr="00136C8C" w:rsidRDefault="00D426BE" w:rsidP="000F3C3D">
            <w:pPr>
              <w:pStyle w:val="a5"/>
              <w:rPr>
                <w:lang w:val="en-US"/>
              </w:rPr>
            </w:pPr>
            <w:r w:rsidRPr="00136C8C">
              <w:rPr>
                <w:lang w:val="en-US"/>
              </w:rPr>
              <w:t>10</w:t>
            </w:r>
          </w:p>
        </w:tc>
        <w:tc>
          <w:tcPr>
            <w:tcW w:w="1531" w:type="dxa"/>
            <w:vAlign w:val="center"/>
          </w:tcPr>
          <w:p w:rsidR="00D426BE" w:rsidRPr="00136C8C" w:rsidRDefault="00D426BE" w:rsidP="000F3C3D">
            <w:pPr>
              <w:pStyle w:val="a5"/>
              <w:rPr>
                <w:lang w:val="en-US"/>
              </w:rPr>
            </w:pPr>
            <w:r w:rsidRPr="00136C8C">
              <w:rPr>
                <w:lang w:val="en-US"/>
              </w:rPr>
              <w:t>00</w:t>
            </w:r>
          </w:p>
        </w:tc>
        <w:tc>
          <w:tcPr>
            <w:tcW w:w="1531" w:type="dxa"/>
            <w:vAlign w:val="center"/>
          </w:tcPr>
          <w:p w:rsidR="00D426BE" w:rsidRPr="00136C8C" w:rsidRDefault="00D426BE" w:rsidP="000F3C3D">
            <w:pPr>
              <w:pStyle w:val="a5"/>
              <w:rPr>
                <w:lang w:val="en-US"/>
              </w:rPr>
            </w:pPr>
            <w:r w:rsidRPr="00136C8C">
              <w:rPr>
                <w:lang w:val="en-US"/>
              </w:rPr>
              <w:t>0010</w:t>
            </w:r>
          </w:p>
        </w:tc>
        <w:tc>
          <w:tcPr>
            <w:tcW w:w="1531" w:type="dxa"/>
            <w:vAlign w:val="center"/>
          </w:tcPr>
          <w:p w:rsidR="00D426BE" w:rsidRPr="00136C8C" w:rsidRDefault="00D426BE" w:rsidP="000F3C3D">
            <w:pPr>
              <w:pStyle w:val="a5"/>
              <w:rPr>
                <w:lang w:val="en-US"/>
              </w:rPr>
            </w:pPr>
            <w:r w:rsidRPr="00136C8C">
              <w:rPr>
                <w:lang w:val="en-US"/>
              </w:rPr>
              <w:t>001</w:t>
            </w:r>
          </w:p>
        </w:tc>
      </w:tr>
    </w:tbl>
    <w:p w:rsidR="00D426BE" w:rsidRDefault="00D426BE" w:rsidP="00D426BE">
      <w:r>
        <w:t xml:space="preserve">2. </w:t>
      </w:r>
      <w:r>
        <w:rPr>
          <w:lang w:val="en-US"/>
        </w:rPr>
        <w:t>RG</w:t>
      </w:r>
      <w:r w:rsidRPr="00B12C5B">
        <w:t>2</w:t>
      </w:r>
      <w:r>
        <w:rPr>
          <w:lang w:val="en-US"/>
        </w:rPr>
        <w:t xml:space="preserve"> ←</w:t>
      </w:r>
      <w:r>
        <w:t>вход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1"/>
        <w:gridCol w:w="1531"/>
        <w:gridCol w:w="1531"/>
        <w:gridCol w:w="1531"/>
      </w:tblGrid>
      <w:tr w:rsidR="00D426BE" w:rsidRPr="00136C8C" w:rsidTr="000F3C3D">
        <w:tc>
          <w:tcPr>
            <w:tcW w:w="1531" w:type="dxa"/>
            <w:vAlign w:val="center"/>
          </w:tcPr>
          <w:p w:rsidR="00D426BE" w:rsidRPr="00136C8C" w:rsidRDefault="00D426BE" w:rsidP="000F3C3D">
            <w:pPr>
              <w:pStyle w:val="a5"/>
            </w:pPr>
            <w:r w:rsidRPr="00136C8C">
              <w:rPr>
                <w:lang w:val="en-US"/>
              </w:rPr>
              <w:t>1</w:t>
            </w:r>
            <w:r w:rsidRPr="00136C8C">
              <w:t>1</w:t>
            </w:r>
          </w:p>
        </w:tc>
        <w:tc>
          <w:tcPr>
            <w:tcW w:w="1531" w:type="dxa"/>
            <w:vAlign w:val="center"/>
          </w:tcPr>
          <w:p w:rsidR="00D426BE" w:rsidRPr="00136C8C" w:rsidRDefault="00D426BE" w:rsidP="000F3C3D">
            <w:pPr>
              <w:pStyle w:val="a5"/>
            </w:pPr>
            <w:r w:rsidRPr="00136C8C">
              <w:t>ХХ</w:t>
            </w:r>
          </w:p>
        </w:tc>
        <w:tc>
          <w:tcPr>
            <w:tcW w:w="1531" w:type="dxa"/>
            <w:vAlign w:val="center"/>
          </w:tcPr>
          <w:p w:rsidR="00D426BE" w:rsidRPr="00136C8C" w:rsidRDefault="00D426BE" w:rsidP="000F3C3D">
            <w:pPr>
              <w:pStyle w:val="a5"/>
              <w:rPr>
                <w:lang w:val="en-US"/>
              </w:rPr>
            </w:pPr>
            <w:r w:rsidRPr="00136C8C">
              <w:rPr>
                <w:lang w:val="en-US"/>
              </w:rPr>
              <w:t>00</w:t>
            </w:r>
            <w:r w:rsidRPr="00136C8C">
              <w:t>0</w:t>
            </w:r>
            <w:r w:rsidRPr="00136C8C">
              <w:rPr>
                <w:lang w:val="en-US"/>
              </w:rPr>
              <w:t>0</w:t>
            </w:r>
          </w:p>
        </w:tc>
        <w:tc>
          <w:tcPr>
            <w:tcW w:w="1531" w:type="dxa"/>
            <w:vAlign w:val="center"/>
          </w:tcPr>
          <w:p w:rsidR="00D426BE" w:rsidRPr="00136C8C" w:rsidRDefault="00D426BE" w:rsidP="000F3C3D">
            <w:pPr>
              <w:pStyle w:val="a5"/>
            </w:pPr>
            <w:r w:rsidRPr="00136C8C">
              <w:rPr>
                <w:lang w:val="en-US"/>
              </w:rPr>
              <w:t>0</w:t>
            </w:r>
            <w:r w:rsidRPr="00136C8C">
              <w:t>10</w:t>
            </w:r>
          </w:p>
        </w:tc>
      </w:tr>
    </w:tbl>
    <w:p w:rsidR="00D426BE" w:rsidRDefault="00D426BE" w:rsidP="00D426BE">
      <w:r>
        <w:t xml:space="preserve">3. </w:t>
      </w:r>
      <w:r>
        <w:rPr>
          <w:lang w:val="en-US"/>
        </w:rPr>
        <w:t>RG</w:t>
      </w:r>
      <w:r w:rsidRPr="00B12C5B">
        <w:t>0</w:t>
      </w:r>
      <w:r>
        <w:t xml:space="preserve"> </w:t>
      </w:r>
      <w:r>
        <w:rPr>
          <w:lang w:val="en-US"/>
        </w:rPr>
        <w:t>←</w:t>
      </w:r>
      <w:r w:rsidRPr="00B12C5B">
        <w:rPr>
          <w:lang w:val="en-US"/>
        </w:rPr>
        <w:t xml:space="preserve"> </w:t>
      </w:r>
      <w:r>
        <w:rPr>
          <w:lang w:val="en-US"/>
        </w:rPr>
        <w:t>RG</w:t>
      </w:r>
      <w:r w:rsidRPr="00B12C5B">
        <w:t>2</w:t>
      </w:r>
      <w:r>
        <w:t xml:space="preserve"> </w:t>
      </w:r>
      <w:r>
        <w:rPr>
          <w:rFonts w:ascii="Tahoma" w:hAnsi="Tahoma" w:cs="Tahoma"/>
          <w:rtl/>
        </w:rPr>
        <w:t>۸</w:t>
      </w:r>
      <w:r>
        <w:t xml:space="preserve"> вход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1"/>
        <w:gridCol w:w="1531"/>
        <w:gridCol w:w="1531"/>
        <w:gridCol w:w="1531"/>
      </w:tblGrid>
      <w:tr w:rsidR="00D426BE" w:rsidRPr="00136C8C" w:rsidTr="000F3C3D">
        <w:tc>
          <w:tcPr>
            <w:tcW w:w="1531" w:type="dxa"/>
            <w:vAlign w:val="center"/>
          </w:tcPr>
          <w:p w:rsidR="00D426BE" w:rsidRPr="00136C8C" w:rsidRDefault="00D426BE" w:rsidP="000F3C3D">
            <w:pPr>
              <w:pStyle w:val="a5"/>
            </w:pPr>
            <w:r w:rsidRPr="00136C8C">
              <w:rPr>
                <w:lang w:val="en-US"/>
              </w:rPr>
              <w:t>1</w:t>
            </w:r>
            <w:r w:rsidRPr="00136C8C">
              <w:t>0</w:t>
            </w:r>
          </w:p>
        </w:tc>
        <w:tc>
          <w:tcPr>
            <w:tcW w:w="1531" w:type="dxa"/>
            <w:vAlign w:val="center"/>
          </w:tcPr>
          <w:p w:rsidR="00D426BE" w:rsidRPr="00136C8C" w:rsidRDefault="00D426BE" w:rsidP="000F3C3D">
            <w:pPr>
              <w:pStyle w:val="a5"/>
            </w:pPr>
            <w:r w:rsidRPr="00136C8C">
              <w:t>00</w:t>
            </w:r>
          </w:p>
        </w:tc>
        <w:tc>
          <w:tcPr>
            <w:tcW w:w="1531" w:type="dxa"/>
            <w:vAlign w:val="center"/>
          </w:tcPr>
          <w:p w:rsidR="00D426BE" w:rsidRPr="00136C8C" w:rsidRDefault="00D426BE" w:rsidP="000F3C3D">
            <w:pPr>
              <w:pStyle w:val="a5"/>
            </w:pPr>
            <w:r w:rsidRPr="00136C8C">
              <w:t>110Х</w:t>
            </w:r>
          </w:p>
        </w:tc>
        <w:tc>
          <w:tcPr>
            <w:tcW w:w="1531" w:type="dxa"/>
            <w:vAlign w:val="center"/>
          </w:tcPr>
          <w:p w:rsidR="00D426BE" w:rsidRPr="00136C8C" w:rsidRDefault="00D426BE" w:rsidP="000F3C3D">
            <w:pPr>
              <w:pStyle w:val="a5"/>
            </w:pPr>
            <w:r w:rsidRPr="00136C8C">
              <w:t>000</w:t>
            </w:r>
          </w:p>
        </w:tc>
      </w:tr>
    </w:tbl>
    <w:p w:rsidR="00D426BE" w:rsidRDefault="00D426BE" w:rsidP="00D426BE">
      <w:pPr>
        <w:rPr>
          <w:lang w:val="en-US"/>
        </w:rPr>
      </w:pPr>
      <w:r>
        <w:t xml:space="preserve">4. </w:t>
      </w:r>
      <w:r>
        <w:rPr>
          <w:lang w:val="en-US"/>
        </w:rPr>
        <w:t>S ← RG</w:t>
      </w:r>
      <w:r w:rsidRPr="00B12C5B">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1"/>
        <w:gridCol w:w="1531"/>
        <w:gridCol w:w="1531"/>
        <w:gridCol w:w="1531"/>
      </w:tblGrid>
      <w:tr w:rsidR="00D426BE" w:rsidRPr="00136C8C" w:rsidTr="000F3C3D">
        <w:tc>
          <w:tcPr>
            <w:tcW w:w="1531" w:type="dxa"/>
            <w:vAlign w:val="center"/>
          </w:tcPr>
          <w:p w:rsidR="00D426BE" w:rsidRPr="00136C8C" w:rsidRDefault="00D426BE" w:rsidP="000F3C3D">
            <w:pPr>
              <w:pStyle w:val="a5"/>
            </w:pPr>
            <w:r w:rsidRPr="00136C8C">
              <w:rPr>
                <w:lang w:val="en-US"/>
              </w:rPr>
              <w:t>01</w:t>
            </w:r>
          </w:p>
        </w:tc>
        <w:tc>
          <w:tcPr>
            <w:tcW w:w="1531" w:type="dxa"/>
            <w:vAlign w:val="center"/>
          </w:tcPr>
          <w:p w:rsidR="00D426BE" w:rsidRPr="00136C8C" w:rsidRDefault="00D426BE" w:rsidP="000F3C3D">
            <w:pPr>
              <w:pStyle w:val="a5"/>
            </w:pPr>
            <w:r w:rsidRPr="00136C8C">
              <w:t>ХХ</w:t>
            </w:r>
          </w:p>
        </w:tc>
        <w:tc>
          <w:tcPr>
            <w:tcW w:w="1531" w:type="dxa"/>
            <w:vAlign w:val="center"/>
          </w:tcPr>
          <w:p w:rsidR="00D426BE" w:rsidRPr="00136C8C" w:rsidRDefault="00D426BE" w:rsidP="000F3C3D">
            <w:pPr>
              <w:pStyle w:val="a5"/>
            </w:pPr>
            <w:r w:rsidRPr="00136C8C">
              <w:t>1111</w:t>
            </w:r>
          </w:p>
        </w:tc>
        <w:tc>
          <w:tcPr>
            <w:tcW w:w="1531" w:type="dxa"/>
            <w:vAlign w:val="center"/>
          </w:tcPr>
          <w:p w:rsidR="00D426BE" w:rsidRPr="00136C8C" w:rsidRDefault="00D426BE" w:rsidP="000F3C3D">
            <w:pPr>
              <w:pStyle w:val="a5"/>
            </w:pPr>
            <w:r w:rsidRPr="00136C8C">
              <w:t>1ХХ</w:t>
            </w:r>
          </w:p>
        </w:tc>
      </w:tr>
    </w:tbl>
    <w:p w:rsidR="00D426BE" w:rsidRDefault="00D426BE" w:rsidP="00D426BE">
      <w:pPr>
        <w:rPr>
          <w:lang w:val="en-US"/>
        </w:rPr>
      </w:pPr>
    </w:p>
    <w:p w:rsidR="00D426BE" w:rsidRDefault="00D426BE" w:rsidP="00D426BE">
      <w:r>
        <w:t>Рассмотрим более полный вариант схемы ЦП.</w:t>
      </w:r>
    </w:p>
    <w:p w:rsidR="00D426BE" w:rsidRDefault="00D426BE" w:rsidP="00D426BE">
      <w:pPr>
        <w:ind w:firstLine="0"/>
      </w:pPr>
      <w:r>
        <w:rPr>
          <w:noProof/>
          <w:lang w:eastAsia="ru-RU"/>
        </w:rPr>
        <w:lastRenderedPageBreak/>
        <w:drawing>
          <wp:inline distT="0" distB="0" distL="0" distR="0" wp14:anchorId="1EDE7DA4" wp14:editId="5886CA6D">
            <wp:extent cx="5868670" cy="3599815"/>
            <wp:effectExtent l="19050" t="0" r="0" b="0"/>
            <wp:docPr id="2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4" cstate="print"/>
                    <a:srcRect/>
                    <a:stretch>
                      <a:fillRect/>
                    </a:stretch>
                  </pic:blipFill>
                  <pic:spPr bwMode="auto">
                    <a:xfrm>
                      <a:off x="0" y="0"/>
                      <a:ext cx="5868670" cy="3599815"/>
                    </a:xfrm>
                    <a:prstGeom prst="rect">
                      <a:avLst/>
                    </a:prstGeom>
                    <a:noFill/>
                    <a:ln w="9525">
                      <a:noFill/>
                      <a:miter lim="800000"/>
                      <a:headEnd/>
                      <a:tailEnd/>
                    </a:ln>
                  </pic:spPr>
                </pic:pic>
              </a:graphicData>
            </a:graphic>
          </wp:inline>
        </w:drawing>
      </w:r>
    </w:p>
    <w:p w:rsidR="00D426BE" w:rsidRDefault="00D426BE" w:rsidP="00D426BE">
      <w:pPr>
        <w:pStyle w:val="a6"/>
      </w:pPr>
      <w:r>
        <w:t>Рис. 2. Схема ОУ ЦП</w:t>
      </w:r>
    </w:p>
    <w:p w:rsidR="00D426BE" w:rsidRDefault="00D426BE" w:rsidP="00D426BE">
      <w:r>
        <w:t xml:space="preserve">Управляющее слово ВМ будет составлено из управляющих разрядов </w:t>
      </w:r>
      <w:r>
        <w:rPr>
          <w:lang w:val="en-US"/>
        </w:rPr>
        <w:t>MSA</w:t>
      </w:r>
      <w:r>
        <w:t>,</w:t>
      </w:r>
      <w:r w:rsidRPr="001563F7">
        <w:t xml:space="preserve"> </w:t>
      </w:r>
      <w:r>
        <w:rPr>
          <w:lang w:val="en-US"/>
        </w:rPr>
        <w:t>MSB</w:t>
      </w:r>
      <w:r>
        <w:t>,</w:t>
      </w:r>
      <w:r w:rsidRPr="001563F7">
        <w:t xml:space="preserve"> </w:t>
      </w:r>
      <w:r>
        <w:t xml:space="preserve">АЛУ, </w:t>
      </w:r>
      <w:r>
        <w:rPr>
          <w:lang w:val="en-US"/>
        </w:rPr>
        <w:t>DS</w:t>
      </w:r>
      <w:r>
        <w:t>,</w:t>
      </w:r>
      <w:r w:rsidRPr="001563F7">
        <w:t xml:space="preserve"> </w:t>
      </w:r>
      <w:r>
        <w:rPr>
          <w:lang w:val="en-US"/>
        </w:rPr>
        <w:t>MSM</w:t>
      </w:r>
      <w:r>
        <w:t>,</w:t>
      </w:r>
      <w:r w:rsidRPr="001563F7">
        <w:t xml:space="preserve"> </w:t>
      </w:r>
      <w:r>
        <w:rPr>
          <w:lang w:val="en-US"/>
        </w:rPr>
        <w:t>WR</w:t>
      </w:r>
      <w:r>
        <w:t>.</w:t>
      </w:r>
    </w:p>
    <w:tbl>
      <w:tblPr>
        <w:tblW w:w="5000" w:type="pct"/>
        <w:tblLook w:val="00A0" w:firstRow="1" w:lastRow="0" w:firstColumn="1" w:lastColumn="0" w:noHBand="0" w:noVBand="0"/>
      </w:tblPr>
      <w:tblGrid>
        <w:gridCol w:w="422"/>
        <w:gridCol w:w="422"/>
        <w:gridCol w:w="521"/>
        <w:gridCol w:w="276"/>
        <w:gridCol w:w="657"/>
        <w:gridCol w:w="424"/>
        <w:gridCol w:w="424"/>
        <w:gridCol w:w="454"/>
        <w:gridCol w:w="405"/>
        <w:gridCol w:w="428"/>
        <w:gridCol w:w="428"/>
        <w:gridCol w:w="569"/>
        <w:gridCol w:w="277"/>
        <w:gridCol w:w="423"/>
        <w:gridCol w:w="461"/>
        <w:gridCol w:w="561"/>
        <w:gridCol w:w="461"/>
        <w:gridCol w:w="279"/>
        <w:gridCol w:w="20"/>
        <w:gridCol w:w="422"/>
        <w:gridCol w:w="251"/>
        <w:gridCol w:w="143"/>
        <w:gridCol w:w="460"/>
        <w:gridCol w:w="383"/>
      </w:tblGrid>
      <w:tr w:rsidR="00D426BE" w:rsidRPr="00136C8C" w:rsidTr="000F3C3D">
        <w:tc>
          <w:tcPr>
            <w:tcW w:w="867" w:type="pct"/>
            <w:gridSpan w:val="4"/>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MSA</w:t>
            </w:r>
          </w:p>
        </w:tc>
        <w:tc>
          <w:tcPr>
            <w:tcW w:w="1034" w:type="pct"/>
            <w:gridSpan w:val="4"/>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MSB</w:t>
            </w:r>
          </w:p>
        </w:tc>
        <w:tc>
          <w:tcPr>
            <w:tcW w:w="1106" w:type="pct"/>
            <w:gridSpan w:val="5"/>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t>АЛУ</w:t>
            </w:r>
          </w:p>
        </w:tc>
        <w:tc>
          <w:tcPr>
            <w:tcW w:w="1108" w:type="pct"/>
            <w:gridSpan w:val="5"/>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DC</w:t>
            </w:r>
          </w:p>
        </w:tc>
        <w:tc>
          <w:tcPr>
            <w:tcW w:w="442" w:type="pct"/>
            <w:gridSpan w:val="4"/>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MSM</w:t>
            </w:r>
          </w:p>
        </w:tc>
        <w:tc>
          <w:tcPr>
            <w:tcW w:w="443" w:type="pct"/>
            <w:gridSpan w:val="2"/>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WR</w:t>
            </w:r>
          </w:p>
        </w:tc>
      </w:tr>
      <w:tr w:rsidR="00D426BE" w:rsidRPr="00136C8C" w:rsidTr="000F3C3D">
        <w:tc>
          <w:tcPr>
            <w:tcW w:w="223" w:type="pct"/>
            <w:tcBorders>
              <w:top w:val="single" w:sz="4" w:space="0" w:color="auto"/>
              <w:right w:val="single" w:sz="4" w:space="0" w:color="auto"/>
            </w:tcBorders>
            <w:vAlign w:val="center"/>
          </w:tcPr>
          <w:p w:rsidR="00D426BE" w:rsidRPr="00136C8C" w:rsidRDefault="00D426BE" w:rsidP="000F3C3D">
            <w:pPr>
              <w:pStyle w:val="a5"/>
              <w:rPr>
                <w:b/>
                <w:sz w:val="20"/>
                <w:lang w:val="en-US"/>
              </w:rPr>
            </w:pPr>
            <w:r w:rsidRPr="00136C8C">
              <w:rPr>
                <w:b/>
                <w:sz w:val="20"/>
                <w:lang w:val="en-US"/>
              </w:rPr>
              <w:t>a0</w:t>
            </w:r>
          </w:p>
        </w:tc>
        <w:tc>
          <w:tcPr>
            <w:tcW w:w="223" w:type="pct"/>
            <w:tcBorders>
              <w:top w:val="single" w:sz="4" w:space="0" w:color="auto"/>
              <w:left w:val="single" w:sz="4" w:space="0" w:color="auto"/>
              <w:right w:val="single" w:sz="4" w:space="0" w:color="auto"/>
            </w:tcBorders>
            <w:vAlign w:val="center"/>
          </w:tcPr>
          <w:p w:rsidR="00D426BE" w:rsidRPr="00136C8C" w:rsidRDefault="00D426BE" w:rsidP="000F3C3D">
            <w:pPr>
              <w:pStyle w:val="a5"/>
              <w:rPr>
                <w:b/>
                <w:sz w:val="20"/>
                <w:lang w:val="en-US"/>
              </w:rPr>
            </w:pPr>
            <w:r w:rsidRPr="00136C8C">
              <w:rPr>
                <w:b/>
                <w:sz w:val="20"/>
                <w:lang w:val="en-US"/>
              </w:rPr>
              <w:t>a1</w:t>
            </w:r>
          </w:p>
        </w:tc>
        <w:tc>
          <w:tcPr>
            <w:tcW w:w="275" w:type="pct"/>
            <w:tcBorders>
              <w:top w:val="single" w:sz="4" w:space="0" w:color="auto"/>
              <w:left w:val="single" w:sz="4" w:space="0" w:color="auto"/>
            </w:tcBorders>
            <w:vAlign w:val="center"/>
          </w:tcPr>
          <w:p w:rsidR="00D426BE" w:rsidRPr="00136C8C" w:rsidRDefault="00D426BE" w:rsidP="000F3C3D">
            <w:pPr>
              <w:pStyle w:val="a5"/>
              <w:rPr>
                <w:b/>
                <w:sz w:val="20"/>
              </w:rPr>
            </w:pPr>
            <w:r w:rsidRPr="00136C8C">
              <w:rPr>
                <w:b/>
                <w:sz w:val="20"/>
              </w:rPr>
              <w:t>а2</w:t>
            </w:r>
          </w:p>
        </w:tc>
        <w:tc>
          <w:tcPr>
            <w:tcW w:w="147" w:type="pct"/>
            <w:tcBorders>
              <w:top w:val="single" w:sz="4" w:space="0" w:color="auto"/>
              <w:left w:val="single" w:sz="4" w:space="0" w:color="auto"/>
            </w:tcBorders>
            <w:vAlign w:val="center"/>
          </w:tcPr>
          <w:p w:rsidR="00D426BE" w:rsidRPr="00136C8C" w:rsidRDefault="00D426BE" w:rsidP="000F3C3D">
            <w:pPr>
              <w:pStyle w:val="a5"/>
              <w:rPr>
                <w:b/>
                <w:sz w:val="20"/>
              </w:rPr>
            </w:pPr>
          </w:p>
        </w:tc>
        <w:tc>
          <w:tcPr>
            <w:tcW w:w="346" w:type="pct"/>
            <w:tcBorders>
              <w:top w:val="single" w:sz="4" w:space="0" w:color="auto"/>
              <w:right w:val="single" w:sz="4" w:space="0" w:color="auto"/>
            </w:tcBorders>
            <w:vAlign w:val="center"/>
          </w:tcPr>
          <w:p w:rsidR="00D426BE" w:rsidRPr="00136C8C" w:rsidRDefault="00D426BE" w:rsidP="000F3C3D">
            <w:pPr>
              <w:pStyle w:val="a5"/>
              <w:rPr>
                <w:b/>
                <w:sz w:val="20"/>
                <w:lang w:val="en-US"/>
              </w:rPr>
            </w:pPr>
            <w:r w:rsidRPr="00136C8C">
              <w:rPr>
                <w:b/>
                <w:sz w:val="20"/>
                <w:lang w:val="en-US"/>
              </w:rPr>
              <w:t>a0</w:t>
            </w:r>
          </w:p>
        </w:tc>
        <w:tc>
          <w:tcPr>
            <w:tcW w:w="224" w:type="pct"/>
            <w:tcBorders>
              <w:top w:val="single" w:sz="4" w:space="0" w:color="auto"/>
              <w:left w:val="single" w:sz="4" w:space="0" w:color="auto"/>
              <w:right w:val="single" w:sz="4" w:space="0" w:color="auto"/>
            </w:tcBorders>
            <w:vAlign w:val="center"/>
          </w:tcPr>
          <w:p w:rsidR="00D426BE" w:rsidRPr="00136C8C" w:rsidRDefault="00D426BE" w:rsidP="000F3C3D">
            <w:pPr>
              <w:pStyle w:val="a5"/>
              <w:rPr>
                <w:b/>
                <w:sz w:val="20"/>
                <w:lang w:val="en-US"/>
              </w:rPr>
            </w:pPr>
            <w:r w:rsidRPr="00136C8C">
              <w:rPr>
                <w:b/>
                <w:sz w:val="20"/>
                <w:lang w:val="en-US"/>
              </w:rPr>
              <w:t>a1</w:t>
            </w:r>
          </w:p>
        </w:tc>
        <w:tc>
          <w:tcPr>
            <w:tcW w:w="224" w:type="pct"/>
            <w:tcBorders>
              <w:top w:val="single" w:sz="4" w:space="0" w:color="auto"/>
              <w:left w:val="single" w:sz="4" w:space="0" w:color="auto"/>
            </w:tcBorders>
            <w:vAlign w:val="center"/>
          </w:tcPr>
          <w:p w:rsidR="00D426BE" w:rsidRPr="00136C8C" w:rsidRDefault="00D426BE" w:rsidP="000F3C3D">
            <w:pPr>
              <w:pStyle w:val="a5"/>
              <w:rPr>
                <w:b/>
                <w:sz w:val="20"/>
              </w:rPr>
            </w:pPr>
            <w:r w:rsidRPr="00136C8C">
              <w:rPr>
                <w:b/>
                <w:sz w:val="20"/>
              </w:rPr>
              <w:t>а2</w:t>
            </w:r>
          </w:p>
        </w:tc>
        <w:tc>
          <w:tcPr>
            <w:tcW w:w="240" w:type="pct"/>
            <w:tcBorders>
              <w:top w:val="single" w:sz="4" w:space="0" w:color="auto"/>
              <w:left w:val="single" w:sz="4" w:space="0" w:color="auto"/>
            </w:tcBorders>
            <w:vAlign w:val="center"/>
          </w:tcPr>
          <w:p w:rsidR="00D426BE" w:rsidRPr="00136C8C" w:rsidRDefault="00D426BE" w:rsidP="000F3C3D">
            <w:pPr>
              <w:pStyle w:val="a5"/>
              <w:rPr>
                <w:b/>
                <w:sz w:val="20"/>
              </w:rPr>
            </w:pPr>
          </w:p>
        </w:tc>
        <w:tc>
          <w:tcPr>
            <w:tcW w:w="208" w:type="pct"/>
            <w:tcBorders>
              <w:top w:val="single" w:sz="4" w:space="0" w:color="auto"/>
              <w:right w:val="single" w:sz="4" w:space="0" w:color="auto"/>
            </w:tcBorders>
            <w:vAlign w:val="center"/>
          </w:tcPr>
          <w:p w:rsidR="00D426BE" w:rsidRPr="00136C8C" w:rsidRDefault="00D426BE" w:rsidP="000F3C3D">
            <w:pPr>
              <w:pStyle w:val="a5"/>
              <w:rPr>
                <w:b/>
                <w:sz w:val="20"/>
                <w:lang w:val="en-US"/>
              </w:rPr>
            </w:pPr>
            <w:r w:rsidRPr="00136C8C">
              <w:rPr>
                <w:b/>
                <w:sz w:val="20"/>
                <w:lang w:val="en-US"/>
              </w:rPr>
              <w:t>M</w:t>
            </w:r>
          </w:p>
        </w:tc>
        <w:tc>
          <w:tcPr>
            <w:tcW w:w="224" w:type="pct"/>
            <w:tcBorders>
              <w:top w:val="single" w:sz="4" w:space="0" w:color="auto"/>
              <w:left w:val="single" w:sz="4" w:space="0" w:color="auto"/>
              <w:right w:val="single" w:sz="4" w:space="0" w:color="auto"/>
            </w:tcBorders>
            <w:vAlign w:val="center"/>
          </w:tcPr>
          <w:p w:rsidR="00D426BE" w:rsidRPr="00136C8C" w:rsidRDefault="00D426BE" w:rsidP="000F3C3D">
            <w:pPr>
              <w:pStyle w:val="a5"/>
              <w:rPr>
                <w:b/>
                <w:sz w:val="20"/>
                <w:lang w:val="en-US"/>
              </w:rPr>
            </w:pPr>
            <w:r w:rsidRPr="00136C8C">
              <w:rPr>
                <w:b/>
                <w:sz w:val="20"/>
                <w:lang w:val="en-US"/>
              </w:rPr>
              <w:t>S1</w:t>
            </w:r>
          </w:p>
        </w:tc>
        <w:tc>
          <w:tcPr>
            <w:tcW w:w="224" w:type="pct"/>
            <w:tcBorders>
              <w:top w:val="single" w:sz="4" w:space="0" w:color="auto"/>
              <w:left w:val="single" w:sz="4" w:space="0" w:color="auto"/>
              <w:right w:val="single" w:sz="4" w:space="0" w:color="auto"/>
            </w:tcBorders>
            <w:vAlign w:val="center"/>
          </w:tcPr>
          <w:p w:rsidR="00D426BE" w:rsidRPr="00136C8C" w:rsidRDefault="00D426BE" w:rsidP="000F3C3D">
            <w:pPr>
              <w:pStyle w:val="a5"/>
              <w:rPr>
                <w:b/>
                <w:sz w:val="20"/>
                <w:lang w:val="en-US"/>
              </w:rPr>
            </w:pPr>
            <w:r w:rsidRPr="00136C8C">
              <w:rPr>
                <w:b/>
                <w:sz w:val="20"/>
                <w:lang w:val="en-US"/>
              </w:rPr>
              <w:t>S0</w:t>
            </w:r>
          </w:p>
        </w:tc>
        <w:tc>
          <w:tcPr>
            <w:tcW w:w="303" w:type="pct"/>
            <w:tcBorders>
              <w:top w:val="single" w:sz="4" w:space="0" w:color="auto"/>
              <w:left w:val="single" w:sz="4" w:space="0" w:color="auto"/>
              <w:right w:val="single" w:sz="4" w:space="0" w:color="auto"/>
            </w:tcBorders>
            <w:vAlign w:val="center"/>
          </w:tcPr>
          <w:p w:rsidR="00D426BE" w:rsidRPr="00136C8C" w:rsidRDefault="00D426BE" w:rsidP="000F3C3D">
            <w:pPr>
              <w:pStyle w:val="a5"/>
              <w:rPr>
                <w:b/>
                <w:sz w:val="20"/>
                <w:lang w:val="en-US"/>
              </w:rPr>
            </w:pPr>
            <w:r w:rsidRPr="00136C8C">
              <w:rPr>
                <w:b/>
                <w:sz w:val="20"/>
                <w:lang w:val="en-US"/>
              </w:rPr>
              <w:t>C0</w:t>
            </w:r>
          </w:p>
        </w:tc>
        <w:tc>
          <w:tcPr>
            <w:tcW w:w="146" w:type="pct"/>
            <w:tcBorders>
              <w:top w:val="single" w:sz="4" w:space="0" w:color="auto"/>
              <w:left w:val="single" w:sz="4" w:space="0" w:color="auto"/>
            </w:tcBorders>
            <w:vAlign w:val="center"/>
          </w:tcPr>
          <w:p w:rsidR="00D426BE" w:rsidRPr="00136C8C" w:rsidRDefault="00D426BE" w:rsidP="000F3C3D">
            <w:pPr>
              <w:pStyle w:val="a5"/>
              <w:rPr>
                <w:b/>
                <w:sz w:val="20"/>
              </w:rPr>
            </w:pPr>
          </w:p>
        </w:tc>
        <w:tc>
          <w:tcPr>
            <w:tcW w:w="223" w:type="pct"/>
            <w:tcBorders>
              <w:top w:val="single" w:sz="4" w:space="0" w:color="auto"/>
              <w:right w:val="single" w:sz="4" w:space="0" w:color="auto"/>
            </w:tcBorders>
            <w:vAlign w:val="center"/>
          </w:tcPr>
          <w:p w:rsidR="00D426BE" w:rsidRPr="00136C8C" w:rsidRDefault="00D426BE" w:rsidP="000F3C3D">
            <w:pPr>
              <w:pStyle w:val="a5"/>
              <w:rPr>
                <w:b/>
                <w:sz w:val="20"/>
                <w:lang w:val="en-US"/>
              </w:rPr>
            </w:pPr>
            <w:r w:rsidRPr="00136C8C">
              <w:rPr>
                <w:b/>
                <w:sz w:val="20"/>
                <w:lang w:val="en-US"/>
              </w:rPr>
              <w:t>E</w:t>
            </w:r>
          </w:p>
        </w:tc>
        <w:tc>
          <w:tcPr>
            <w:tcW w:w="221" w:type="pct"/>
            <w:tcBorders>
              <w:top w:val="single" w:sz="4" w:space="0" w:color="auto"/>
              <w:left w:val="single" w:sz="4" w:space="0" w:color="auto"/>
              <w:right w:val="single" w:sz="4" w:space="0" w:color="auto"/>
            </w:tcBorders>
            <w:vAlign w:val="center"/>
          </w:tcPr>
          <w:p w:rsidR="00D426BE" w:rsidRPr="00136C8C" w:rsidRDefault="00D426BE" w:rsidP="000F3C3D">
            <w:pPr>
              <w:pStyle w:val="a5"/>
              <w:rPr>
                <w:b/>
                <w:sz w:val="20"/>
              </w:rPr>
            </w:pPr>
            <w:r w:rsidRPr="00136C8C">
              <w:rPr>
                <w:b/>
                <w:sz w:val="20"/>
                <w:lang w:val="en-US"/>
              </w:rPr>
              <w:t>X</w:t>
            </w:r>
            <w:r w:rsidRPr="00136C8C">
              <w:rPr>
                <w:b/>
                <w:sz w:val="20"/>
              </w:rPr>
              <w:t>2</w:t>
            </w:r>
          </w:p>
        </w:tc>
        <w:tc>
          <w:tcPr>
            <w:tcW w:w="295" w:type="pct"/>
            <w:tcBorders>
              <w:top w:val="single" w:sz="4" w:space="0" w:color="auto"/>
              <w:left w:val="single" w:sz="4" w:space="0" w:color="auto"/>
              <w:right w:val="single" w:sz="4" w:space="0" w:color="auto"/>
            </w:tcBorders>
            <w:vAlign w:val="center"/>
          </w:tcPr>
          <w:p w:rsidR="00D426BE" w:rsidRPr="00136C8C" w:rsidRDefault="00D426BE" w:rsidP="000F3C3D">
            <w:pPr>
              <w:pStyle w:val="a5"/>
              <w:rPr>
                <w:b/>
                <w:sz w:val="20"/>
              </w:rPr>
            </w:pPr>
            <w:r w:rsidRPr="00136C8C">
              <w:rPr>
                <w:b/>
                <w:sz w:val="20"/>
                <w:lang w:val="en-US"/>
              </w:rPr>
              <w:t>X</w:t>
            </w:r>
            <w:r w:rsidRPr="00136C8C">
              <w:rPr>
                <w:b/>
                <w:sz w:val="20"/>
              </w:rPr>
              <w:t>1</w:t>
            </w:r>
          </w:p>
        </w:tc>
        <w:tc>
          <w:tcPr>
            <w:tcW w:w="221" w:type="pct"/>
            <w:tcBorders>
              <w:top w:val="single" w:sz="4" w:space="0" w:color="auto"/>
              <w:left w:val="single" w:sz="4" w:space="0" w:color="auto"/>
            </w:tcBorders>
            <w:vAlign w:val="center"/>
          </w:tcPr>
          <w:p w:rsidR="00D426BE" w:rsidRPr="00136C8C" w:rsidRDefault="00D426BE" w:rsidP="000F3C3D">
            <w:pPr>
              <w:pStyle w:val="a5"/>
              <w:rPr>
                <w:b/>
                <w:sz w:val="20"/>
              </w:rPr>
            </w:pPr>
            <w:r w:rsidRPr="00136C8C">
              <w:rPr>
                <w:b/>
                <w:sz w:val="20"/>
                <w:lang w:val="en-US"/>
              </w:rPr>
              <w:t>X</w:t>
            </w:r>
            <w:r w:rsidRPr="00136C8C">
              <w:rPr>
                <w:b/>
                <w:sz w:val="20"/>
              </w:rPr>
              <w:t>0</w:t>
            </w:r>
          </w:p>
        </w:tc>
        <w:tc>
          <w:tcPr>
            <w:tcW w:w="159" w:type="pct"/>
            <w:gridSpan w:val="2"/>
            <w:tcBorders>
              <w:top w:val="single" w:sz="4" w:space="0" w:color="auto"/>
              <w:left w:val="single" w:sz="4" w:space="0" w:color="auto"/>
            </w:tcBorders>
            <w:vAlign w:val="center"/>
          </w:tcPr>
          <w:p w:rsidR="00D426BE" w:rsidRPr="00136C8C" w:rsidRDefault="00D426BE" w:rsidP="000F3C3D">
            <w:pPr>
              <w:pStyle w:val="a5"/>
              <w:rPr>
                <w:b/>
                <w:sz w:val="20"/>
              </w:rPr>
            </w:pPr>
          </w:p>
        </w:tc>
        <w:tc>
          <w:tcPr>
            <w:tcW w:w="224" w:type="pct"/>
            <w:tcBorders>
              <w:top w:val="single" w:sz="4" w:space="0" w:color="auto"/>
            </w:tcBorders>
          </w:tcPr>
          <w:p w:rsidR="00D426BE" w:rsidRPr="00136C8C" w:rsidRDefault="00D426BE" w:rsidP="000F3C3D">
            <w:pPr>
              <w:pStyle w:val="a5"/>
              <w:rPr>
                <w:b/>
                <w:sz w:val="20"/>
              </w:rPr>
            </w:pPr>
            <w:r w:rsidRPr="00136C8C">
              <w:rPr>
                <w:b/>
                <w:sz w:val="20"/>
                <w:lang w:val="en-US"/>
              </w:rPr>
              <w:t>a0</w:t>
            </w:r>
          </w:p>
        </w:tc>
        <w:tc>
          <w:tcPr>
            <w:tcW w:w="133" w:type="pct"/>
            <w:tcBorders>
              <w:top w:val="single" w:sz="4" w:space="0" w:color="auto"/>
              <w:left w:val="single" w:sz="4" w:space="0" w:color="auto"/>
            </w:tcBorders>
          </w:tcPr>
          <w:p w:rsidR="00D426BE" w:rsidRPr="00136C8C" w:rsidRDefault="00D426BE" w:rsidP="000F3C3D">
            <w:pPr>
              <w:pStyle w:val="a5"/>
              <w:rPr>
                <w:b/>
                <w:sz w:val="20"/>
              </w:rPr>
            </w:pPr>
          </w:p>
        </w:tc>
        <w:tc>
          <w:tcPr>
            <w:tcW w:w="314" w:type="pct"/>
            <w:gridSpan w:val="2"/>
            <w:tcBorders>
              <w:top w:val="single" w:sz="4" w:space="0" w:color="auto"/>
            </w:tcBorders>
          </w:tcPr>
          <w:p w:rsidR="00D426BE" w:rsidRPr="00136C8C" w:rsidRDefault="00D426BE" w:rsidP="000F3C3D">
            <w:pPr>
              <w:pStyle w:val="a5"/>
              <w:rPr>
                <w:b/>
              </w:rPr>
            </w:pPr>
            <w:r w:rsidRPr="00136C8C">
              <w:rPr>
                <w:lang w:val="en-US"/>
              </w:rPr>
              <w:t>WR</w:t>
            </w:r>
          </w:p>
        </w:tc>
        <w:tc>
          <w:tcPr>
            <w:tcW w:w="202" w:type="pct"/>
            <w:tcBorders>
              <w:top w:val="single" w:sz="4" w:space="0" w:color="auto"/>
              <w:left w:val="single" w:sz="4" w:space="0" w:color="auto"/>
            </w:tcBorders>
          </w:tcPr>
          <w:p w:rsidR="00D426BE" w:rsidRPr="00136C8C" w:rsidRDefault="00D426BE" w:rsidP="000F3C3D">
            <w:pPr>
              <w:pStyle w:val="a5"/>
              <w:rPr>
                <w:b/>
                <w:sz w:val="20"/>
              </w:rPr>
            </w:pPr>
          </w:p>
        </w:tc>
      </w:tr>
    </w:tbl>
    <w:p w:rsidR="00D426BE" w:rsidRPr="00E0358F" w:rsidRDefault="00D426BE" w:rsidP="00D426BE">
      <w:r>
        <w:t>Рассмотрим примеры управляющего слова ЦП для некоторых операций:</w:t>
      </w:r>
    </w:p>
    <w:p w:rsidR="00D426BE" w:rsidRPr="00771742" w:rsidRDefault="00D426BE" w:rsidP="00D426BE">
      <w:pPr>
        <w:rPr>
          <w:lang w:val="en-US"/>
        </w:rPr>
      </w:pPr>
      <w:r>
        <w:rPr>
          <w:lang w:val="en-US"/>
        </w:rPr>
        <w:t>AC ←AC + MDR</w:t>
      </w:r>
    </w:p>
    <w:tbl>
      <w:tblPr>
        <w:tblW w:w="9606" w:type="dxa"/>
        <w:tblLayout w:type="fixed"/>
        <w:tblLook w:val="00A0" w:firstRow="1" w:lastRow="0" w:firstColumn="1" w:lastColumn="0" w:noHBand="0" w:noVBand="0"/>
      </w:tblPr>
      <w:tblGrid>
        <w:gridCol w:w="1666"/>
        <w:gridCol w:w="1986"/>
        <w:gridCol w:w="2124"/>
        <w:gridCol w:w="2129"/>
        <w:gridCol w:w="850"/>
        <w:gridCol w:w="851"/>
      </w:tblGrid>
      <w:tr w:rsidR="00D426BE" w:rsidRPr="00136C8C" w:rsidTr="000F3C3D">
        <w:tc>
          <w:tcPr>
            <w:tcW w:w="166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MSA</w:t>
            </w:r>
          </w:p>
        </w:tc>
        <w:tc>
          <w:tcPr>
            <w:tcW w:w="198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MSB</w:t>
            </w:r>
          </w:p>
        </w:tc>
        <w:tc>
          <w:tcPr>
            <w:tcW w:w="2124"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t>АЛУ</w:t>
            </w:r>
          </w:p>
        </w:tc>
        <w:tc>
          <w:tcPr>
            <w:tcW w:w="2129"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DC</w:t>
            </w:r>
          </w:p>
        </w:tc>
        <w:tc>
          <w:tcPr>
            <w:tcW w:w="850"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MSM</w:t>
            </w:r>
          </w:p>
        </w:tc>
        <w:tc>
          <w:tcPr>
            <w:tcW w:w="851"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WR</w:t>
            </w:r>
          </w:p>
        </w:tc>
      </w:tr>
      <w:tr w:rsidR="00D426BE" w:rsidRPr="00136C8C" w:rsidTr="000F3C3D">
        <w:tc>
          <w:tcPr>
            <w:tcW w:w="166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001</w:t>
            </w:r>
          </w:p>
        </w:tc>
        <w:tc>
          <w:tcPr>
            <w:tcW w:w="198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100</w:t>
            </w:r>
          </w:p>
        </w:tc>
        <w:tc>
          <w:tcPr>
            <w:tcW w:w="2124"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0010</w:t>
            </w:r>
          </w:p>
        </w:tc>
        <w:tc>
          <w:tcPr>
            <w:tcW w:w="2129"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0001</w:t>
            </w:r>
          </w:p>
        </w:tc>
        <w:tc>
          <w:tcPr>
            <w:tcW w:w="850"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0</w:t>
            </w:r>
          </w:p>
        </w:tc>
      </w:tr>
    </w:tbl>
    <w:p w:rsidR="00D426BE" w:rsidRPr="00771742" w:rsidRDefault="00D426BE" w:rsidP="00D426BE">
      <w:pPr>
        <w:spacing w:before="240"/>
        <w:rPr>
          <w:lang w:val="en-US"/>
        </w:rPr>
      </w:pPr>
      <w:r>
        <w:rPr>
          <w:lang w:val="en-US"/>
        </w:rPr>
        <w:t>MAR ← PC</w:t>
      </w:r>
    </w:p>
    <w:tbl>
      <w:tblPr>
        <w:tblW w:w="9606" w:type="dxa"/>
        <w:tblLayout w:type="fixed"/>
        <w:tblLook w:val="00A0" w:firstRow="1" w:lastRow="0" w:firstColumn="1" w:lastColumn="0" w:noHBand="0" w:noVBand="0"/>
      </w:tblPr>
      <w:tblGrid>
        <w:gridCol w:w="1666"/>
        <w:gridCol w:w="1986"/>
        <w:gridCol w:w="2124"/>
        <w:gridCol w:w="2129"/>
        <w:gridCol w:w="850"/>
        <w:gridCol w:w="851"/>
      </w:tblGrid>
      <w:tr w:rsidR="00D426BE" w:rsidRPr="00136C8C" w:rsidTr="000F3C3D">
        <w:tc>
          <w:tcPr>
            <w:tcW w:w="166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MSA</w:t>
            </w:r>
          </w:p>
        </w:tc>
        <w:tc>
          <w:tcPr>
            <w:tcW w:w="198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MSB</w:t>
            </w:r>
          </w:p>
        </w:tc>
        <w:tc>
          <w:tcPr>
            <w:tcW w:w="2124"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t>АЛУ</w:t>
            </w:r>
          </w:p>
        </w:tc>
        <w:tc>
          <w:tcPr>
            <w:tcW w:w="2129"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DC</w:t>
            </w:r>
          </w:p>
        </w:tc>
        <w:tc>
          <w:tcPr>
            <w:tcW w:w="850"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MSM</w:t>
            </w:r>
          </w:p>
        </w:tc>
        <w:tc>
          <w:tcPr>
            <w:tcW w:w="851"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WR</w:t>
            </w:r>
          </w:p>
        </w:tc>
      </w:tr>
      <w:tr w:rsidR="00D426BE" w:rsidRPr="00136C8C" w:rsidTr="000F3C3D">
        <w:tc>
          <w:tcPr>
            <w:tcW w:w="166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000</w:t>
            </w:r>
          </w:p>
        </w:tc>
        <w:tc>
          <w:tcPr>
            <w:tcW w:w="198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xxx</w:t>
            </w:r>
          </w:p>
        </w:tc>
        <w:tc>
          <w:tcPr>
            <w:tcW w:w="2124"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0000</w:t>
            </w:r>
          </w:p>
        </w:tc>
        <w:tc>
          <w:tcPr>
            <w:tcW w:w="2129"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0011</w:t>
            </w:r>
          </w:p>
        </w:tc>
        <w:tc>
          <w:tcPr>
            <w:tcW w:w="850"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0</w:t>
            </w:r>
          </w:p>
        </w:tc>
      </w:tr>
    </w:tbl>
    <w:p w:rsidR="00D426BE" w:rsidRPr="00771742" w:rsidRDefault="00D426BE" w:rsidP="00D426BE">
      <w:pPr>
        <w:spacing w:before="240"/>
        <w:rPr>
          <w:lang w:val="en-US"/>
        </w:rPr>
      </w:pPr>
      <w:r>
        <w:rPr>
          <w:lang w:val="en-US"/>
        </w:rPr>
        <w:t xml:space="preserve">MDR ← M[MAR] </w:t>
      </w:r>
    </w:p>
    <w:tbl>
      <w:tblPr>
        <w:tblW w:w="9606" w:type="dxa"/>
        <w:tblLayout w:type="fixed"/>
        <w:tblLook w:val="00A0" w:firstRow="1" w:lastRow="0" w:firstColumn="1" w:lastColumn="0" w:noHBand="0" w:noVBand="0"/>
      </w:tblPr>
      <w:tblGrid>
        <w:gridCol w:w="1666"/>
        <w:gridCol w:w="1986"/>
        <w:gridCol w:w="2124"/>
        <w:gridCol w:w="2129"/>
        <w:gridCol w:w="850"/>
        <w:gridCol w:w="851"/>
      </w:tblGrid>
      <w:tr w:rsidR="00D426BE" w:rsidRPr="00136C8C" w:rsidTr="000F3C3D">
        <w:tc>
          <w:tcPr>
            <w:tcW w:w="166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MSA</w:t>
            </w:r>
          </w:p>
        </w:tc>
        <w:tc>
          <w:tcPr>
            <w:tcW w:w="198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MSB</w:t>
            </w:r>
          </w:p>
        </w:tc>
        <w:tc>
          <w:tcPr>
            <w:tcW w:w="2124"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t>АЛУ</w:t>
            </w:r>
          </w:p>
        </w:tc>
        <w:tc>
          <w:tcPr>
            <w:tcW w:w="2129"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DC</w:t>
            </w:r>
          </w:p>
        </w:tc>
        <w:tc>
          <w:tcPr>
            <w:tcW w:w="850"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MSM</w:t>
            </w:r>
          </w:p>
        </w:tc>
        <w:tc>
          <w:tcPr>
            <w:tcW w:w="851"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WR</w:t>
            </w:r>
          </w:p>
        </w:tc>
      </w:tr>
      <w:tr w:rsidR="00D426BE" w:rsidRPr="00136C8C" w:rsidTr="000F3C3D">
        <w:tc>
          <w:tcPr>
            <w:tcW w:w="166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xxx</w:t>
            </w:r>
          </w:p>
        </w:tc>
        <w:tc>
          <w:tcPr>
            <w:tcW w:w="198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xxx</w:t>
            </w:r>
          </w:p>
        </w:tc>
        <w:tc>
          <w:tcPr>
            <w:tcW w:w="2124"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xxxx</w:t>
            </w:r>
          </w:p>
        </w:tc>
        <w:tc>
          <w:tcPr>
            <w:tcW w:w="2129"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0100</w:t>
            </w:r>
          </w:p>
        </w:tc>
        <w:tc>
          <w:tcPr>
            <w:tcW w:w="850"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1</w:t>
            </w:r>
          </w:p>
        </w:tc>
        <w:tc>
          <w:tcPr>
            <w:tcW w:w="851"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0</w:t>
            </w:r>
          </w:p>
        </w:tc>
      </w:tr>
    </w:tbl>
    <w:p w:rsidR="00D426BE" w:rsidRPr="00E0358F" w:rsidRDefault="00D426BE" w:rsidP="00D426BE">
      <w:pPr>
        <w:spacing w:before="240"/>
        <w:rPr>
          <w:lang w:val="en-US"/>
        </w:rPr>
      </w:pPr>
      <w:r w:rsidRPr="00E0358F">
        <w:rPr>
          <w:lang w:val="en-US"/>
        </w:rPr>
        <w:t xml:space="preserve">Пустой такт </w:t>
      </w:r>
      <w:r>
        <w:rPr>
          <w:lang w:val="en-US"/>
        </w:rPr>
        <w:t>NOP</w:t>
      </w:r>
    </w:p>
    <w:tbl>
      <w:tblPr>
        <w:tblW w:w="9606" w:type="dxa"/>
        <w:tblLayout w:type="fixed"/>
        <w:tblLook w:val="00A0" w:firstRow="1" w:lastRow="0" w:firstColumn="1" w:lastColumn="0" w:noHBand="0" w:noVBand="0"/>
      </w:tblPr>
      <w:tblGrid>
        <w:gridCol w:w="1666"/>
        <w:gridCol w:w="1986"/>
        <w:gridCol w:w="2124"/>
        <w:gridCol w:w="2129"/>
        <w:gridCol w:w="850"/>
        <w:gridCol w:w="851"/>
      </w:tblGrid>
      <w:tr w:rsidR="00D426BE" w:rsidRPr="00136C8C" w:rsidTr="000F3C3D">
        <w:tc>
          <w:tcPr>
            <w:tcW w:w="166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MSA</w:t>
            </w:r>
          </w:p>
        </w:tc>
        <w:tc>
          <w:tcPr>
            <w:tcW w:w="198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MSB</w:t>
            </w:r>
          </w:p>
        </w:tc>
        <w:tc>
          <w:tcPr>
            <w:tcW w:w="2124"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t>АЛУ</w:t>
            </w:r>
          </w:p>
        </w:tc>
        <w:tc>
          <w:tcPr>
            <w:tcW w:w="2129"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DC</w:t>
            </w:r>
          </w:p>
        </w:tc>
        <w:tc>
          <w:tcPr>
            <w:tcW w:w="850"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MSM</w:t>
            </w:r>
          </w:p>
        </w:tc>
        <w:tc>
          <w:tcPr>
            <w:tcW w:w="851"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WR</w:t>
            </w:r>
          </w:p>
        </w:tc>
      </w:tr>
      <w:tr w:rsidR="00D426BE" w:rsidRPr="00136C8C" w:rsidTr="000F3C3D">
        <w:tc>
          <w:tcPr>
            <w:tcW w:w="166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xxx</w:t>
            </w:r>
          </w:p>
        </w:tc>
        <w:tc>
          <w:tcPr>
            <w:tcW w:w="1986"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xxx</w:t>
            </w:r>
          </w:p>
        </w:tc>
        <w:tc>
          <w:tcPr>
            <w:tcW w:w="2124"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xxxx</w:t>
            </w:r>
          </w:p>
        </w:tc>
        <w:tc>
          <w:tcPr>
            <w:tcW w:w="2129"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1xxx</w:t>
            </w:r>
          </w:p>
        </w:tc>
        <w:tc>
          <w:tcPr>
            <w:tcW w:w="850"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D426BE" w:rsidRPr="00136C8C" w:rsidRDefault="00D426BE" w:rsidP="000F3C3D">
            <w:pPr>
              <w:pStyle w:val="a5"/>
              <w:jc w:val="center"/>
              <w:rPr>
                <w:lang w:val="en-US"/>
              </w:rPr>
            </w:pPr>
            <w:r w:rsidRPr="00136C8C">
              <w:rPr>
                <w:lang w:val="en-US"/>
              </w:rPr>
              <w:t>0</w:t>
            </w:r>
          </w:p>
        </w:tc>
      </w:tr>
    </w:tbl>
    <w:p w:rsidR="00D426BE" w:rsidRDefault="00D426BE" w:rsidP="00D426BE">
      <w:pPr>
        <w:spacing w:before="120"/>
      </w:pPr>
      <w:r>
        <w:t xml:space="preserve">Таким образом, мы спроектировали схему операционного устройства центрального процессора учебной ВМ. </w:t>
      </w:r>
    </w:p>
    <w:p w:rsidR="00D426BE" w:rsidRPr="00956239" w:rsidRDefault="00D426BE" w:rsidP="00D426BE">
      <w:pPr>
        <w:pStyle w:val="21"/>
        <w:numPr>
          <w:ilvl w:val="1"/>
          <w:numId w:val="4"/>
        </w:numPr>
        <w:tabs>
          <w:tab w:val="left" w:pos="0"/>
        </w:tabs>
        <w:spacing w:before="126"/>
        <w:ind w:left="0" w:firstLine="0"/>
        <w:rPr>
          <w:highlight w:val="green"/>
        </w:rPr>
      </w:pPr>
      <w:bookmarkStart w:id="65" w:name="_Toc7162651"/>
      <w:r w:rsidRPr="00956239">
        <w:rPr>
          <w:highlight w:val="green"/>
        </w:rPr>
        <w:t>Устройство управления ЦП</w:t>
      </w:r>
      <w:bookmarkEnd w:id="65"/>
    </w:p>
    <w:p w:rsidR="00D426BE" w:rsidRDefault="00D426BE" w:rsidP="00D426BE">
      <w:r>
        <w:t xml:space="preserve">Задача устройства управления – обеспечить выдачу управляющего слова ЦП. Иначе он называется микрокод, который управляет работой аппаратуры ЦП. Обычно он записывается в постоянное запоминающее устройство (ПЗУ) </w:t>
      </w:r>
      <w:r>
        <w:lastRenderedPageBreak/>
        <w:t>центрального процессора (прошивается).</w:t>
      </w:r>
    </w:p>
    <w:p w:rsidR="00D426BE" w:rsidRDefault="00D426BE" w:rsidP="00D426BE">
      <w:r>
        <w:t>Что должно делать УУ? У нас есть исполняемый код программы. Дальше в ходе выполнения исполняемого кода на ВМ им занимается операционная система – программа, которая выдаёт команды для УУ ЦП.</w:t>
      </w:r>
    </w:p>
    <w:p w:rsidR="00D426BE" w:rsidRDefault="00D426BE" w:rsidP="00D426BE">
      <w:pPr>
        <w:ind w:firstLine="0"/>
        <w:jc w:val="center"/>
      </w:pPr>
      <w:r>
        <w:rPr>
          <w:noProof/>
          <w:lang w:eastAsia="ru-RU"/>
        </w:rPr>
        <w:drawing>
          <wp:inline distT="0" distB="0" distL="0" distR="0" wp14:anchorId="4610AD3C" wp14:editId="08D2B762">
            <wp:extent cx="2037080" cy="1771015"/>
            <wp:effectExtent l="19050" t="0" r="1270" b="0"/>
            <wp:docPr id="2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65" cstate="print"/>
                    <a:srcRect/>
                    <a:stretch>
                      <a:fillRect/>
                    </a:stretch>
                  </pic:blipFill>
                  <pic:spPr bwMode="auto">
                    <a:xfrm>
                      <a:off x="0" y="0"/>
                      <a:ext cx="2037080" cy="1771015"/>
                    </a:xfrm>
                    <a:prstGeom prst="rect">
                      <a:avLst/>
                    </a:prstGeom>
                    <a:noFill/>
                    <a:ln w="9525">
                      <a:noFill/>
                      <a:miter lim="800000"/>
                      <a:headEnd/>
                      <a:tailEnd/>
                    </a:ln>
                  </pic:spPr>
                </pic:pic>
              </a:graphicData>
            </a:graphic>
          </wp:inline>
        </w:drawing>
      </w:r>
    </w:p>
    <w:p w:rsidR="00D426BE" w:rsidRDefault="00D426BE" w:rsidP="00D426BE">
      <w:pPr>
        <w:pStyle w:val="a6"/>
      </w:pPr>
      <w:r>
        <w:t>Рис. 3 Алгоритм управления в ВМ</w:t>
      </w:r>
    </w:p>
    <w:p w:rsidR="00D426BE" w:rsidRDefault="00D426BE" w:rsidP="00D426BE">
      <w:r>
        <w:t xml:space="preserve">Последовательность работы устройства управления задается циклами. </w:t>
      </w:r>
    </w:p>
    <w:p w:rsidR="00D426BE" w:rsidRDefault="00D426BE" w:rsidP="00D426BE">
      <w:pPr>
        <w:spacing w:after="120"/>
      </w:pPr>
      <w:r>
        <w:t>Для начала рассмотрим цикл выборки команды. Ведь прежде чем выполнить команду, надо выбрать её из памяти ВМ.</w:t>
      </w:r>
    </w:p>
    <w:p w:rsidR="00D426BE" w:rsidRDefault="00D426BE" w:rsidP="00D426BE">
      <w:pPr>
        <w:ind w:firstLine="0"/>
        <w:jc w:val="center"/>
      </w:pPr>
      <w:r>
        <w:rPr>
          <w:noProof/>
          <w:lang w:eastAsia="ru-RU"/>
        </w:rPr>
        <w:drawing>
          <wp:inline distT="0" distB="0" distL="0" distR="0" wp14:anchorId="16D1E340" wp14:editId="0D07CE04">
            <wp:extent cx="3096260" cy="2048510"/>
            <wp:effectExtent l="19050" t="0" r="8890" b="0"/>
            <wp:docPr id="3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66" cstate="print"/>
                    <a:srcRect/>
                    <a:stretch>
                      <a:fillRect/>
                    </a:stretch>
                  </pic:blipFill>
                  <pic:spPr bwMode="auto">
                    <a:xfrm>
                      <a:off x="0" y="0"/>
                      <a:ext cx="3096260" cy="2048510"/>
                    </a:xfrm>
                    <a:prstGeom prst="rect">
                      <a:avLst/>
                    </a:prstGeom>
                    <a:noFill/>
                    <a:ln w="9525">
                      <a:noFill/>
                      <a:miter lim="800000"/>
                      <a:headEnd/>
                      <a:tailEnd/>
                    </a:ln>
                  </pic:spPr>
                </pic:pic>
              </a:graphicData>
            </a:graphic>
          </wp:inline>
        </w:drawing>
      </w:r>
    </w:p>
    <w:p w:rsidR="00D426BE" w:rsidRDefault="00D426BE" w:rsidP="00D426BE">
      <w:pPr>
        <w:pStyle w:val="a6"/>
      </w:pPr>
      <w:r>
        <w:t>Рис. 4 Цикл выборки команды</w:t>
      </w:r>
    </w:p>
    <w:p w:rsidR="00D426BE" w:rsidRDefault="00D426BE" w:rsidP="00D426BE">
      <w:r>
        <w:t xml:space="preserve">Для выборки команды из памяти ВМ надо, во-первых, поместить адрес команды из регистра адреса команды в регистр адреса памяти, во-вторых, прочитать команду из ячейки памяти в регистр данных памяти, в-третьих. Переслать команду в регистр команды, в-четвертых, подготовить счетчик команд для выборки следующей команды – инкрементировать </w:t>
      </w:r>
      <w:r>
        <w:rPr>
          <w:lang w:val="en-US"/>
        </w:rPr>
        <w:t>PC</w:t>
      </w:r>
      <w:r>
        <w:t>.</w:t>
      </w:r>
    </w:p>
    <w:p w:rsidR="00D426BE" w:rsidRDefault="00D426BE" w:rsidP="00D426BE">
      <w:r>
        <w:t xml:space="preserve">То есть, последовательно надо выполнить 4 действия, обозначенные на рис. 4  </w:t>
      </w:r>
      <w:r>
        <w:rPr>
          <w:lang w:val="en-US"/>
        </w:rPr>
        <w:t>t</w:t>
      </w:r>
      <w:r w:rsidRPr="00D07F0C">
        <w:t xml:space="preserve">0, </w:t>
      </w:r>
      <w:r>
        <w:rPr>
          <w:lang w:val="en-US"/>
        </w:rPr>
        <w:t>t</w:t>
      </w:r>
      <w:r w:rsidRPr="00D07F0C">
        <w:t xml:space="preserve">1, </w:t>
      </w:r>
      <w:r>
        <w:rPr>
          <w:lang w:val="en-US"/>
        </w:rPr>
        <w:t>t</w:t>
      </w:r>
      <w:r w:rsidRPr="00D07F0C">
        <w:t xml:space="preserve">2, </w:t>
      </w:r>
      <w:r>
        <w:rPr>
          <w:lang w:val="en-US"/>
        </w:rPr>
        <w:t>t</w:t>
      </w:r>
      <w:r w:rsidRPr="00D07F0C">
        <w:t>3</w:t>
      </w:r>
      <w:r>
        <w:t>. Следовательно, цикл выборки команды осуществляется за 4 такта.</w:t>
      </w:r>
    </w:p>
    <w:p w:rsidR="00D426BE" w:rsidRDefault="00D426BE" w:rsidP="00D426BE">
      <w:r>
        <w:t>Само выполнение команды происходит следующим образом:</w:t>
      </w:r>
    </w:p>
    <w:p w:rsidR="00D426BE" w:rsidRDefault="00D426BE" w:rsidP="00D426BE">
      <w:pPr>
        <w:ind w:firstLine="0"/>
        <w:jc w:val="center"/>
      </w:pPr>
      <w:r>
        <w:rPr>
          <w:noProof/>
          <w:lang w:eastAsia="ru-RU"/>
        </w:rPr>
        <w:lastRenderedPageBreak/>
        <w:drawing>
          <wp:inline distT="0" distB="0" distL="0" distR="0" wp14:anchorId="7F773907" wp14:editId="1BD3CFFC">
            <wp:extent cx="4109085" cy="2355215"/>
            <wp:effectExtent l="19050" t="0" r="5715" b="0"/>
            <wp:docPr id="3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67" cstate="print"/>
                    <a:srcRect/>
                    <a:stretch>
                      <a:fillRect/>
                    </a:stretch>
                  </pic:blipFill>
                  <pic:spPr bwMode="auto">
                    <a:xfrm>
                      <a:off x="0" y="0"/>
                      <a:ext cx="4109085" cy="2355215"/>
                    </a:xfrm>
                    <a:prstGeom prst="rect">
                      <a:avLst/>
                    </a:prstGeom>
                    <a:noFill/>
                    <a:ln w="9525">
                      <a:noFill/>
                      <a:miter lim="800000"/>
                      <a:headEnd/>
                      <a:tailEnd/>
                    </a:ln>
                  </pic:spPr>
                </pic:pic>
              </a:graphicData>
            </a:graphic>
          </wp:inline>
        </w:drawing>
      </w:r>
    </w:p>
    <w:p w:rsidR="00D426BE" w:rsidRDefault="00D426BE" w:rsidP="00D426BE">
      <w:pPr>
        <w:pStyle w:val="a6"/>
      </w:pPr>
      <w:r>
        <w:t>Рис. 5 Цикл выполнения команды</w:t>
      </w:r>
    </w:p>
    <w:p w:rsidR="00D426BE" w:rsidRDefault="00D426BE" w:rsidP="00D426BE">
      <w:r>
        <w:t>Рассмотрим цикл выполнения команды на примере операции сложения.</w:t>
      </w:r>
    </w:p>
    <w:p w:rsidR="00D426BE" w:rsidRDefault="00D426BE" w:rsidP="00D426BE">
      <w:r>
        <w:t>Нулевой такт – пересылка адреса операнда из регистра команды в регистр адреса памяти. Первый такт – выборка из памяти операнда и размещение его в регистре данных памяти. Второй такт – собственно выполнение сложения в АЛУ с размещением результата в аккумуляторе.</w:t>
      </w:r>
    </w:p>
    <w:p w:rsidR="00D426BE" w:rsidRDefault="00D426BE" w:rsidP="00D426BE">
      <w:r>
        <w:t>Здесь мы рассматриваем выполнение команды с прямой адресацией, когда в адресном поле команды находится адрес операнда.</w:t>
      </w:r>
    </w:p>
    <w:p w:rsidR="00D426BE" w:rsidRDefault="00D426BE" w:rsidP="00D426BE">
      <w:r>
        <w:t>Машину Фон Неймана стали совершенствовать, поскольку для выполнения некоторых команд более удобными являются другие методы адресации операндов. Всего способов адресации насчитывается около 20. Из них в каждой конкретной ВМ используется только часть, по выбору конструкторов ВМ и в соответствии с назначением ВМ (ориентированием ВМ на обработку определённых видов информации).</w:t>
      </w:r>
    </w:p>
    <w:p w:rsidR="00D426BE" w:rsidRDefault="00D426BE" w:rsidP="00D426BE">
      <w:pPr>
        <w:spacing w:after="120"/>
      </w:pPr>
      <w:r>
        <w:t>Допустим, что у нас в памяти содержится такая информация: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7"/>
        <w:gridCol w:w="1481"/>
      </w:tblGrid>
      <w:tr w:rsidR="00D426BE" w:rsidRPr="00136C8C" w:rsidTr="000F3C3D">
        <w:trPr>
          <w:jc w:val="center"/>
        </w:trPr>
        <w:tc>
          <w:tcPr>
            <w:tcW w:w="1417" w:type="dxa"/>
            <w:vAlign w:val="center"/>
          </w:tcPr>
          <w:p w:rsidR="00D426BE" w:rsidRPr="00136C8C" w:rsidRDefault="00D426BE" w:rsidP="000F3C3D">
            <w:pPr>
              <w:pStyle w:val="a5"/>
              <w:jc w:val="center"/>
            </w:pPr>
            <w:r w:rsidRPr="00136C8C">
              <w:t>Адрес</w:t>
            </w:r>
          </w:p>
        </w:tc>
        <w:tc>
          <w:tcPr>
            <w:tcW w:w="1417" w:type="dxa"/>
            <w:vAlign w:val="center"/>
          </w:tcPr>
          <w:p w:rsidR="00D426BE" w:rsidRPr="00136C8C" w:rsidRDefault="00D426BE" w:rsidP="000F3C3D">
            <w:pPr>
              <w:pStyle w:val="a5"/>
              <w:jc w:val="center"/>
            </w:pPr>
            <w:r w:rsidRPr="00136C8C">
              <w:t>Содержание</w:t>
            </w:r>
          </w:p>
        </w:tc>
      </w:tr>
      <w:tr w:rsidR="00D426BE" w:rsidRPr="00136C8C" w:rsidTr="000F3C3D">
        <w:trPr>
          <w:jc w:val="center"/>
        </w:trPr>
        <w:tc>
          <w:tcPr>
            <w:tcW w:w="1417" w:type="dxa"/>
            <w:vAlign w:val="center"/>
          </w:tcPr>
          <w:p w:rsidR="00D426BE" w:rsidRPr="00136C8C" w:rsidRDefault="00D426BE" w:rsidP="000F3C3D">
            <w:pPr>
              <w:pStyle w:val="a5"/>
              <w:jc w:val="center"/>
            </w:pPr>
            <w:r w:rsidRPr="00136C8C">
              <w:t>30</w:t>
            </w:r>
          </w:p>
        </w:tc>
        <w:tc>
          <w:tcPr>
            <w:tcW w:w="1417" w:type="dxa"/>
            <w:vAlign w:val="center"/>
          </w:tcPr>
          <w:p w:rsidR="00D426BE" w:rsidRPr="00136C8C" w:rsidRDefault="00D426BE" w:rsidP="000F3C3D">
            <w:pPr>
              <w:pStyle w:val="a5"/>
              <w:jc w:val="center"/>
            </w:pPr>
            <w:r w:rsidRPr="00136C8C">
              <w:t>40</w:t>
            </w:r>
          </w:p>
        </w:tc>
      </w:tr>
      <w:tr w:rsidR="00D426BE" w:rsidRPr="00136C8C" w:rsidTr="000F3C3D">
        <w:trPr>
          <w:jc w:val="center"/>
        </w:trPr>
        <w:tc>
          <w:tcPr>
            <w:tcW w:w="1417" w:type="dxa"/>
            <w:vAlign w:val="center"/>
          </w:tcPr>
          <w:p w:rsidR="00D426BE" w:rsidRPr="00136C8C" w:rsidRDefault="00D426BE" w:rsidP="000F3C3D">
            <w:pPr>
              <w:pStyle w:val="a5"/>
              <w:jc w:val="center"/>
            </w:pPr>
            <w:r w:rsidRPr="00136C8C">
              <w:t>40</w:t>
            </w:r>
          </w:p>
        </w:tc>
        <w:tc>
          <w:tcPr>
            <w:tcW w:w="1417" w:type="dxa"/>
            <w:vAlign w:val="center"/>
          </w:tcPr>
          <w:p w:rsidR="00D426BE" w:rsidRPr="00136C8C" w:rsidRDefault="00D426BE" w:rsidP="000F3C3D">
            <w:pPr>
              <w:pStyle w:val="a5"/>
              <w:jc w:val="center"/>
            </w:pPr>
            <w:r w:rsidRPr="00136C8C">
              <w:t>50</w:t>
            </w:r>
          </w:p>
        </w:tc>
      </w:tr>
      <w:tr w:rsidR="00D426BE" w:rsidRPr="00136C8C" w:rsidTr="000F3C3D">
        <w:trPr>
          <w:jc w:val="center"/>
        </w:trPr>
        <w:tc>
          <w:tcPr>
            <w:tcW w:w="1417" w:type="dxa"/>
            <w:vAlign w:val="center"/>
          </w:tcPr>
          <w:p w:rsidR="00D426BE" w:rsidRPr="00136C8C" w:rsidRDefault="00D426BE" w:rsidP="000F3C3D">
            <w:pPr>
              <w:pStyle w:val="a5"/>
              <w:jc w:val="center"/>
            </w:pPr>
            <w:r w:rsidRPr="00136C8C">
              <w:t>50</w:t>
            </w:r>
          </w:p>
        </w:tc>
        <w:tc>
          <w:tcPr>
            <w:tcW w:w="1417" w:type="dxa"/>
            <w:vAlign w:val="center"/>
          </w:tcPr>
          <w:p w:rsidR="00D426BE" w:rsidRPr="00136C8C" w:rsidRDefault="00D426BE" w:rsidP="000F3C3D">
            <w:pPr>
              <w:pStyle w:val="a5"/>
              <w:jc w:val="center"/>
            </w:pPr>
            <w:r w:rsidRPr="00136C8C">
              <w:t>60</w:t>
            </w:r>
          </w:p>
        </w:tc>
      </w:tr>
    </w:tbl>
    <w:p w:rsidR="00D426BE" w:rsidRDefault="00D426BE" w:rsidP="00D426BE">
      <w:pPr>
        <w:spacing w:before="120"/>
      </w:pPr>
      <w:r>
        <w:t xml:space="preserve">Рассмотрим выполнение команды </w:t>
      </w:r>
      <w:r>
        <w:rPr>
          <w:lang w:val="en-US"/>
        </w:rPr>
        <w:t>LDA</w:t>
      </w:r>
      <w:r w:rsidRPr="0075698E">
        <w:t xml:space="preserve"> </w:t>
      </w:r>
      <w:r>
        <w:t>(загрузку аккумулятора) с помощью различных методов адресации.</w:t>
      </w:r>
    </w:p>
    <w:p w:rsidR="00D426BE" w:rsidRPr="0075698E" w:rsidRDefault="00D426BE" w:rsidP="00D426BE">
      <w:r w:rsidRPr="0075698E">
        <w:rPr>
          <w:u w:val="single"/>
        </w:rPr>
        <w:t>Прямая адресация</w:t>
      </w:r>
      <w:r>
        <w:t>:</w:t>
      </w:r>
      <w:r w:rsidRPr="0075698E">
        <w:t xml:space="preserve"> </w:t>
      </w:r>
      <w:r>
        <w:rPr>
          <w:lang w:val="en-US"/>
        </w:rPr>
        <w:t>LDA</w:t>
      </w:r>
      <w:r>
        <w:t xml:space="preserve"> 30 /загрузить в аккумулятор слово из ячейки с адресом 30. В результате выполнения команды А</w:t>
      </w:r>
      <w:r>
        <w:rPr>
          <w:lang w:val="en-US"/>
        </w:rPr>
        <w:t>C</w:t>
      </w:r>
      <w:r w:rsidRPr="0075698E">
        <w:t xml:space="preserve"> </w:t>
      </w:r>
      <w:r>
        <w:t>←</w:t>
      </w:r>
      <w:r w:rsidRPr="0075698E">
        <w:t xml:space="preserve"> </w:t>
      </w:r>
      <w:r>
        <w:t>40.</w:t>
      </w:r>
    </w:p>
    <w:p w:rsidR="00D426BE" w:rsidRDefault="00D426BE" w:rsidP="00D426BE">
      <w:r w:rsidRPr="00DC3ADF">
        <w:rPr>
          <w:u w:val="single"/>
        </w:rPr>
        <w:t>Непосредственная адресация</w:t>
      </w:r>
      <w:r>
        <w:t xml:space="preserve">: </w:t>
      </w:r>
      <w:r>
        <w:rPr>
          <w:lang w:val="en-US"/>
        </w:rPr>
        <w:t>LDA</w:t>
      </w:r>
      <w:r>
        <w:t xml:space="preserve"> </w:t>
      </w:r>
      <w:r>
        <w:rPr>
          <w:rFonts w:cs="Calibri"/>
        </w:rPr>
        <w:t>#</w:t>
      </w:r>
      <w:r>
        <w:t xml:space="preserve"> 30. /загрузить в аккумулятор слово «30». В результате выполнения команды А</w:t>
      </w:r>
      <w:r>
        <w:rPr>
          <w:lang w:val="en-US"/>
        </w:rPr>
        <w:t>C</w:t>
      </w:r>
      <w:r w:rsidRPr="0075698E">
        <w:t xml:space="preserve"> </w:t>
      </w:r>
      <w:r>
        <w:t>←</w:t>
      </w:r>
      <w:r w:rsidRPr="0075698E">
        <w:t xml:space="preserve"> </w:t>
      </w:r>
      <w:r>
        <w:t>30. То есть в команде содержится сам операнд, и загрузка его из памяти не требуется.</w:t>
      </w:r>
    </w:p>
    <w:p w:rsidR="00D426BE" w:rsidRDefault="00D426BE" w:rsidP="00D426BE">
      <w:r w:rsidRPr="00DC3ADF">
        <w:rPr>
          <w:u w:val="single"/>
        </w:rPr>
        <w:t>Косвенная адресация</w:t>
      </w:r>
      <w:r>
        <w:t xml:space="preserve">: </w:t>
      </w:r>
      <w:r>
        <w:rPr>
          <w:lang w:val="en-US"/>
        </w:rPr>
        <w:t>LDA</w:t>
      </w:r>
      <w:r>
        <w:t xml:space="preserve"> </w:t>
      </w:r>
      <w:r w:rsidRPr="00DC3ADF">
        <w:rPr>
          <w:rFonts w:cs="Calibri"/>
        </w:rPr>
        <w:t>@</w:t>
      </w:r>
      <w:r>
        <w:t xml:space="preserve"> 30. /загрузить в аккумулятор слово из ячейки, адрес которой находится в ячейке 30. В результате выполнения </w:t>
      </w:r>
      <w:r>
        <w:lastRenderedPageBreak/>
        <w:t>команды А</w:t>
      </w:r>
      <w:r>
        <w:rPr>
          <w:lang w:val="en-US"/>
        </w:rPr>
        <w:t>C</w:t>
      </w:r>
      <w:r w:rsidRPr="0075698E">
        <w:t xml:space="preserve"> </w:t>
      </w:r>
      <w:r>
        <w:t>←</w:t>
      </w:r>
      <w:r w:rsidRPr="0075698E">
        <w:t xml:space="preserve"> </w:t>
      </w:r>
      <w:r>
        <w:t>50. То есть в команде содержится не адрес операнда, а адрес адреса операнда. Соответственно, для подготовки операции требуется двойное обращение к памяти.</w:t>
      </w:r>
    </w:p>
    <w:p w:rsidR="00D426BE" w:rsidRDefault="00D426BE" w:rsidP="00D426BE">
      <w:r>
        <w:t>Существуют и другие способы адресации, которые здесь мы не будем рассматривать.</w:t>
      </w:r>
    </w:p>
    <w:p w:rsidR="00D426BE" w:rsidRDefault="00D426BE" w:rsidP="00D426BE">
      <w:r>
        <w:t xml:space="preserve">В общем случае для указания способа адресации в команде выделяется отдельное поле, содержащее необходимое количество разрядов. Для декодирования способа адресации при этом необходим ещё один цикл – цикл дешифрации команды. </w:t>
      </w:r>
    </w:p>
    <w:p w:rsidR="00D426BE" w:rsidRDefault="00D426BE" w:rsidP="00D426BE">
      <w:r>
        <w:t>Таким образом, мы получили наличие в УУ ЦП следующих циклов:</w:t>
      </w:r>
    </w:p>
    <w:p w:rsidR="00D426BE" w:rsidRDefault="00D426BE" w:rsidP="00D426BE">
      <w:pPr>
        <w:pStyle w:val="a3"/>
        <w:numPr>
          <w:ilvl w:val="0"/>
          <w:numId w:val="12"/>
        </w:numPr>
      </w:pPr>
      <w:r>
        <w:t>Цикл выборки команды – С0;</w:t>
      </w:r>
    </w:p>
    <w:p w:rsidR="00D426BE" w:rsidRDefault="00D426BE" w:rsidP="00D426BE">
      <w:pPr>
        <w:pStyle w:val="a3"/>
        <w:numPr>
          <w:ilvl w:val="0"/>
          <w:numId w:val="12"/>
        </w:numPr>
      </w:pPr>
      <w:r>
        <w:t>Цикл дешифрации команды – С1;</w:t>
      </w:r>
    </w:p>
    <w:p w:rsidR="00D426BE" w:rsidRDefault="00D426BE" w:rsidP="00D426BE">
      <w:pPr>
        <w:pStyle w:val="a3"/>
        <w:numPr>
          <w:ilvl w:val="0"/>
          <w:numId w:val="12"/>
        </w:numPr>
      </w:pPr>
      <w:r>
        <w:t>Цикл выполнения команды – С2;</w:t>
      </w:r>
    </w:p>
    <w:p w:rsidR="00D426BE" w:rsidRDefault="00D426BE" w:rsidP="00D426BE">
      <w:pPr>
        <w:pStyle w:val="a3"/>
        <w:numPr>
          <w:ilvl w:val="0"/>
          <w:numId w:val="12"/>
        </w:numPr>
      </w:pPr>
      <w:r>
        <w:t>Цикл обработки прерывания – С3.</w:t>
      </w:r>
    </w:p>
    <w:p w:rsidR="00D426BE" w:rsidRDefault="00D426BE" w:rsidP="00D426BE">
      <w:pPr>
        <w:ind w:firstLine="0"/>
        <w:jc w:val="center"/>
      </w:pPr>
      <w:r>
        <w:rPr>
          <w:noProof/>
          <w:lang w:eastAsia="ru-RU"/>
        </w:rPr>
        <w:drawing>
          <wp:inline distT="0" distB="0" distL="0" distR="0" wp14:anchorId="27DEB590" wp14:editId="25E825F0">
            <wp:extent cx="3466465" cy="4977130"/>
            <wp:effectExtent l="19050" t="0" r="635" b="0"/>
            <wp:docPr id="3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68" cstate="print"/>
                    <a:srcRect/>
                    <a:stretch>
                      <a:fillRect/>
                    </a:stretch>
                  </pic:blipFill>
                  <pic:spPr bwMode="auto">
                    <a:xfrm>
                      <a:off x="0" y="0"/>
                      <a:ext cx="3466465" cy="4977130"/>
                    </a:xfrm>
                    <a:prstGeom prst="rect">
                      <a:avLst/>
                    </a:prstGeom>
                    <a:noFill/>
                    <a:ln w="9525">
                      <a:noFill/>
                      <a:miter lim="800000"/>
                      <a:headEnd/>
                      <a:tailEnd/>
                    </a:ln>
                  </pic:spPr>
                </pic:pic>
              </a:graphicData>
            </a:graphic>
          </wp:inline>
        </w:drawing>
      </w:r>
    </w:p>
    <w:p w:rsidR="00D426BE" w:rsidRDefault="00D426BE" w:rsidP="00D426BE">
      <w:pPr>
        <w:pStyle w:val="a6"/>
      </w:pPr>
      <w:r>
        <w:t>Рис.6. Алгоритм работы устройства управления ЦП ВМ</w:t>
      </w:r>
    </w:p>
    <w:p w:rsidR="00D426BE" w:rsidRDefault="00D426BE" w:rsidP="00D426BE">
      <w:bookmarkStart w:id="66" w:name="_Toc7162652"/>
      <w:r>
        <w:t xml:space="preserve">Последний цикл необходим для обработки требований прерывания, вырабатываемых внешними устройствами ВМ (например, клавиатурой, </w:t>
      </w:r>
      <w:r>
        <w:lastRenderedPageBreak/>
        <w:t>устройством ввода/вывода и т.д.) или при появлении нештатных ситуаций при выполнении команд (деление на ноль, переполнение разрядов и др.). Как происходит цикл обработки прерывания мы рассмотрим позднее – при изучении операционных систем.</w:t>
      </w:r>
    </w:p>
    <w:p w:rsidR="00D426BE" w:rsidRDefault="00D426BE" w:rsidP="00D426BE">
      <w:r>
        <w:t>На основании изложенного алгоритм работы УУ ЦП имеет вид, представленный на рис. 6.</w:t>
      </w:r>
    </w:p>
    <w:p w:rsidR="00D426BE" w:rsidRDefault="00D426BE" w:rsidP="00D426BE">
      <w:r>
        <w:t>Как видите, ВМ реагирует на прерывание только после окончания выполнения очередной команды программы. В противном случае очень трудно запомнить текущее состояние ЦП для возврата в программу после обработки прерывания.</w:t>
      </w:r>
    </w:p>
    <w:p w:rsidR="00D426BE" w:rsidRDefault="00D426BE" w:rsidP="00D426BE">
      <w:pPr>
        <w:pStyle w:val="21"/>
        <w:numPr>
          <w:ilvl w:val="1"/>
          <w:numId w:val="4"/>
        </w:numPr>
        <w:tabs>
          <w:tab w:val="left" w:pos="0"/>
        </w:tabs>
        <w:spacing w:before="126"/>
        <w:ind w:left="0" w:firstLine="0"/>
      </w:pPr>
      <w:r>
        <w:t>Структурная схема УУ ЦП</w:t>
      </w:r>
      <w:bookmarkEnd w:id="66"/>
    </w:p>
    <w:p w:rsidR="00D426BE" w:rsidRDefault="00D426BE" w:rsidP="00D426BE">
      <w:r>
        <w:t>Структурная схема УУ ЦП изображена на рис. 7.</w:t>
      </w:r>
    </w:p>
    <w:p w:rsidR="00D426BE" w:rsidRDefault="00D426BE" w:rsidP="00D426BE">
      <w:r>
        <w:t xml:space="preserve">В основе УУ имеется ПЗУ; сигналы, вырабатываемые на его выходе, управляют работой ВМ. Генератор ВМ вырабатывает тактовую частоту. Сигнал </w:t>
      </w:r>
      <w:r>
        <w:rPr>
          <w:lang w:val="en-US"/>
        </w:rPr>
        <w:t>SE</w:t>
      </w:r>
      <w:r>
        <w:t xml:space="preserve"> представляет собой сигнал разрешения работы и останов. При </w:t>
      </w:r>
      <w:r>
        <w:rPr>
          <w:lang w:val="en-US"/>
        </w:rPr>
        <w:t>SE</w:t>
      </w:r>
      <w:r>
        <w:t xml:space="preserve">=0 сигналы генератора ВМ не проходят через схему совпадения, и схема управления не работает – останов. При </w:t>
      </w:r>
      <w:r>
        <w:rPr>
          <w:lang w:val="en-US"/>
        </w:rPr>
        <w:t>SE</w:t>
      </w:r>
      <w:r>
        <w:t>=1 сигналы генератора ВМ проходят через схему совпадения и поступают на вход двухразрядного счетчика, соединённого по выходу с дешифратором тактов. Логика работы последнего приведена на рис. 7.</w:t>
      </w:r>
    </w:p>
    <w:p w:rsidR="00D426BE" w:rsidRPr="00C9573C" w:rsidRDefault="00D426BE" w:rsidP="00D426BE">
      <w:pPr>
        <w:ind w:firstLine="0"/>
        <w:jc w:val="center"/>
      </w:pPr>
      <w:r w:rsidRPr="00AD547E">
        <w:rPr>
          <w:noProof/>
          <w:lang w:eastAsia="ru-RU"/>
        </w:rPr>
        <w:drawing>
          <wp:inline distT="0" distB="0" distL="0" distR="0" wp14:anchorId="56042CBF" wp14:editId="79357CF1">
            <wp:extent cx="5295265" cy="2800985"/>
            <wp:effectExtent l="19050" t="0" r="635" b="0"/>
            <wp:docPr id="3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69" cstate="print"/>
                    <a:srcRect/>
                    <a:stretch>
                      <a:fillRect/>
                    </a:stretch>
                  </pic:blipFill>
                  <pic:spPr bwMode="auto">
                    <a:xfrm>
                      <a:off x="0" y="0"/>
                      <a:ext cx="5295265" cy="2800985"/>
                    </a:xfrm>
                    <a:prstGeom prst="rect">
                      <a:avLst/>
                    </a:prstGeom>
                    <a:noFill/>
                    <a:ln w="9525">
                      <a:noFill/>
                      <a:miter lim="800000"/>
                      <a:headEnd/>
                      <a:tailEnd/>
                    </a:ln>
                  </pic:spPr>
                </pic:pic>
              </a:graphicData>
            </a:graphic>
          </wp:inline>
        </w:drawing>
      </w:r>
    </w:p>
    <w:p w:rsidR="00D426BE" w:rsidRDefault="00D426BE" w:rsidP="00D426BE">
      <w:pPr>
        <w:pStyle w:val="a6"/>
      </w:pPr>
      <w:r>
        <w:t>Рис. 7. Структурная схема УУ ЦП</w:t>
      </w:r>
    </w:p>
    <w:p w:rsidR="00D426BE" w:rsidRDefault="00D426BE" w:rsidP="00D426BE">
      <w:pPr>
        <w:spacing w:after="120"/>
      </w:pPr>
    </w:p>
    <w:tbl>
      <w:tblPr>
        <w:tblW w:w="0" w:type="auto"/>
        <w:tblLook w:val="00A0" w:firstRow="1" w:lastRow="0" w:firstColumn="1" w:lastColumn="0" w:noHBand="0" w:noVBand="0"/>
      </w:tblPr>
      <w:tblGrid>
        <w:gridCol w:w="529"/>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D426BE" w:rsidRPr="00136C8C" w:rsidTr="000F3C3D">
        <w:tc>
          <w:tcPr>
            <w:tcW w:w="340" w:type="dxa"/>
            <w:tcBorders>
              <w:right w:val="single" w:sz="4" w:space="0" w:color="auto"/>
            </w:tcBorders>
          </w:tcPr>
          <w:p w:rsidR="00D426BE" w:rsidRPr="00136C8C" w:rsidRDefault="00D426BE" w:rsidP="000F3C3D">
            <w:pPr>
              <w:pStyle w:val="a5"/>
            </w:pPr>
            <w:r w:rsidRPr="00136C8C">
              <w:t>ГИ</w:t>
            </w:r>
          </w:p>
        </w:tc>
        <w:tc>
          <w:tcPr>
            <w:tcW w:w="340" w:type="dxa"/>
            <w:tcBorders>
              <w:left w:val="single" w:sz="4" w:space="0" w:color="auto"/>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right w:val="single" w:sz="18" w:space="0" w:color="auto"/>
            </w:tcBorders>
          </w:tcPr>
          <w:p w:rsidR="00D426BE" w:rsidRPr="00136C8C" w:rsidRDefault="00D426BE" w:rsidP="000F3C3D">
            <w:pPr>
              <w:pStyle w:val="a5"/>
            </w:pPr>
          </w:p>
        </w:tc>
      </w:tr>
      <w:tr w:rsidR="00D426BE" w:rsidRPr="00136C8C" w:rsidTr="000F3C3D">
        <w:tc>
          <w:tcPr>
            <w:tcW w:w="340" w:type="dxa"/>
            <w:tcBorders>
              <w:right w:val="single" w:sz="4" w:space="0" w:color="auto"/>
            </w:tcBorders>
          </w:tcPr>
          <w:p w:rsidR="00D426BE" w:rsidRPr="00136C8C" w:rsidRDefault="00D426BE" w:rsidP="000F3C3D">
            <w:pPr>
              <w:pStyle w:val="a5"/>
            </w:pPr>
          </w:p>
        </w:tc>
        <w:tc>
          <w:tcPr>
            <w:tcW w:w="340" w:type="dxa"/>
            <w:tcBorders>
              <w:top w:val="single" w:sz="18" w:space="0" w:color="auto"/>
              <w:left w:val="single" w:sz="4" w:space="0" w:color="auto"/>
            </w:tcBorders>
          </w:tcPr>
          <w:p w:rsidR="00D426BE" w:rsidRPr="00136C8C" w:rsidRDefault="00D426BE" w:rsidP="000F3C3D">
            <w:pPr>
              <w:pStyle w:val="a5"/>
            </w:pPr>
          </w:p>
        </w:tc>
        <w:tc>
          <w:tcPr>
            <w:tcW w:w="340" w:type="dxa"/>
            <w:tcBorders>
              <w:top w:val="single" w:sz="4" w:space="0" w:color="auto"/>
              <w:bottom w:val="single" w:sz="18"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bottom w:val="single" w:sz="18"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bottom w:val="single" w:sz="18" w:space="0" w:color="auto"/>
            </w:tcBorders>
          </w:tcPr>
          <w:p w:rsidR="00D426BE" w:rsidRPr="00136C8C" w:rsidRDefault="00D426BE" w:rsidP="000F3C3D">
            <w:pPr>
              <w:pStyle w:val="a5"/>
            </w:pPr>
          </w:p>
        </w:tc>
      </w:tr>
      <w:tr w:rsidR="00D426BE" w:rsidRPr="00136C8C" w:rsidTr="000F3C3D">
        <w:tc>
          <w:tcPr>
            <w:tcW w:w="340" w:type="dxa"/>
            <w:tcBorders>
              <w:right w:val="single" w:sz="4" w:space="0" w:color="auto"/>
            </w:tcBorders>
          </w:tcPr>
          <w:p w:rsidR="00D426BE" w:rsidRPr="00C71731" w:rsidRDefault="00D426BE" w:rsidP="000F3C3D">
            <w:pPr>
              <w:pStyle w:val="a5"/>
            </w:pPr>
            <w:r w:rsidRPr="00136C8C">
              <w:rPr>
                <w:lang w:val="en-US"/>
              </w:rPr>
              <w:t>t</w:t>
            </w:r>
            <w:r w:rsidRPr="00C71731">
              <w:t>0</w:t>
            </w:r>
          </w:p>
        </w:tc>
        <w:tc>
          <w:tcPr>
            <w:tcW w:w="340" w:type="dxa"/>
            <w:tcBorders>
              <w:left w:val="single" w:sz="4" w:space="0" w:color="auto"/>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tcBorders>
          </w:tcPr>
          <w:p w:rsidR="00D426BE" w:rsidRPr="00136C8C" w:rsidRDefault="00D426BE" w:rsidP="000F3C3D">
            <w:pPr>
              <w:pStyle w:val="a5"/>
            </w:pPr>
          </w:p>
        </w:tc>
        <w:tc>
          <w:tcPr>
            <w:tcW w:w="340" w:type="dxa"/>
            <w:tcBorders>
              <w:top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tcBorders>
          </w:tcPr>
          <w:p w:rsidR="00D426BE" w:rsidRPr="00136C8C" w:rsidRDefault="00D426BE" w:rsidP="000F3C3D">
            <w:pPr>
              <w:pStyle w:val="a5"/>
            </w:pPr>
          </w:p>
        </w:tc>
        <w:tc>
          <w:tcPr>
            <w:tcW w:w="340" w:type="dxa"/>
            <w:tcBorders>
              <w:top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tcBorders>
          </w:tcPr>
          <w:p w:rsidR="00D426BE" w:rsidRPr="00136C8C" w:rsidRDefault="00D426BE" w:rsidP="000F3C3D">
            <w:pPr>
              <w:pStyle w:val="a5"/>
            </w:pPr>
          </w:p>
        </w:tc>
      </w:tr>
      <w:tr w:rsidR="00D426BE" w:rsidRPr="00136C8C" w:rsidTr="000F3C3D">
        <w:tc>
          <w:tcPr>
            <w:tcW w:w="340" w:type="dxa"/>
            <w:tcBorders>
              <w:right w:val="single" w:sz="4" w:space="0" w:color="auto"/>
            </w:tcBorders>
          </w:tcPr>
          <w:p w:rsidR="00D426BE" w:rsidRPr="00136C8C" w:rsidRDefault="00D426BE" w:rsidP="000F3C3D">
            <w:pPr>
              <w:pStyle w:val="a5"/>
            </w:pPr>
          </w:p>
        </w:tc>
        <w:tc>
          <w:tcPr>
            <w:tcW w:w="340" w:type="dxa"/>
            <w:tcBorders>
              <w:top w:val="single" w:sz="18" w:space="0" w:color="auto"/>
              <w:left w:val="single" w:sz="4"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r>
      <w:tr w:rsidR="00D426BE" w:rsidRPr="00136C8C" w:rsidTr="000F3C3D">
        <w:tc>
          <w:tcPr>
            <w:tcW w:w="340" w:type="dxa"/>
            <w:tcBorders>
              <w:right w:val="single" w:sz="4" w:space="0" w:color="auto"/>
            </w:tcBorders>
          </w:tcPr>
          <w:p w:rsidR="00D426BE" w:rsidRPr="00C71731" w:rsidRDefault="00D426BE" w:rsidP="000F3C3D">
            <w:pPr>
              <w:pStyle w:val="a5"/>
            </w:pPr>
            <w:r w:rsidRPr="00136C8C">
              <w:rPr>
                <w:lang w:val="en-US"/>
              </w:rPr>
              <w:t>t</w:t>
            </w:r>
            <w:r w:rsidRPr="00C71731">
              <w:t>1</w:t>
            </w:r>
          </w:p>
        </w:tc>
        <w:tc>
          <w:tcPr>
            <w:tcW w:w="340" w:type="dxa"/>
            <w:tcBorders>
              <w:left w:val="single" w:sz="4" w:space="0" w:color="auto"/>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tcBorders>
          </w:tcPr>
          <w:p w:rsidR="00D426BE" w:rsidRPr="00136C8C" w:rsidRDefault="00D426BE" w:rsidP="000F3C3D">
            <w:pPr>
              <w:pStyle w:val="a5"/>
            </w:pPr>
          </w:p>
        </w:tc>
        <w:tc>
          <w:tcPr>
            <w:tcW w:w="340" w:type="dxa"/>
            <w:tcBorders>
              <w:top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tcBorders>
          </w:tcPr>
          <w:p w:rsidR="00D426BE" w:rsidRPr="00136C8C" w:rsidRDefault="00D426BE" w:rsidP="000F3C3D">
            <w:pPr>
              <w:pStyle w:val="a5"/>
            </w:pPr>
          </w:p>
        </w:tc>
        <w:tc>
          <w:tcPr>
            <w:tcW w:w="340" w:type="dxa"/>
            <w:tcBorders>
              <w:top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r>
      <w:tr w:rsidR="00D426BE" w:rsidRPr="00136C8C" w:rsidTr="000F3C3D">
        <w:tc>
          <w:tcPr>
            <w:tcW w:w="340" w:type="dxa"/>
            <w:tcBorders>
              <w:right w:val="single" w:sz="4" w:space="0" w:color="auto"/>
            </w:tcBorders>
          </w:tcPr>
          <w:p w:rsidR="00D426BE" w:rsidRPr="00136C8C" w:rsidRDefault="00D426BE" w:rsidP="000F3C3D">
            <w:pPr>
              <w:pStyle w:val="a5"/>
            </w:pPr>
          </w:p>
        </w:tc>
        <w:tc>
          <w:tcPr>
            <w:tcW w:w="340" w:type="dxa"/>
            <w:tcBorders>
              <w:top w:val="single" w:sz="18" w:space="0" w:color="auto"/>
              <w:left w:val="single" w:sz="4"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r>
      <w:tr w:rsidR="00D426BE" w:rsidRPr="00136C8C" w:rsidTr="000F3C3D">
        <w:tc>
          <w:tcPr>
            <w:tcW w:w="340" w:type="dxa"/>
            <w:tcBorders>
              <w:right w:val="single" w:sz="4" w:space="0" w:color="auto"/>
            </w:tcBorders>
          </w:tcPr>
          <w:p w:rsidR="00D426BE" w:rsidRPr="00136C8C" w:rsidRDefault="00D426BE" w:rsidP="000F3C3D">
            <w:pPr>
              <w:pStyle w:val="a5"/>
              <w:rPr>
                <w:lang w:val="en-US"/>
              </w:rPr>
            </w:pPr>
            <w:r w:rsidRPr="00136C8C">
              <w:rPr>
                <w:lang w:val="en-US"/>
              </w:rPr>
              <w:t>t2</w:t>
            </w:r>
          </w:p>
        </w:tc>
        <w:tc>
          <w:tcPr>
            <w:tcW w:w="340" w:type="dxa"/>
            <w:tcBorders>
              <w:left w:val="single" w:sz="4" w:space="0" w:color="auto"/>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tcBorders>
          </w:tcPr>
          <w:p w:rsidR="00D426BE" w:rsidRPr="00136C8C" w:rsidRDefault="00D426BE" w:rsidP="000F3C3D">
            <w:pPr>
              <w:pStyle w:val="a5"/>
            </w:pPr>
          </w:p>
        </w:tc>
        <w:tc>
          <w:tcPr>
            <w:tcW w:w="340" w:type="dxa"/>
            <w:tcBorders>
              <w:top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tcBorders>
          </w:tcPr>
          <w:p w:rsidR="00D426BE" w:rsidRPr="00136C8C" w:rsidRDefault="00D426BE" w:rsidP="000F3C3D">
            <w:pPr>
              <w:pStyle w:val="a5"/>
            </w:pPr>
          </w:p>
        </w:tc>
        <w:tc>
          <w:tcPr>
            <w:tcW w:w="340" w:type="dxa"/>
            <w:tcBorders>
              <w:top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r>
      <w:tr w:rsidR="00D426BE" w:rsidRPr="00136C8C" w:rsidTr="000F3C3D">
        <w:tc>
          <w:tcPr>
            <w:tcW w:w="340" w:type="dxa"/>
            <w:tcBorders>
              <w:right w:val="single" w:sz="4" w:space="0" w:color="auto"/>
            </w:tcBorders>
          </w:tcPr>
          <w:p w:rsidR="00D426BE" w:rsidRPr="00136C8C" w:rsidRDefault="00D426BE" w:rsidP="000F3C3D">
            <w:pPr>
              <w:pStyle w:val="a5"/>
            </w:pPr>
          </w:p>
        </w:tc>
        <w:tc>
          <w:tcPr>
            <w:tcW w:w="340" w:type="dxa"/>
            <w:tcBorders>
              <w:top w:val="single" w:sz="18" w:space="0" w:color="auto"/>
              <w:left w:val="single" w:sz="4"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18" w:space="0" w:color="auto"/>
              <w:bottom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r>
      <w:tr w:rsidR="00D426BE" w:rsidRPr="00136C8C" w:rsidTr="000F3C3D">
        <w:tc>
          <w:tcPr>
            <w:tcW w:w="340" w:type="dxa"/>
            <w:tcBorders>
              <w:right w:val="single" w:sz="4" w:space="0" w:color="auto"/>
            </w:tcBorders>
          </w:tcPr>
          <w:p w:rsidR="00D426BE" w:rsidRPr="00136C8C" w:rsidRDefault="00D426BE" w:rsidP="000F3C3D">
            <w:pPr>
              <w:pStyle w:val="a5"/>
              <w:rPr>
                <w:lang w:val="en-US"/>
              </w:rPr>
            </w:pPr>
            <w:r w:rsidRPr="00136C8C">
              <w:rPr>
                <w:lang w:val="en-US"/>
              </w:rPr>
              <w:t>t3</w:t>
            </w:r>
          </w:p>
        </w:tc>
        <w:tc>
          <w:tcPr>
            <w:tcW w:w="340" w:type="dxa"/>
            <w:tcBorders>
              <w:left w:val="single" w:sz="4" w:space="0" w:color="auto"/>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tcBorders>
          </w:tcPr>
          <w:p w:rsidR="00D426BE" w:rsidRPr="00136C8C" w:rsidRDefault="00D426BE" w:rsidP="000F3C3D">
            <w:pPr>
              <w:pStyle w:val="a5"/>
            </w:pPr>
          </w:p>
        </w:tc>
        <w:tc>
          <w:tcPr>
            <w:tcW w:w="340" w:type="dxa"/>
            <w:tcBorders>
              <w:top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tcBorders>
          </w:tcPr>
          <w:p w:rsidR="00D426BE" w:rsidRPr="00136C8C" w:rsidRDefault="00D426BE" w:rsidP="000F3C3D">
            <w:pPr>
              <w:pStyle w:val="a5"/>
            </w:pPr>
          </w:p>
        </w:tc>
        <w:tc>
          <w:tcPr>
            <w:tcW w:w="340" w:type="dxa"/>
            <w:tcBorders>
              <w:bottom w:val="single" w:sz="18" w:space="0" w:color="auto"/>
              <w:right w:val="single" w:sz="18" w:space="0" w:color="auto"/>
            </w:tcBorders>
          </w:tcPr>
          <w:p w:rsidR="00D426BE" w:rsidRPr="00136C8C" w:rsidRDefault="00D426BE" w:rsidP="000F3C3D">
            <w:pPr>
              <w:pStyle w:val="a5"/>
            </w:pPr>
          </w:p>
        </w:tc>
        <w:tc>
          <w:tcPr>
            <w:tcW w:w="340" w:type="dxa"/>
            <w:tcBorders>
              <w:top w:val="single" w:sz="18" w:space="0" w:color="auto"/>
              <w:left w:val="single" w:sz="18" w:space="0" w:color="auto"/>
              <w:bottom w:val="single" w:sz="4" w:space="0" w:color="auto"/>
            </w:tcBorders>
          </w:tcPr>
          <w:p w:rsidR="00D426BE" w:rsidRPr="00136C8C" w:rsidRDefault="00D426BE" w:rsidP="000F3C3D">
            <w:pPr>
              <w:pStyle w:val="a5"/>
            </w:pPr>
          </w:p>
        </w:tc>
        <w:tc>
          <w:tcPr>
            <w:tcW w:w="340" w:type="dxa"/>
            <w:tcBorders>
              <w:top w:val="single" w:sz="18" w:space="0" w:color="auto"/>
              <w:bottom w:val="single" w:sz="4" w:space="0" w:color="auto"/>
              <w:right w:val="single" w:sz="18" w:space="0" w:color="auto"/>
            </w:tcBorders>
          </w:tcPr>
          <w:p w:rsidR="00D426BE" w:rsidRPr="00136C8C" w:rsidRDefault="00D426BE" w:rsidP="000F3C3D">
            <w:pPr>
              <w:pStyle w:val="a5"/>
            </w:pPr>
          </w:p>
        </w:tc>
        <w:tc>
          <w:tcPr>
            <w:tcW w:w="340" w:type="dxa"/>
            <w:tcBorders>
              <w:left w:val="single" w:sz="18" w:space="0" w:color="auto"/>
              <w:bottom w:val="single" w:sz="18" w:space="0" w:color="auto"/>
            </w:tcBorders>
          </w:tcPr>
          <w:p w:rsidR="00D426BE" w:rsidRPr="00136C8C" w:rsidRDefault="00D426BE" w:rsidP="000F3C3D">
            <w:pPr>
              <w:pStyle w:val="a5"/>
            </w:pPr>
          </w:p>
        </w:tc>
      </w:tr>
      <w:tr w:rsidR="00D426BE" w:rsidRPr="00136C8C" w:rsidTr="000F3C3D">
        <w:tc>
          <w:tcPr>
            <w:tcW w:w="340" w:type="dxa"/>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4" w:space="0" w:color="auto"/>
            </w:tcBorders>
          </w:tcPr>
          <w:p w:rsidR="00D426BE" w:rsidRPr="00136C8C" w:rsidRDefault="00D426BE" w:rsidP="000F3C3D">
            <w:pPr>
              <w:pStyle w:val="a5"/>
            </w:pPr>
          </w:p>
        </w:tc>
        <w:tc>
          <w:tcPr>
            <w:tcW w:w="340" w:type="dxa"/>
            <w:tcBorders>
              <w:top w:val="single" w:sz="18" w:space="0" w:color="auto"/>
            </w:tcBorders>
          </w:tcPr>
          <w:p w:rsidR="00D426BE" w:rsidRPr="00136C8C" w:rsidRDefault="00D426BE" w:rsidP="000F3C3D">
            <w:pPr>
              <w:pStyle w:val="a5"/>
            </w:pPr>
          </w:p>
        </w:tc>
      </w:tr>
    </w:tbl>
    <w:p w:rsidR="00D426BE" w:rsidRPr="006A3DC7" w:rsidRDefault="00D426BE" w:rsidP="00D426BE">
      <w:pPr>
        <w:pStyle w:val="a6"/>
      </w:pPr>
      <w:r>
        <w:t xml:space="preserve"> Рис. 8. Временная диаграмма работы </w:t>
      </w:r>
      <w:r w:rsidRPr="003E3693">
        <w:t>D</w:t>
      </w:r>
      <w:r>
        <w:t>С</w:t>
      </w:r>
      <w:r w:rsidRPr="006A3DC7">
        <w:t xml:space="preserve"> </w:t>
      </w:r>
      <w:r>
        <w:t>тактов</w:t>
      </w:r>
    </w:p>
    <w:p w:rsidR="00D426BE" w:rsidRDefault="00D426BE" w:rsidP="00D426BE">
      <w:r>
        <w:t>В ВМ такты не пересекаются по времени.</w:t>
      </w:r>
    </w:p>
    <w:p w:rsidR="00D426BE" w:rsidRDefault="00D426BE" w:rsidP="00D426BE">
      <w:pPr>
        <w:spacing w:after="120"/>
      </w:pPr>
      <w:r>
        <w:rPr>
          <w:lang w:val="en-US"/>
        </w:rPr>
        <w:t>D</w:t>
      </w:r>
      <w:r>
        <w:t xml:space="preserve">С циклов работает по выходам двух триггеров </w:t>
      </w:r>
      <w:r>
        <w:rPr>
          <w:lang w:val="en-US"/>
        </w:rPr>
        <w:t>F</w:t>
      </w:r>
      <w:r>
        <w:t xml:space="preserve"> и </w:t>
      </w:r>
      <w:r>
        <w:rPr>
          <w:lang w:val="en-US"/>
        </w:rPr>
        <w:t>R</w:t>
      </w:r>
      <w:r>
        <w:t>. В зависимости от состояния этих триггеров формируется сигнал на соответствующем его выходе.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
        <w:gridCol w:w="567"/>
        <w:gridCol w:w="2660"/>
        <w:gridCol w:w="2551"/>
      </w:tblGrid>
      <w:tr w:rsidR="00D426BE" w:rsidRPr="00136C8C" w:rsidTr="000F3C3D">
        <w:trPr>
          <w:jc w:val="center"/>
        </w:trPr>
        <w:tc>
          <w:tcPr>
            <w:tcW w:w="567" w:type="dxa"/>
            <w:vAlign w:val="center"/>
          </w:tcPr>
          <w:p w:rsidR="00D426BE" w:rsidRPr="00136C8C" w:rsidRDefault="00D426BE" w:rsidP="000F3C3D">
            <w:pPr>
              <w:pStyle w:val="a5"/>
              <w:jc w:val="center"/>
              <w:rPr>
                <w:lang w:val="en-US"/>
              </w:rPr>
            </w:pPr>
            <w:r w:rsidRPr="00136C8C">
              <w:rPr>
                <w:lang w:val="en-US"/>
              </w:rPr>
              <w:t>F</w:t>
            </w:r>
          </w:p>
        </w:tc>
        <w:tc>
          <w:tcPr>
            <w:tcW w:w="567" w:type="dxa"/>
            <w:vAlign w:val="center"/>
          </w:tcPr>
          <w:p w:rsidR="00D426BE" w:rsidRPr="00136C8C" w:rsidRDefault="00D426BE" w:rsidP="000F3C3D">
            <w:pPr>
              <w:pStyle w:val="a5"/>
              <w:jc w:val="center"/>
              <w:rPr>
                <w:lang w:val="en-US"/>
              </w:rPr>
            </w:pPr>
            <w:r w:rsidRPr="00136C8C">
              <w:rPr>
                <w:lang w:val="en-US"/>
              </w:rPr>
              <w:t>R</w:t>
            </w:r>
          </w:p>
        </w:tc>
        <w:tc>
          <w:tcPr>
            <w:tcW w:w="2660" w:type="dxa"/>
            <w:vAlign w:val="center"/>
          </w:tcPr>
          <w:p w:rsidR="00D426BE" w:rsidRPr="00136C8C" w:rsidRDefault="00D426BE" w:rsidP="000F3C3D">
            <w:pPr>
              <w:pStyle w:val="a5"/>
              <w:jc w:val="center"/>
            </w:pPr>
            <w:r w:rsidRPr="00136C8C">
              <w:t>Цикл</w:t>
            </w:r>
          </w:p>
        </w:tc>
        <w:tc>
          <w:tcPr>
            <w:tcW w:w="2551" w:type="dxa"/>
            <w:vAlign w:val="center"/>
          </w:tcPr>
          <w:p w:rsidR="00D426BE" w:rsidRPr="00136C8C" w:rsidRDefault="00D426BE" w:rsidP="000F3C3D">
            <w:pPr>
              <w:pStyle w:val="a5"/>
              <w:jc w:val="center"/>
            </w:pPr>
            <w:r w:rsidRPr="00136C8C">
              <w:t>Обозначение цикла</w:t>
            </w:r>
          </w:p>
        </w:tc>
      </w:tr>
      <w:tr w:rsidR="00D426BE" w:rsidRPr="00136C8C" w:rsidTr="000F3C3D">
        <w:trPr>
          <w:jc w:val="center"/>
        </w:trPr>
        <w:tc>
          <w:tcPr>
            <w:tcW w:w="567" w:type="dxa"/>
            <w:vAlign w:val="center"/>
          </w:tcPr>
          <w:p w:rsidR="00D426BE" w:rsidRPr="00136C8C" w:rsidRDefault="00D426BE" w:rsidP="000F3C3D">
            <w:pPr>
              <w:pStyle w:val="a5"/>
              <w:jc w:val="center"/>
            </w:pPr>
            <w:r w:rsidRPr="00136C8C">
              <w:t>0</w:t>
            </w:r>
          </w:p>
        </w:tc>
        <w:tc>
          <w:tcPr>
            <w:tcW w:w="567" w:type="dxa"/>
            <w:vAlign w:val="center"/>
          </w:tcPr>
          <w:p w:rsidR="00D426BE" w:rsidRPr="00136C8C" w:rsidRDefault="00D426BE" w:rsidP="000F3C3D">
            <w:pPr>
              <w:pStyle w:val="a5"/>
              <w:jc w:val="center"/>
            </w:pPr>
            <w:r w:rsidRPr="00136C8C">
              <w:t>0</w:t>
            </w:r>
          </w:p>
        </w:tc>
        <w:tc>
          <w:tcPr>
            <w:tcW w:w="2660" w:type="dxa"/>
            <w:vAlign w:val="center"/>
          </w:tcPr>
          <w:p w:rsidR="00D426BE" w:rsidRPr="00136C8C" w:rsidRDefault="00D426BE" w:rsidP="000F3C3D">
            <w:pPr>
              <w:pStyle w:val="a5"/>
            </w:pPr>
            <w:r w:rsidRPr="00136C8C">
              <w:t>Выборки команды</w:t>
            </w:r>
          </w:p>
        </w:tc>
        <w:tc>
          <w:tcPr>
            <w:tcW w:w="2551" w:type="dxa"/>
            <w:vAlign w:val="center"/>
          </w:tcPr>
          <w:p w:rsidR="00D426BE" w:rsidRPr="00136C8C" w:rsidRDefault="00D426BE" w:rsidP="000F3C3D">
            <w:pPr>
              <w:pStyle w:val="a5"/>
              <w:jc w:val="center"/>
            </w:pPr>
            <w:r w:rsidRPr="00136C8C">
              <w:t>С</w:t>
            </w:r>
            <w:r w:rsidRPr="00136C8C">
              <w:rPr>
                <w:vertAlign w:val="subscript"/>
              </w:rPr>
              <w:t>0</w:t>
            </w:r>
          </w:p>
        </w:tc>
      </w:tr>
      <w:tr w:rsidR="00D426BE" w:rsidRPr="00136C8C" w:rsidTr="000F3C3D">
        <w:trPr>
          <w:jc w:val="center"/>
        </w:trPr>
        <w:tc>
          <w:tcPr>
            <w:tcW w:w="567" w:type="dxa"/>
            <w:vAlign w:val="center"/>
          </w:tcPr>
          <w:p w:rsidR="00D426BE" w:rsidRPr="00136C8C" w:rsidRDefault="00D426BE" w:rsidP="000F3C3D">
            <w:pPr>
              <w:pStyle w:val="a5"/>
              <w:jc w:val="center"/>
            </w:pPr>
            <w:r w:rsidRPr="00136C8C">
              <w:t>0</w:t>
            </w:r>
          </w:p>
        </w:tc>
        <w:tc>
          <w:tcPr>
            <w:tcW w:w="567" w:type="dxa"/>
            <w:vAlign w:val="center"/>
          </w:tcPr>
          <w:p w:rsidR="00D426BE" w:rsidRPr="00136C8C" w:rsidRDefault="00D426BE" w:rsidP="000F3C3D">
            <w:pPr>
              <w:pStyle w:val="a5"/>
              <w:jc w:val="center"/>
            </w:pPr>
            <w:r w:rsidRPr="00136C8C">
              <w:t>1</w:t>
            </w:r>
          </w:p>
        </w:tc>
        <w:tc>
          <w:tcPr>
            <w:tcW w:w="2660" w:type="dxa"/>
            <w:vAlign w:val="center"/>
          </w:tcPr>
          <w:p w:rsidR="00D426BE" w:rsidRPr="00136C8C" w:rsidRDefault="00D426BE" w:rsidP="000F3C3D">
            <w:pPr>
              <w:pStyle w:val="a5"/>
            </w:pPr>
            <w:r w:rsidRPr="00136C8C">
              <w:t>Дешифрации команды</w:t>
            </w:r>
          </w:p>
        </w:tc>
        <w:tc>
          <w:tcPr>
            <w:tcW w:w="2551" w:type="dxa"/>
            <w:vAlign w:val="center"/>
          </w:tcPr>
          <w:p w:rsidR="00D426BE" w:rsidRPr="00136C8C" w:rsidRDefault="00D426BE" w:rsidP="000F3C3D">
            <w:pPr>
              <w:pStyle w:val="a5"/>
              <w:jc w:val="center"/>
            </w:pPr>
            <w:r w:rsidRPr="00136C8C">
              <w:t>С</w:t>
            </w:r>
            <w:r w:rsidRPr="00136C8C">
              <w:rPr>
                <w:vertAlign w:val="subscript"/>
              </w:rPr>
              <w:t>1</w:t>
            </w:r>
          </w:p>
        </w:tc>
      </w:tr>
      <w:tr w:rsidR="00D426BE" w:rsidRPr="00136C8C" w:rsidTr="000F3C3D">
        <w:trPr>
          <w:jc w:val="center"/>
        </w:trPr>
        <w:tc>
          <w:tcPr>
            <w:tcW w:w="567" w:type="dxa"/>
            <w:vAlign w:val="center"/>
          </w:tcPr>
          <w:p w:rsidR="00D426BE" w:rsidRPr="00136C8C" w:rsidRDefault="00D426BE" w:rsidP="000F3C3D">
            <w:pPr>
              <w:pStyle w:val="a5"/>
              <w:jc w:val="center"/>
            </w:pPr>
            <w:r w:rsidRPr="00136C8C">
              <w:t>1</w:t>
            </w:r>
          </w:p>
        </w:tc>
        <w:tc>
          <w:tcPr>
            <w:tcW w:w="567" w:type="dxa"/>
            <w:vAlign w:val="center"/>
          </w:tcPr>
          <w:p w:rsidR="00D426BE" w:rsidRPr="00136C8C" w:rsidRDefault="00D426BE" w:rsidP="000F3C3D">
            <w:pPr>
              <w:pStyle w:val="a5"/>
              <w:jc w:val="center"/>
            </w:pPr>
            <w:r w:rsidRPr="00136C8C">
              <w:t>0</w:t>
            </w:r>
          </w:p>
        </w:tc>
        <w:tc>
          <w:tcPr>
            <w:tcW w:w="2660" w:type="dxa"/>
            <w:vAlign w:val="center"/>
          </w:tcPr>
          <w:p w:rsidR="00D426BE" w:rsidRPr="00136C8C" w:rsidRDefault="00D426BE" w:rsidP="000F3C3D">
            <w:pPr>
              <w:pStyle w:val="a5"/>
            </w:pPr>
            <w:r w:rsidRPr="00136C8C">
              <w:t>Выполнения команды</w:t>
            </w:r>
          </w:p>
        </w:tc>
        <w:tc>
          <w:tcPr>
            <w:tcW w:w="2551" w:type="dxa"/>
            <w:vAlign w:val="center"/>
          </w:tcPr>
          <w:p w:rsidR="00D426BE" w:rsidRPr="00136C8C" w:rsidRDefault="00D426BE" w:rsidP="000F3C3D">
            <w:pPr>
              <w:pStyle w:val="a5"/>
              <w:jc w:val="center"/>
            </w:pPr>
            <w:r w:rsidRPr="00136C8C">
              <w:t>С</w:t>
            </w:r>
            <w:r w:rsidRPr="00136C8C">
              <w:rPr>
                <w:vertAlign w:val="subscript"/>
              </w:rPr>
              <w:t>2</w:t>
            </w:r>
          </w:p>
        </w:tc>
      </w:tr>
      <w:tr w:rsidR="00D426BE" w:rsidRPr="00136C8C" w:rsidTr="000F3C3D">
        <w:trPr>
          <w:jc w:val="center"/>
        </w:trPr>
        <w:tc>
          <w:tcPr>
            <w:tcW w:w="567" w:type="dxa"/>
            <w:vAlign w:val="center"/>
          </w:tcPr>
          <w:p w:rsidR="00D426BE" w:rsidRPr="00136C8C" w:rsidRDefault="00D426BE" w:rsidP="000F3C3D">
            <w:pPr>
              <w:pStyle w:val="a5"/>
              <w:jc w:val="center"/>
            </w:pPr>
            <w:r w:rsidRPr="00136C8C">
              <w:t>1</w:t>
            </w:r>
          </w:p>
        </w:tc>
        <w:tc>
          <w:tcPr>
            <w:tcW w:w="567" w:type="dxa"/>
            <w:vAlign w:val="center"/>
          </w:tcPr>
          <w:p w:rsidR="00D426BE" w:rsidRPr="00136C8C" w:rsidRDefault="00D426BE" w:rsidP="000F3C3D">
            <w:pPr>
              <w:pStyle w:val="a5"/>
              <w:jc w:val="center"/>
            </w:pPr>
            <w:r w:rsidRPr="00136C8C">
              <w:t>1</w:t>
            </w:r>
          </w:p>
        </w:tc>
        <w:tc>
          <w:tcPr>
            <w:tcW w:w="2660" w:type="dxa"/>
            <w:vAlign w:val="center"/>
          </w:tcPr>
          <w:p w:rsidR="00D426BE" w:rsidRPr="00136C8C" w:rsidRDefault="00D426BE" w:rsidP="000F3C3D">
            <w:pPr>
              <w:pStyle w:val="a5"/>
            </w:pPr>
            <w:r w:rsidRPr="00136C8C">
              <w:t>Прерывания</w:t>
            </w:r>
          </w:p>
        </w:tc>
        <w:tc>
          <w:tcPr>
            <w:tcW w:w="2551" w:type="dxa"/>
            <w:vAlign w:val="center"/>
          </w:tcPr>
          <w:p w:rsidR="00D426BE" w:rsidRPr="00136C8C" w:rsidRDefault="00D426BE" w:rsidP="000F3C3D">
            <w:pPr>
              <w:pStyle w:val="a5"/>
              <w:jc w:val="center"/>
            </w:pPr>
            <w:r w:rsidRPr="00136C8C">
              <w:t>С</w:t>
            </w:r>
            <w:r w:rsidRPr="00136C8C">
              <w:rPr>
                <w:vertAlign w:val="subscript"/>
              </w:rPr>
              <w:t>3</w:t>
            </w:r>
          </w:p>
        </w:tc>
      </w:tr>
    </w:tbl>
    <w:p w:rsidR="00D426BE" w:rsidRDefault="00D426BE" w:rsidP="00D426BE">
      <w:r>
        <w:rPr>
          <w:lang w:val="en-US"/>
        </w:rPr>
        <w:t>D</w:t>
      </w:r>
      <w:r>
        <w:t>С команды работает по состоянию разрядов регистра команд, соответствующих полю кода операции. В нашем случае код имеет 4 разряда, что соответствует 16 выходам дешифратора команд.</w:t>
      </w:r>
    </w:p>
    <w:p w:rsidR="00D426BE" w:rsidRDefault="00D426BE" w:rsidP="00D426BE">
      <w:r>
        <w:t>Выходы всех трех дешифраторов составляют адрес ПЗУ, в котором записана (прошита) информация соответствующая содержимому управляющего слова процессора данного такта данного цикла данной команды.</w:t>
      </w:r>
    </w:p>
    <w:p w:rsidR="00D426BE" w:rsidRDefault="00D426BE" w:rsidP="00D426BE">
      <w:r>
        <w:t>Такова в общем виде структура УУ ЦП.</w:t>
      </w:r>
    </w:p>
    <w:p w:rsidR="00D426BE" w:rsidRDefault="00D426BE" w:rsidP="00D426BE">
      <w:pPr>
        <w:spacing w:after="120"/>
      </w:pPr>
      <w:r>
        <w:t>Таблица команд учебной ВМ представлена в таблице.</w:t>
      </w:r>
    </w:p>
    <w:p w:rsidR="00D426BE" w:rsidRDefault="00D426BE" w:rsidP="00D426BE">
      <w:r>
        <w:t xml:space="preserve">Обычно ВМ содержит команды различной длины – безадресные, одноадресные, двухадресные и др. В нашей учебной ВМ мы рассматриваем все команды единой длины равной 16 двоичным разрядам. Поэтому безадресные команды (с номерами от 12 до 15) содержат фиктивный адрес, равный </w:t>
      </w:r>
      <w:r>
        <w:rPr>
          <w:lang w:val="en-US"/>
        </w:rPr>
        <w:t>FFF</w:t>
      </w:r>
      <w:r>
        <w:t>.</w:t>
      </w:r>
    </w:p>
    <w:p w:rsidR="00D426BE" w:rsidRDefault="00D426BE" w:rsidP="00D426BE">
      <w:r>
        <w:t xml:space="preserve">Рассмотрим для примера команду сложения </w:t>
      </w:r>
      <w:r>
        <w:rPr>
          <w:lang w:val="en-US"/>
        </w:rPr>
        <w:t>ADD</w:t>
      </w:r>
      <w:r>
        <w:t xml:space="preserve">. Для неё в поле кода операции будет иметься значение 2 16-ричного кода. В адресном поле находится 12-разрядный адрес </w:t>
      </w:r>
      <w:r w:rsidRPr="003D0D06">
        <w:rPr>
          <w:lang w:val="en-US"/>
        </w:rPr>
        <w:t>AD</w:t>
      </w:r>
      <w:r>
        <w:t>. Напишем микрокоманды циклов выборки и выполнения команды.</w:t>
      </w:r>
    </w:p>
    <w:p w:rsidR="00D426BE" w:rsidRPr="0072685F" w:rsidRDefault="00D426BE" w:rsidP="00D426BE">
      <w:pPr>
        <w:rPr>
          <w:u w:val="single"/>
        </w:rPr>
      </w:pPr>
      <w:r w:rsidRPr="0072685F">
        <w:rPr>
          <w:u w:val="single"/>
          <w:lang w:val="en-US"/>
        </w:rPr>
        <w:t>F</w:t>
      </w:r>
      <w:r w:rsidRPr="00057BB5">
        <w:rPr>
          <w:u w:val="single"/>
        </w:rPr>
        <w:t xml:space="preserve">=0, </w:t>
      </w:r>
      <w:r w:rsidRPr="0072685F">
        <w:rPr>
          <w:u w:val="single"/>
          <w:lang w:val="en-US"/>
        </w:rPr>
        <w:t>R</w:t>
      </w:r>
      <w:r w:rsidRPr="00057BB5">
        <w:rPr>
          <w:u w:val="single"/>
        </w:rPr>
        <w:t xml:space="preserve">=0, </w:t>
      </w:r>
      <w:r w:rsidRPr="0072685F">
        <w:rPr>
          <w:u w:val="single"/>
        </w:rPr>
        <w:t>С</w:t>
      </w:r>
      <w:r w:rsidRPr="0072685F">
        <w:rPr>
          <w:u w:val="single"/>
          <w:vertAlign w:val="subscript"/>
        </w:rPr>
        <w:t>0</w:t>
      </w:r>
      <w:r w:rsidRPr="00057BB5">
        <w:rPr>
          <w:u w:val="single"/>
        </w:rPr>
        <w:t>=</w:t>
      </w:r>
      <w:r>
        <w:rPr>
          <w:u w:val="single"/>
        </w:rPr>
        <w:t>1</w:t>
      </w:r>
    </w:p>
    <w:p w:rsidR="00D426BE" w:rsidRDefault="00D426BE" w:rsidP="00D426BE">
      <w:pPr>
        <w:ind w:firstLine="0"/>
        <w:jc w:val="left"/>
      </w:pPr>
      <w:r w:rsidRPr="0072685F">
        <w:t>С</w:t>
      </w:r>
      <w:r w:rsidRPr="0072685F">
        <w:rPr>
          <w:vertAlign w:val="subscript"/>
        </w:rPr>
        <w:t>0</w:t>
      </w:r>
      <w:r w:rsidRPr="0072685F">
        <w:rPr>
          <w:lang w:val="en-US"/>
        </w:rPr>
        <w:t>t</w:t>
      </w:r>
      <w:r w:rsidRPr="0072685F">
        <w:rPr>
          <w:vertAlign w:val="subscript"/>
        </w:rPr>
        <w:t>0</w:t>
      </w:r>
      <w:r w:rsidRPr="0072685F">
        <w:t xml:space="preserve"> : </w:t>
      </w:r>
      <w:r w:rsidRPr="0072685F">
        <w:rPr>
          <w:lang w:val="en-US"/>
        </w:rPr>
        <w:t>MAR</w:t>
      </w:r>
      <w:r>
        <w:t>←</w:t>
      </w:r>
      <w:r w:rsidRPr="0072685F">
        <w:t xml:space="preserve"> </w:t>
      </w:r>
      <w:r w:rsidRPr="0072685F">
        <w:rPr>
          <w:lang w:val="en-US"/>
        </w:rPr>
        <w:t>PC</w:t>
      </w:r>
      <w:r w:rsidRPr="0072685F">
        <w:t xml:space="preserve"> / подготовить выборку команды из памяти.</w:t>
      </w:r>
      <w:r>
        <w:br/>
      </w:r>
      <w:r w:rsidRPr="0072685F">
        <w:t>С</w:t>
      </w:r>
      <w:r w:rsidRPr="0072685F">
        <w:rPr>
          <w:vertAlign w:val="subscript"/>
        </w:rPr>
        <w:t>0</w:t>
      </w:r>
      <w:r w:rsidRPr="0072685F">
        <w:rPr>
          <w:lang w:val="en-US"/>
        </w:rPr>
        <w:t>t</w:t>
      </w:r>
      <w:r>
        <w:rPr>
          <w:vertAlign w:val="subscript"/>
        </w:rPr>
        <w:t>1</w:t>
      </w:r>
      <w:r w:rsidRPr="0072685F">
        <w:t xml:space="preserve"> : </w:t>
      </w:r>
      <w:r w:rsidRPr="0072685F">
        <w:rPr>
          <w:lang w:val="en-US"/>
        </w:rPr>
        <w:t>M</w:t>
      </w:r>
      <w:r>
        <w:rPr>
          <w:lang w:val="en-US"/>
        </w:rPr>
        <w:t>D</w:t>
      </w:r>
      <w:r w:rsidRPr="0072685F">
        <w:rPr>
          <w:lang w:val="en-US"/>
        </w:rPr>
        <w:t>R</w:t>
      </w:r>
      <w:r>
        <w:t>←</w:t>
      </w:r>
      <w:r w:rsidRPr="0072685F">
        <w:t xml:space="preserve"> </w:t>
      </w:r>
      <w:r>
        <w:rPr>
          <w:lang w:val="en-US"/>
        </w:rPr>
        <w:t>M</w:t>
      </w:r>
      <w:r w:rsidRPr="0072685F">
        <w:t>[</w:t>
      </w:r>
      <w:r>
        <w:rPr>
          <w:lang w:val="en-US"/>
        </w:rPr>
        <w:t>MAR</w:t>
      </w:r>
      <w:r w:rsidRPr="0072685F">
        <w:t xml:space="preserve">] / </w:t>
      </w:r>
      <w:r>
        <w:t>прочесть</w:t>
      </w:r>
      <w:r w:rsidRPr="0072685F">
        <w:t xml:space="preserve"> команд</w:t>
      </w:r>
      <w:r>
        <w:t>у</w:t>
      </w:r>
      <w:r w:rsidRPr="0072685F">
        <w:t xml:space="preserve"> из памяти</w:t>
      </w:r>
      <w:r>
        <w:t xml:space="preserve"> по адресу </w:t>
      </w:r>
      <w:r>
        <w:rPr>
          <w:lang w:val="en-US"/>
        </w:rPr>
        <w:t>MAR</w:t>
      </w:r>
      <w:r w:rsidRPr="0072685F">
        <w:t>.</w:t>
      </w:r>
      <w:r>
        <w:br/>
      </w:r>
      <w:r w:rsidRPr="0072685F">
        <w:t>С</w:t>
      </w:r>
      <w:r w:rsidRPr="0072685F">
        <w:rPr>
          <w:vertAlign w:val="subscript"/>
        </w:rPr>
        <w:t>0</w:t>
      </w:r>
      <w:r w:rsidRPr="0072685F">
        <w:rPr>
          <w:lang w:val="en-US"/>
        </w:rPr>
        <w:t>t</w:t>
      </w:r>
      <w:r>
        <w:rPr>
          <w:vertAlign w:val="subscript"/>
        </w:rPr>
        <w:t>2</w:t>
      </w:r>
      <w:r w:rsidRPr="0072685F">
        <w:t xml:space="preserve"> : </w:t>
      </w:r>
      <w:r>
        <w:rPr>
          <w:lang w:val="en-US"/>
        </w:rPr>
        <w:t>I</w:t>
      </w:r>
      <w:r w:rsidRPr="0072685F">
        <w:rPr>
          <w:lang w:val="en-US"/>
        </w:rPr>
        <w:t>R</w:t>
      </w:r>
      <w:r>
        <w:t>←</w:t>
      </w:r>
      <w:r w:rsidRPr="0072685F">
        <w:t xml:space="preserve"> </w:t>
      </w:r>
      <w:r>
        <w:rPr>
          <w:lang w:val="en-US"/>
        </w:rPr>
        <w:t>MDR</w:t>
      </w:r>
      <w:r w:rsidRPr="0072685F">
        <w:t xml:space="preserve"> / </w:t>
      </w:r>
      <w:r>
        <w:t>поместить</w:t>
      </w:r>
      <w:r w:rsidRPr="0072685F">
        <w:t xml:space="preserve"> команд</w:t>
      </w:r>
      <w:r>
        <w:t>у</w:t>
      </w:r>
      <w:r w:rsidRPr="0072685F">
        <w:t xml:space="preserve"> </w:t>
      </w:r>
      <w:r>
        <w:t>в регистр команды</w:t>
      </w:r>
      <w:r w:rsidRPr="0072685F">
        <w:t>.</w:t>
      </w:r>
      <w:r>
        <w:br/>
      </w:r>
      <w:r w:rsidRPr="0072685F">
        <w:lastRenderedPageBreak/>
        <w:t>С</w:t>
      </w:r>
      <w:r w:rsidRPr="0072685F">
        <w:rPr>
          <w:vertAlign w:val="subscript"/>
        </w:rPr>
        <w:t>0</w:t>
      </w:r>
      <w:r w:rsidRPr="0072685F">
        <w:rPr>
          <w:lang w:val="en-US"/>
        </w:rPr>
        <w:t>t</w:t>
      </w:r>
      <w:r>
        <w:rPr>
          <w:vertAlign w:val="subscript"/>
        </w:rPr>
        <w:t>3</w:t>
      </w:r>
      <w:r w:rsidRPr="0072685F">
        <w:t xml:space="preserve"> : </w:t>
      </w:r>
      <w:r>
        <w:rPr>
          <w:lang w:val="en-US"/>
        </w:rPr>
        <w:t>PC</w:t>
      </w:r>
      <w:r>
        <w:t>←</w:t>
      </w:r>
      <w:r w:rsidRPr="0072685F">
        <w:t xml:space="preserve"> </w:t>
      </w:r>
      <w:r>
        <w:rPr>
          <w:lang w:val="en-US"/>
        </w:rPr>
        <w:t>PC</w:t>
      </w:r>
      <w:r w:rsidRPr="0072685F">
        <w:t xml:space="preserve"> +1, </w:t>
      </w:r>
      <w:r>
        <w:rPr>
          <w:lang w:val="en-US"/>
        </w:rPr>
        <w:t>F</w:t>
      </w:r>
      <w:r>
        <w:t>←</w:t>
      </w:r>
      <w:r w:rsidRPr="0072685F">
        <w:t xml:space="preserve"> 1/ подготовить </w:t>
      </w:r>
      <w:r>
        <w:t>адрес след.</w:t>
      </w:r>
      <w:r w:rsidRPr="0072685F">
        <w:t xml:space="preserve"> </w:t>
      </w:r>
      <w:r>
        <w:t>команды, перейти к циклу выполнения команды</w:t>
      </w:r>
      <w:r w:rsidRPr="0072685F">
        <w:t>.</w:t>
      </w:r>
      <w:r>
        <w:br/>
      </w:r>
    </w:p>
    <w:p w:rsidR="00D426BE" w:rsidRPr="0072685F" w:rsidRDefault="00D426BE" w:rsidP="00D426BE">
      <w:pPr>
        <w:rPr>
          <w:u w:val="single"/>
        </w:rPr>
      </w:pPr>
      <w:r w:rsidRPr="0072685F">
        <w:rPr>
          <w:u w:val="single"/>
          <w:lang w:val="en-US"/>
        </w:rPr>
        <w:t>F</w:t>
      </w:r>
      <w:r w:rsidRPr="0072685F">
        <w:rPr>
          <w:u w:val="single"/>
        </w:rPr>
        <w:t>=</w:t>
      </w:r>
      <w:r>
        <w:rPr>
          <w:u w:val="single"/>
        </w:rPr>
        <w:t>1</w:t>
      </w:r>
      <w:r w:rsidRPr="0072685F">
        <w:rPr>
          <w:u w:val="single"/>
        </w:rPr>
        <w:t xml:space="preserve">, </w:t>
      </w:r>
      <w:r w:rsidRPr="0072685F">
        <w:rPr>
          <w:u w:val="single"/>
          <w:lang w:val="en-US"/>
        </w:rPr>
        <w:t>R</w:t>
      </w:r>
      <w:r w:rsidRPr="0072685F">
        <w:rPr>
          <w:u w:val="single"/>
        </w:rPr>
        <w:t>=0, С</w:t>
      </w:r>
      <w:r>
        <w:rPr>
          <w:u w:val="single"/>
          <w:vertAlign w:val="subscript"/>
        </w:rPr>
        <w:t>2</w:t>
      </w:r>
      <w:r w:rsidRPr="0072685F">
        <w:rPr>
          <w:u w:val="single"/>
        </w:rPr>
        <w:t>=</w:t>
      </w:r>
      <w:r>
        <w:rPr>
          <w:u w:val="single"/>
        </w:rPr>
        <w:t>1</w:t>
      </w:r>
    </w:p>
    <w:p w:rsidR="00D426BE" w:rsidRPr="0072685F" w:rsidRDefault="00D426BE" w:rsidP="00D426BE">
      <w:pPr>
        <w:ind w:firstLine="0"/>
        <w:jc w:val="left"/>
      </w:pPr>
      <w:r w:rsidRPr="0072685F">
        <w:t>С</w:t>
      </w:r>
      <w:r>
        <w:rPr>
          <w:vertAlign w:val="subscript"/>
        </w:rPr>
        <w:t>2</w:t>
      </w:r>
      <w:r w:rsidRPr="0072685F">
        <w:rPr>
          <w:lang w:val="en-US"/>
        </w:rPr>
        <w:t>t</w:t>
      </w:r>
      <w:r w:rsidRPr="0072685F">
        <w:rPr>
          <w:vertAlign w:val="subscript"/>
        </w:rPr>
        <w:t>0</w:t>
      </w:r>
      <w:r w:rsidRPr="0072685F">
        <w:t xml:space="preserve"> : </w:t>
      </w:r>
      <w:r w:rsidRPr="0072685F">
        <w:rPr>
          <w:lang w:val="en-US"/>
        </w:rPr>
        <w:t>MAR</w:t>
      </w:r>
      <w:r>
        <w:t>←</w:t>
      </w:r>
      <w:r w:rsidRPr="0072685F">
        <w:t xml:space="preserve"> </w:t>
      </w:r>
      <w:r>
        <w:rPr>
          <w:lang w:val="en-US"/>
        </w:rPr>
        <w:t>I</w:t>
      </w:r>
      <w:r w:rsidRPr="0072685F">
        <w:rPr>
          <w:lang w:val="en-US"/>
        </w:rPr>
        <w:t>R</w:t>
      </w:r>
      <w:r w:rsidRPr="0072685F">
        <w:t>[</w:t>
      </w:r>
      <w:r>
        <w:rPr>
          <w:lang w:val="en-US"/>
        </w:rPr>
        <w:t>AD</w:t>
      </w:r>
      <w:r w:rsidRPr="0072685F">
        <w:t xml:space="preserve">] / </w:t>
      </w:r>
      <w:r>
        <w:t>передать</w:t>
      </w:r>
      <w:r w:rsidRPr="0072685F">
        <w:t xml:space="preserve"> </w:t>
      </w:r>
      <w:r>
        <w:t>адрес операнда в</w:t>
      </w:r>
      <w:r w:rsidRPr="0072685F">
        <w:t xml:space="preserve"> </w:t>
      </w:r>
      <w:r>
        <w:t xml:space="preserve">регистр адреса памяти </w:t>
      </w:r>
      <w:r>
        <w:rPr>
          <w:lang w:val="en-US"/>
        </w:rPr>
        <w:t>MAR</w:t>
      </w:r>
      <w:r w:rsidRPr="0072685F">
        <w:t>.</w:t>
      </w:r>
      <w:r>
        <w:br/>
      </w:r>
      <w:r w:rsidRPr="0072685F">
        <w:t>С</w:t>
      </w:r>
      <w:r>
        <w:rPr>
          <w:vertAlign w:val="subscript"/>
        </w:rPr>
        <w:t>2</w:t>
      </w:r>
      <w:r w:rsidRPr="0072685F">
        <w:rPr>
          <w:lang w:val="en-US"/>
        </w:rPr>
        <w:t>t</w:t>
      </w:r>
      <w:r>
        <w:rPr>
          <w:vertAlign w:val="subscript"/>
        </w:rPr>
        <w:t>1</w:t>
      </w:r>
      <w:r w:rsidRPr="0072685F">
        <w:t xml:space="preserve"> : </w:t>
      </w:r>
      <w:r w:rsidRPr="0072685F">
        <w:rPr>
          <w:lang w:val="en-US"/>
        </w:rPr>
        <w:t>M</w:t>
      </w:r>
      <w:r>
        <w:rPr>
          <w:lang w:val="en-US"/>
        </w:rPr>
        <w:t>D</w:t>
      </w:r>
      <w:r w:rsidRPr="0072685F">
        <w:rPr>
          <w:lang w:val="en-US"/>
        </w:rPr>
        <w:t>R</w:t>
      </w:r>
      <w:r>
        <w:t>←</w:t>
      </w:r>
      <w:r w:rsidRPr="0072685F">
        <w:t xml:space="preserve"> </w:t>
      </w:r>
      <w:r>
        <w:rPr>
          <w:lang w:val="en-US"/>
        </w:rPr>
        <w:t>M</w:t>
      </w:r>
      <w:r w:rsidRPr="0072685F">
        <w:t>[</w:t>
      </w:r>
      <w:r>
        <w:rPr>
          <w:lang w:val="en-US"/>
        </w:rPr>
        <w:t>MAR</w:t>
      </w:r>
      <w:r w:rsidRPr="0072685F">
        <w:t xml:space="preserve">] / </w:t>
      </w:r>
      <w:r>
        <w:t>прочесть</w:t>
      </w:r>
      <w:r w:rsidRPr="0072685F">
        <w:t xml:space="preserve"> </w:t>
      </w:r>
      <w:r>
        <w:t>операнд</w:t>
      </w:r>
      <w:r w:rsidRPr="0072685F">
        <w:t xml:space="preserve"> из памяти</w:t>
      </w:r>
      <w:r>
        <w:t xml:space="preserve"> по адресу </w:t>
      </w:r>
      <w:r>
        <w:rPr>
          <w:lang w:val="en-US"/>
        </w:rPr>
        <w:t>MAR</w:t>
      </w:r>
      <w:r w:rsidRPr="0072685F">
        <w:t>.</w:t>
      </w:r>
      <w:r>
        <w:br/>
      </w:r>
      <w:r w:rsidRPr="0072685F">
        <w:t>С</w:t>
      </w:r>
      <w:r>
        <w:rPr>
          <w:vertAlign w:val="subscript"/>
        </w:rPr>
        <w:t>2</w:t>
      </w:r>
      <w:r w:rsidRPr="0072685F">
        <w:rPr>
          <w:lang w:val="en-US"/>
        </w:rPr>
        <w:t>t</w:t>
      </w:r>
      <w:r>
        <w:rPr>
          <w:vertAlign w:val="subscript"/>
        </w:rPr>
        <w:t>2</w:t>
      </w:r>
      <w:r w:rsidRPr="0072685F">
        <w:t xml:space="preserve"> : </w:t>
      </w:r>
      <w:r>
        <w:rPr>
          <w:lang w:val="en-US"/>
        </w:rPr>
        <w:t>AC</w:t>
      </w:r>
      <w:r>
        <w:t>←</w:t>
      </w:r>
      <w:r w:rsidRPr="0072685F">
        <w:t xml:space="preserve"> </w:t>
      </w:r>
      <w:r>
        <w:rPr>
          <w:lang w:val="en-US"/>
        </w:rPr>
        <w:t>AC</w:t>
      </w:r>
      <w:r w:rsidRPr="00322515">
        <w:t>+</w:t>
      </w:r>
      <w:r>
        <w:rPr>
          <w:lang w:val="en-US"/>
        </w:rPr>
        <w:t>MDR</w:t>
      </w:r>
      <w:r w:rsidRPr="0072685F">
        <w:t xml:space="preserve"> / </w:t>
      </w:r>
      <w:r>
        <w:t>выполнить сложение</w:t>
      </w:r>
      <w:r w:rsidRPr="0072685F">
        <w:t>.</w:t>
      </w:r>
      <w:r>
        <w:br/>
      </w:r>
      <w:r w:rsidRPr="0072685F">
        <w:t>С</w:t>
      </w:r>
      <w:r>
        <w:rPr>
          <w:vertAlign w:val="subscript"/>
        </w:rPr>
        <w:t>2</w:t>
      </w:r>
      <w:r w:rsidRPr="0072685F">
        <w:rPr>
          <w:lang w:val="en-US"/>
        </w:rPr>
        <w:t>t</w:t>
      </w:r>
      <w:r>
        <w:rPr>
          <w:vertAlign w:val="subscript"/>
        </w:rPr>
        <w:t>3</w:t>
      </w:r>
      <w:r w:rsidRPr="0072685F">
        <w:t xml:space="preserve"> : </w:t>
      </w:r>
      <w:r>
        <w:rPr>
          <w:lang w:val="en-US"/>
        </w:rPr>
        <w:t>F</w:t>
      </w:r>
      <w:r>
        <w:t>←</w:t>
      </w:r>
      <w:r w:rsidRPr="0072685F">
        <w:t xml:space="preserve"> </w:t>
      </w:r>
      <w:r>
        <w:t>0</w:t>
      </w:r>
      <w:r w:rsidRPr="0072685F">
        <w:t>/</w:t>
      </w:r>
      <w:r>
        <w:t xml:space="preserve"> перейти к циклу выборки команды</w:t>
      </w:r>
      <w:r w:rsidRPr="0072685F">
        <w:t>.</w:t>
      </w:r>
      <w:r>
        <w:br/>
      </w:r>
    </w:p>
    <w:p w:rsidR="00D426BE" w:rsidRDefault="00D426BE" w:rsidP="00D426BE">
      <w:r>
        <w:t>Так выполняются микрокоманды ВМ в циклах выборки и выполнения команды сложения. Аналогичным образом можно описать порядок выполнения любой команды из перечня команд ВМ.</w:t>
      </w:r>
    </w:p>
    <w:p w:rsidR="00D426BE" w:rsidRDefault="00D426BE" w:rsidP="00D426BE">
      <w:r>
        <w:t>ВМ фон Неймана первоначально была рассчитана, как и наша учебная ВМ, только для одного типа адресации – прямой адресации. Для других типов адресации, что задаётся обычно в специальном поле команды, требуется наличие цикла дешифрации команды и осуществление выборки операндов соответствующим образом. Мы цикл дешифрации команды не рассматриваем, поскольку считаем, что используется только прямая адресация операндов.</w:t>
      </w:r>
    </w:p>
    <w:p w:rsidR="00D426BE" w:rsidRPr="00684DBB" w:rsidRDefault="00D426BE" w:rsidP="00D426BE">
      <w:pPr>
        <w:rPr>
          <w:b/>
        </w:rPr>
      </w:pPr>
      <w:r>
        <w:t xml:space="preserve">Следующая контрольная работа состоит в том, чтобы вы научились строить команды из микрокоманд подобно рассмотренному примеру. Объем работы в контрольной работе велик. </w:t>
      </w:r>
      <w:r w:rsidRPr="00684DBB">
        <w:rPr>
          <w:b/>
        </w:rPr>
        <w:t>Для оформления работы надо использовать по крайней мере один лист формата А4.</w:t>
      </w:r>
    </w:p>
    <w:p w:rsidR="00D426BE" w:rsidRDefault="00D426BE" w:rsidP="00D426BE"/>
    <w:p w:rsidR="00D426BE" w:rsidRDefault="00D426BE" w:rsidP="00D426BE">
      <w:r>
        <w:t>Рассмотрим типовую задачу и приведём пример её решения.</w:t>
      </w:r>
    </w:p>
    <w:p w:rsidR="00D426BE" w:rsidRDefault="00D426BE" w:rsidP="00D426BE">
      <w:pPr>
        <w:rPr>
          <w:u w:val="single"/>
        </w:rPr>
      </w:pPr>
      <w:r w:rsidRPr="003B18C9">
        <w:rPr>
          <w:u w:val="single"/>
        </w:rPr>
        <w:t>Задача</w:t>
      </w:r>
      <w:r>
        <w:t xml:space="preserve">. По адресу 5А8 записана команда сложения </w:t>
      </w:r>
      <w:r>
        <w:rPr>
          <w:lang w:val="en-US"/>
        </w:rPr>
        <w:t>ADD</w:t>
      </w:r>
      <w:r>
        <w:t xml:space="preserve"> с адресом </w:t>
      </w:r>
      <w:r>
        <w:rPr>
          <w:lang w:val="en-US"/>
        </w:rPr>
        <w:t>F</w:t>
      </w:r>
      <w:r w:rsidRPr="008F6F0B">
        <w:t>12</w:t>
      </w:r>
      <w:r>
        <w:t>. По этому адресу записан операнд 731</w:t>
      </w:r>
      <w:r>
        <w:rPr>
          <w:lang w:val="en-US"/>
        </w:rPr>
        <w:t>F</w:t>
      </w:r>
      <w:r>
        <w:t xml:space="preserve">. В регистре АС находится операнд 8721. Определить информацию, которая будет иметься в регистрах ВМ </w:t>
      </w:r>
      <w:r>
        <w:rPr>
          <w:lang w:val="en-US"/>
        </w:rPr>
        <w:t>PC</w:t>
      </w:r>
      <w:r w:rsidRPr="008F6F0B">
        <w:t xml:space="preserve">, </w:t>
      </w:r>
      <w:r>
        <w:rPr>
          <w:lang w:val="en-US"/>
        </w:rPr>
        <w:t>MAR</w:t>
      </w:r>
      <w:r w:rsidRPr="008F6F0B">
        <w:t xml:space="preserve">, </w:t>
      </w:r>
      <w:r>
        <w:rPr>
          <w:lang w:val="en-US"/>
        </w:rPr>
        <w:t>MDR</w:t>
      </w:r>
      <w:r w:rsidRPr="008F6F0B">
        <w:t xml:space="preserve">, </w:t>
      </w:r>
      <w:r>
        <w:rPr>
          <w:lang w:val="en-US"/>
        </w:rPr>
        <w:t>IR</w:t>
      </w:r>
      <w:r w:rsidRPr="008F6F0B">
        <w:t xml:space="preserve">, </w:t>
      </w:r>
      <w:r>
        <w:rPr>
          <w:lang w:val="en-US"/>
        </w:rPr>
        <w:t>AC</w:t>
      </w:r>
      <w:r>
        <w:t xml:space="preserve"> после выполнения данной команды.</w:t>
      </w:r>
      <w:r w:rsidRPr="003B18C9">
        <w:rPr>
          <w:u w:val="single"/>
        </w:rPr>
        <w:t xml:space="preserve"> </w:t>
      </w:r>
    </w:p>
    <w:p w:rsidR="00D426BE" w:rsidRDefault="00D426BE" w:rsidP="00D426BE">
      <w:r w:rsidRPr="003B18C9">
        <w:rPr>
          <w:u w:val="single"/>
        </w:rPr>
        <w:t>Решение</w:t>
      </w:r>
      <w:r>
        <w:t>.</w:t>
      </w:r>
    </w:p>
    <w:p w:rsidR="00D426BE" w:rsidRDefault="00D426BE" w:rsidP="00D426BE">
      <w:pPr>
        <w:pStyle w:val="a3"/>
        <w:numPr>
          <w:ilvl w:val="0"/>
          <w:numId w:val="13"/>
        </w:numPr>
      </w:pPr>
      <w:r>
        <w:t>Определяем исходное состояние регистров.</w:t>
      </w:r>
    </w:p>
    <w:p w:rsidR="00D426BE" w:rsidRDefault="00D426BE" w:rsidP="00D426BE">
      <w:pPr>
        <w:pStyle w:val="a3"/>
        <w:numPr>
          <w:ilvl w:val="0"/>
          <w:numId w:val="13"/>
        </w:numPr>
      </w:pPr>
      <w:r>
        <w:t>Выписываем микрокоманды циклов выборки команды и выполнения команды.</w:t>
      </w:r>
    </w:p>
    <w:p w:rsidR="00D426BE" w:rsidRPr="003B18C9" w:rsidRDefault="00D426BE" w:rsidP="00D426BE">
      <w:pPr>
        <w:pStyle w:val="a3"/>
        <w:numPr>
          <w:ilvl w:val="0"/>
          <w:numId w:val="13"/>
        </w:numPr>
      </w:pPr>
      <w:r>
        <w:t>Рассчитываем управляющие слова ВМ для каждой микрокоманды.</w:t>
      </w:r>
    </w:p>
    <w:p w:rsidR="00D426BE" w:rsidRDefault="00D426BE" w:rsidP="00D426BE">
      <w:pPr>
        <w:pStyle w:val="a3"/>
        <w:numPr>
          <w:ilvl w:val="0"/>
          <w:numId w:val="13"/>
        </w:numPr>
      </w:pPr>
      <w:r>
        <w:t>Определяем значения регистров после выполнения каждой микрокоманды.</w:t>
      </w:r>
    </w:p>
    <w:p w:rsidR="00D426BE" w:rsidRDefault="00D426BE" w:rsidP="00D426BE">
      <w:pPr>
        <w:pStyle w:val="a3"/>
        <w:numPr>
          <w:ilvl w:val="0"/>
          <w:numId w:val="13"/>
        </w:numPr>
      </w:pPr>
      <w:r>
        <w:t>Результаты оформляем в виде табл.2.2.</w:t>
      </w:r>
    </w:p>
    <w:p w:rsidR="00D426BE" w:rsidRPr="00A03DEB" w:rsidRDefault="00D426BE" w:rsidP="00D426BE">
      <w:pPr>
        <w:pStyle w:val="a3"/>
        <w:ind w:left="1080" w:firstLine="0"/>
        <w:jc w:val="right"/>
      </w:pPr>
      <w:r w:rsidRPr="00A03DEB">
        <w:lastRenderedPageBreak/>
        <w:t>Таблица 2.2.</w:t>
      </w:r>
    </w:p>
    <w:tbl>
      <w:tblPr>
        <w:tblW w:w="51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5"/>
        <w:gridCol w:w="653"/>
        <w:gridCol w:w="655"/>
        <w:gridCol w:w="763"/>
        <w:gridCol w:w="765"/>
        <w:gridCol w:w="425"/>
        <w:gridCol w:w="568"/>
        <w:gridCol w:w="566"/>
        <w:gridCol w:w="708"/>
        <w:gridCol w:w="856"/>
        <w:gridCol w:w="763"/>
        <w:gridCol w:w="710"/>
        <w:gridCol w:w="752"/>
      </w:tblGrid>
      <w:tr w:rsidR="00D426BE" w:rsidRPr="00136C8C" w:rsidTr="000F3C3D">
        <w:trPr>
          <w:jc w:val="center"/>
        </w:trPr>
        <w:tc>
          <w:tcPr>
            <w:tcW w:w="862" w:type="pct"/>
            <w:vAlign w:val="center"/>
          </w:tcPr>
          <w:p w:rsidR="00D426BE" w:rsidRPr="00136C8C" w:rsidRDefault="00D426BE" w:rsidP="000F3C3D">
            <w:pPr>
              <w:pStyle w:val="a5"/>
              <w:jc w:val="center"/>
              <w:rPr>
                <w:sz w:val="22"/>
              </w:rPr>
            </w:pPr>
            <w:r w:rsidRPr="00136C8C">
              <w:rPr>
                <w:sz w:val="22"/>
              </w:rPr>
              <w:t>Управл. сигналы, регистры</w:t>
            </w:r>
          </w:p>
        </w:tc>
        <w:tc>
          <w:tcPr>
            <w:tcW w:w="330" w:type="pct"/>
            <w:vMerge w:val="restart"/>
            <w:textDirection w:val="btLr"/>
            <w:vAlign w:val="center"/>
          </w:tcPr>
          <w:p w:rsidR="00D426BE" w:rsidRPr="00136C8C" w:rsidRDefault="00D426BE" w:rsidP="000F3C3D">
            <w:pPr>
              <w:pStyle w:val="a5"/>
              <w:ind w:left="113" w:right="113"/>
              <w:jc w:val="center"/>
              <w:rPr>
                <w:lang w:val="en-US"/>
              </w:rPr>
            </w:pPr>
            <w:r w:rsidRPr="00136C8C">
              <w:rPr>
                <w:lang w:val="en-US"/>
              </w:rPr>
              <w:t>MSA</w:t>
            </w:r>
          </w:p>
        </w:tc>
        <w:tc>
          <w:tcPr>
            <w:tcW w:w="331" w:type="pct"/>
            <w:vMerge w:val="restart"/>
            <w:textDirection w:val="btLr"/>
            <w:vAlign w:val="center"/>
          </w:tcPr>
          <w:p w:rsidR="00D426BE" w:rsidRPr="00136C8C" w:rsidRDefault="00D426BE" w:rsidP="000F3C3D">
            <w:pPr>
              <w:pStyle w:val="a5"/>
              <w:ind w:left="113" w:right="113"/>
              <w:jc w:val="center"/>
              <w:rPr>
                <w:lang w:val="en-US"/>
              </w:rPr>
            </w:pPr>
            <w:r w:rsidRPr="00136C8C">
              <w:rPr>
                <w:lang w:val="en-US"/>
              </w:rPr>
              <w:t>MSB</w:t>
            </w:r>
          </w:p>
        </w:tc>
        <w:tc>
          <w:tcPr>
            <w:tcW w:w="386" w:type="pct"/>
            <w:vMerge w:val="restart"/>
            <w:textDirection w:val="btLr"/>
            <w:vAlign w:val="center"/>
          </w:tcPr>
          <w:p w:rsidR="00D426BE" w:rsidRPr="00136C8C" w:rsidRDefault="00D426BE" w:rsidP="000F3C3D">
            <w:pPr>
              <w:pStyle w:val="a5"/>
              <w:ind w:left="113" w:right="113"/>
              <w:jc w:val="center"/>
              <w:rPr>
                <w:lang w:val="en-US"/>
              </w:rPr>
            </w:pPr>
            <w:r w:rsidRPr="00136C8C">
              <w:t>АЛУ</w:t>
            </w:r>
          </w:p>
        </w:tc>
        <w:tc>
          <w:tcPr>
            <w:tcW w:w="387" w:type="pct"/>
            <w:vMerge w:val="restart"/>
            <w:textDirection w:val="btLr"/>
            <w:vAlign w:val="center"/>
          </w:tcPr>
          <w:p w:rsidR="00D426BE" w:rsidRPr="00684DBB" w:rsidRDefault="00D426BE" w:rsidP="000F3C3D">
            <w:pPr>
              <w:pStyle w:val="a5"/>
              <w:ind w:left="113" w:right="113"/>
              <w:jc w:val="center"/>
            </w:pPr>
            <w:r w:rsidRPr="00136C8C">
              <w:rPr>
                <w:lang w:val="en-US"/>
              </w:rPr>
              <w:t>D</w:t>
            </w:r>
            <w:r>
              <w:t>С</w:t>
            </w:r>
          </w:p>
        </w:tc>
        <w:tc>
          <w:tcPr>
            <w:tcW w:w="215" w:type="pct"/>
            <w:vMerge w:val="restart"/>
            <w:textDirection w:val="btLr"/>
            <w:vAlign w:val="center"/>
          </w:tcPr>
          <w:p w:rsidR="00D426BE" w:rsidRPr="00136C8C" w:rsidRDefault="00D426BE" w:rsidP="000F3C3D">
            <w:pPr>
              <w:pStyle w:val="a5"/>
              <w:ind w:left="113" w:right="113"/>
              <w:jc w:val="center"/>
              <w:rPr>
                <w:lang w:val="en-US"/>
              </w:rPr>
            </w:pPr>
            <w:r w:rsidRPr="00136C8C">
              <w:rPr>
                <w:lang w:val="en-US"/>
              </w:rPr>
              <w:t>MSM</w:t>
            </w:r>
          </w:p>
        </w:tc>
        <w:tc>
          <w:tcPr>
            <w:tcW w:w="287" w:type="pct"/>
            <w:vMerge w:val="restart"/>
            <w:textDirection w:val="btLr"/>
            <w:vAlign w:val="center"/>
          </w:tcPr>
          <w:p w:rsidR="00D426BE" w:rsidRPr="00136C8C" w:rsidRDefault="00D426BE" w:rsidP="000F3C3D">
            <w:pPr>
              <w:pStyle w:val="a5"/>
              <w:ind w:left="113" w:right="113"/>
              <w:jc w:val="center"/>
              <w:rPr>
                <w:lang w:val="en-US"/>
              </w:rPr>
            </w:pPr>
            <w:r w:rsidRPr="00136C8C">
              <w:rPr>
                <w:lang w:val="en-US"/>
              </w:rPr>
              <w:t>WR</w:t>
            </w:r>
          </w:p>
        </w:tc>
        <w:tc>
          <w:tcPr>
            <w:tcW w:w="286" w:type="pct"/>
            <w:vMerge w:val="restart"/>
            <w:textDirection w:val="btLr"/>
            <w:vAlign w:val="center"/>
          </w:tcPr>
          <w:p w:rsidR="00D426BE" w:rsidRPr="00136C8C" w:rsidRDefault="00D426BE" w:rsidP="000F3C3D">
            <w:pPr>
              <w:pStyle w:val="a5"/>
              <w:ind w:left="113" w:right="113"/>
              <w:jc w:val="center"/>
              <w:rPr>
                <w:lang w:val="en-US"/>
              </w:rPr>
            </w:pPr>
            <w:r w:rsidRPr="00136C8C">
              <w:rPr>
                <w:lang w:val="en-US"/>
              </w:rPr>
              <w:t>FR</w:t>
            </w:r>
          </w:p>
        </w:tc>
        <w:tc>
          <w:tcPr>
            <w:tcW w:w="358" w:type="pct"/>
            <w:vAlign w:val="center"/>
          </w:tcPr>
          <w:p w:rsidR="00D426BE" w:rsidRPr="00136C8C" w:rsidRDefault="00D426BE" w:rsidP="000F3C3D">
            <w:pPr>
              <w:pStyle w:val="a5"/>
              <w:jc w:val="center"/>
            </w:pPr>
            <w:r w:rsidRPr="00136C8C">
              <w:rPr>
                <w:lang w:val="en-US"/>
              </w:rPr>
              <w:t>PC</w:t>
            </w:r>
          </w:p>
        </w:tc>
        <w:tc>
          <w:tcPr>
            <w:tcW w:w="433" w:type="pct"/>
            <w:vAlign w:val="center"/>
          </w:tcPr>
          <w:p w:rsidR="00D426BE" w:rsidRPr="00136C8C" w:rsidRDefault="00D426BE" w:rsidP="000F3C3D">
            <w:pPr>
              <w:pStyle w:val="a5"/>
              <w:jc w:val="center"/>
            </w:pPr>
            <w:r w:rsidRPr="00136C8C">
              <w:rPr>
                <w:lang w:val="en-US"/>
              </w:rPr>
              <w:t>MAR</w:t>
            </w:r>
          </w:p>
        </w:tc>
        <w:tc>
          <w:tcPr>
            <w:tcW w:w="386" w:type="pct"/>
            <w:vAlign w:val="center"/>
          </w:tcPr>
          <w:p w:rsidR="00D426BE" w:rsidRPr="00136C8C" w:rsidRDefault="00D426BE" w:rsidP="000F3C3D">
            <w:pPr>
              <w:pStyle w:val="a5"/>
              <w:jc w:val="center"/>
            </w:pPr>
            <w:r w:rsidRPr="00136C8C">
              <w:rPr>
                <w:lang w:val="en-US"/>
              </w:rPr>
              <w:t>MDR</w:t>
            </w:r>
          </w:p>
        </w:tc>
        <w:tc>
          <w:tcPr>
            <w:tcW w:w="359" w:type="pct"/>
            <w:vAlign w:val="center"/>
          </w:tcPr>
          <w:p w:rsidR="00D426BE" w:rsidRPr="00136C8C" w:rsidRDefault="00D426BE" w:rsidP="000F3C3D">
            <w:pPr>
              <w:pStyle w:val="a5"/>
              <w:jc w:val="center"/>
            </w:pPr>
            <w:r w:rsidRPr="00136C8C">
              <w:rPr>
                <w:lang w:val="en-US"/>
              </w:rPr>
              <w:t>IR</w:t>
            </w:r>
          </w:p>
        </w:tc>
        <w:tc>
          <w:tcPr>
            <w:tcW w:w="382" w:type="pct"/>
            <w:vAlign w:val="center"/>
          </w:tcPr>
          <w:p w:rsidR="00D426BE" w:rsidRPr="00136C8C" w:rsidRDefault="00D426BE" w:rsidP="000F3C3D">
            <w:pPr>
              <w:pStyle w:val="a5"/>
              <w:jc w:val="center"/>
            </w:pPr>
            <w:r w:rsidRPr="00136C8C">
              <w:rPr>
                <w:lang w:val="en-US"/>
              </w:rPr>
              <w:t>AC</w:t>
            </w:r>
          </w:p>
        </w:tc>
      </w:tr>
      <w:tr w:rsidR="00D426BE" w:rsidRPr="00136C8C" w:rsidTr="000F3C3D">
        <w:trPr>
          <w:jc w:val="center"/>
        </w:trPr>
        <w:tc>
          <w:tcPr>
            <w:tcW w:w="862" w:type="pct"/>
            <w:vAlign w:val="center"/>
          </w:tcPr>
          <w:p w:rsidR="00D426BE" w:rsidRPr="00136C8C" w:rsidRDefault="00D426BE" w:rsidP="000F3C3D">
            <w:pPr>
              <w:pStyle w:val="a5"/>
              <w:jc w:val="center"/>
              <w:rPr>
                <w:sz w:val="22"/>
              </w:rPr>
            </w:pPr>
            <w:r w:rsidRPr="00136C8C">
              <w:rPr>
                <w:sz w:val="22"/>
              </w:rPr>
              <w:t>Исх. состояние регистров</w:t>
            </w:r>
          </w:p>
        </w:tc>
        <w:tc>
          <w:tcPr>
            <w:tcW w:w="330" w:type="pct"/>
            <w:vMerge/>
            <w:vAlign w:val="center"/>
          </w:tcPr>
          <w:p w:rsidR="00D426BE" w:rsidRPr="00136C8C" w:rsidRDefault="00D426BE" w:rsidP="000F3C3D">
            <w:pPr>
              <w:pStyle w:val="a5"/>
              <w:jc w:val="center"/>
            </w:pPr>
          </w:p>
        </w:tc>
        <w:tc>
          <w:tcPr>
            <w:tcW w:w="331" w:type="pct"/>
            <w:vMerge/>
            <w:vAlign w:val="center"/>
          </w:tcPr>
          <w:p w:rsidR="00D426BE" w:rsidRPr="00136C8C" w:rsidRDefault="00D426BE" w:rsidP="000F3C3D">
            <w:pPr>
              <w:pStyle w:val="a5"/>
              <w:jc w:val="center"/>
            </w:pPr>
          </w:p>
        </w:tc>
        <w:tc>
          <w:tcPr>
            <w:tcW w:w="386" w:type="pct"/>
            <w:vMerge/>
            <w:vAlign w:val="center"/>
          </w:tcPr>
          <w:p w:rsidR="00D426BE" w:rsidRPr="00136C8C" w:rsidRDefault="00D426BE" w:rsidP="000F3C3D">
            <w:pPr>
              <w:pStyle w:val="a5"/>
              <w:jc w:val="center"/>
            </w:pPr>
          </w:p>
        </w:tc>
        <w:tc>
          <w:tcPr>
            <w:tcW w:w="387" w:type="pct"/>
            <w:vMerge/>
            <w:vAlign w:val="center"/>
          </w:tcPr>
          <w:p w:rsidR="00D426BE" w:rsidRPr="00136C8C" w:rsidRDefault="00D426BE" w:rsidP="000F3C3D">
            <w:pPr>
              <w:pStyle w:val="a5"/>
              <w:jc w:val="center"/>
            </w:pPr>
          </w:p>
        </w:tc>
        <w:tc>
          <w:tcPr>
            <w:tcW w:w="215" w:type="pct"/>
            <w:vMerge/>
            <w:vAlign w:val="center"/>
          </w:tcPr>
          <w:p w:rsidR="00D426BE" w:rsidRPr="00136C8C" w:rsidRDefault="00D426BE" w:rsidP="000F3C3D">
            <w:pPr>
              <w:pStyle w:val="a5"/>
              <w:jc w:val="center"/>
            </w:pPr>
          </w:p>
        </w:tc>
        <w:tc>
          <w:tcPr>
            <w:tcW w:w="287" w:type="pct"/>
            <w:vMerge/>
            <w:vAlign w:val="center"/>
          </w:tcPr>
          <w:p w:rsidR="00D426BE" w:rsidRPr="00136C8C" w:rsidRDefault="00D426BE" w:rsidP="000F3C3D">
            <w:pPr>
              <w:pStyle w:val="a5"/>
              <w:jc w:val="center"/>
            </w:pPr>
          </w:p>
        </w:tc>
        <w:tc>
          <w:tcPr>
            <w:tcW w:w="286" w:type="pct"/>
            <w:vMerge/>
            <w:vAlign w:val="center"/>
          </w:tcPr>
          <w:p w:rsidR="00D426BE" w:rsidRPr="00136C8C" w:rsidRDefault="00D426BE" w:rsidP="000F3C3D">
            <w:pPr>
              <w:pStyle w:val="a5"/>
              <w:jc w:val="center"/>
            </w:pPr>
          </w:p>
        </w:tc>
        <w:tc>
          <w:tcPr>
            <w:tcW w:w="358" w:type="pct"/>
            <w:vAlign w:val="center"/>
          </w:tcPr>
          <w:p w:rsidR="00D426BE" w:rsidRPr="00136C8C" w:rsidRDefault="00D426BE" w:rsidP="000F3C3D">
            <w:pPr>
              <w:pStyle w:val="a5"/>
              <w:jc w:val="center"/>
            </w:pPr>
            <w:r w:rsidRPr="00136C8C">
              <w:t>5А8</w:t>
            </w:r>
          </w:p>
        </w:tc>
        <w:tc>
          <w:tcPr>
            <w:tcW w:w="433" w:type="pct"/>
            <w:vAlign w:val="center"/>
          </w:tcPr>
          <w:p w:rsidR="00D426BE" w:rsidRPr="00136C8C" w:rsidRDefault="00D426BE" w:rsidP="000F3C3D">
            <w:pPr>
              <w:pStyle w:val="a5"/>
              <w:jc w:val="center"/>
            </w:pPr>
          </w:p>
        </w:tc>
        <w:tc>
          <w:tcPr>
            <w:tcW w:w="386" w:type="pct"/>
            <w:vAlign w:val="center"/>
          </w:tcPr>
          <w:p w:rsidR="00D426BE" w:rsidRPr="00136C8C" w:rsidRDefault="00D426BE" w:rsidP="000F3C3D">
            <w:pPr>
              <w:pStyle w:val="a5"/>
              <w:jc w:val="center"/>
            </w:pPr>
          </w:p>
        </w:tc>
        <w:tc>
          <w:tcPr>
            <w:tcW w:w="359" w:type="pct"/>
            <w:vAlign w:val="center"/>
          </w:tcPr>
          <w:p w:rsidR="00D426BE" w:rsidRPr="00136C8C" w:rsidRDefault="00D426BE" w:rsidP="000F3C3D">
            <w:pPr>
              <w:pStyle w:val="a5"/>
              <w:jc w:val="center"/>
            </w:pPr>
          </w:p>
        </w:tc>
        <w:tc>
          <w:tcPr>
            <w:tcW w:w="382" w:type="pct"/>
            <w:vAlign w:val="center"/>
          </w:tcPr>
          <w:p w:rsidR="00D426BE" w:rsidRPr="00136C8C" w:rsidRDefault="00D426BE" w:rsidP="000F3C3D">
            <w:pPr>
              <w:pStyle w:val="a5"/>
              <w:jc w:val="center"/>
            </w:pPr>
            <w:r w:rsidRPr="00136C8C">
              <w:t>8721</w:t>
            </w:r>
          </w:p>
        </w:tc>
      </w:tr>
      <w:tr w:rsidR="00D426BE" w:rsidRPr="00136C8C" w:rsidTr="000F3C3D">
        <w:trPr>
          <w:jc w:val="center"/>
        </w:trPr>
        <w:tc>
          <w:tcPr>
            <w:tcW w:w="862" w:type="pct"/>
            <w:vAlign w:val="center"/>
          </w:tcPr>
          <w:p w:rsidR="00D426BE" w:rsidRPr="00136C8C" w:rsidRDefault="00D426BE" w:rsidP="000F3C3D">
            <w:pPr>
              <w:pStyle w:val="a5"/>
              <w:jc w:val="center"/>
              <w:rPr>
                <w:sz w:val="22"/>
              </w:rPr>
            </w:pPr>
            <w:r w:rsidRPr="00136C8C">
              <w:rPr>
                <w:sz w:val="22"/>
              </w:rPr>
              <w:t>С</w:t>
            </w:r>
            <w:r w:rsidRPr="00136C8C">
              <w:rPr>
                <w:sz w:val="22"/>
                <w:vertAlign w:val="subscript"/>
              </w:rPr>
              <w:t>0</w:t>
            </w:r>
            <w:r w:rsidRPr="00136C8C">
              <w:rPr>
                <w:sz w:val="22"/>
                <w:lang w:val="en-US"/>
              </w:rPr>
              <w:t>t</w:t>
            </w:r>
            <w:r w:rsidRPr="00136C8C">
              <w:rPr>
                <w:sz w:val="22"/>
                <w:vertAlign w:val="subscript"/>
              </w:rPr>
              <w:t>0</w:t>
            </w:r>
            <w:r w:rsidRPr="00136C8C">
              <w:rPr>
                <w:sz w:val="22"/>
              </w:rPr>
              <w:t xml:space="preserve"> : </w:t>
            </w:r>
            <w:r w:rsidRPr="00136C8C">
              <w:rPr>
                <w:sz w:val="22"/>
              </w:rPr>
              <w:br/>
            </w:r>
            <w:r w:rsidRPr="00136C8C">
              <w:rPr>
                <w:sz w:val="22"/>
                <w:lang w:val="en-US"/>
              </w:rPr>
              <w:t>MAR</w:t>
            </w:r>
            <w:r w:rsidRPr="00136C8C">
              <w:rPr>
                <w:sz w:val="22"/>
              </w:rPr>
              <w:t xml:space="preserve">← </w:t>
            </w:r>
            <w:r w:rsidRPr="00136C8C">
              <w:rPr>
                <w:sz w:val="22"/>
                <w:lang w:val="en-US"/>
              </w:rPr>
              <w:t>PC</w:t>
            </w:r>
          </w:p>
        </w:tc>
        <w:tc>
          <w:tcPr>
            <w:tcW w:w="330" w:type="pct"/>
            <w:vAlign w:val="center"/>
          </w:tcPr>
          <w:p w:rsidR="00D426BE" w:rsidRPr="00136C8C" w:rsidRDefault="00D426BE" w:rsidP="000F3C3D">
            <w:pPr>
              <w:pStyle w:val="a5"/>
              <w:jc w:val="center"/>
            </w:pPr>
            <w:r w:rsidRPr="00136C8C">
              <w:t>000</w:t>
            </w:r>
          </w:p>
        </w:tc>
        <w:tc>
          <w:tcPr>
            <w:tcW w:w="331" w:type="pct"/>
            <w:vAlign w:val="center"/>
          </w:tcPr>
          <w:p w:rsidR="00D426BE" w:rsidRPr="00136C8C" w:rsidRDefault="00D426BE" w:rsidP="000F3C3D">
            <w:pPr>
              <w:pStyle w:val="a5"/>
              <w:jc w:val="center"/>
            </w:pPr>
            <w:r w:rsidRPr="00136C8C">
              <w:rPr>
                <w:lang w:val="en-US"/>
              </w:rPr>
              <w:t>xxx</w:t>
            </w:r>
          </w:p>
        </w:tc>
        <w:tc>
          <w:tcPr>
            <w:tcW w:w="386" w:type="pct"/>
            <w:vAlign w:val="center"/>
          </w:tcPr>
          <w:p w:rsidR="00D426BE" w:rsidRPr="00136C8C" w:rsidRDefault="00D426BE" w:rsidP="000F3C3D">
            <w:pPr>
              <w:pStyle w:val="a5"/>
              <w:jc w:val="center"/>
            </w:pPr>
            <w:r w:rsidRPr="00136C8C">
              <w:t>0000</w:t>
            </w:r>
          </w:p>
        </w:tc>
        <w:tc>
          <w:tcPr>
            <w:tcW w:w="387" w:type="pct"/>
            <w:vAlign w:val="center"/>
          </w:tcPr>
          <w:p w:rsidR="00D426BE" w:rsidRPr="00136C8C" w:rsidRDefault="00D426BE" w:rsidP="000F3C3D">
            <w:pPr>
              <w:pStyle w:val="a5"/>
              <w:jc w:val="center"/>
            </w:pPr>
            <w:r w:rsidRPr="00136C8C">
              <w:t>0011</w:t>
            </w:r>
          </w:p>
        </w:tc>
        <w:tc>
          <w:tcPr>
            <w:tcW w:w="215" w:type="pct"/>
            <w:vAlign w:val="center"/>
          </w:tcPr>
          <w:p w:rsidR="00D426BE" w:rsidRPr="00136C8C" w:rsidRDefault="00D426BE" w:rsidP="000F3C3D">
            <w:pPr>
              <w:pStyle w:val="a5"/>
              <w:jc w:val="center"/>
            </w:pPr>
            <w:r w:rsidRPr="00136C8C">
              <w:rPr>
                <w:lang w:val="en-US"/>
              </w:rPr>
              <w:t>x</w:t>
            </w:r>
          </w:p>
        </w:tc>
        <w:tc>
          <w:tcPr>
            <w:tcW w:w="287" w:type="pct"/>
            <w:vAlign w:val="center"/>
          </w:tcPr>
          <w:p w:rsidR="00D426BE" w:rsidRPr="00136C8C" w:rsidRDefault="00D426BE" w:rsidP="000F3C3D">
            <w:pPr>
              <w:pStyle w:val="a5"/>
              <w:jc w:val="center"/>
            </w:pPr>
            <w:r w:rsidRPr="00136C8C">
              <w:t>0</w:t>
            </w:r>
          </w:p>
        </w:tc>
        <w:tc>
          <w:tcPr>
            <w:tcW w:w="286" w:type="pct"/>
            <w:vAlign w:val="center"/>
          </w:tcPr>
          <w:p w:rsidR="00D426BE" w:rsidRPr="00136C8C" w:rsidRDefault="00D426BE" w:rsidP="000F3C3D">
            <w:pPr>
              <w:pStyle w:val="a5"/>
              <w:jc w:val="center"/>
            </w:pPr>
            <w:r w:rsidRPr="00136C8C">
              <w:t>00</w:t>
            </w:r>
          </w:p>
        </w:tc>
        <w:tc>
          <w:tcPr>
            <w:tcW w:w="358" w:type="pct"/>
            <w:vAlign w:val="center"/>
          </w:tcPr>
          <w:p w:rsidR="00D426BE" w:rsidRPr="00136C8C" w:rsidRDefault="00D426BE" w:rsidP="000F3C3D">
            <w:pPr>
              <w:pStyle w:val="a5"/>
              <w:jc w:val="center"/>
            </w:pPr>
          </w:p>
        </w:tc>
        <w:tc>
          <w:tcPr>
            <w:tcW w:w="433" w:type="pct"/>
            <w:vAlign w:val="center"/>
          </w:tcPr>
          <w:p w:rsidR="00D426BE" w:rsidRPr="00136C8C" w:rsidRDefault="00D426BE" w:rsidP="000F3C3D">
            <w:pPr>
              <w:pStyle w:val="a5"/>
              <w:jc w:val="center"/>
            </w:pPr>
            <w:r w:rsidRPr="00136C8C">
              <w:t>5А8</w:t>
            </w:r>
          </w:p>
        </w:tc>
        <w:tc>
          <w:tcPr>
            <w:tcW w:w="386" w:type="pct"/>
            <w:vAlign w:val="center"/>
          </w:tcPr>
          <w:p w:rsidR="00D426BE" w:rsidRPr="00136C8C" w:rsidRDefault="00D426BE" w:rsidP="000F3C3D">
            <w:pPr>
              <w:pStyle w:val="a5"/>
              <w:jc w:val="center"/>
            </w:pPr>
          </w:p>
        </w:tc>
        <w:tc>
          <w:tcPr>
            <w:tcW w:w="359" w:type="pct"/>
            <w:vAlign w:val="center"/>
          </w:tcPr>
          <w:p w:rsidR="00D426BE" w:rsidRPr="00136C8C" w:rsidRDefault="00D426BE" w:rsidP="000F3C3D">
            <w:pPr>
              <w:pStyle w:val="a5"/>
              <w:jc w:val="center"/>
            </w:pPr>
          </w:p>
        </w:tc>
        <w:tc>
          <w:tcPr>
            <w:tcW w:w="382" w:type="pct"/>
            <w:vAlign w:val="center"/>
          </w:tcPr>
          <w:p w:rsidR="00D426BE" w:rsidRPr="00136C8C" w:rsidRDefault="00D426BE" w:rsidP="000F3C3D">
            <w:pPr>
              <w:pStyle w:val="a5"/>
              <w:jc w:val="center"/>
            </w:pPr>
          </w:p>
        </w:tc>
      </w:tr>
      <w:tr w:rsidR="00D426BE" w:rsidRPr="00136C8C" w:rsidTr="000F3C3D">
        <w:trPr>
          <w:jc w:val="center"/>
        </w:trPr>
        <w:tc>
          <w:tcPr>
            <w:tcW w:w="862" w:type="pct"/>
            <w:vAlign w:val="center"/>
          </w:tcPr>
          <w:p w:rsidR="00D426BE" w:rsidRPr="00136C8C" w:rsidRDefault="00D426BE" w:rsidP="000F3C3D">
            <w:pPr>
              <w:pStyle w:val="a5"/>
              <w:jc w:val="center"/>
              <w:rPr>
                <w:sz w:val="22"/>
              </w:rPr>
            </w:pPr>
            <w:r w:rsidRPr="00136C8C">
              <w:rPr>
                <w:sz w:val="22"/>
              </w:rPr>
              <w:t>С</w:t>
            </w:r>
            <w:r w:rsidRPr="00136C8C">
              <w:rPr>
                <w:sz w:val="22"/>
                <w:vertAlign w:val="subscript"/>
              </w:rPr>
              <w:t>0</w:t>
            </w:r>
            <w:r w:rsidRPr="00136C8C">
              <w:rPr>
                <w:sz w:val="22"/>
                <w:lang w:val="en-US"/>
              </w:rPr>
              <w:t>t</w:t>
            </w:r>
            <w:r w:rsidRPr="00136C8C">
              <w:rPr>
                <w:sz w:val="22"/>
                <w:vertAlign w:val="subscript"/>
              </w:rPr>
              <w:t>1</w:t>
            </w:r>
            <w:r w:rsidRPr="00136C8C">
              <w:rPr>
                <w:sz w:val="22"/>
              </w:rPr>
              <w:t xml:space="preserve"> : </w:t>
            </w:r>
            <w:r w:rsidRPr="00136C8C">
              <w:rPr>
                <w:sz w:val="22"/>
                <w:lang w:val="en-US"/>
              </w:rPr>
              <w:t>MDR</w:t>
            </w:r>
            <w:r w:rsidRPr="00136C8C">
              <w:rPr>
                <w:sz w:val="22"/>
              </w:rPr>
              <w:t xml:space="preserve">← </w:t>
            </w:r>
            <w:r w:rsidRPr="00136C8C">
              <w:rPr>
                <w:sz w:val="22"/>
                <w:lang w:val="en-US"/>
              </w:rPr>
              <w:t>M</w:t>
            </w:r>
            <w:r w:rsidRPr="00136C8C">
              <w:rPr>
                <w:sz w:val="22"/>
              </w:rPr>
              <w:t>[</w:t>
            </w:r>
            <w:r w:rsidRPr="00136C8C">
              <w:rPr>
                <w:sz w:val="22"/>
                <w:lang w:val="en-US"/>
              </w:rPr>
              <w:t>MAR</w:t>
            </w:r>
            <w:r w:rsidRPr="00136C8C">
              <w:rPr>
                <w:sz w:val="22"/>
              </w:rPr>
              <w:t>]</w:t>
            </w:r>
          </w:p>
        </w:tc>
        <w:tc>
          <w:tcPr>
            <w:tcW w:w="330" w:type="pct"/>
            <w:vAlign w:val="center"/>
          </w:tcPr>
          <w:p w:rsidR="00D426BE" w:rsidRPr="00136C8C" w:rsidRDefault="00D426BE" w:rsidP="000F3C3D">
            <w:pPr>
              <w:pStyle w:val="a5"/>
              <w:jc w:val="center"/>
            </w:pPr>
            <w:r w:rsidRPr="00136C8C">
              <w:rPr>
                <w:lang w:val="en-US"/>
              </w:rPr>
              <w:t>xxx</w:t>
            </w:r>
          </w:p>
        </w:tc>
        <w:tc>
          <w:tcPr>
            <w:tcW w:w="331" w:type="pct"/>
            <w:vAlign w:val="center"/>
          </w:tcPr>
          <w:p w:rsidR="00D426BE" w:rsidRPr="00136C8C" w:rsidRDefault="00D426BE" w:rsidP="000F3C3D">
            <w:pPr>
              <w:pStyle w:val="a5"/>
              <w:jc w:val="center"/>
            </w:pPr>
            <w:r w:rsidRPr="00136C8C">
              <w:rPr>
                <w:lang w:val="en-US"/>
              </w:rPr>
              <w:t>xxx</w:t>
            </w:r>
          </w:p>
        </w:tc>
        <w:tc>
          <w:tcPr>
            <w:tcW w:w="386" w:type="pct"/>
            <w:vAlign w:val="center"/>
          </w:tcPr>
          <w:p w:rsidR="00D426BE" w:rsidRPr="00136C8C" w:rsidRDefault="00D426BE" w:rsidP="000F3C3D">
            <w:pPr>
              <w:pStyle w:val="a5"/>
              <w:jc w:val="center"/>
            </w:pPr>
            <w:r w:rsidRPr="00136C8C">
              <w:rPr>
                <w:lang w:val="en-US"/>
              </w:rPr>
              <w:t>xxxx</w:t>
            </w:r>
          </w:p>
        </w:tc>
        <w:tc>
          <w:tcPr>
            <w:tcW w:w="387" w:type="pct"/>
            <w:vAlign w:val="center"/>
          </w:tcPr>
          <w:p w:rsidR="00D426BE" w:rsidRPr="00136C8C" w:rsidRDefault="00D426BE" w:rsidP="000F3C3D">
            <w:pPr>
              <w:pStyle w:val="a5"/>
              <w:jc w:val="center"/>
            </w:pPr>
            <w:r w:rsidRPr="00136C8C">
              <w:t>0100</w:t>
            </w:r>
          </w:p>
        </w:tc>
        <w:tc>
          <w:tcPr>
            <w:tcW w:w="215" w:type="pct"/>
            <w:vAlign w:val="center"/>
          </w:tcPr>
          <w:p w:rsidR="00D426BE" w:rsidRPr="00136C8C" w:rsidRDefault="00D426BE" w:rsidP="000F3C3D">
            <w:pPr>
              <w:pStyle w:val="a5"/>
              <w:jc w:val="center"/>
            </w:pPr>
            <w:r w:rsidRPr="00136C8C">
              <w:t>1</w:t>
            </w:r>
          </w:p>
        </w:tc>
        <w:tc>
          <w:tcPr>
            <w:tcW w:w="287" w:type="pct"/>
            <w:vAlign w:val="center"/>
          </w:tcPr>
          <w:p w:rsidR="00D426BE" w:rsidRPr="00136C8C" w:rsidRDefault="00D426BE" w:rsidP="000F3C3D">
            <w:pPr>
              <w:pStyle w:val="a5"/>
              <w:jc w:val="center"/>
            </w:pPr>
            <w:r w:rsidRPr="00136C8C">
              <w:t>0</w:t>
            </w:r>
          </w:p>
        </w:tc>
        <w:tc>
          <w:tcPr>
            <w:tcW w:w="286" w:type="pct"/>
            <w:vAlign w:val="center"/>
          </w:tcPr>
          <w:p w:rsidR="00D426BE" w:rsidRPr="00136C8C" w:rsidRDefault="00D426BE" w:rsidP="000F3C3D">
            <w:pPr>
              <w:pStyle w:val="a5"/>
              <w:jc w:val="center"/>
            </w:pPr>
            <w:r w:rsidRPr="00136C8C">
              <w:t>00</w:t>
            </w:r>
          </w:p>
        </w:tc>
        <w:tc>
          <w:tcPr>
            <w:tcW w:w="358" w:type="pct"/>
            <w:vAlign w:val="center"/>
          </w:tcPr>
          <w:p w:rsidR="00D426BE" w:rsidRPr="00136C8C" w:rsidRDefault="00D426BE" w:rsidP="000F3C3D">
            <w:pPr>
              <w:pStyle w:val="a5"/>
              <w:jc w:val="center"/>
            </w:pPr>
          </w:p>
        </w:tc>
        <w:tc>
          <w:tcPr>
            <w:tcW w:w="433" w:type="pct"/>
            <w:vAlign w:val="center"/>
          </w:tcPr>
          <w:p w:rsidR="00D426BE" w:rsidRPr="00136C8C" w:rsidRDefault="00D426BE" w:rsidP="000F3C3D">
            <w:pPr>
              <w:pStyle w:val="a5"/>
              <w:jc w:val="center"/>
            </w:pPr>
          </w:p>
        </w:tc>
        <w:tc>
          <w:tcPr>
            <w:tcW w:w="386" w:type="pct"/>
            <w:vAlign w:val="center"/>
          </w:tcPr>
          <w:p w:rsidR="00D426BE" w:rsidRPr="00136C8C" w:rsidRDefault="00D426BE" w:rsidP="000F3C3D">
            <w:pPr>
              <w:pStyle w:val="a5"/>
              <w:jc w:val="center"/>
            </w:pPr>
            <w:r w:rsidRPr="00136C8C">
              <w:t>2</w:t>
            </w:r>
            <w:r w:rsidRPr="00136C8C">
              <w:rPr>
                <w:lang w:val="en-US"/>
              </w:rPr>
              <w:t>F</w:t>
            </w:r>
            <w:r w:rsidRPr="00136C8C">
              <w:t>12</w:t>
            </w:r>
          </w:p>
        </w:tc>
        <w:tc>
          <w:tcPr>
            <w:tcW w:w="359" w:type="pct"/>
            <w:vAlign w:val="center"/>
          </w:tcPr>
          <w:p w:rsidR="00D426BE" w:rsidRPr="00136C8C" w:rsidRDefault="00D426BE" w:rsidP="000F3C3D">
            <w:pPr>
              <w:pStyle w:val="a5"/>
              <w:jc w:val="center"/>
            </w:pPr>
          </w:p>
        </w:tc>
        <w:tc>
          <w:tcPr>
            <w:tcW w:w="382" w:type="pct"/>
            <w:vAlign w:val="center"/>
          </w:tcPr>
          <w:p w:rsidR="00D426BE" w:rsidRPr="00136C8C" w:rsidRDefault="00D426BE" w:rsidP="000F3C3D">
            <w:pPr>
              <w:pStyle w:val="a5"/>
              <w:jc w:val="center"/>
            </w:pPr>
          </w:p>
        </w:tc>
      </w:tr>
      <w:tr w:rsidR="00D426BE" w:rsidRPr="00136C8C" w:rsidTr="000F3C3D">
        <w:trPr>
          <w:jc w:val="center"/>
        </w:trPr>
        <w:tc>
          <w:tcPr>
            <w:tcW w:w="862" w:type="pct"/>
            <w:vAlign w:val="center"/>
          </w:tcPr>
          <w:p w:rsidR="00D426BE" w:rsidRPr="00136C8C" w:rsidRDefault="00D426BE" w:rsidP="000F3C3D">
            <w:pPr>
              <w:pStyle w:val="a5"/>
              <w:jc w:val="center"/>
              <w:rPr>
                <w:sz w:val="22"/>
              </w:rPr>
            </w:pPr>
            <w:r w:rsidRPr="00136C8C">
              <w:rPr>
                <w:sz w:val="22"/>
              </w:rPr>
              <w:t>С</w:t>
            </w:r>
            <w:r w:rsidRPr="00136C8C">
              <w:rPr>
                <w:sz w:val="22"/>
                <w:vertAlign w:val="subscript"/>
              </w:rPr>
              <w:t>0</w:t>
            </w:r>
            <w:r w:rsidRPr="00136C8C">
              <w:rPr>
                <w:sz w:val="22"/>
                <w:lang w:val="en-US"/>
              </w:rPr>
              <w:t>t</w:t>
            </w:r>
            <w:r w:rsidRPr="00136C8C">
              <w:rPr>
                <w:sz w:val="22"/>
                <w:vertAlign w:val="subscript"/>
              </w:rPr>
              <w:t>2</w:t>
            </w:r>
            <w:r w:rsidRPr="00136C8C">
              <w:rPr>
                <w:sz w:val="22"/>
              </w:rPr>
              <w:t xml:space="preserve"> : </w:t>
            </w:r>
            <w:r w:rsidRPr="00136C8C">
              <w:rPr>
                <w:sz w:val="22"/>
              </w:rPr>
              <w:br/>
            </w:r>
            <w:r w:rsidRPr="00136C8C">
              <w:rPr>
                <w:sz w:val="22"/>
                <w:lang w:val="en-US"/>
              </w:rPr>
              <w:t>IR</w:t>
            </w:r>
            <w:r w:rsidRPr="00136C8C">
              <w:rPr>
                <w:sz w:val="22"/>
              </w:rPr>
              <w:t xml:space="preserve">← </w:t>
            </w:r>
            <w:r w:rsidRPr="00136C8C">
              <w:rPr>
                <w:sz w:val="22"/>
                <w:lang w:val="en-US"/>
              </w:rPr>
              <w:t>MDR</w:t>
            </w:r>
          </w:p>
        </w:tc>
        <w:tc>
          <w:tcPr>
            <w:tcW w:w="330" w:type="pct"/>
            <w:vAlign w:val="center"/>
          </w:tcPr>
          <w:p w:rsidR="00D426BE" w:rsidRPr="00136C8C" w:rsidRDefault="00D426BE" w:rsidP="000F3C3D">
            <w:pPr>
              <w:pStyle w:val="a5"/>
              <w:jc w:val="center"/>
            </w:pPr>
            <w:r w:rsidRPr="00136C8C">
              <w:t>100</w:t>
            </w:r>
          </w:p>
        </w:tc>
        <w:tc>
          <w:tcPr>
            <w:tcW w:w="331" w:type="pct"/>
            <w:vAlign w:val="center"/>
          </w:tcPr>
          <w:p w:rsidR="00D426BE" w:rsidRPr="00136C8C" w:rsidRDefault="00D426BE" w:rsidP="000F3C3D">
            <w:pPr>
              <w:pStyle w:val="a5"/>
              <w:jc w:val="center"/>
            </w:pPr>
            <w:r w:rsidRPr="00136C8C">
              <w:rPr>
                <w:lang w:val="en-US"/>
              </w:rPr>
              <w:t>xxx</w:t>
            </w:r>
          </w:p>
        </w:tc>
        <w:tc>
          <w:tcPr>
            <w:tcW w:w="386" w:type="pct"/>
            <w:vAlign w:val="center"/>
          </w:tcPr>
          <w:p w:rsidR="00D426BE" w:rsidRPr="00136C8C" w:rsidRDefault="00D426BE" w:rsidP="000F3C3D">
            <w:pPr>
              <w:pStyle w:val="a5"/>
              <w:jc w:val="center"/>
            </w:pPr>
            <w:r w:rsidRPr="00136C8C">
              <w:t>0000</w:t>
            </w:r>
          </w:p>
        </w:tc>
        <w:tc>
          <w:tcPr>
            <w:tcW w:w="387" w:type="pct"/>
            <w:vAlign w:val="center"/>
          </w:tcPr>
          <w:p w:rsidR="00D426BE" w:rsidRPr="00136C8C" w:rsidRDefault="00D426BE" w:rsidP="000F3C3D">
            <w:pPr>
              <w:pStyle w:val="a5"/>
              <w:jc w:val="center"/>
            </w:pPr>
            <w:r w:rsidRPr="00136C8C">
              <w:t>0010</w:t>
            </w:r>
          </w:p>
        </w:tc>
        <w:tc>
          <w:tcPr>
            <w:tcW w:w="215" w:type="pct"/>
            <w:vAlign w:val="center"/>
          </w:tcPr>
          <w:p w:rsidR="00D426BE" w:rsidRPr="00136C8C" w:rsidRDefault="00D426BE" w:rsidP="000F3C3D">
            <w:pPr>
              <w:pStyle w:val="a5"/>
              <w:jc w:val="center"/>
            </w:pPr>
            <w:r w:rsidRPr="00136C8C">
              <w:rPr>
                <w:lang w:val="en-US"/>
              </w:rPr>
              <w:t>x</w:t>
            </w:r>
          </w:p>
        </w:tc>
        <w:tc>
          <w:tcPr>
            <w:tcW w:w="287" w:type="pct"/>
            <w:vAlign w:val="center"/>
          </w:tcPr>
          <w:p w:rsidR="00D426BE" w:rsidRPr="00136C8C" w:rsidRDefault="00D426BE" w:rsidP="000F3C3D">
            <w:pPr>
              <w:pStyle w:val="a5"/>
              <w:jc w:val="center"/>
            </w:pPr>
            <w:r w:rsidRPr="00136C8C">
              <w:t>0</w:t>
            </w:r>
          </w:p>
        </w:tc>
        <w:tc>
          <w:tcPr>
            <w:tcW w:w="286" w:type="pct"/>
            <w:vAlign w:val="center"/>
          </w:tcPr>
          <w:p w:rsidR="00D426BE" w:rsidRPr="00136C8C" w:rsidRDefault="00D426BE" w:rsidP="000F3C3D">
            <w:pPr>
              <w:pStyle w:val="a5"/>
              <w:jc w:val="center"/>
            </w:pPr>
            <w:r w:rsidRPr="00136C8C">
              <w:t>00</w:t>
            </w:r>
          </w:p>
        </w:tc>
        <w:tc>
          <w:tcPr>
            <w:tcW w:w="358" w:type="pct"/>
            <w:vAlign w:val="center"/>
          </w:tcPr>
          <w:p w:rsidR="00D426BE" w:rsidRPr="00136C8C" w:rsidRDefault="00D426BE" w:rsidP="000F3C3D">
            <w:pPr>
              <w:pStyle w:val="a5"/>
              <w:jc w:val="center"/>
            </w:pPr>
          </w:p>
        </w:tc>
        <w:tc>
          <w:tcPr>
            <w:tcW w:w="433" w:type="pct"/>
            <w:vAlign w:val="center"/>
          </w:tcPr>
          <w:p w:rsidR="00D426BE" w:rsidRPr="00136C8C" w:rsidRDefault="00D426BE" w:rsidP="000F3C3D">
            <w:pPr>
              <w:pStyle w:val="a5"/>
              <w:jc w:val="center"/>
            </w:pPr>
          </w:p>
        </w:tc>
        <w:tc>
          <w:tcPr>
            <w:tcW w:w="386" w:type="pct"/>
            <w:vAlign w:val="center"/>
          </w:tcPr>
          <w:p w:rsidR="00D426BE" w:rsidRPr="00136C8C" w:rsidRDefault="00D426BE" w:rsidP="000F3C3D">
            <w:pPr>
              <w:pStyle w:val="a5"/>
              <w:jc w:val="center"/>
            </w:pPr>
          </w:p>
        </w:tc>
        <w:tc>
          <w:tcPr>
            <w:tcW w:w="359" w:type="pct"/>
            <w:vAlign w:val="center"/>
          </w:tcPr>
          <w:p w:rsidR="00D426BE" w:rsidRPr="00136C8C" w:rsidRDefault="00D426BE" w:rsidP="000F3C3D">
            <w:pPr>
              <w:pStyle w:val="a5"/>
              <w:jc w:val="center"/>
            </w:pPr>
            <w:r w:rsidRPr="00136C8C">
              <w:rPr>
                <w:lang w:val="en-US"/>
              </w:rPr>
              <w:t>2F</w:t>
            </w:r>
            <w:r w:rsidRPr="00136C8C">
              <w:t>12</w:t>
            </w:r>
          </w:p>
        </w:tc>
        <w:tc>
          <w:tcPr>
            <w:tcW w:w="382" w:type="pct"/>
            <w:vAlign w:val="center"/>
          </w:tcPr>
          <w:p w:rsidR="00D426BE" w:rsidRPr="00136C8C" w:rsidRDefault="00D426BE" w:rsidP="000F3C3D">
            <w:pPr>
              <w:pStyle w:val="a5"/>
              <w:jc w:val="center"/>
            </w:pPr>
          </w:p>
        </w:tc>
      </w:tr>
      <w:tr w:rsidR="00D426BE" w:rsidRPr="00136C8C" w:rsidTr="000F3C3D">
        <w:trPr>
          <w:jc w:val="center"/>
        </w:trPr>
        <w:tc>
          <w:tcPr>
            <w:tcW w:w="862" w:type="pct"/>
            <w:vAlign w:val="center"/>
          </w:tcPr>
          <w:p w:rsidR="00D426BE" w:rsidRPr="00136C8C" w:rsidRDefault="00D426BE" w:rsidP="000F3C3D">
            <w:pPr>
              <w:pStyle w:val="a5"/>
              <w:jc w:val="center"/>
              <w:rPr>
                <w:sz w:val="22"/>
              </w:rPr>
            </w:pPr>
            <w:r w:rsidRPr="00136C8C">
              <w:rPr>
                <w:sz w:val="22"/>
              </w:rPr>
              <w:t>С</w:t>
            </w:r>
            <w:r w:rsidRPr="00136C8C">
              <w:rPr>
                <w:sz w:val="22"/>
                <w:vertAlign w:val="subscript"/>
              </w:rPr>
              <w:t>0</w:t>
            </w:r>
            <w:r w:rsidRPr="00136C8C">
              <w:rPr>
                <w:sz w:val="22"/>
                <w:lang w:val="en-US"/>
              </w:rPr>
              <w:t>t</w:t>
            </w:r>
            <w:r w:rsidRPr="00136C8C">
              <w:rPr>
                <w:sz w:val="22"/>
                <w:vertAlign w:val="subscript"/>
              </w:rPr>
              <w:t>3</w:t>
            </w:r>
            <w:r w:rsidRPr="00136C8C">
              <w:rPr>
                <w:sz w:val="22"/>
              </w:rPr>
              <w:t xml:space="preserve">: </w:t>
            </w:r>
            <w:r w:rsidRPr="00136C8C">
              <w:rPr>
                <w:sz w:val="22"/>
                <w:lang w:val="en-US"/>
              </w:rPr>
              <w:t>PC</w:t>
            </w:r>
            <w:r w:rsidRPr="00136C8C">
              <w:rPr>
                <w:sz w:val="22"/>
              </w:rPr>
              <w:t>←</w:t>
            </w:r>
            <w:r w:rsidRPr="00136C8C">
              <w:rPr>
                <w:sz w:val="22"/>
                <w:lang w:val="en-US"/>
              </w:rPr>
              <w:t>PC</w:t>
            </w:r>
            <w:r w:rsidRPr="00136C8C">
              <w:rPr>
                <w:sz w:val="22"/>
              </w:rPr>
              <w:t xml:space="preserve">+1, </w:t>
            </w:r>
            <w:r w:rsidRPr="00136C8C">
              <w:rPr>
                <w:sz w:val="22"/>
                <w:lang w:val="en-US"/>
              </w:rPr>
              <w:t>F</w:t>
            </w:r>
            <w:r w:rsidRPr="00136C8C">
              <w:rPr>
                <w:sz w:val="22"/>
              </w:rPr>
              <w:t>←1</w:t>
            </w:r>
          </w:p>
        </w:tc>
        <w:tc>
          <w:tcPr>
            <w:tcW w:w="330" w:type="pct"/>
            <w:vAlign w:val="center"/>
          </w:tcPr>
          <w:p w:rsidR="00D426BE" w:rsidRPr="00136C8C" w:rsidRDefault="00D426BE" w:rsidP="000F3C3D">
            <w:pPr>
              <w:pStyle w:val="a5"/>
              <w:jc w:val="center"/>
              <w:rPr>
                <w:lang w:val="en-US"/>
              </w:rPr>
            </w:pPr>
            <w:r w:rsidRPr="00136C8C">
              <w:rPr>
                <w:lang w:val="en-US"/>
              </w:rPr>
              <w:t>000</w:t>
            </w:r>
          </w:p>
        </w:tc>
        <w:tc>
          <w:tcPr>
            <w:tcW w:w="331" w:type="pct"/>
            <w:vAlign w:val="center"/>
          </w:tcPr>
          <w:p w:rsidR="00D426BE" w:rsidRPr="00136C8C" w:rsidRDefault="00D426BE" w:rsidP="000F3C3D">
            <w:pPr>
              <w:pStyle w:val="a5"/>
              <w:jc w:val="center"/>
              <w:rPr>
                <w:lang w:val="en-US"/>
              </w:rPr>
            </w:pPr>
            <w:r w:rsidRPr="00136C8C">
              <w:rPr>
                <w:lang w:val="en-US"/>
              </w:rPr>
              <w:t>xxx</w:t>
            </w:r>
          </w:p>
        </w:tc>
        <w:tc>
          <w:tcPr>
            <w:tcW w:w="386" w:type="pct"/>
            <w:vAlign w:val="center"/>
          </w:tcPr>
          <w:p w:rsidR="00D426BE" w:rsidRPr="00136C8C" w:rsidRDefault="00D426BE" w:rsidP="000F3C3D">
            <w:pPr>
              <w:pStyle w:val="a5"/>
              <w:jc w:val="center"/>
              <w:rPr>
                <w:lang w:val="en-US"/>
              </w:rPr>
            </w:pPr>
            <w:r w:rsidRPr="00136C8C">
              <w:rPr>
                <w:lang w:val="en-US"/>
              </w:rPr>
              <w:t>0001</w:t>
            </w:r>
          </w:p>
        </w:tc>
        <w:tc>
          <w:tcPr>
            <w:tcW w:w="387" w:type="pct"/>
            <w:vAlign w:val="center"/>
          </w:tcPr>
          <w:p w:rsidR="00D426BE" w:rsidRPr="00136C8C" w:rsidRDefault="00D426BE" w:rsidP="000F3C3D">
            <w:pPr>
              <w:pStyle w:val="a5"/>
              <w:jc w:val="center"/>
              <w:rPr>
                <w:lang w:val="en-US"/>
              </w:rPr>
            </w:pPr>
            <w:r w:rsidRPr="00136C8C">
              <w:rPr>
                <w:lang w:val="en-US"/>
              </w:rPr>
              <w:t>0000</w:t>
            </w:r>
          </w:p>
        </w:tc>
        <w:tc>
          <w:tcPr>
            <w:tcW w:w="215" w:type="pct"/>
            <w:vAlign w:val="center"/>
          </w:tcPr>
          <w:p w:rsidR="00D426BE" w:rsidRPr="00136C8C" w:rsidRDefault="00D426BE" w:rsidP="000F3C3D">
            <w:pPr>
              <w:pStyle w:val="a5"/>
              <w:jc w:val="center"/>
              <w:rPr>
                <w:lang w:val="en-US"/>
              </w:rPr>
            </w:pPr>
            <w:r w:rsidRPr="00136C8C">
              <w:rPr>
                <w:lang w:val="en-US"/>
              </w:rPr>
              <w:t>x</w:t>
            </w:r>
          </w:p>
        </w:tc>
        <w:tc>
          <w:tcPr>
            <w:tcW w:w="287" w:type="pct"/>
            <w:vAlign w:val="center"/>
          </w:tcPr>
          <w:p w:rsidR="00D426BE" w:rsidRPr="00136C8C" w:rsidRDefault="00D426BE" w:rsidP="000F3C3D">
            <w:pPr>
              <w:pStyle w:val="a5"/>
              <w:jc w:val="center"/>
              <w:rPr>
                <w:lang w:val="en-US"/>
              </w:rPr>
            </w:pPr>
            <w:r w:rsidRPr="00136C8C">
              <w:rPr>
                <w:lang w:val="en-US"/>
              </w:rPr>
              <w:t>0</w:t>
            </w:r>
          </w:p>
        </w:tc>
        <w:tc>
          <w:tcPr>
            <w:tcW w:w="286" w:type="pct"/>
            <w:vAlign w:val="center"/>
          </w:tcPr>
          <w:p w:rsidR="00D426BE" w:rsidRPr="00136C8C" w:rsidRDefault="00D426BE" w:rsidP="000F3C3D">
            <w:pPr>
              <w:pStyle w:val="a5"/>
              <w:jc w:val="center"/>
              <w:rPr>
                <w:lang w:val="en-US"/>
              </w:rPr>
            </w:pPr>
            <w:r w:rsidRPr="00136C8C">
              <w:rPr>
                <w:lang w:val="en-US"/>
              </w:rPr>
              <w:t>10</w:t>
            </w:r>
          </w:p>
        </w:tc>
        <w:tc>
          <w:tcPr>
            <w:tcW w:w="358" w:type="pct"/>
            <w:vAlign w:val="center"/>
          </w:tcPr>
          <w:p w:rsidR="00D426BE" w:rsidRPr="00136C8C" w:rsidRDefault="00D426BE" w:rsidP="000F3C3D">
            <w:pPr>
              <w:pStyle w:val="a5"/>
              <w:jc w:val="center"/>
              <w:rPr>
                <w:lang w:val="en-US"/>
              </w:rPr>
            </w:pPr>
            <w:r w:rsidRPr="00136C8C">
              <w:t>5А</w:t>
            </w:r>
            <w:r w:rsidRPr="00136C8C">
              <w:rPr>
                <w:lang w:val="en-US"/>
              </w:rPr>
              <w:t>9</w:t>
            </w:r>
          </w:p>
        </w:tc>
        <w:tc>
          <w:tcPr>
            <w:tcW w:w="433" w:type="pct"/>
            <w:vAlign w:val="center"/>
          </w:tcPr>
          <w:p w:rsidR="00D426BE" w:rsidRPr="00136C8C" w:rsidRDefault="00D426BE" w:rsidP="000F3C3D">
            <w:pPr>
              <w:pStyle w:val="a5"/>
              <w:jc w:val="center"/>
            </w:pPr>
          </w:p>
        </w:tc>
        <w:tc>
          <w:tcPr>
            <w:tcW w:w="386" w:type="pct"/>
            <w:vAlign w:val="center"/>
          </w:tcPr>
          <w:p w:rsidR="00D426BE" w:rsidRPr="00136C8C" w:rsidRDefault="00D426BE" w:rsidP="000F3C3D">
            <w:pPr>
              <w:pStyle w:val="a5"/>
              <w:jc w:val="center"/>
            </w:pPr>
          </w:p>
        </w:tc>
        <w:tc>
          <w:tcPr>
            <w:tcW w:w="359" w:type="pct"/>
            <w:vAlign w:val="center"/>
          </w:tcPr>
          <w:p w:rsidR="00D426BE" w:rsidRPr="00136C8C" w:rsidRDefault="00D426BE" w:rsidP="000F3C3D">
            <w:pPr>
              <w:pStyle w:val="a5"/>
              <w:jc w:val="center"/>
            </w:pPr>
          </w:p>
        </w:tc>
        <w:tc>
          <w:tcPr>
            <w:tcW w:w="382" w:type="pct"/>
            <w:vAlign w:val="center"/>
          </w:tcPr>
          <w:p w:rsidR="00D426BE" w:rsidRPr="00136C8C" w:rsidRDefault="00D426BE" w:rsidP="000F3C3D">
            <w:pPr>
              <w:pStyle w:val="a5"/>
              <w:jc w:val="center"/>
            </w:pPr>
          </w:p>
        </w:tc>
      </w:tr>
      <w:tr w:rsidR="00D426BE" w:rsidRPr="00136C8C" w:rsidTr="000F3C3D">
        <w:trPr>
          <w:jc w:val="center"/>
        </w:trPr>
        <w:tc>
          <w:tcPr>
            <w:tcW w:w="862" w:type="pct"/>
            <w:vAlign w:val="center"/>
          </w:tcPr>
          <w:p w:rsidR="00D426BE" w:rsidRPr="00136C8C" w:rsidRDefault="00D426BE" w:rsidP="000F3C3D">
            <w:pPr>
              <w:pStyle w:val="a5"/>
              <w:jc w:val="center"/>
              <w:rPr>
                <w:sz w:val="22"/>
              </w:rPr>
            </w:pPr>
            <w:r w:rsidRPr="00136C8C">
              <w:rPr>
                <w:sz w:val="22"/>
                <w:lang w:val="en-US"/>
              </w:rPr>
              <w:t>q</w:t>
            </w:r>
            <w:r w:rsidRPr="00136C8C">
              <w:rPr>
                <w:sz w:val="22"/>
                <w:vertAlign w:val="subscript"/>
              </w:rPr>
              <w:t>2</w:t>
            </w:r>
            <w:r w:rsidRPr="00136C8C">
              <w:rPr>
                <w:sz w:val="22"/>
              </w:rPr>
              <w:t>С</w:t>
            </w:r>
            <w:r w:rsidRPr="00136C8C">
              <w:rPr>
                <w:sz w:val="22"/>
                <w:vertAlign w:val="subscript"/>
              </w:rPr>
              <w:t>2</w:t>
            </w:r>
            <w:r w:rsidRPr="00136C8C">
              <w:rPr>
                <w:sz w:val="22"/>
                <w:lang w:val="en-US"/>
              </w:rPr>
              <w:t>t</w:t>
            </w:r>
            <w:r w:rsidRPr="00136C8C">
              <w:rPr>
                <w:sz w:val="22"/>
                <w:vertAlign w:val="subscript"/>
              </w:rPr>
              <w:t>0</w:t>
            </w:r>
            <w:r w:rsidRPr="00136C8C">
              <w:rPr>
                <w:sz w:val="22"/>
              </w:rPr>
              <w:t xml:space="preserve"> : </w:t>
            </w:r>
            <w:r w:rsidRPr="00136C8C">
              <w:rPr>
                <w:sz w:val="22"/>
              </w:rPr>
              <w:br/>
            </w:r>
            <w:r w:rsidRPr="00136C8C">
              <w:rPr>
                <w:sz w:val="22"/>
                <w:lang w:val="en-US"/>
              </w:rPr>
              <w:t>MAR</w:t>
            </w:r>
            <w:r w:rsidRPr="00136C8C">
              <w:rPr>
                <w:sz w:val="22"/>
              </w:rPr>
              <w:t xml:space="preserve">← </w:t>
            </w:r>
            <w:r w:rsidRPr="00136C8C">
              <w:rPr>
                <w:sz w:val="22"/>
                <w:lang w:val="en-US"/>
              </w:rPr>
              <w:t>IR</w:t>
            </w:r>
            <w:r w:rsidRPr="00136C8C">
              <w:rPr>
                <w:sz w:val="22"/>
              </w:rPr>
              <w:t>[</w:t>
            </w:r>
            <w:r w:rsidRPr="00136C8C">
              <w:rPr>
                <w:sz w:val="22"/>
                <w:lang w:val="en-US"/>
              </w:rPr>
              <w:t>AD</w:t>
            </w:r>
            <w:r w:rsidRPr="00136C8C">
              <w:rPr>
                <w:sz w:val="22"/>
              </w:rPr>
              <w:t>]</w:t>
            </w:r>
          </w:p>
        </w:tc>
        <w:tc>
          <w:tcPr>
            <w:tcW w:w="330" w:type="pct"/>
            <w:vAlign w:val="center"/>
          </w:tcPr>
          <w:p w:rsidR="00D426BE" w:rsidRPr="00136C8C" w:rsidRDefault="00D426BE" w:rsidP="000F3C3D">
            <w:pPr>
              <w:pStyle w:val="a5"/>
              <w:jc w:val="center"/>
            </w:pPr>
            <w:r w:rsidRPr="00136C8C">
              <w:t>010</w:t>
            </w:r>
          </w:p>
        </w:tc>
        <w:tc>
          <w:tcPr>
            <w:tcW w:w="331" w:type="pct"/>
            <w:vAlign w:val="center"/>
          </w:tcPr>
          <w:p w:rsidR="00D426BE" w:rsidRPr="00136C8C" w:rsidRDefault="00D426BE" w:rsidP="000F3C3D">
            <w:pPr>
              <w:pStyle w:val="a5"/>
              <w:jc w:val="center"/>
            </w:pPr>
            <w:r w:rsidRPr="00136C8C">
              <w:rPr>
                <w:lang w:val="en-US"/>
              </w:rPr>
              <w:t>xxx</w:t>
            </w:r>
          </w:p>
        </w:tc>
        <w:tc>
          <w:tcPr>
            <w:tcW w:w="386" w:type="pct"/>
            <w:vAlign w:val="center"/>
          </w:tcPr>
          <w:p w:rsidR="00D426BE" w:rsidRPr="00136C8C" w:rsidRDefault="00D426BE" w:rsidP="000F3C3D">
            <w:pPr>
              <w:pStyle w:val="a5"/>
              <w:jc w:val="center"/>
            </w:pPr>
            <w:r w:rsidRPr="00136C8C">
              <w:t>0000</w:t>
            </w:r>
          </w:p>
        </w:tc>
        <w:tc>
          <w:tcPr>
            <w:tcW w:w="387" w:type="pct"/>
            <w:vAlign w:val="center"/>
          </w:tcPr>
          <w:p w:rsidR="00D426BE" w:rsidRPr="00136C8C" w:rsidRDefault="00D426BE" w:rsidP="000F3C3D">
            <w:pPr>
              <w:pStyle w:val="a5"/>
              <w:jc w:val="center"/>
            </w:pPr>
            <w:r w:rsidRPr="00136C8C">
              <w:t>0011</w:t>
            </w:r>
          </w:p>
        </w:tc>
        <w:tc>
          <w:tcPr>
            <w:tcW w:w="215" w:type="pct"/>
            <w:vAlign w:val="center"/>
          </w:tcPr>
          <w:p w:rsidR="00D426BE" w:rsidRPr="00136C8C" w:rsidRDefault="00D426BE" w:rsidP="000F3C3D">
            <w:pPr>
              <w:pStyle w:val="a5"/>
              <w:jc w:val="center"/>
            </w:pPr>
            <w:r w:rsidRPr="00136C8C">
              <w:rPr>
                <w:lang w:val="en-US"/>
              </w:rPr>
              <w:t>x</w:t>
            </w:r>
          </w:p>
        </w:tc>
        <w:tc>
          <w:tcPr>
            <w:tcW w:w="287" w:type="pct"/>
            <w:vAlign w:val="center"/>
          </w:tcPr>
          <w:p w:rsidR="00D426BE" w:rsidRPr="00136C8C" w:rsidRDefault="00D426BE" w:rsidP="000F3C3D">
            <w:pPr>
              <w:pStyle w:val="a5"/>
              <w:jc w:val="center"/>
            </w:pPr>
            <w:r w:rsidRPr="00136C8C">
              <w:t>0</w:t>
            </w:r>
          </w:p>
        </w:tc>
        <w:tc>
          <w:tcPr>
            <w:tcW w:w="286" w:type="pct"/>
            <w:vAlign w:val="center"/>
          </w:tcPr>
          <w:p w:rsidR="00D426BE" w:rsidRPr="00136C8C" w:rsidRDefault="00D426BE" w:rsidP="000F3C3D">
            <w:pPr>
              <w:pStyle w:val="a5"/>
              <w:jc w:val="center"/>
            </w:pPr>
            <w:r w:rsidRPr="00136C8C">
              <w:t>10</w:t>
            </w:r>
          </w:p>
        </w:tc>
        <w:tc>
          <w:tcPr>
            <w:tcW w:w="358" w:type="pct"/>
            <w:vAlign w:val="center"/>
          </w:tcPr>
          <w:p w:rsidR="00D426BE" w:rsidRPr="00136C8C" w:rsidRDefault="00D426BE" w:rsidP="000F3C3D">
            <w:pPr>
              <w:pStyle w:val="a5"/>
              <w:jc w:val="center"/>
            </w:pPr>
          </w:p>
        </w:tc>
        <w:tc>
          <w:tcPr>
            <w:tcW w:w="433" w:type="pct"/>
            <w:vAlign w:val="center"/>
          </w:tcPr>
          <w:p w:rsidR="00D426BE" w:rsidRPr="00136C8C" w:rsidRDefault="00D426BE" w:rsidP="000F3C3D">
            <w:pPr>
              <w:pStyle w:val="a5"/>
              <w:jc w:val="center"/>
            </w:pPr>
            <w:r w:rsidRPr="00136C8C">
              <w:rPr>
                <w:lang w:val="en-US"/>
              </w:rPr>
              <w:t>F</w:t>
            </w:r>
            <w:r w:rsidRPr="00136C8C">
              <w:t>12</w:t>
            </w:r>
          </w:p>
        </w:tc>
        <w:tc>
          <w:tcPr>
            <w:tcW w:w="386" w:type="pct"/>
            <w:vAlign w:val="center"/>
          </w:tcPr>
          <w:p w:rsidR="00D426BE" w:rsidRPr="00136C8C" w:rsidRDefault="00D426BE" w:rsidP="000F3C3D">
            <w:pPr>
              <w:pStyle w:val="a5"/>
              <w:jc w:val="center"/>
            </w:pPr>
          </w:p>
        </w:tc>
        <w:tc>
          <w:tcPr>
            <w:tcW w:w="359" w:type="pct"/>
            <w:vAlign w:val="center"/>
          </w:tcPr>
          <w:p w:rsidR="00D426BE" w:rsidRPr="00136C8C" w:rsidRDefault="00D426BE" w:rsidP="000F3C3D">
            <w:pPr>
              <w:pStyle w:val="a5"/>
              <w:jc w:val="center"/>
            </w:pPr>
          </w:p>
        </w:tc>
        <w:tc>
          <w:tcPr>
            <w:tcW w:w="382" w:type="pct"/>
            <w:vAlign w:val="center"/>
          </w:tcPr>
          <w:p w:rsidR="00D426BE" w:rsidRPr="00136C8C" w:rsidRDefault="00D426BE" w:rsidP="000F3C3D">
            <w:pPr>
              <w:pStyle w:val="a5"/>
              <w:jc w:val="center"/>
            </w:pPr>
          </w:p>
        </w:tc>
      </w:tr>
      <w:tr w:rsidR="00D426BE" w:rsidRPr="00136C8C" w:rsidTr="000F3C3D">
        <w:trPr>
          <w:jc w:val="center"/>
        </w:trPr>
        <w:tc>
          <w:tcPr>
            <w:tcW w:w="862" w:type="pct"/>
            <w:vAlign w:val="center"/>
          </w:tcPr>
          <w:p w:rsidR="00D426BE" w:rsidRPr="00136C8C" w:rsidRDefault="00D426BE" w:rsidP="000F3C3D">
            <w:pPr>
              <w:pStyle w:val="a5"/>
              <w:jc w:val="center"/>
              <w:rPr>
                <w:sz w:val="22"/>
              </w:rPr>
            </w:pPr>
            <w:r w:rsidRPr="00136C8C">
              <w:rPr>
                <w:sz w:val="22"/>
                <w:lang w:val="en-US"/>
              </w:rPr>
              <w:t>q</w:t>
            </w:r>
            <w:r w:rsidRPr="00136C8C">
              <w:rPr>
                <w:sz w:val="22"/>
                <w:vertAlign w:val="subscript"/>
              </w:rPr>
              <w:t>2</w:t>
            </w:r>
            <w:r w:rsidRPr="00136C8C">
              <w:rPr>
                <w:sz w:val="22"/>
              </w:rPr>
              <w:t>С</w:t>
            </w:r>
            <w:r w:rsidRPr="00136C8C">
              <w:rPr>
                <w:sz w:val="22"/>
                <w:vertAlign w:val="subscript"/>
              </w:rPr>
              <w:t>2</w:t>
            </w:r>
            <w:r w:rsidRPr="00136C8C">
              <w:rPr>
                <w:sz w:val="22"/>
                <w:lang w:val="en-US"/>
              </w:rPr>
              <w:t>t</w:t>
            </w:r>
            <w:r w:rsidRPr="00136C8C">
              <w:rPr>
                <w:sz w:val="22"/>
                <w:vertAlign w:val="subscript"/>
              </w:rPr>
              <w:t>1</w:t>
            </w:r>
            <w:r w:rsidRPr="00136C8C">
              <w:rPr>
                <w:sz w:val="22"/>
              </w:rPr>
              <w:t xml:space="preserve"> : </w:t>
            </w:r>
            <w:r w:rsidRPr="00136C8C">
              <w:rPr>
                <w:sz w:val="22"/>
                <w:lang w:val="en-US"/>
              </w:rPr>
              <w:t>MDR</w:t>
            </w:r>
            <w:r w:rsidRPr="00136C8C">
              <w:rPr>
                <w:sz w:val="22"/>
              </w:rPr>
              <w:t xml:space="preserve">← </w:t>
            </w:r>
            <w:r w:rsidRPr="00136C8C">
              <w:rPr>
                <w:sz w:val="22"/>
                <w:lang w:val="en-US"/>
              </w:rPr>
              <w:t>M</w:t>
            </w:r>
            <w:r w:rsidRPr="00136C8C">
              <w:rPr>
                <w:sz w:val="22"/>
              </w:rPr>
              <w:t>[</w:t>
            </w:r>
            <w:r w:rsidRPr="00136C8C">
              <w:rPr>
                <w:sz w:val="22"/>
                <w:lang w:val="en-US"/>
              </w:rPr>
              <w:t>MAR</w:t>
            </w:r>
            <w:r w:rsidRPr="00136C8C">
              <w:rPr>
                <w:sz w:val="22"/>
              </w:rPr>
              <w:t>]</w:t>
            </w:r>
          </w:p>
        </w:tc>
        <w:tc>
          <w:tcPr>
            <w:tcW w:w="330" w:type="pct"/>
            <w:vAlign w:val="center"/>
          </w:tcPr>
          <w:p w:rsidR="00D426BE" w:rsidRPr="00136C8C" w:rsidRDefault="00D426BE" w:rsidP="000F3C3D">
            <w:pPr>
              <w:pStyle w:val="a5"/>
              <w:jc w:val="center"/>
            </w:pPr>
            <w:r w:rsidRPr="00136C8C">
              <w:rPr>
                <w:lang w:val="en-US"/>
              </w:rPr>
              <w:t>xxx</w:t>
            </w:r>
          </w:p>
        </w:tc>
        <w:tc>
          <w:tcPr>
            <w:tcW w:w="331" w:type="pct"/>
            <w:vAlign w:val="center"/>
          </w:tcPr>
          <w:p w:rsidR="00D426BE" w:rsidRPr="00136C8C" w:rsidRDefault="00D426BE" w:rsidP="000F3C3D">
            <w:pPr>
              <w:pStyle w:val="a5"/>
              <w:jc w:val="center"/>
            </w:pPr>
            <w:r w:rsidRPr="00136C8C">
              <w:rPr>
                <w:lang w:val="en-US"/>
              </w:rPr>
              <w:t>xxx</w:t>
            </w:r>
          </w:p>
        </w:tc>
        <w:tc>
          <w:tcPr>
            <w:tcW w:w="386" w:type="pct"/>
            <w:vAlign w:val="center"/>
          </w:tcPr>
          <w:p w:rsidR="00D426BE" w:rsidRPr="00136C8C" w:rsidRDefault="00D426BE" w:rsidP="000F3C3D">
            <w:pPr>
              <w:pStyle w:val="a5"/>
              <w:jc w:val="center"/>
            </w:pPr>
            <w:r w:rsidRPr="00136C8C">
              <w:rPr>
                <w:lang w:val="en-US"/>
              </w:rPr>
              <w:t>xxxx</w:t>
            </w:r>
          </w:p>
        </w:tc>
        <w:tc>
          <w:tcPr>
            <w:tcW w:w="387" w:type="pct"/>
            <w:vAlign w:val="center"/>
          </w:tcPr>
          <w:p w:rsidR="00D426BE" w:rsidRPr="00136C8C" w:rsidRDefault="00D426BE" w:rsidP="000F3C3D">
            <w:pPr>
              <w:pStyle w:val="a5"/>
              <w:jc w:val="center"/>
            </w:pPr>
            <w:r w:rsidRPr="00136C8C">
              <w:t>0100</w:t>
            </w:r>
          </w:p>
        </w:tc>
        <w:tc>
          <w:tcPr>
            <w:tcW w:w="215" w:type="pct"/>
            <w:vAlign w:val="center"/>
          </w:tcPr>
          <w:p w:rsidR="00D426BE" w:rsidRPr="00136C8C" w:rsidRDefault="00D426BE" w:rsidP="000F3C3D">
            <w:pPr>
              <w:pStyle w:val="a5"/>
              <w:jc w:val="center"/>
            </w:pPr>
            <w:r w:rsidRPr="00136C8C">
              <w:t>1</w:t>
            </w:r>
          </w:p>
        </w:tc>
        <w:tc>
          <w:tcPr>
            <w:tcW w:w="287" w:type="pct"/>
            <w:vAlign w:val="center"/>
          </w:tcPr>
          <w:p w:rsidR="00D426BE" w:rsidRPr="00136C8C" w:rsidRDefault="00D426BE" w:rsidP="000F3C3D">
            <w:pPr>
              <w:pStyle w:val="a5"/>
              <w:jc w:val="center"/>
            </w:pPr>
            <w:r w:rsidRPr="00136C8C">
              <w:t>0</w:t>
            </w:r>
          </w:p>
        </w:tc>
        <w:tc>
          <w:tcPr>
            <w:tcW w:w="286" w:type="pct"/>
            <w:vAlign w:val="center"/>
          </w:tcPr>
          <w:p w:rsidR="00D426BE" w:rsidRPr="00136C8C" w:rsidRDefault="00D426BE" w:rsidP="000F3C3D">
            <w:pPr>
              <w:pStyle w:val="a5"/>
              <w:jc w:val="center"/>
            </w:pPr>
            <w:r w:rsidRPr="00136C8C">
              <w:t>10</w:t>
            </w:r>
          </w:p>
        </w:tc>
        <w:tc>
          <w:tcPr>
            <w:tcW w:w="358" w:type="pct"/>
            <w:vAlign w:val="center"/>
          </w:tcPr>
          <w:p w:rsidR="00D426BE" w:rsidRPr="00136C8C" w:rsidRDefault="00D426BE" w:rsidP="000F3C3D">
            <w:pPr>
              <w:pStyle w:val="a5"/>
              <w:jc w:val="center"/>
            </w:pPr>
          </w:p>
        </w:tc>
        <w:tc>
          <w:tcPr>
            <w:tcW w:w="433" w:type="pct"/>
            <w:vAlign w:val="center"/>
          </w:tcPr>
          <w:p w:rsidR="00D426BE" w:rsidRPr="00136C8C" w:rsidRDefault="00D426BE" w:rsidP="000F3C3D">
            <w:pPr>
              <w:pStyle w:val="a5"/>
              <w:jc w:val="center"/>
            </w:pPr>
          </w:p>
        </w:tc>
        <w:tc>
          <w:tcPr>
            <w:tcW w:w="386" w:type="pct"/>
            <w:vAlign w:val="center"/>
          </w:tcPr>
          <w:p w:rsidR="00D426BE" w:rsidRPr="00136C8C" w:rsidRDefault="00D426BE" w:rsidP="000F3C3D">
            <w:pPr>
              <w:pStyle w:val="a5"/>
              <w:jc w:val="center"/>
            </w:pPr>
            <w:r w:rsidRPr="00136C8C">
              <w:t>731</w:t>
            </w:r>
            <w:r w:rsidRPr="00136C8C">
              <w:rPr>
                <w:lang w:val="en-US"/>
              </w:rPr>
              <w:t>F</w:t>
            </w:r>
          </w:p>
        </w:tc>
        <w:tc>
          <w:tcPr>
            <w:tcW w:w="359" w:type="pct"/>
            <w:vAlign w:val="center"/>
          </w:tcPr>
          <w:p w:rsidR="00D426BE" w:rsidRPr="00136C8C" w:rsidRDefault="00D426BE" w:rsidP="000F3C3D">
            <w:pPr>
              <w:pStyle w:val="a5"/>
              <w:jc w:val="center"/>
            </w:pPr>
          </w:p>
        </w:tc>
        <w:tc>
          <w:tcPr>
            <w:tcW w:w="382" w:type="pct"/>
            <w:vAlign w:val="center"/>
          </w:tcPr>
          <w:p w:rsidR="00D426BE" w:rsidRPr="00136C8C" w:rsidRDefault="00D426BE" w:rsidP="000F3C3D">
            <w:pPr>
              <w:pStyle w:val="a5"/>
              <w:jc w:val="center"/>
            </w:pPr>
          </w:p>
        </w:tc>
      </w:tr>
      <w:tr w:rsidR="00D426BE" w:rsidRPr="00136C8C" w:rsidTr="000F3C3D">
        <w:trPr>
          <w:jc w:val="center"/>
        </w:trPr>
        <w:tc>
          <w:tcPr>
            <w:tcW w:w="862" w:type="pct"/>
            <w:vAlign w:val="center"/>
          </w:tcPr>
          <w:p w:rsidR="00D426BE" w:rsidRPr="00136C8C" w:rsidRDefault="00D426BE" w:rsidP="000F3C3D">
            <w:pPr>
              <w:pStyle w:val="a5"/>
              <w:jc w:val="center"/>
              <w:rPr>
                <w:sz w:val="22"/>
              </w:rPr>
            </w:pPr>
            <w:r w:rsidRPr="00136C8C">
              <w:rPr>
                <w:sz w:val="22"/>
                <w:lang w:val="en-US"/>
              </w:rPr>
              <w:t>q</w:t>
            </w:r>
            <w:r w:rsidRPr="00136C8C">
              <w:rPr>
                <w:sz w:val="22"/>
                <w:vertAlign w:val="subscript"/>
              </w:rPr>
              <w:t>2</w:t>
            </w:r>
            <w:r w:rsidRPr="00136C8C">
              <w:rPr>
                <w:sz w:val="22"/>
              </w:rPr>
              <w:t>С</w:t>
            </w:r>
            <w:r w:rsidRPr="00136C8C">
              <w:rPr>
                <w:sz w:val="22"/>
                <w:vertAlign w:val="subscript"/>
              </w:rPr>
              <w:t>2</w:t>
            </w:r>
            <w:r w:rsidRPr="00136C8C">
              <w:rPr>
                <w:sz w:val="22"/>
                <w:lang w:val="en-US"/>
              </w:rPr>
              <w:t>t</w:t>
            </w:r>
            <w:r w:rsidRPr="00136C8C">
              <w:rPr>
                <w:sz w:val="22"/>
                <w:vertAlign w:val="subscript"/>
              </w:rPr>
              <w:t>2</w:t>
            </w:r>
            <w:r w:rsidRPr="00136C8C">
              <w:rPr>
                <w:sz w:val="22"/>
              </w:rPr>
              <w:t xml:space="preserve"> : </w:t>
            </w:r>
            <w:r w:rsidRPr="00136C8C">
              <w:rPr>
                <w:sz w:val="22"/>
                <w:lang w:val="en-US"/>
              </w:rPr>
              <w:t>AC</w:t>
            </w:r>
            <w:r w:rsidRPr="00136C8C">
              <w:rPr>
                <w:sz w:val="22"/>
              </w:rPr>
              <w:t xml:space="preserve">← </w:t>
            </w:r>
            <w:r w:rsidRPr="00136C8C">
              <w:rPr>
                <w:sz w:val="22"/>
                <w:lang w:val="en-US"/>
              </w:rPr>
              <w:t>AC</w:t>
            </w:r>
            <w:r w:rsidRPr="00136C8C">
              <w:rPr>
                <w:sz w:val="22"/>
              </w:rPr>
              <w:t>+</w:t>
            </w:r>
            <w:r w:rsidRPr="00136C8C">
              <w:rPr>
                <w:sz w:val="22"/>
                <w:lang w:val="en-US"/>
              </w:rPr>
              <w:t>MDR</w:t>
            </w:r>
          </w:p>
        </w:tc>
        <w:tc>
          <w:tcPr>
            <w:tcW w:w="330" w:type="pct"/>
            <w:vAlign w:val="center"/>
          </w:tcPr>
          <w:p w:rsidR="00D426BE" w:rsidRPr="00136C8C" w:rsidRDefault="00D426BE" w:rsidP="000F3C3D">
            <w:pPr>
              <w:pStyle w:val="a5"/>
              <w:jc w:val="center"/>
            </w:pPr>
            <w:r w:rsidRPr="00136C8C">
              <w:t>001</w:t>
            </w:r>
          </w:p>
        </w:tc>
        <w:tc>
          <w:tcPr>
            <w:tcW w:w="331" w:type="pct"/>
            <w:vAlign w:val="center"/>
          </w:tcPr>
          <w:p w:rsidR="00D426BE" w:rsidRPr="00136C8C" w:rsidRDefault="00D426BE" w:rsidP="000F3C3D">
            <w:pPr>
              <w:pStyle w:val="a5"/>
              <w:jc w:val="center"/>
            </w:pPr>
            <w:r w:rsidRPr="00136C8C">
              <w:t>100</w:t>
            </w:r>
          </w:p>
        </w:tc>
        <w:tc>
          <w:tcPr>
            <w:tcW w:w="386" w:type="pct"/>
            <w:vAlign w:val="center"/>
          </w:tcPr>
          <w:p w:rsidR="00D426BE" w:rsidRPr="00136C8C" w:rsidRDefault="00D426BE" w:rsidP="000F3C3D">
            <w:pPr>
              <w:pStyle w:val="a5"/>
              <w:jc w:val="center"/>
            </w:pPr>
            <w:r w:rsidRPr="00136C8C">
              <w:t>0010</w:t>
            </w:r>
          </w:p>
        </w:tc>
        <w:tc>
          <w:tcPr>
            <w:tcW w:w="387" w:type="pct"/>
            <w:vAlign w:val="center"/>
          </w:tcPr>
          <w:p w:rsidR="00D426BE" w:rsidRPr="00136C8C" w:rsidRDefault="00D426BE" w:rsidP="000F3C3D">
            <w:pPr>
              <w:pStyle w:val="a5"/>
              <w:jc w:val="center"/>
            </w:pPr>
            <w:r w:rsidRPr="00136C8C">
              <w:t>0001</w:t>
            </w:r>
          </w:p>
        </w:tc>
        <w:tc>
          <w:tcPr>
            <w:tcW w:w="215" w:type="pct"/>
            <w:vAlign w:val="center"/>
          </w:tcPr>
          <w:p w:rsidR="00D426BE" w:rsidRPr="00136C8C" w:rsidRDefault="00D426BE" w:rsidP="000F3C3D">
            <w:pPr>
              <w:pStyle w:val="a5"/>
              <w:jc w:val="center"/>
              <w:rPr>
                <w:lang w:val="en-US"/>
              </w:rPr>
            </w:pPr>
            <w:r w:rsidRPr="00136C8C">
              <w:rPr>
                <w:lang w:val="en-US"/>
              </w:rPr>
              <w:t>x</w:t>
            </w:r>
          </w:p>
        </w:tc>
        <w:tc>
          <w:tcPr>
            <w:tcW w:w="287" w:type="pct"/>
            <w:vAlign w:val="center"/>
          </w:tcPr>
          <w:p w:rsidR="00D426BE" w:rsidRPr="00136C8C" w:rsidRDefault="00D426BE" w:rsidP="000F3C3D">
            <w:pPr>
              <w:pStyle w:val="a5"/>
              <w:jc w:val="center"/>
              <w:rPr>
                <w:lang w:val="en-US"/>
              </w:rPr>
            </w:pPr>
            <w:r w:rsidRPr="00136C8C">
              <w:rPr>
                <w:lang w:val="en-US"/>
              </w:rPr>
              <w:t>0</w:t>
            </w:r>
          </w:p>
        </w:tc>
        <w:tc>
          <w:tcPr>
            <w:tcW w:w="286" w:type="pct"/>
            <w:vAlign w:val="center"/>
          </w:tcPr>
          <w:p w:rsidR="00D426BE" w:rsidRPr="00136C8C" w:rsidRDefault="00D426BE" w:rsidP="000F3C3D">
            <w:pPr>
              <w:pStyle w:val="a5"/>
              <w:jc w:val="center"/>
              <w:rPr>
                <w:lang w:val="en-US"/>
              </w:rPr>
            </w:pPr>
            <w:r w:rsidRPr="00136C8C">
              <w:rPr>
                <w:lang w:val="en-US"/>
              </w:rPr>
              <w:t>10</w:t>
            </w:r>
          </w:p>
        </w:tc>
        <w:tc>
          <w:tcPr>
            <w:tcW w:w="358" w:type="pct"/>
            <w:vAlign w:val="center"/>
          </w:tcPr>
          <w:p w:rsidR="00D426BE" w:rsidRPr="00136C8C" w:rsidRDefault="00D426BE" w:rsidP="000F3C3D">
            <w:pPr>
              <w:pStyle w:val="a5"/>
              <w:jc w:val="center"/>
            </w:pPr>
          </w:p>
        </w:tc>
        <w:tc>
          <w:tcPr>
            <w:tcW w:w="433" w:type="pct"/>
            <w:vAlign w:val="center"/>
          </w:tcPr>
          <w:p w:rsidR="00D426BE" w:rsidRPr="00136C8C" w:rsidRDefault="00D426BE" w:rsidP="000F3C3D">
            <w:pPr>
              <w:pStyle w:val="a5"/>
              <w:jc w:val="center"/>
            </w:pPr>
          </w:p>
        </w:tc>
        <w:tc>
          <w:tcPr>
            <w:tcW w:w="386" w:type="pct"/>
            <w:vAlign w:val="center"/>
          </w:tcPr>
          <w:p w:rsidR="00D426BE" w:rsidRPr="00136C8C" w:rsidRDefault="00D426BE" w:rsidP="000F3C3D">
            <w:pPr>
              <w:pStyle w:val="a5"/>
              <w:jc w:val="center"/>
            </w:pPr>
          </w:p>
        </w:tc>
        <w:tc>
          <w:tcPr>
            <w:tcW w:w="359" w:type="pct"/>
            <w:vAlign w:val="center"/>
          </w:tcPr>
          <w:p w:rsidR="00D426BE" w:rsidRPr="00136C8C" w:rsidRDefault="00D426BE" w:rsidP="000F3C3D">
            <w:pPr>
              <w:pStyle w:val="a5"/>
              <w:jc w:val="center"/>
            </w:pPr>
          </w:p>
        </w:tc>
        <w:tc>
          <w:tcPr>
            <w:tcW w:w="382" w:type="pct"/>
            <w:vAlign w:val="center"/>
          </w:tcPr>
          <w:p w:rsidR="00D426BE" w:rsidRPr="00136C8C" w:rsidRDefault="00D426BE" w:rsidP="000F3C3D">
            <w:pPr>
              <w:pStyle w:val="a5"/>
              <w:jc w:val="center"/>
              <w:rPr>
                <w:lang w:val="en-US"/>
              </w:rPr>
            </w:pPr>
            <w:r w:rsidRPr="00136C8C">
              <w:rPr>
                <w:lang w:val="en-US"/>
              </w:rPr>
              <w:t>FA40</w:t>
            </w:r>
          </w:p>
        </w:tc>
      </w:tr>
      <w:tr w:rsidR="00D426BE" w:rsidRPr="00136C8C" w:rsidTr="000F3C3D">
        <w:trPr>
          <w:jc w:val="center"/>
        </w:trPr>
        <w:tc>
          <w:tcPr>
            <w:tcW w:w="862" w:type="pct"/>
            <w:vAlign w:val="center"/>
          </w:tcPr>
          <w:p w:rsidR="00D426BE" w:rsidRPr="00136C8C" w:rsidRDefault="00D426BE" w:rsidP="000F3C3D">
            <w:pPr>
              <w:pStyle w:val="a5"/>
              <w:jc w:val="center"/>
              <w:rPr>
                <w:sz w:val="22"/>
              </w:rPr>
            </w:pPr>
            <w:r w:rsidRPr="00136C8C">
              <w:rPr>
                <w:sz w:val="22"/>
                <w:lang w:val="en-US"/>
              </w:rPr>
              <w:t>q</w:t>
            </w:r>
            <w:r w:rsidRPr="00136C8C">
              <w:rPr>
                <w:sz w:val="22"/>
                <w:vertAlign w:val="subscript"/>
              </w:rPr>
              <w:t>2</w:t>
            </w:r>
            <w:r w:rsidRPr="00136C8C">
              <w:rPr>
                <w:sz w:val="22"/>
              </w:rPr>
              <w:t>С</w:t>
            </w:r>
            <w:r w:rsidRPr="00136C8C">
              <w:rPr>
                <w:sz w:val="22"/>
                <w:vertAlign w:val="subscript"/>
              </w:rPr>
              <w:t>2</w:t>
            </w:r>
            <w:r w:rsidRPr="00136C8C">
              <w:rPr>
                <w:sz w:val="22"/>
                <w:lang w:val="en-US"/>
              </w:rPr>
              <w:t>t</w:t>
            </w:r>
            <w:r w:rsidRPr="00136C8C">
              <w:rPr>
                <w:sz w:val="22"/>
                <w:vertAlign w:val="subscript"/>
              </w:rPr>
              <w:t>3</w:t>
            </w:r>
            <w:r w:rsidRPr="00136C8C">
              <w:rPr>
                <w:sz w:val="22"/>
              </w:rPr>
              <w:t xml:space="preserve"> : </w:t>
            </w:r>
            <w:r w:rsidRPr="00136C8C">
              <w:rPr>
                <w:sz w:val="22"/>
                <w:lang w:val="en-US"/>
              </w:rPr>
              <w:t>F</w:t>
            </w:r>
            <w:r w:rsidRPr="00136C8C">
              <w:rPr>
                <w:sz w:val="22"/>
              </w:rPr>
              <w:t>← 0</w:t>
            </w:r>
          </w:p>
        </w:tc>
        <w:tc>
          <w:tcPr>
            <w:tcW w:w="330" w:type="pct"/>
            <w:vAlign w:val="center"/>
          </w:tcPr>
          <w:p w:rsidR="00D426BE" w:rsidRPr="00136C8C" w:rsidRDefault="00D426BE" w:rsidP="000F3C3D">
            <w:pPr>
              <w:pStyle w:val="a5"/>
              <w:jc w:val="center"/>
              <w:rPr>
                <w:lang w:val="en-US"/>
              </w:rPr>
            </w:pPr>
            <w:r w:rsidRPr="00136C8C">
              <w:rPr>
                <w:lang w:val="en-US"/>
              </w:rPr>
              <w:t>xxx</w:t>
            </w:r>
          </w:p>
        </w:tc>
        <w:tc>
          <w:tcPr>
            <w:tcW w:w="331" w:type="pct"/>
            <w:vAlign w:val="center"/>
          </w:tcPr>
          <w:p w:rsidR="00D426BE" w:rsidRPr="00136C8C" w:rsidRDefault="00D426BE" w:rsidP="000F3C3D">
            <w:pPr>
              <w:pStyle w:val="a5"/>
              <w:jc w:val="center"/>
              <w:rPr>
                <w:lang w:val="en-US"/>
              </w:rPr>
            </w:pPr>
            <w:r w:rsidRPr="00136C8C">
              <w:rPr>
                <w:lang w:val="en-US"/>
              </w:rPr>
              <w:t>xxx</w:t>
            </w:r>
          </w:p>
        </w:tc>
        <w:tc>
          <w:tcPr>
            <w:tcW w:w="386" w:type="pct"/>
            <w:vAlign w:val="center"/>
          </w:tcPr>
          <w:p w:rsidR="00D426BE" w:rsidRPr="00136C8C" w:rsidRDefault="00D426BE" w:rsidP="000F3C3D">
            <w:pPr>
              <w:pStyle w:val="a5"/>
              <w:jc w:val="center"/>
              <w:rPr>
                <w:lang w:val="en-US"/>
              </w:rPr>
            </w:pPr>
            <w:r w:rsidRPr="00136C8C">
              <w:rPr>
                <w:lang w:val="en-US"/>
              </w:rPr>
              <w:t>xxxx</w:t>
            </w:r>
          </w:p>
        </w:tc>
        <w:tc>
          <w:tcPr>
            <w:tcW w:w="387" w:type="pct"/>
            <w:vAlign w:val="center"/>
          </w:tcPr>
          <w:p w:rsidR="00D426BE" w:rsidRPr="00136C8C" w:rsidRDefault="00D426BE" w:rsidP="000F3C3D">
            <w:pPr>
              <w:pStyle w:val="a5"/>
              <w:jc w:val="center"/>
              <w:rPr>
                <w:lang w:val="en-US"/>
              </w:rPr>
            </w:pPr>
            <w:r w:rsidRPr="00136C8C">
              <w:rPr>
                <w:lang w:val="en-US"/>
              </w:rPr>
              <w:t>1xxx</w:t>
            </w:r>
          </w:p>
        </w:tc>
        <w:tc>
          <w:tcPr>
            <w:tcW w:w="215" w:type="pct"/>
            <w:vAlign w:val="center"/>
          </w:tcPr>
          <w:p w:rsidR="00D426BE" w:rsidRPr="00136C8C" w:rsidRDefault="00D426BE" w:rsidP="000F3C3D">
            <w:pPr>
              <w:pStyle w:val="a5"/>
              <w:jc w:val="center"/>
              <w:rPr>
                <w:lang w:val="en-US"/>
              </w:rPr>
            </w:pPr>
            <w:r w:rsidRPr="00136C8C">
              <w:rPr>
                <w:lang w:val="en-US"/>
              </w:rPr>
              <w:t>x</w:t>
            </w:r>
          </w:p>
        </w:tc>
        <w:tc>
          <w:tcPr>
            <w:tcW w:w="287" w:type="pct"/>
            <w:vAlign w:val="center"/>
          </w:tcPr>
          <w:p w:rsidR="00D426BE" w:rsidRPr="00136C8C" w:rsidRDefault="00D426BE" w:rsidP="000F3C3D">
            <w:pPr>
              <w:pStyle w:val="a5"/>
              <w:jc w:val="center"/>
              <w:rPr>
                <w:lang w:val="en-US"/>
              </w:rPr>
            </w:pPr>
            <w:r w:rsidRPr="00136C8C">
              <w:rPr>
                <w:lang w:val="en-US"/>
              </w:rPr>
              <w:t>0</w:t>
            </w:r>
          </w:p>
        </w:tc>
        <w:tc>
          <w:tcPr>
            <w:tcW w:w="286" w:type="pct"/>
            <w:vAlign w:val="center"/>
          </w:tcPr>
          <w:p w:rsidR="00D426BE" w:rsidRPr="00136C8C" w:rsidRDefault="00D426BE" w:rsidP="000F3C3D">
            <w:pPr>
              <w:pStyle w:val="a5"/>
              <w:jc w:val="center"/>
              <w:rPr>
                <w:lang w:val="en-US"/>
              </w:rPr>
            </w:pPr>
            <w:r w:rsidRPr="00136C8C">
              <w:rPr>
                <w:lang w:val="en-US"/>
              </w:rPr>
              <w:t>00</w:t>
            </w:r>
          </w:p>
        </w:tc>
        <w:tc>
          <w:tcPr>
            <w:tcW w:w="358" w:type="pct"/>
            <w:vAlign w:val="center"/>
          </w:tcPr>
          <w:p w:rsidR="00D426BE" w:rsidRPr="00136C8C" w:rsidRDefault="00D426BE" w:rsidP="000F3C3D">
            <w:pPr>
              <w:pStyle w:val="a5"/>
              <w:jc w:val="center"/>
            </w:pPr>
          </w:p>
        </w:tc>
        <w:tc>
          <w:tcPr>
            <w:tcW w:w="433" w:type="pct"/>
            <w:vAlign w:val="center"/>
          </w:tcPr>
          <w:p w:rsidR="00D426BE" w:rsidRPr="00136C8C" w:rsidRDefault="00D426BE" w:rsidP="000F3C3D">
            <w:pPr>
              <w:pStyle w:val="a5"/>
              <w:jc w:val="center"/>
            </w:pPr>
          </w:p>
        </w:tc>
        <w:tc>
          <w:tcPr>
            <w:tcW w:w="386" w:type="pct"/>
            <w:vAlign w:val="center"/>
          </w:tcPr>
          <w:p w:rsidR="00D426BE" w:rsidRPr="00136C8C" w:rsidRDefault="00D426BE" w:rsidP="000F3C3D">
            <w:pPr>
              <w:pStyle w:val="a5"/>
              <w:jc w:val="center"/>
            </w:pPr>
          </w:p>
        </w:tc>
        <w:tc>
          <w:tcPr>
            <w:tcW w:w="359" w:type="pct"/>
            <w:vAlign w:val="center"/>
          </w:tcPr>
          <w:p w:rsidR="00D426BE" w:rsidRPr="00136C8C" w:rsidRDefault="00D426BE" w:rsidP="000F3C3D">
            <w:pPr>
              <w:pStyle w:val="a5"/>
              <w:jc w:val="center"/>
            </w:pPr>
          </w:p>
        </w:tc>
        <w:tc>
          <w:tcPr>
            <w:tcW w:w="382" w:type="pct"/>
            <w:vAlign w:val="center"/>
          </w:tcPr>
          <w:p w:rsidR="00D426BE" w:rsidRPr="00136C8C" w:rsidRDefault="00D426BE" w:rsidP="000F3C3D">
            <w:pPr>
              <w:pStyle w:val="a5"/>
              <w:jc w:val="center"/>
            </w:pPr>
          </w:p>
        </w:tc>
      </w:tr>
    </w:tbl>
    <w:p w:rsidR="00D426BE" w:rsidRDefault="00D426BE" w:rsidP="00D426BE">
      <w:r>
        <w:t xml:space="preserve">Таким образом, мы рассмотрели архитектуру устройства управления и операционного устройства учебной ВМ и принципы ее работы. </w:t>
      </w:r>
    </w:p>
    <w:p w:rsidR="00D426BE" w:rsidRDefault="00D426BE" w:rsidP="00D426BE">
      <w:r>
        <w:t>В результате мы получили следующую структурную схему ВМ:</w:t>
      </w:r>
    </w:p>
    <w:p w:rsidR="00D426BE" w:rsidRDefault="00D426BE" w:rsidP="00D426BE">
      <w:pPr>
        <w:ind w:firstLine="0"/>
      </w:pPr>
      <w:r>
        <w:rPr>
          <w:noProof/>
          <w:lang w:eastAsia="ru-RU"/>
        </w:rPr>
        <w:drawing>
          <wp:inline distT="0" distB="0" distL="0" distR="0" wp14:anchorId="1407166D" wp14:editId="6EF40439">
            <wp:extent cx="6129020" cy="2482850"/>
            <wp:effectExtent l="19050" t="0" r="5080" b="0"/>
            <wp:docPr id="34"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70" cstate="print"/>
                    <a:srcRect/>
                    <a:stretch>
                      <a:fillRect/>
                    </a:stretch>
                  </pic:blipFill>
                  <pic:spPr bwMode="auto">
                    <a:xfrm>
                      <a:off x="0" y="0"/>
                      <a:ext cx="6129020" cy="2482850"/>
                    </a:xfrm>
                    <a:prstGeom prst="rect">
                      <a:avLst/>
                    </a:prstGeom>
                    <a:noFill/>
                    <a:ln w="9525">
                      <a:noFill/>
                      <a:miter lim="800000"/>
                      <a:headEnd/>
                      <a:tailEnd/>
                    </a:ln>
                  </pic:spPr>
                </pic:pic>
              </a:graphicData>
            </a:graphic>
          </wp:inline>
        </w:drawing>
      </w:r>
    </w:p>
    <w:p w:rsidR="00D426BE" w:rsidRDefault="00D426BE" w:rsidP="00D426BE">
      <w:pPr>
        <w:pStyle w:val="a6"/>
      </w:pPr>
      <w:r>
        <w:t>Рис. 9. Структурная схема ЦП.</w:t>
      </w:r>
    </w:p>
    <w:p w:rsidR="00D426BE" w:rsidRDefault="00D426BE" w:rsidP="00D426BE">
      <w:r>
        <w:t xml:space="preserve">Как видно из схемы, ПЗУ может работать и без дешифраторов на входе, то есть к адресным входам ПЗУ подключены непосредственно выходы счетчика тактов, выходы регистров </w:t>
      </w:r>
      <w:r>
        <w:rPr>
          <w:lang w:val="en-US"/>
        </w:rPr>
        <w:t>F</w:t>
      </w:r>
      <w:r>
        <w:t xml:space="preserve">, </w:t>
      </w:r>
      <w:r>
        <w:rPr>
          <w:lang w:val="en-US"/>
        </w:rPr>
        <w:t>R</w:t>
      </w:r>
      <w:r>
        <w:t xml:space="preserve"> и выходы поля кода операции регистра команды </w:t>
      </w:r>
      <w:r>
        <w:rPr>
          <w:lang w:val="en-US"/>
        </w:rPr>
        <w:t>IR</w:t>
      </w:r>
      <w:r>
        <w:t>. Благодаря этому адрес ПЗУ состоит из 8 разрядов, и ёмкость ПЗУ существенно уменьшается без потери функциональности.</w:t>
      </w:r>
    </w:p>
    <w:p w:rsidR="00D426BE" w:rsidRDefault="00D426BE" w:rsidP="00D426BE">
      <w:r>
        <w:t xml:space="preserve">На выходе ПЗУ имеется управляющее слово ЦП, состоящее из 18 разрядов. Это слово поступает на соответствующие управляющие входы устройств операционного устройства ВМ. На схеме отдельно выделены </w:t>
      </w:r>
      <w:r>
        <w:lastRenderedPageBreak/>
        <w:t>регистры ввода-</w:t>
      </w:r>
      <w:r w:rsidRPr="00A010C9">
        <w:t xml:space="preserve">вывода, предназначенные для связи ВМ с внешним миром, а также показан регистр команды </w:t>
      </w:r>
      <w:r w:rsidRPr="00A010C9">
        <w:rPr>
          <w:lang w:val="en-US"/>
        </w:rPr>
        <w:t>IR</w:t>
      </w:r>
      <w:r w:rsidRPr="00A010C9">
        <w:t>, который входит одновременно в состав УУ и ОУ ЦП ВМ.</w:t>
      </w:r>
    </w:p>
    <w:p w:rsidR="00D426BE" w:rsidRDefault="00D426BE" w:rsidP="00D426BE"/>
    <w:p w:rsidR="000C7EC7" w:rsidRDefault="000C7EC7">
      <w:bookmarkStart w:id="67" w:name="_GoBack"/>
      <w:bookmarkEnd w:id="67"/>
    </w:p>
    <w:sectPr w:rsidR="000C7EC7" w:rsidSect="00096303">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Droid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Times New Roman"/>
    <w:charset w:val="01"/>
    <w:family w:val="roman"/>
    <w:pitch w:val="variable"/>
  </w:font>
  <w:font w:name="Petersburg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047B"/>
    <w:multiLevelType w:val="hybridMultilevel"/>
    <w:tmpl w:val="6E0C2310"/>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06A059AA"/>
    <w:multiLevelType w:val="multilevel"/>
    <w:tmpl w:val="36DC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575DE"/>
    <w:multiLevelType w:val="hybridMultilevel"/>
    <w:tmpl w:val="20862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904FDD"/>
    <w:multiLevelType w:val="hybridMultilevel"/>
    <w:tmpl w:val="8012A6E2"/>
    <w:lvl w:ilvl="0" w:tplc="0419000F">
      <w:start w:val="1"/>
      <w:numFmt w:val="decimal"/>
      <w:lvlText w:val="%1."/>
      <w:lvlJc w:val="left"/>
      <w:pPr>
        <w:ind w:left="1080" w:hanging="360"/>
      </w:pPr>
      <w:rPr>
        <w:rFonts w:cs="Times New Roman"/>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 w15:restartNumberingAfterBreak="0">
    <w:nsid w:val="2FB72AA5"/>
    <w:multiLevelType w:val="multilevel"/>
    <w:tmpl w:val="48D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E7080D"/>
    <w:multiLevelType w:val="hybridMultilevel"/>
    <w:tmpl w:val="0BCE31C0"/>
    <w:lvl w:ilvl="0" w:tplc="06CC3ECC">
      <w:start w:val="1"/>
      <w:numFmt w:val="decimal"/>
      <w:lvlText w:val="%1)"/>
      <w:lvlJc w:val="left"/>
      <w:pPr>
        <w:ind w:left="1680" w:hanging="425"/>
      </w:pPr>
      <w:rPr>
        <w:rFonts w:ascii="Times New Roman" w:eastAsia="Times New Roman" w:hAnsi="Times New Roman" w:cs="Times New Roman" w:hint="default"/>
        <w:w w:val="99"/>
        <w:sz w:val="24"/>
        <w:szCs w:val="24"/>
      </w:rPr>
    </w:lvl>
    <w:lvl w:ilvl="1" w:tplc="8C96CEBA">
      <w:numFmt w:val="bullet"/>
      <w:lvlText w:val="•"/>
      <w:lvlJc w:val="left"/>
      <w:pPr>
        <w:ind w:left="2558" w:hanging="425"/>
      </w:pPr>
      <w:rPr>
        <w:rFonts w:hint="default"/>
      </w:rPr>
    </w:lvl>
    <w:lvl w:ilvl="2" w:tplc="741CBBB2">
      <w:numFmt w:val="bullet"/>
      <w:lvlText w:val="•"/>
      <w:lvlJc w:val="left"/>
      <w:pPr>
        <w:ind w:left="3436" w:hanging="425"/>
      </w:pPr>
      <w:rPr>
        <w:rFonts w:hint="default"/>
      </w:rPr>
    </w:lvl>
    <w:lvl w:ilvl="3" w:tplc="45E6EB70">
      <w:numFmt w:val="bullet"/>
      <w:lvlText w:val="•"/>
      <w:lvlJc w:val="left"/>
      <w:pPr>
        <w:ind w:left="4314" w:hanging="425"/>
      </w:pPr>
      <w:rPr>
        <w:rFonts w:hint="default"/>
      </w:rPr>
    </w:lvl>
    <w:lvl w:ilvl="4" w:tplc="B8B21D8C">
      <w:numFmt w:val="bullet"/>
      <w:lvlText w:val="•"/>
      <w:lvlJc w:val="left"/>
      <w:pPr>
        <w:ind w:left="5192" w:hanging="425"/>
      </w:pPr>
      <w:rPr>
        <w:rFonts w:hint="default"/>
      </w:rPr>
    </w:lvl>
    <w:lvl w:ilvl="5" w:tplc="03923F30">
      <w:numFmt w:val="bullet"/>
      <w:lvlText w:val="•"/>
      <w:lvlJc w:val="left"/>
      <w:pPr>
        <w:ind w:left="6070" w:hanging="425"/>
      </w:pPr>
      <w:rPr>
        <w:rFonts w:hint="default"/>
      </w:rPr>
    </w:lvl>
    <w:lvl w:ilvl="6" w:tplc="5FC0A646">
      <w:numFmt w:val="bullet"/>
      <w:lvlText w:val="•"/>
      <w:lvlJc w:val="left"/>
      <w:pPr>
        <w:ind w:left="6948" w:hanging="425"/>
      </w:pPr>
      <w:rPr>
        <w:rFonts w:hint="default"/>
      </w:rPr>
    </w:lvl>
    <w:lvl w:ilvl="7" w:tplc="43C8B5B6">
      <w:numFmt w:val="bullet"/>
      <w:lvlText w:val="•"/>
      <w:lvlJc w:val="left"/>
      <w:pPr>
        <w:ind w:left="7826" w:hanging="425"/>
      </w:pPr>
      <w:rPr>
        <w:rFonts w:hint="default"/>
      </w:rPr>
    </w:lvl>
    <w:lvl w:ilvl="8" w:tplc="91200A1A">
      <w:numFmt w:val="bullet"/>
      <w:lvlText w:val="•"/>
      <w:lvlJc w:val="left"/>
      <w:pPr>
        <w:ind w:left="8704" w:hanging="425"/>
      </w:pPr>
      <w:rPr>
        <w:rFonts w:hint="default"/>
      </w:rPr>
    </w:lvl>
  </w:abstractNum>
  <w:abstractNum w:abstractNumId="6" w15:restartNumberingAfterBreak="0">
    <w:nsid w:val="357D46A6"/>
    <w:multiLevelType w:val="multilevel"/>
    <w:tmpl w:val="AA2E27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093DF6"/>
    <w:multiLevelType w:val="hybridMultilevel"/>
    <w:tmpl w:val="A7A85DC0"/>
    <w:lvl w:ilvl="0" w:tplc="98E071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367E2D7B"/>
    <w:multiLevelType w:val="multilevel"/>
    <w:tmpl w:val="31945DCE"/>
    <w:lvl w:ilvl="0">
      <w:start w:val="1"/>
      <w:numFmt w:val="decimal"/>
      <w:lvlText w:val="%1."/>
      <w:lvlJc w:val="left"/>
      <w:pPr>
        <w:ind w:left="1854" w:hanging="360"/>
      </w:pPr>
      <w:rPr>
        <w:rFonts w:cs="Times New Roman"/>
      </w:rPr>
    </w:lvl>
    <w:lvl w:ilvl="1">
      <w:start w:val="1"/>
      <w:numFmt w:val="decimal"/>
      <w:isLgl/>
      <w:lvlText w:val="%1.%2."/>
      <w:lvlJc w:val="left"/>
      <w:pPr>
        <w:ind w:left="2214" w:hanging="720"/>
      </w:pPr>
      <w:rPr>
        <w:rFonts w:cs="Times New Roman" w:hint="default"/>
      </w:rPr>
    </w:lvl>
    <w:lvl w:ilvl="2">
      <w:start w:val="1"/>
      <w:numFmt w:val="decimal"/>
      <w:isLgl/>
      <w:lvlText w:val="%1.%2.%3."/>
      <w:lvlJc w:val="left"/>
      <w:pPr>
        <w:ind w:left="2214" w:hanging="720"/>
      </w:pPr>
      <w:rPr>
        <w:rFonts w:cs="Times New Roman" w:hint="default"/>
      </w:rPr>
    </w:lvl>
    <w:lvl w:ilvl="3">
      <w:start w:val="1"/>
      <w:numFmt w:val="decimal"/>
      <w:isLgl/>
      <w:lvlText w:val="%1.%2.%3.%4."/>
      <w:lvlJc w:val="left"/>
      <w:pPr>
        <w:ind w:left="2574" w:hanging="1080"/>
      </w:pPr>
      <w:rPr>
        <w:rFonts w:cs="Times New Roman" w:hint="default"/>
      </w:rPr>
    </w:lvl>
    <w:lvl w:ilvl="4">
      <w:start w:val="1"/>
      <w:numFmt w:val="decimal"/>
      <w:isLgl/>
      <w:lvlText w:val="%1.%2.%3.%4.%5."/>
      <w:lvlJc w:val="left"/>
      <w:pPr>
        <w:ind w:left="2574" w:hanging="1080"/>
      </w:pPr>
      <w:rPr>
        <w:rFonts w:cs="Times New Roman" w:hint="default"/>
      </w:rPr>
    </w:lvl>
    <w:lvl w:ilvl="5">
      <w:start w:val="1"/>
      <w:numFmt w:val="decimal"/>
      <w:isLgl/>
      <w:lvlText w:val="%1.%2.%3.%4.%5.%6."/>
      <w:lvlJc w:val="left"/>
      <w:pPr>
        <w:ind w:left="2934" w:hanging="1440"/>
      </w:pPr>
      <w:rPr>
        <w:rFonts w:cs="Times New Roman" w:hint="default"/>
      </w:rPr>
    </w:lvl>
    <w:lvl w:ilvl="6">
      <w:start w:val="1"/>
      <w:numFmt w:val="decimal"/>
      <w:isLgl/>
      <w:lvlText w:val="%1.%2.%3.%4.%5.%6.%7."/>
      <w:lvlJc w:val="left"/>
      <w:pPr>
        <w:ind w:left="3294" w:hanging="1800"/>
      </w:pPr>
      <w:rPr>
        <w:rFonts w:cs="Times New Roman" w:hint="default"/>
      </w:rPr>
    </w:lvl>
    <w:lvl w:ilvl="7">
      <w:start w:val="1"/>
      <w:numFmt w:val="decimal"/>
      <w:isLgl/>
      <w:lvlText w:val="%1.%2.%3.%4.%5.%6.%7.%8."/>
      <w:lvlJc w:val="left"/>
      <w:pPr>
        <w:ind w:left="3294" w:hanging="1800"/>
      </w:pPr>
      <w:rPr>
        <w:rFonts w:cs="Times New Roman" w:hint="default"/>
      </w:rPr>
    </w:lvl>
    <w:lvl w:ilvl="8">
      <w:start w:val="1"/>
      <w:numFmt w:val="decimal"/>
      <w:isLgl/>
      <w:lvlText w:val="%1.%2.%3.%4.%5.%6.%7.%8.%9."/>
      <w:lvlJc w:val="left"/>
      <w:pPr>
        <w:ind w:left="3654" w:hanging="2160"/>
      </w:pPr>
      <w:rPr>
        <w:rFonts w:cs="Times New Roman" w:hint="default"/>
      </w:rPr>
    </w:lvl>
  </w:abstractNum>
  <w:abstractNum w:abstractNumId="9" w15:restartNumberingAfterBreak="0">
    <w:nsid w:val="3AFA5B03"/>
    <w:multiLevelType w:val="hybridMultilevel"/>
    <w:tmpl w:val="52FC0D7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5097085A"/>
    <w:multiLevelType w:val="hybridMultilevel"/>
    <w:tmpl w:val="A436135A"/>
    <w:lvl w:ilvl="0" w:tplc="7FEAD60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1" w15:restartNumberingAfterBreak="0">
    <w:nsid w:val="54300DCE"/>
    <w:multiLevelType w:val="multilevel"/>
    <w:tmpl w:val="8848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031338"/>
    <w:multiLevelType w:val="hybridMultilevel"/>
    <w:tmpl w:val="EAAEC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3A2073C"/>
    <w:multiLevelType w:val="hybridMultilevel"/>
    <w:tmpl w:val="4E4AD23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3"/>
  </w:num>
  <w:num w:numId="2">
    <w:abstractNumId w:val="9"/>
  </w:num>
  <w:num w:numId="3">
    <w:abstractNumId w:val="2"/>
  </w:num>
  <w:num w:numId="4">
    <w:abstractNumId w:val="8"/>
  </w:num>
  <w:num w:numId="5">
    <w:abstractNumId w:val="6"/>
  </w:num>
  <w:num w:numId="6">
    <w:abstractNumId w:val="5"/>
  </w:num>
  <w:num w:numId="7">
    <w:abstractNumId w:val="10"/>
  </w:num>
  <w:num w:numId="8">
    <w:abstractNumId w:val="12"/>
  </w:num>
  <w:num w:numId="9">
    <w:abstractNumId w:val="1"/>
  </w:num>
  <w:num w:numId="10">
    <w:abstractNumId w:val="4"/>
  </w:num>
  <w:num w:numId="11">
    <w:abstractNumId w:val="11"/>
  </w:num>
  <w:num w:numId="12">
    <w:abstractNumId w:val="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96303"/>
    <w:rsid w:val="00096303"/>
    <w:rsid w:val="000C7EC7"/>
    <w:rsid w:val="00213D0E"/>
    <w:rsid w:val="006A7DDC"/>
    <w:rsid w:val="00750CAC"/>
    <w:rsid w:val="00842683"/>
    <w:rsid w:val="0093170E"/>
    <w:rsid w:val="009A68B5"/>
    <w:rsid w:val="009C6EDD"/>
    <w:rsid w:val="00D42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209EF50A-3800-40C5-9875-E350871E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6303"/>
    <w:pPr>
      <w:widowControl w:val="0"/>
      <w:spacing w:after="0" w:line="288" w:lineRule="auto"/>
      <w:ind w:firstLine="567"/>
      <w:contextualSpacing/>
      <w:jc w:val="both"/>
    </w:pPr>
    <w:rPr>
      <w:rFonts w:ascii="Times New Roman" w:eastAsia="Calibri"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096303"/>
    <w:pPr>
      <w:ind w:left="720"/>
    </w:pPr>
  </w:style>
  <w:style w:type="paragraph" w:styleId="a5">
    <w:name w:val="No Spacing"/>
    <w:uiPriority w:val="99"/>
    <w:qFormat/>
    <w:rsid w:val="00096303"/>
    <w:pPr>
      <w:spacing w:after="0" w:line="240" w:lineRule="auto"/>
    </w:pPr>
    <w:rPr>
      <w:rFonts w:ascii="Times New Roman" w:eastAsia="Calibri" w:hAnsi="Times New Roman" w:cs="Times New Roman"/>
      <w:sz w:val="24"/>
    </w:rPr>
  </w:style>
  <w:style w:type="paragraph" w:customStyle="1" w:styleId="a6">
    <w:name w:val="Подрисуночная подпись"/>
    <w:basedOn w:val="a"/>
    <w:next w:val="a"/>
    <w:link w:val="a7"/>
    <w:uiPriority w:val="99"/>
    <w:rsid w:val="00096303"/>
    <w:pPr>
      <w:spacing w:before="120" w:after="120"/>
      <w:ind w:firstLine="0"/>
      <w:jc w:val="center"/>
    </w:pPr>
  </w:style>
  <w:style w:type="character" w:customStyle="1" w:styleId="a7">
    <w:name w:val="Подрисуночная подпись Знак"/>
    <w:basedOn w:val="a0"/>
    <w:link w:val="a6"/>
    <w:uiPriority w:val="99"/>
    <w:locked/>
    <w:rsid w:val="00096303"/>
    <w:rPr>
      <w:rFonts w:ascii="Times New Roman" w:eastAsia="Calibri" w:hAnsi="Times New Roman" w:cs="Times New Roman"/>
      <w:sz w:val="28"/>
    </w:rPr>
  </w:style>
  <w:style w:type="paragraph" w:customStyle="1" w:styleId="11">
    <w:name w:val="Заголовок 11"/>
    <w:basedOn w:val="a"/>
    <w:link w:val="110"/>
    <w:uiPriority w:val="99"/>
    <w:rsid w:val="00096303"/>
    <w:pPr>
      <w:autoSpaceDE w:val="0"/>
      <w:autoSpaceDN w:val="0"/>
      <w:spacing w:before="480" w:after="240" w:line="276" w:lineRule="auto"/>
      <w:ind w:firstLine="0"/>
      <w:jc w:val="center"/>
      <w:outlineLvl w:val="0"/>
    </w:pPr>
    <w:rPr>
      <w:rFonts w:eastAsia="Times New Roman"/>
      <w:b/>
      <w:bCs/>
      <w:caps/>
      <w:szCs w:val="28"/>
      <w:lang w:eastAsia="ru-RU"/>
    </w:rPr>
  </w:style>
  <w:style w:type="paragraph" w:customStyle="1" w:styleId="21">
    <w:name w:val="Заголовок 21"/>
    <w:basedOn w:val="a"/>
    <w:link w:val="210"/>
    <w:uiPriority w:val="99"/>
    <w:rsid w:val="00096303"/>
    <w:pPr>
      <w:autoSpaceDE w:val="0"/>
      <w:autoSpaceDN w:val="0"/>
      <w:spacing w:before="128"/>
      <w:ind w:firstLine="0"/>
      <w:jc w:val="center"/>
      <w:outlineLvl w:val="1"/>
    </w:pPr>
    <w:rPr>
      <w:rFonts w:eastAsia="Times New Roman"/>
      <w:b/>
      <w:bCs/>
      <w:szCs w:val="26"/>
      <w:lang w:eastAsia="ru-RU"/>
    </w:rPr>
  </w:style>
  <w:style w:type="character" w:customStyle="1" w:styleId="110">
    <w:name w:val="Заголовок 11 Знак"/>
    <w:basedOn w:val="a0"/>
    <w:link w:val="11"/>
    <w:uiPriority w:val="99"/>
    <w:locked/>
    <w:rsid w:val="00096303"/>
    <w:rPr>
      <w:rFonts w:ascii="Times New Roman" w:eastAsia="Times New Roman" w:hAnsi="Times New Roman" w:cs="Times New Roman"/>
      <w:b/>
      <w:bCs/>
      <w:caps/>
      <w:sz w:val="28"/>
      <w:szCs w:val="28"/>
      <w:lang w:eastAsia="ru-RU"/>
    </w:rPr>
  </w:style>
  <w:style w:type="character" w:customStyle="1" w:styleId="210">
    <w:name w:val="Заголовок 21 Знак"/>
    <w:basedOn w:val="a0"/>
    <w:link w:val="21"/>
    <w:uiPriority w:val="99"/>
    <w:locked/>
    <w:rsid w:val="00096303"/>
    <w:rPr>
      <w:rFonts w:ascii="Times New Roman" w:eastAsia="Times New Roman" w:hAnsi="Times New Roman" w:cs="Times New Roman"/>
      <w:b/>
      <w:bCs/>
      <w:sz w:val="28"/>
      <w:szCs w:val="26"/>
      <w:lang w:eastAsia="ru-RU"/>
    </w:rPr>
  </w:style>
  <w:style w:type="character" w:customStyle="1" w:styleId="a4">
    <w:name w:val="Абзац списка Знак"/>
    <w:basedOn w:val="a0"/>
    <w:link w:val="a3"/>
    <w:uiPriority w:val="99"/>
    <w:locked/>
    <w:rsid w:val="00096303"/>
    <w:rPr>
      <w:rFonts w:ascii="Times New Roman" w:eastAsia="Calibri" w:hAnsi="Times New Roman" w:cs="Times New Roman"/>
      <w:sz w:val="28"/>
    </w:rPr>
  </w:style>
  <w:style w:type="paragraph" w:styleId="a8">
    <w:name w:val="Balloon Text"/>
    <w:basedOn w:val="a"/>
    <w:link w:val="a9"/>
    <w:uiPriority w:val="99"/>
    <w:semiHidden/>
    <w:unhideWhenUsed/>
    <w:rsid w:val="0009630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096303"/>
    <w:rPr>
      <w:rFonts w:ascii="Tahoma" w:eastAsia="Calibri" w:hAnsi="Tahoma" w:cs="Tahoma"/>
      <w:sz w:val="16"/>
      <w:szCs w:val="16"/>
    </w:rPr>
  </w:style>
  <w:style w:type="paragraph" w:styleId="aa">
    <w:name w:val="Body Text"/>
    <w:basedOn w:val="a"/>
    <w:link w:val="ab"/>
    <w:uiPriority w:val="99"/>
    <w:rsid w:val="00D426BE"/>
    <w:pPr>
      <w:spacing w:after="120"/>
    </w:pPr>
  </w:style>
  <w:style w:type="character" w:customStyle="1" w:styleId="ab">
    <w:name w:val="Основной текст Знак"/>
    <w:basedOn w:val="a0"/>
    <w:link w:val="aa"/>
    <w:uiPriority w:val="99"/>
    <w:rsid w:val="00D426BE"/>
    <w:rPr>
      <w:rFonts w:ascii="Times New Roman" w:eastAsia="Calibri" w:hAnsi="Times New Roman" w:cs="Times New Roman"/>
      <w:sz w:val="28"/>
    </w:rPr>
  </w:style>
  <w:style w:type="paragraph" w:styleId="ac">
    <w:name w:val="Normal (Web)"/>
    <w:basedOn w:val="a"/>
    <w:link w:val="ad"/>
    <w:uiPriority w:val="99"/>
    <w:rsid w:val="00D426BE"/>
    <w:pPr>
      <w:spacing w:before="100" w:beforeAutospacing="1" w:after="100" w:afterAutospacing="1"/>
      <w:ind w:firstLine="0"/>
      <w:jc w:val="left"/>
    </w:pPr>
    <w:rPr>
      <w:rFonts w:eastAsia="Times New Roman"/>
      <w:sz w:val="24"/>
      <w:szCs w:val="24"/>
      <w:lang w:eastAsia="ru-RU"/>
    </w:rPr>
  </w:style>
  <w:style w:type="paragraph" w:customStyle="1" w:styleId="31">
    <w:name w:val="Заголовок 31"/>
    <w:basedOn w:val="a"/>
    <w:uiPriority w:val="1"/>
    <w:qFormat/>
    <w:rsid w:val="00D426BE"/>
    <w:pPr>
      <w:autoSpaceDE w:val="0"/>
      <w:autoSpaceDN w:val="0"/>
      <w:spacing w:before="120" w:after="120"/>
      <w:ind w:left="970" w:firstLine="0"/>
      <w:jc w:val="left"/>
      <w:outlineLvl w:val="3"/>
    </w:pPr>
    <w:rPr>
      <w:rFonts w:eastAsia="Times New Roman"/>
      <w:b/>
      <w:bCs/>
      <w:szCs w:val="24"/>
      <w:lang w:eastAsia="ru-RU"/>
    </w:rPr>
  </w:style>
  <w:style w:type="paragraph" w:customStyle="1" w:styleId="4">
    <w:name w:val="Стиль4"/>
    <w:basedOn w:val="ac"/>
    <w:link w:val="40"/>
    <w:uiPriority w:val="99"/>
    <w:rsid w:val="00D426BE"/>
    <w:pPr>
      <w:spacing w:before="0" w:beforeAutospacing="0" w:after="0" w:afterAutospacing="0"/>
      <w:ind w:firstLine="709"/>
      <w:jc w:val="both"/>
    </w:pPr>
    <w:rPr>
      <w:sz w:val="28"/>
      <w:szCs w:val="28"/>
    </w:rPr>
  </w:style>
  <w:style w:type="character" w:customStyle="1" w:styleId="ad">
    <w:name w:val="Обычный (веб) Знак"/>
    <w:basedOn w:val="a0"/>
    <w:link w:val="ac"/>
    <w:uiPriority w:val="99"/>
    <w:locked/>
    <w:rsid w:val="00D426BE"/>
    <w:rPr>
      <w:rFonts w:ascii="Times New Roman" w:eastAsia="Times New Roman" w:hAnsi="Times New Roman" w:cs="Times New Roman"/>
      <w:sz w:val="24"/>
      <w:szCs w:val="24"/>
      <w:lang w:eastAsia="ru-RU"/>
    </w:rPr>
  </w:style>
  <w:style w:type="character" w:customStyle="1" w:styleId="40">
    <w:name w:val="Стиль4 Знак"/>
    <w:basedOn w:val="ad"/>
    <w:link w:val="4"/>
    <w:uiPriority w:val="99"/>
    <w:locked/>
    <w:rsid w:val="00D426BE"/>
    <w:rPr>
      <w:rFonts w:ascii="Times New Roman" w:eastAsia="Times New Roman" w:hAnsi="Times New Roman" w:cs="Times New Roman"/>
      <w:sz w:val="28"/>
      <w:szCs w:val="28"/>
      <w:lang w:eastAsia="ru-RU"/>
    </w:rPr>
  </w:style>
  <w:style w:type="paragraph" w:customStyle="1" w:styleId="1">
    <w:name w:val="Заголовок1"/>
    <w:basedOn w:val="a"/>
    <w:next w:val="aa"/>
    <w:qFormat/>
    <w:rsid w:val="00D426BE"/>
    <w:pPr>
      <w:keepNext/>
      <w:spacing w:before="240" w:after="120" w:line="240" w:lineRule="auto"/>
      <w:ind w:firstLine="0"/>
      <w:contextualSpacing w:val="0"/>
      <w:jc w:val="left"/>
    </w:pPr>
    <w:rPr>
      <w:rFonts w:ascii="Liberation Sans" w:eastAsia="Droid Sans" w:hAnsi="Liberation Sans" w:cs="Lohit Hindi"/>
      <w:szCs w:val="28"/>
      <w:lang w:eastAsia="zh-CN" w:bidi="hi-IN"/>
    </w:rPr>
  </w:style>
  <w:style w:type="table" w:styleId="ae">
    <w:name w:val="Table Grid"/>
    <w:basedOn w:val="a1"/>
    <w:rsid w:val="00D426BE"/>
    <w:pPr>
      <w:spacing w:after="0" w:line="240" w:lineRule="auto"/>
    </w:pPr>
    <w:rPr>
      <w:rFonts w:ascii="Liberation Serif" w:eastAsia="Droid Sans" w:hAnsi="Liberation Serif" w:cs="Lohit Hindi"/>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oleObject" Target="embeddings/oleObject4.bin"/><Relationship Id="rId47" Type="http://schemas.openxmlformats.org/officeDocument/2006/relationships/image" Target="media/image37.wmf"/><Relationship Id="rId63" Type="http://schemas.openxmlformats.org/officeDocument/2006/relationships/oleObject" Target="embeddings/oleObject15.bin"/><Relationship Id="rId68" Type="http://schemas.openxmlformats.org/officeDocument/2006/relationships/image" Target="media/image49.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wmf"/><Relationship Id="rId40" Type="http://schemas.openxmlformats.org/officeDocument/2006/relationships/oleObject" Target="embeddings/oleObject3.bin"/><Relationship Id="rId45" Type="http://schemas.openxmlformats.org/officeDocument/2006/relationships/image" Target="media/image36.wmf"/><Relationship Id="rId53" Type="http://schemas.openxmlformats.org/officeDocument/2006/relationships/image" Target="media/image40.wmf"/><Relationship Id="rId58" Type="http://schemas.openxmlformats.org/officeDocument/2006/relationships/oleObject" Target="embeddings/oleObject12.bin"/><Relationship Id="rId66" Type="http://schemas.openxmlformats.org/officeDocument/2006/relationships/image" Target="media/image47.png"/><Relationship Id="rId5" Type="http://schemas.openxmlformats.org/officeDocument/2006/relationships/image" Target="media/image1.png"/><Relationship Id="rId61" Type="http://schemas.openxmlformats.org/officeDocument/2006/relationships/image" Target="media/image44.wmf"/><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wmf"/><Relationship Id="rId43" Type="http://schemas.openxmlformats.org/officeDocument/2006/relationships/image" Target="media/image35.wmf"/><Relationship Id="rId48" Type="http://schemas.openxmlformats.org/officeDocument/2006/relationships/oleObject" Target="embeddings/oleObject7.bin"/><Relationship Id="rId56" Type="http://schemas.openxmlformats.org/officeDocument/2006/relationships/oleObject" Target="embeddings/oleObject11.bin"/><Relationship Id="rId64" Type="http://schemas.openxmlformats.org/officeDocument/2006/relationships/image" Target="media/image45.png"/><Relationship Id="rId69" Type="http://schemas.openxmlformats.org/officeDocument/2006/relationships/image" Target="media/image50.png"/><Relationship Id="rId8" Type="http://schemas.openxmlformats.org/officeDocument/2006/relationships/image" Target="media/image4.png"/><Relationship Id="rId51" Type="http://schemas.openxmlformats.org/officeDocument/2006/relationships/image" Target="media/image39.w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oleObject" Target="embeddings/oleObject2.bin"/><Relationship Id="rId46" Type="http://schemas.openxmlformats.org/officeDocument/2006/relationships/oleObject" Target="embeddings/oleObject6.bin"/><Relationship Id="rId59" Type="http://schemas.openxmlformats.org/officeDocument/2006/relationships/image" Target="media/image43.wmf"/><Relationship Id="rId67" Type="http://schemas.openxmlformats.org/officeDocument/2006/relationships/image" Target="media/image48.png"/><Relationship Id="rId20" Type="http://schemas.openxmlformats.org/officeDocument/2006/relationships/image" Target="media/image16.png"/><Relationship Id="rId41" Type="http://schemas.openxmlformats.org/officeDocument/2006/relationships/image" Target="media/image34.wmf"/><Relationship Id="rId54" Type="http://schemas.openxmlformats.org/officeDocument/2006/relationships/oleObject" Target="embeddings/oleObject10.bin"/><Relationship Id="rId62" Type="http://schemas.openxmlformats.org/officeDocument/2006/relationships/oleObject" Target="embeddings/oleObject14.bin"/><Relationship Id="rId70" Type="http://schemas.openxmlformats.org/officeDocument/2006/relationships/image" Target="media/image5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oleObject" Target="embeddings/oleObject1.bin"/><Relationship Id="rId49" Type="http://schemas.openxmlformats.org/officeDocument/2006/relationships/image" Target="media/image38.wmf"/><Relationship Id="rId57" Type="http://schemas.openxmlformats.org/officeDocument/2006/relationships/image" Target="media/image42.wmf"/><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oleObject" Target="embeddings/oleObject5.bin"/><Relationship Id="rId52" Type="http://schemas.openxmlformats.org/officeDocument/2006/relationships/oleObject" Target="embeddings/oleObject9.bin"/><Relationship Id="rId60" Type="http://schemas.openxmlformats.org/officeDocument/2006/relationships/oleObject" Target="embeddings/oleObject13.bin"/><Relationship Id="rId65"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3.wmf"/><Relationship Id="rId34" Type="http://schemas.openxmlformats.org/officeDocument/2006/relationships/image" Target="media/image30.png"/><Relationship Id="rId50" Type="http://schemas.openxmlformats.org/officeDocument/2006/relationships/oleObject" Target="embeddings/oleObject8.bin"/><Relationship Id="rId55" Type="http://schemas.openxmlformats.org/officeDocument/2006/relationships/image" Target="media/image4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55</Pages>
  <Words>11588</Words>
  <Characters>66056</Characters>
  <Application>Microsoft Office Word</Application>
  <DocSecurity>0</DocSecurity>
  <Lines>550</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Максим Мозалёв</cp:lastModifiedBy>
  <cp:revision>3</cp:revision>
  <dcterms:created xsi:type="dcterms:W3CDTF">2020-04-06T10:57:00Z</dcterms:created>
  <dcterms:modified xsi:type="dcterms:W3CDTF">2020-06-18T16:18:00Z</dcterms:modified>
</cp:coreProperties>
</file>