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5"/>
        </w:rPr>
        <w:t>МИНОБРНАУКИ РОССИИ</w:t>
      </w:r>
    </w:p>
    <w:p>
      <w:pPr>
        <w:pStyle w:val="4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4"/>
        <w:spacing w:before="0" w:beforeAutospacing="0" w:after="0" w:afterAutospacing="0"/>
        <w:ind w:left="840"/>
        <w:jc w:val="center"/>
        <w:textAlignment w:val="baseline"/>
        <w:rPr>
          <w:rStyle w:val="5"/>
          <w:bCs/>
          <w:sz w:val="28"/>
          <w:szCs w:val="28"/>
        </w:rPr>
      </w:pPr>
      <w:r>
        <w:rPr>
          <w:rStyle w:val="5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Style w:val="6"/>
          <w:sz w:val="28"/>
          <w:szCs w:val="28"/>
        </w:rPr>
        <w:t xml:space="preserve"> </w:t>
      </w:r>
      <w:r>
        <w:rPr>
          <w:rStyle w:val="5"/>
          <w:sz w:val="28"/>
          <w:szCs w:val="28"/>
        </w:rPr>
        <w:t>высшего образования</w:t>
      </w:r>
      <w:r>
        <w:rPr>
          <w:rStyle w:val="6"/>
          <w:sz w:val="28"/>
          <w:szCs w:val="28"/>
        </w:rPr>
        <w:t> </w:t>
      </w:r>
      <w:r>
        <w:rPr>
          <w:rStyle w:val="5"/>
          <w:bCs/>
          <w:sz w:val="28"/>
          <w:szCs w:val="28"/>
        </w:rPr>
        <w:t>«МИРЭА – Российский технологический университет»</w:t>
      </w:r>
    </w:p>
    <w:p>
      <w:pPr>
        <w:pStyle w:val="4"/>
        <w:spacing w:before="0" w:beforeAutospacing="0" w:after="0" w:afterAutospacing="0"/>
        <w:ind w:left="840"/>
        <w:jc w:val="center"/>
        <w:textAlignment w:val="baseline"/>
        <w:rPr>
          <w:rStyle w:val="5"/>
          <w:bCs/>
          <w:sz w:val="28"/>
          <w:szCs w:val="28"/>
        </w:rPr>
      </w:pPr>
    </w:p>
    <w:p>
      <w:pPr>
        <w:pStyle w:val="4"/>
        <w:spacing w:before="0" w:beforeAutospacing="0" w:after="0" w:afterAutospacing="0"/>
        <w:ind w:left="840"/>
        <w:jc w:val="center"/>
        <w:textAlignment w:val="baseline"/>
        <w:rPr>
          <w:rStyle w:val="5"/>
          <w:bCs/>
          <w:sz w:val="28"/>
          <w:szCs w:val="28"/>
        </w:rPr>
      </w:pPr>
    </w:p>
    <w:p>
      <w:pPr>
        <w:pStyle w:val="4"/>
        <w:spacing w:before="0" w:beforeAutospacing="0" w:after="0" w:afterAutospacing="0"/>
        <w:ind w:left="840"/>
        <w:jc w:val="center"/>
        <w:textAlignment w:val="baseline"/>
        <w:rPr>
          <w:rStyle w:val="5"/>
          <w:bCs/>
          <w:sz w:val="28"/>
          <w:szCs w:val="28"/>
        </w:rPr>
      </w:pPr>
    </w:p>
    <w:p>
      <w:pPr>
        <w:pStyle w:val="4"/>
        <w:spacing w:before="0" w:beforeAutospacing="0" w:after="0" w:afterAutospacing="0"/>
        <w:ind w:left="840"/>
        <w:jc w:val="right"/>
        <w:textAlignment w:val="baseline"/>
      </w:pPr>
      <w:r>
        <w:rPr>
          <w:rStyle w:val="5"/>
          <w:bCs/>
        </w:rPr>
        <w:t>Институт информационных технологий</w:t>
      </w:r>
    </w:p>
    <w:p>
      <w:pPr>
        <w:pStyle w:val="4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6"/>
        </w:rPr>
        <w:t> 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>
      <w:pPr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лабораторному практикуму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дисциплины: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«Архитектура вычислительных машин и систем»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Желудков Данила Михайлович</w:t>
      </w:r>
    </w:p>
    <w:p>
      <w:pPr>
        <w:spacing w:after="0"/>
        <w:ind w:left="3540" w:lef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Ладыгин Сергей Алексеевич</w:t>
      </w: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ИКБО-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07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19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Скрябин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Юрий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Михайлович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ассистент кафедры ВТ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left="2832" w:leftChars="0"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ПРОЦЕССОР С РЕГИСТРОВОЙ ПАМЯТЬЮ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изучение алгоритма работы процессоров, использующих регистры для хранения операндов и результатов арифметических и логических операций.</w:t>
      </w:r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 к работе</w:t>
      </w:r>
      <w:r>
        <w:rPr>
          <w:rFonts w:ascii="Times New Roman" w:hAnsi="Times New Roman" w:cs="Times New Roman"/>
          <w:sz w:val="28"/>
          <w:szCs w:val="28"/>
        </w:rPr>
        <w:t xml:space="preserve">: Описать на ассемблере работу одноадресного 32-битного процессора, при следующих операциях с одномерным массивом из 32-битных чисел: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а) Найти сумму элементов массива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б) Произвести сортировку массива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по четности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(12 вариант)</w:t>
      </w:r>
    </w:p>
    <w:p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%include "io64.inc"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section 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vec dd 5, 5, 4, 3, 2,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iter dd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iterTop dd 0; индекс текущего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iterEax dd 0; индекс последнего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elem dd 0; текущий элем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section .text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global CMAIN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CMAIN: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rbp, rsp; for correct debugging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xor rax, rax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xor rdx, rdx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xor rcx, rcx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;сумма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ecx, [vec] ;сохраняем адрес нулевого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edx, vec + 4 ; передаем первый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l1:add eax, [edx], edx;суммируем каждый эелемент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add edx, 4, edx; получаем адрес следующего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loop l1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;сортировка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xor rax, rax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xor rdx, rdx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xor rcx, rcx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xor ebx, ebx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xor esi, esi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;mov ebx, [vec +4]; хранит первый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ecx, [vec]; хранит нулевой элемент (количество элементов массива)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;mov esi, [vec]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for_i: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   mov edx, 1 ; индекс начинаем с единицы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for_j: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eax, 4; eax выступает в роли текущего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[iter], edx; Помещаем в iter количество пройденных элементов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mul edx; перемножаем eax на edx и тем самым получаем индекс текщего элемента, при этом edx обнуляется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edx, [iter];Возвращаем значение  edx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[iterTop], eax;Запоминаем значение eax чтобы потом узнать индекс первого числа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eax,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mul ecx; умножаем eax на количество элементов, тем самым узнаём индекс последнего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[iterEax], eax; сохраняем инд последнего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ebx, [iterTop]; помещаем индекс текущего элемента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eax, [vec + ebx]; помещаем текущий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; mov [elem], eax ; запомнили текущий элемент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test eax, 1; проверили на четность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jz no_change; если четное, то не меняем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edx, [iterEax]; поместили инд последнего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ebx, [vec + edx]; поместили последний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xchg eax, ebx; поменяли местами значения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edx, [iterTop]; поместили инд текущего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[vec + edx], eax; записали в место текущего элемента последний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edx, [iterEax]; поместили индекс последнего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;mov [vec + 20], ebx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no_change: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edx, [iter]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cmp edx, ecx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jae exit_for_j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;jbe no_swap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mov eax, edx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;no_swap: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inc edx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jmp for_j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>exit_for_j: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loop    for_i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left"/>
        <w:textAlignment w:val="auto"/>
        <w:rPr>
          <w:rFonts w:hint="default" w:ascii="FreeMono" w:hAnsi="FreeMono" w:cs="FreeMono"/>
          <w:sz w:val="28"/>
          <w:szCs w:val="28"/>
        </w:rPr>
      </w:pPr>
      <w:r>
        <w:rPr>
          <w:rFonts w:hint="default" w:ascii="FreeMono" w:hAnsi="FreeMono" w:cs="FreeMono"/>
          <w:sz w:val="28"/>
          <w:szCs w:val="28"/>
        </w:rPr>
        <w:t xml:space="preserve">    ret</w:t>
      </w:r>
    </w:p>
    <w:sectPr>
      <w:pgSz w:w="11906" w:h="16838"/>
      <w:pgMar w:top="1134" w:right="851" w:bottom="28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Noto Music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false"/>
  <w:bordersDoNotSurroundFooter w:val="false"/>
  <w:documentProtection w:enforcement="0"/>
  <w:defaultTabStop w:val="708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49"/>
    <w:rsid w:val="00560DCF"/>
    <w:rsid w:val="00683174"/>
    <w:rsid w:val="009117DB"/>
    <w:rsid w:val="00C375A8"/>
    <w:rsid w:val="00D23749"/>
    <w:rsid w:val="00DF7E56"/>
    <w:rsid w:val="00FB7AC0"/>
    <w:rsid w:val="2BB7C400"/>
    <w:rsid w:val="36F9E86A"/>
    <w:rsid w:val="3B9BCDB7"/>
    <w:rsid w:val="3B9EEC9F"/>
    <w:rsid w:val="73767926"/>
    <w:rsid w:val="74A5EEBD"/>
    <w:rsid w:val="757EE594"/>
    <w:rsid w:val="7A7B0BAA"/>
    <w:rsid w:val="7DDDFB95"/>
    <w:rsid w:val="7F3F9272"/>
    <w:rsid w:val="7FEF3FE7"/>
    <w:rsid w:val="A23F7C24"/>
    <w:rsid w:val="B74F35E6"/>
    <w:rsid w:val="FBFF6539"/>
    <w:rsid w:val="FDF8D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">
    <w:name w:val="normaltextrun"/>
    <w:basedOn w:val="2"/>
    <w:uiPriority w:val="0"/>
  </w:style>
  <w:style w:type="character" w:customStyle="1" w:styleId="6">
    <w:name w:val="eop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413</Characters>
  <Lines>3</Lines>
  <Paragraphs>1</Paragraphs>
  <TotalTime>13</TotalTime>
  <ScaleCrop>false</ScaleCrop>
  <LinksUpToDate>false</LinksUpToDate>
  <CharactersWithSpaces>484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2020-09-13T13:41:00Z</dcterms:created>
  <dc:creator>meh-record@yandex.ru</dc:creator>
  <cp:lastModifiedBy>danila</cp:lastModifiedBy>
  <cp:lastPrinted>2020-09-13T13:55:00Z</cp:lastPrinted>
  <dcterms:modified xsi:type="dcterms:W3CDTF">2020-09-25T00:40:32Z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1049-11.1.0.9615</vt:lpwstr>
  </property>
</Properties>
</file>