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[트랙 1] 멀티 에이전트 커맨드 센터 및 통합 오케스트레이션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"초지능 AI의 한계를 넘어, 최적의 에이전트 팀을 지휘하는 컨트롤 타워 구축하기"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교육 목표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Tmux 기반의 커맨드 센터 구축: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복수의 AI CLI를 동시에 구동하고 모니터링하는 작업 환경 마스터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역할 기반 초정밀 라우팅(Routing):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작업의 성격에 따라 Claude 4.8, GPT 5.5, Gemini 3.5를 최적으로 할당하는 의사결정 능력 확보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마스터-워커 하이브리드 패턴 실무 적용: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Codex Desktop을 시각적 마스터로, OpenCode/ClaudeCode/Antigravity를 워커로 활용하는 실전 프로젝트 수행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📚 커리큘럼 상세 (총 8시간/또는 2일 과정 기준)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1: 에이전틱 시대의 패러다임 전환과 커맨드 센터 세팅 (1.5H)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[이론] Agentic AI와 멀티 에이전트 아키텍처의 이해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초거대 지능(GPT 5.5 / Claude 4.8)을 단일로 쓸 때 발생하는 한계 (비용, 무한 루프, 컨텍스트 붕괴)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마스터-워커 하이브리드 패턴 소개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[실습] Tmux를 활용한 통합 관제소(Command Center) 구축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Tmux 화면 분할(Pane)을 통한 '4분할 에이전트 모니터링 레이아웃' 구성하기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[실습] 기업 환경을 위한 안전망: Git Worktree 설정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2: 컨트롤 타워 세팅 - Codex Desktop (Master Node) (1.5H)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[이론] 마스터 노드로서의 Codex (GPT 5.5 기반) 포지셔닝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[실습] LazyCodex 연동 및 워크플로우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에이전트가 작성한 코드의 Diff 시각적 리뷰 및 '최종 승인(Human-in-the-loop)' 방법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3: 브레인과 행동대장 - Claude Code &amp; Antigravity (2H)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[이론/실습] 수석 아키텍트 'Claude Code (OMC / Claude 4.8 Opus)' 활용법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복잡한 로직 및 자율 루프 아키텍처 설계도 작성 위임하기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[이론/실습] 시스템 실행기 'Antigravity CLI (oh-my-ag / Gemini 3.5 Flash)' 활용법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초고속 에러 로그 스캐닝 및 멀티모달 시각 테스트 자동화 구동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4: 화이트박스 특수부대 - OpenCode (OmO) (1H)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[이론] 기업 환경에서 OpenCode(OmO)가 필수적인 이유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상용 모델의 블랙박스 한계 극복 및 사내 JIRA/내부망 API 연동의 자유도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[실습] 사내 커스텀 룰 주입 실습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사내 코딩 컨벤션을 에이전트의 핵심 로직으로 주입하는 백그라운드 구동 기법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5: [실전 종합 실습] 마스터-워커 오케스트레이션 (2H)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[프로젝트 시나리오] 기존 레거시 모듈 마이그레이션 및 자율 테스트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 (지휘):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Codex에서 프로젝트 브리핑 및 마이그레이션 목표 설정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 (설계):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Claude Code 화면에서 세부 마이그레이션 스텝 분할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 (실행):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OpenCode로 빠른 변환 / Antigravity로 테스트 환경 세팅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4 (피드백/루프):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에러 발생 시 로그 분석 자율 루프 가동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5 (승인):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Codex 화면에서 최종 승인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