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64505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7612B582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  <w:bookmarkStart w:id="0" w:name="_GoBack"/>
      <w:bookmarkEnd w:id="0"/>
    </w:p>
    <w:p w14:paraId="557A90C8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5FA44574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66D535C5" w14:textId="7891F45E" w:rsidR="0066700F" w:rsidRDefault="0066700F" w:rsidP="0066700F">
      <w:pPr>
        <w:rPr>
          <w:b/>
          <w:bCs/>
          <w:sz w:val="48"/>
          <w:szCs w:val="48"/>
        </w:rPr>
      </w:pPr>
    </w:p>
    <w:p w14:paraId="48232DC4" w14:textId="551495AF" w:rsidR="0066700F" w:rsidRPr="0066700F" w:rsidRDefault="0066700F" w:rsidP="0066700F">
      <w:pPr>
        <w:jc w:val="center"/>
        <w:rPr>
          <w:b/>
          <w:bCs/>
          <w:sz w:val="48"/>
          <w:szCs w:val="48"/>
        </w:rPr>
      </w:pPr>
      <w:r w:rsidRPr="0066700F">
        <w:rPr>
          <w:b/>
          <w:bCs/>
          <w:sz w:val="48"/>
          <w:szCs w:val="48"/>
        </w:rPr>
        <w:t>기업 성공 확률 예측 모델 개발 리포트</w:t>
      </w:r>
    </w:p>
    <w:p w14:paraId="089F909F" w14:textId="3526DC43" w:rsidR="0066700F" w:rsidRPr="0066700F" w:rsidRDefault="0066700F" w:rsidP="0066700F">
      <w:pPr>
        <w:jc w:val="center"/>
        <w:rPr>
          <w:b/>
          <w:bCs/>
          <w:sz w:val="36"/>
          <w:szCs w:val="36"/>
        </w:rPr>
      </w:pPr>
      <w:r w:rsidRPr="0066700F">
        <w:rPr>
          <w:b/>
          <w:bCs/>
          <w:sz w:val="36"/>
          <w:szCs w:val="36"/>
        </w:rPr>
        <w:t xml:space="preserve">"실제 기업 투자 판단에 활용 </w:t>
      </w:r>
      <w:r>
        <w:rPr>
          <w:b/>
          <w:bCs/>
          <w:sz w:val="36"/>
          <w:szCs w:val="36"/>
        </w:rPr>
        <w:br/>
      </w:r>
      <w:r w:rsidRPr="0066700F">
        <w:rPr>
          <w:b/>
          <w:bCs/>
          <w:sz w:val="36"/>
          <w:szCs w:val="36"/>
        </w:rPr>
        <w:t>가능한 확률 예측 모델 개발"</w:t>
      </w:r>
    </w:p>
    <w:p w14:paraId="508E6899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412CB4AF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3C019E7F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61CD56DA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4D89CE36" w14:textId="77777777" w:rsidR="0066700F" w:rsidRDefault="0066700F" w:rsidP="0066700F">
      <w:pPr>
        <w:jc w:val="center"/>
        <w:rPr>
          <w:b/>
          <w:bCs/>
          <w:sz w:val="48"/>
          <w:szCs w:val="48"/>
        </w:rPr>
      </w:pPr>
    </w:p>
    <w:p w14:paraId="5DE563E2" w14:textId="77777777" w:rsidR="0066700F" w:rsidRPr="0066700F" w:rsidRDefault="0066700F" w:rsidP="0066700F">
      <w:pPr>
        <w:jc w:val="center"/>
        <w:rPr>
          <w:sz w:val="48"/>
          <w:szCs w:val="48"/>
        </w:rPr>
      </w:pPr>
    </w:p>
    <w:p w14:paraId="6E655DB9" w14:textId="77777777" w:rsidR="0066700F" w:rsidRDefault="0066700F" w:rsidP="0066700F"/>
    <w:p w14:paraId="6C7BE41F" w14:textId="1258A958" w:rsidR="0066700F" w:rsidRPr="0066700F" w:rsidRDefault="00A944E2" w:rsidP="0066700F">
      <w:r>
        <w:lastRenderedPageBreak/>
        <w:pict w14:anchorId="12C8766C">
          <v:rect id="_x0000_i1025" style="width:0;height:1.5pt" o:hralign="center" o:hrstd="t" o:hr="t" fillcolor="#a0a0a0" stroked="f"/>
        </w:pict>
      </w:r>
    </w:p>
    <w:p w14:paraId="67EB7A96" w14:textId="2094859B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프로젝트 개요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082"/>
      </w:tblGrid>
      <w:tr w:rsidR="0066700F" w:rsidRPr="0066700F" w14:paraId="13C619C0" w14:textId="77777777" w:rsidTr="0066700F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CABA1D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F52BA69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내용</w:t>
            </w:r>
          </w:p>
        </w:tc>
      </w:tr>
      <w:tr w:rsidR="0066700F" w:rsidRPr="0066700F" w14:paraId="5A595CFF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1D698CB" w14:textId="77777777" w:rsidR="0066700F" w:rsidRPr="0066700F" w:rsidRDefault="0066700F" w:rsidP="0066700F">
            <w:r w:rsidRPr="0066700F">
              <w:rPr>
                <w:b/>
                <w:bCs/>
              </w:rPr>
              <w:t>프로젝트 명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B06683" w14:textId="77777777" w:rsidR="0066700F" w:rsidRPr="0066700F" w:rsidRDefault="0066700F" w:rsidP="0066700F">
            <w:r w:rsidRPr="0066700F">
              <w:t>기업 성공 확률 예측 모델</w:t>
            </w:r>
          </w:p>
        </w:tc>
      </w:tr>
      <w:tr w:rsidR="0066700F" w:rsidRPr="0066700F" w14:paraId="572F1282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1517F53" w14:textId="77777777" w:rsidR="0066700F" w:rsidRPr="0066700F" w:rsidRDefault="0066700F" w:rsidP="0066700F">
            <w:r w:rsidRPr="0066700F">
              <w:rPr>
                <w:b/>
                <w:bCs/>
              </w:rPr>
              <w:t>플랫폼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E8E6115" w14:textId="77777777" w:rsidR="0066700F" w:rsidRPr="0066700F" w:rsidRDefault="0066700F" w:rsidP="0066700F">
            <w:r w:rsidRPr="0066700F">
              <w:rPr>
                <w:b/>
                <w:bCs/>
              </w:rPr>
              <w:t>Dacon 해커톤: 기업 성공 확률 예측 AI 경진대회</w:t>
            </w:r>
          </w:p>
        </w:tc>
      </w:tr>
      <w:tr w:rsidR="0066700F" w:rsidRPr="0066700F" w14:paraId="314FB865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3E5E1B0" w14:textId="77777777" w:rsidR="0066700F" w:rsidRPr="0066700F" w:rsidRDefault="0066700F" w:rsidP="0066700F">
            <w:r w:rsidRPr="0066700F">
              <w:rPr>
                <w:b/>
                <w:bCs/>
              </w:rPr>
              <w:t>모델 목적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50FFC52" w14:textId="77777777" w:rsidR="0066700F" w:rsidRPr="0066700F" w:rsidRDefault="0066700F" w:rsidP="0066700F">
            <w:r w:rsidRPr="0066700F">
              <w:t>기업 특성과 투자 데이터를 바탕으로 0~1의 성공확률 예측</w:t>
            </w:r>
          </w:p>
        </w:tc>
      </w:tr>
      <w:tr w:rsidR="0066700F" w:rsidRPr="0066700F" w14:paraId="5D851978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A61D607" w14:textId="77777777" w:rsidR="0066700F" w:rsidRPr="0066700F" w:rsidRDefault="0066700F" w:rsidP="0066700F">
            <w:r w:rsidRPr="0066700F">
              <w:rPr>
                <w:b/>
                <w:bCs/>
              </w:rPr>
              <w:t>사용 모델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65CB47D" w14:textId="77777777" w:rsidR="0066700F" w:rsidRPr="0066700F" w:rsidRDefault="0066700F" w:rsidP="0066700F">
            <w:r w:rsidRPr="0066700F">
              <w:t>LightGBM + XGBoost + CatBoost 앙상블</w:t>
            </w:r>
          </w:p>
        </w:tc>
      </w:tr>
      <w:tr w:rsidR="0066700F" w:rsidRPr="0066700F" w14:paraId="74B53AED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2EE663" w14:textId="77777777" w:rsidR="0066700F" w:rsidRPr="0066700F" w:rsidRDefault="0066700F" w:rsidP="0066700F">
            <w:r w:rsidRPr="0066700F">
              <w:rPr>
                <w:b/>
                <w:bCs/>
              </w:rPr>
              <w:t>최종 점수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493CFA" w14:textId="77777777" w:rsidR="0066700F" w:rsidRPr="0066700F" w:rsidRDefault="0066700F" w:rsidP="0066700F">
            <w:r w:rsidRPr="0066700F">
              <w:t>MAE: 0.21657 / 상위 약 8% 성적</w:t>
            </w:r>
          </w:p>
        </w:tc>
      </w:tr>
    </w:tbl>
    <w:p w14:paraId="67A29CD1" w14:textId="77777777" w:rsidR="0066700F" w:rsidRPr="0066700F" w:rsidRDefault="00A944E2" w:rsidP="0066700F">
      <w:r>
        <w:pict w14:anchorId="2F73C31C">
          <v:rect id="_x0000_i1026" style="width:0;height:1.5pt" o:hralign="center" o:hrstd="t" o:hr="t" fillcolor="#a0a0a0" stroked="f"/>
        </w:pict>
      </w:r>
    </w:p>
    <w:p w14:paraId="6466EE8B" w14:textId="47077F15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핵심 전략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740"/>
        <w:gridCol w:w="1633"/>
      </w:tblGrid>
      <w:tr w:rsidR="0066700F" w:rsidRPr="0066700F" w14:paraId="129A11E4" w14:textId="77777777" w:rsidTr="0066700F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BDA248F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전략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AB96886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설명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5EBD012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기대 효과</w:t>
            </w:r>
          </w:p>
        </w:tc>
      </w:tr>
      <w:tr w:rsidR="0066700F" w:rsidRPr="0066700F" w14:paraId="063AB93C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AD1904" w14:textId="77777777" w:rsidR="0066700F" w:rsidRPr="0066700F" w:rsidRDefault="0066700F" w:rsidP="0066700F">
            <w:r w:rsidRPr="0066700F">
              <w:rPr>
                <w:b/>
                <w:bCs/>
              </w:rPr>
              <w:t>1. 정교한 전처리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AA58956" w14:textId="77777777" w:rsidR="0066700F" w:rsidRPr="0066700F" w:rsidRDefault="0066700F" w:rsidP="0066700F">
            <w:r w:rsidRPr="0066700F">
              <w:t>결측/이상치 처리, 기업가치 문자열 변환, 범주형 인코딩 등 적용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92B51C" w14:textId="4CD7A1E8" w:rsidR="0066700F" w:rsidRPr="0066700F" w:rsidRDefault="0066700F" w:rsidP="0066700F">
            <w:r w:rsidRPr="0066700F">
              <w:t xml:space="preserve">학습 안정성 </w:t>
            </w:r>
            <w:r>
              <w:br/>
            </w:r>
            <w:r w:rsidRPr="0066700F">
              <w:t>확보</w:t>
            </w:r>
          </w:p>
        </w:tc>
      </w:tr>
      <w:tr w:rsidR="0066700F" w:rsidRPr="0066700F" w14:paraId="72D3C9BB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5E0DFE8" w14:textId="77777777" w:rsidR="0066700F" w:rsidRPr="0066700F" w:rsidRDefault="0066700F" w:rsidP="0066700F">
            <w:r w:rsidRPr="0066700F">
              <w:rPr>
                <w:b/>
                <w:bCs/>
              </w:rPr>
              <w:t>2. 도메인 기반 파생 변수 생성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FA8817" w14:textId="77777777" w:rsidR="0066700F" w:rsidRPr="0066700F" w:rsidRDefault="0066700F" w:rsidP="0066700F">
            <w:r w:rsidRPr="0066700F">
              <w:t>업력, ROI, 투자/직원, 매출/고객 등 실제 경영지표로부터 파생 설계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43DF22" w14:textId="77777777" w:rsidR="0066700F" w:rsidRPr="0066700F" w:rsidRDefault="0066700F" w:rsidP="0066700F">
            <w:r w:rsidRPr="0066700F">
              <w:t>설명력 강화</w:t>
            </w:r>
          </w:p>
        </w:tc>
      </w:tr>
      <w:tr w:rsidR="0066700F" w:rsidRPr="0066700F" w14:paraId="55CB1477" w14:textId="77777777" w:rsidTr="006670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EEF57B" w14:textId="77777777" w:rsidR="0066700F" w:rsidRPr="0066700F" w:rsidRDefault="0066700F" w:rsidP="0066700F">
            <w:r w:rsidRPr="0066700F">
              <w:rPr>
                <w:b/>
                <w:bCs/>
              </w:rPr>
              <w:t>3. 모델 앙상블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74C54EA" w14:textId="77777777" w:rsidR="0066700F" w:rsidRPr="0066700F" w:rsidRDefault="0066700F" w:rsidP="0066700F">
            <w:r w:rsidRPr="0066700F">
              <w:t>LGBM 0.4 + XGB 0.3 + CatBoost 0.3 비중 앙상블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6257B2" w14:textId="4435ABA5" w:rsidR="0066700F" w:rsidRPr="0066700F" w:rsidRDefault="0066700F" w:rsidP="0066700F">
            <w:r w:rsidRPr="0066700F">
              <w:t xml:space="preserve">일반화 성능 </w:t>
            </w:r>
            <w:r>
              <w:br/>
            </w:r>
            <w:r w:rsidRPr="0066700F">
              <w:t>개선</w:t>
            </w:r>
          </w:p>
        </w:tc>
      </w:tr>
      <w:tr w:rsidR="0066700F" w:rsidRPr="0066700F" w14:paraId="6CF60DAD" w14:textId="77777777" w:rsidTr="0066700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ADCFA09" w14:textId="77777777" w:rsidR="0066700F" w:rsidRPr="0066700F" w:rsidRDefault="0066700F" w:rsidP="0066700F">
            <w:r w:rsidRPr="0066700F">
              <w:rPr>
                <w:b/>
                <w:bCs/>
              </w:rPr>
              <w:t>4. StratifiedKFold 적용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A711F2F" w14:textId="77777777" w:rsidR="0066700F" w:rsidRPr="0066700F" w:rsidRDefault="0066700F" w:rsidP="0066700F">
            <w:r w:rsidRPr="0066700F">
              <w:t>qcut 기반 구간 분리로 레이블 분포 보존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C627EA" w14:textId="5A06AAE9" w:rsidR="0066700F" w:rsidRPr="0066700F" w:rsidRDefault="0066700F" w:rsidP="0066700F">
            <w:r w:rsidRPr="0066700F">
              <w:t xml:space="preserve">데이터 편향 </w:t>
            </w:r>
            <w:r>
              <w:br/>
            </w:r>
            <w:r w:rsidRPr="0066700F">
              <w:t>감소</w:t>
            </w:r>
          </w:p>
        </w:tc>
      </w:tr>
      <w:tr w:rsidR="0066700F" w:rsidRPr="0066700F" w14:paraId="33712A87" w14:textId="77777777" w:rsidTr="0066700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677A59A" w14:textId="77777777" w:rsidR="0066700F" w:rsidRPr="0066700F" w:rsidRDefault="0066700F" w:rsidP="0066700F">
            <w:r w:rsidRPr="0066700F">
              <w:rPr>
                <w:b/>
                <w:bCs/>
              </w:rPr>
              <w:t>5. Feature Importance 선택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718D33F" w14:textId="77777777" w:rsidR="0066700F" w:rsidRPr="0066700F" w:rsidRDefault="0066700F" w:rsidP="0066700F">
            <w:r w:rsidRPr="0066700F">
              <w:t>LGBM 기준 Top 25개 피처만 사용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E6CEA9B" w14:textId="77777777" w:rsidR="0066700F" w:rsidRPr="0066700F" w:rsidRDefault="0066700F" w:rsidP="0066700F">
            <w:r w:rsidRPr="0066700F">
              <w:t>과적합 방지 및 경량화</w:t>
            </w:r>
          </w:p>
        </w:tc>
      </w:tr>
    </w:tbl>
    <w:p w14:paraId="6702117A" w14:textId="77777777" w:rsidR="0066700F" w:rsidRDefault="0066700F" w:rsidP="0066700F"/>
    <w:p w14:paraId="2F661258" w14:textId="77777777" w:rsidR="0066700F" w:rsidRDefault="0066700F" w:rsidP="0066700F"/>
    <w:p w14:paraId="521495FB" w14:textId="77777777" w:rsidR="0066700F" w:rsidRDefault="0066700F" w:rsidP="0066700F"/>
    <w:p w14:paraId="4BBAD2E2" w14:textId="77777777" w:rsidR="0066700F" w:rsidRDefault="0066700F" w:rsidP="0066700F"/>
    <w:p w14:paraId="17795E61" w14:textId="7ACAA8CE" w:rsidR="0066700F" w:rsidRPr="0066700F" w:rsidRDefault="00A944E2" w:rsidP="0066700F">
      <w:r>
        <w:lastRenderedPageBreak/>
        <w:pict w14:anchorId="0710D3A8">
          <v:rect id="_x0000_i1027" style="width:0;height:1.5pt" o:hralign="center" o:hrstd="t" o:hr="t" fillcolor="#a0a0a0" stroked="f"/>
        </w:pict>
      </w:r>
    </w:p>
    <w:p w14:paraId="262660D8" w14:textId="764A3076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기술 스택</w:t>
      </w:r>
    </w:p>
    <w:p w14:paraId="295DFB63" w14:textId="77777777" w:rsidR="0066700F" w:rsidRPr="0066700F" w:rsidRDefault="0066700F" w:rsidP="0066700F">
      <w:pPr>
        <w:numPr>
          <w:ilvl w:val="0"/>
          <w:numId w:val="1"/>
        </w:numPr>
      </w:pPr>
      <w:r w:rsidRPr="0066700F">
        <w:t>Python 3.10</w:t>
      </w:r>
    </w:p>
    <w:p w14:paraId="1581D24B" w14:textId="77777777" w:rsidR="0066700F" w:rsidRPr="0066700F" w:rsidRDefault="0066700F" w:rsidP="0066700F">
      <w:pPr>
        <w:numPr>
          <w:ilvl w:val="0"/>
          <w:numId w:val="1"/>
        </w:numPr>
      </w:pPr>
      <w:r w:rsidRPr="0066700F">
        <w:t>Pandas / NumPy / scikit-learn</w:t>
      </w:r>
    </w:p>
    <w:p w14:paraId="306D4C1B" w14:textId="77777777" w:rsidR="0066700F" w:rsidRPr="0066700F" w:rsidRDefault="0066700F" w:rsidP="0066700F">
      <w:pPr>
        <w:numPr>
          <w:ilvl w:val="0"/>
          <w:numId w:val="1"/>
        </w:numPr>
      </w:pPr>
      <w:r w:rsidRPr="0066700F">
        <w:t>LightGBM / XGBoost / CatBoost</w:t>
      </w:r>
    </w:p>
    <w:p w14:paraId="6C0D7EDF" w14:textId="77777777" w:rsidR="0066700F" w:rsidRPr="0066700F" w:rsidRDefault="0066700F" w:rsidP="0066700F">
      <w:pPr>
        <w:numPr>
          <w:ilvl w:val="0"/>
          <w:numId w:val="1"/>
        </w:numPr>
      </w:pPr>
      <w:r w:rsidRPr="0066700F">
        <w:t>Stratified K-Fold Validation</w:t>
      </w:r>
    </w:p>
    <w:p w14:paraId="5CC933C3" w14:textId="77777777" w:rsidR="0066700F" w:rsidRPr="0066700F" w:rsidRDefault="0066700F" w:rsidP="0066700F">
      <w:pPr>
        <w:numPr>
          <w:ilvl w:val="0"/>
          <w:numId w:val="1"/>
        </w:numPr>
      </w:pPr>
      <w:r w:rsidRPr="0066700F">
        <w:t>Matplotlib / Seaborn (분석 시각화)</w:t>
      </w:r>
    </w:p>
    <w:p w14:paraId="2DD39855" w14:textId="77777777" w:rsidR="0066700F" w:rsidRPr="0066700F" w:rsidRDefault="00A944E2" w:rsidP="0066700F">
      <w:r>
        <w:pict w14:anchorId="2B947646">
          <v:rect id="_x0000_i1028" style="width:0;height:1.5pt" o:hralign="center" o:hrstd="t" o:hr="t" fillcolor="#a0a0a0" stroked="f"/>
        </w:pict>
      </w:r>
    </w:p>
    <w:p w14:paraId="2987BC36" w14:textId="770A3C4A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단계별 개발 내역</w:t>
      </w:r>
    </w:p>
    <w:p w14:paraId="574C3A75" w14:textId="77777777" w:rsidR="0066700F" w:rsidRPr="0066700F" w:rsidRDefault="0066700F" w:rsidP="0066700F">
      <w:pPr>
        <w:rPr>
          <w:b/>
          <w:bCs/>
        </w:rPr>
      </w:pPr>
      <w:r w:rsidRPr="0066700F">
        <w:rPr>
          <w:rFonts w:ascii="Segoe UI Emoji" w:hAnsi="Segoe UI Emoji" w:cs="Segoe UI Emoji"/>
          <w:b/>
          <w:bCs/>
        </w:rPr>
        <w:t>🔹</w:t>
      </w:r>
      <w:r w:rsidRPr="0066700F">
        <w:rPr>
          <w:b/>
          <w:bCs/>
        </w:rPr>
        <w:t xml:space="preserve"> 1단계: 데이터 정제 및 전처리</w:t>
      </w:r>
    </w:p>
    <w:p w14:paraId="226B885A" w14:textId="77777777" w:rsidR="0066700F" w:rsidRPr="0066700F" w:rsidRDefault="0066700F" w:rsidP="0066700F">
      <w:pPr>
        <w:numPr>
          <w:ilvl w:val="0"/>
          <w:numId w:val="2"/>
        </w:numPr>
      </w:pPr>
      <w:r w:rsidRPr="0066700F">
        <w:t>기업가치(백억원): "2500-3500" → 평균치 변환</w:t>
      </w:r>
    </w:p>
    <w:p w14:paraId="125AA31D" w14:textId="77777777" w:rsidR="0066700F" w:rsidRPr="0066700F" w:rsidRDefault="0066700F" w:rsidP="0066700F">
      <w:pPr>
        <w:numPr>
          <w:ilvl w:val="0"/>
          <w:numId w:val="2"/>
        </w:numPr>
      </w:pPr>
      <w:r w:rsidRPr="0066700F">
        <w:t>결측치: 평균/중앙값 대체</w:t>
      </w:r>
    </w:p>
    <w:p w14:paraId="3A304EC6" w14:textId="77777777" w:rsidR="0066700F" w:rsidRPr="0066700F" w:rsidRDefault="0066700F" w:rsidP="0066700F">
      <w:pPr>
        <w:numPr>
          <w:ilvl w:val="0"/>
          <w:numId w:val="2"/>
        </w:numPr>
      </w:pPr>
      <w:r w:rsidRPr="0066700F">
        <w:t>이상치: 상위 1% 클리핑 적용</w:t>
      </w:r>
    </w:p>
    <w:p w14:paraId="6A4AE775" w14:textId="77777777" w:rsidR="0066700F" w:rsidRPr="0066700F" w:rsidRDefault="0066700F" w:rsidP="0066700F">
      <w:pPr>
        <w:numPr>
          <w:ilvl w:val="0"/>
          <w:numId w:val="2"/>
        </w:numPr>
      </w:pPr>
      <w:r w:rsidRPr="0066700F">
        <w:t>범주형 변수: LabelEncoder 처리</w:t>
      </w:r>
    </w:p>
    <w:p w14:paraId="569E5210" w14:textId="77777777" w:rsidR="0066700F" w:rsidRPr="0066700F" w:rsidRDefault="0066700F" w:rsidP="0066700F">
      <w:pPr>
        <w:rPr>
          <w:b/>
          <w:bCs/>
        </w:rPr>
      </w:pPr>
      <w:r w:rsidRPr="0066700F">
        <w:rPr>
          <w:rFonts w:ascii="Segoe UI Emoji" w:hAnsi="Segoe UI Emoji" w:cs="Segoe UI Emoji"/>
          <w:b/>
          <w:bCs/>
        </w:rPr>
        <w:t>🔹</w:t>
      </w:r>
      <w:r w:rsidRPr="0066700F">
        <w:rPr>
          <w:b/>
          <w:bCs/>
        </w:rPr>
        <w:t xml:space="preserve"> 2단계: 변수 파생 및 피처 엔지니어링</w:t>
      </w:r>
    </w:p>
    <w:p w14:paraId="12BF127F" w14:textId="77777777" w:rsidR="0066700F" w:rsidRPr="0066700F" w:rsidRDefault="0066700F" w:rsidP="0066700F">
      <w:pPr>
        <w:numPr>
          <w:ilvl w:val="0"/>
          <w:numId w:val="3"/>
        </w:numPr>
      </w:pPr>
      <w:r w:rsidRPr="0066700F">
        <w:t>생존연수: 2025 - 설립연도</w:t>
      </w:r>
    </w:p>
    <w:p w14:paraId="47354E14" w14:textId="77777777" w:rsidR="0066700F" w:rsidRPr="0066700F" w:rsidRDefault="0066700F" w:rsidP="0066700F">
      <w:pPr>
        <w:numPr>
          <w:ilvl w:val="0"/>
          <w:numId w:val="3"/>
        </w:numPr>
      </w:pPr>
      <w:r w:rsidRPr="0066700F">
        <w:t>ROI: 매출 / 투자</w:t>
      </w:r>
    </w:p>
    <w:p w14:paraId="63013B17" w14:textId="77777777" w:rsidR="0066700F" w:rsidRPr="0066700F" w:rsidRDefault="0066700F" w:rsidP="0066700F">
      <w:pPr>
        <w:numPr>
          <w:ilvl w:val="0"/>
          <w:numId w:val="3"/>
        </w:numPr>
      </w:pPr>
      <w:r w:rsidRPr="0066700F">
        <w:t>투자_직원비: 투자 / 직원 수</w:t>
      </w:r>
    </w:p>
    <w:p w14:paraId="4144DBCA" w14:textId="77777777" w:rsidR="0066700F" w:rsidRPr="0066700F" w:rsidRDefault="0066700F" w:rsidP="0066700F">
      <w:pPr>
        <w:numPr>
          <w:ilvl w:val="0"/>
          <w:numId w:val="3"/>
        </w:numPr>
      </w:pPr>
      <w:r w:rsidRPr="0066700F">
        <w:t>가치_투자비: 기업가치 / 투자</w:t>
      </w:r>
    </w:p>
    <w:p w14:paraId="09B0A695" w14:textId="4CACD60D" w:rsidR="0066700F" w:rsidRPr="0066700F" w:rsidRDefault="0066700F" w:rsidP="0066700F">
      <w:pPr>
        <w:numPr>
          <w:ilvl w:val="0"/>
          <w:numId w:val="3"/>
        </w:numPr>
      </w:pPr>
      <w:r w:rsidRPr="0066700F">
        <w:t>매출_고객비: 매출 / 고객</w:t>
      </w:r>
      <w:r w:rsidRPr="0066700F">
        <w:br/>
      </w:r>
      <w:r w:rsidRPr="0066700F">
        <w:rPr>
          <w:b/>
          <w:bCs/>
        </w:rPr>
        <w:t>도메인 지식을 기반으로 한 실제 지표 활용</w:t>
      </w:r>
    </w:p>
    <w:p w14:paraId="1CFBFEB6" w14:textId="77777777" w:rsidR="0066700F" w:rsidRDefault="0066700F" w:rsidP="0066700F">
      <w:pPr>
        <w:rPr>
          <w:rFonts w:ascii="Segoe UI Emoji" w:hAnsi="Segoe UI Emoji" w:cs="Segoe UI Emoji"/>
          <w:b/>
          <w:bCs/>
        </w:rPr>
      </w:pPr>
    </w:p>
    <w:p w14:paraId="356FC25C" w14:textId="77777777" w:rsidR="0066700F" w:rsidRDefault="0066700F" w:rsidP="0066700F">
      <w:pPr>
        <w:rPr>
          <w:rFonts w:ascii="Segoe UI Emoji" w:hAnsi="Segoe UI Emoji" w:cs="Segoe UI Emoji"/>
          <w:b/>
          <w:bCs/>
        </w:rPr>
      </w:pPr>
    </w:p>
    <w:p w14:paraId="19408F6F" w14:textId="77777777" w:rsidR="0066700F" w:rsidRDefault="0066700F" w:rsidP="0066700F">
      <w:pPr>
        <w:rPr>
          <w:rFonts w:ascii="Segoe UI Emoji" w:hAnsi="Segoe UI Emoji" w:cs="Segoe UI Emoji"/>
          <w:b/>
          <w:bCs/>
        </w:rPr>
      </w:pPr>
    </w:p>
    <w:p w14:paraId="7EFC6366" w14:textId="77777777" w:rsidR="0066700F" w:rsidRDefault="0066700F" w:rsidP="0066700F">
      <w:pPr>
        <w:rPr>
          <w:rFonts w:ascii="Segoe UI Emoji" w:hAnsi="Segoe UI Emoji" w:cs="Segoe UI Emoji"/>
          <w:b/>
          <w:bCs/>
        </w:rPr>
      </w:pPr>
    </w:p>
    <w:p w14:paraId="0BF886CC" w14:textId="77777777" w:rsidR="0066700F" w:rsidRDefault="0066700F" w:rsidP="0066700F">
      <w:pPr>
        <w:rPr>
          <w:rFonts w:ascii="Segoe UI Emoji" w:hAnsi="Segoe UI Emoji" w:cs="Segoe UI Emoji"/>
          <w:b/>
          <w:bCs/>
        </w:rPr>
      </w:pPr>
    </w:p>
    <w:p w14:paraId="58F35F92" w14:textId="337E365E" w:rsidR="0066700F" w:rsidRPr="0066700F" w:rsidRDefault="0066700F" w:rsidP="0066700F">
      <w:pPr>
        <w:rPr>
          <w:b/>
          <w:bCs/>
        </w:rPr>
      </w:pPr>
      <w:r w:rsidRPr="0066700F">
        <w:rPr>
          <w:rFonts w:ascii="Segoe UI Emoji" w:hAnsi="Segoe UI Emoji" w:cs="Segoe UI Emoji"/>
          <w:b/>
          <w:bCs/>
        </w:rPr>
        <w:lastRenderedPageBreak/>
        <w:t>🔹</w:t>
      </w:r>
      <w:r w:rsidRPr="0066700F">
        <w:rPr>
          <w:b/>
          <w:bCs/>
        </w:rPr>
        <w:t xml:space="preserve"> 3단계: 모델링 및 앙상블</w:t>
      </w:r>
    </w:p>
    <w:p w14:paraId="0BA63BC9" w14:textId="77777777" w:rsidR="0066700F" w:rsidRPr="0066700F" w:rsidRDefault="0066700F" w:rsidP="0066700F">
      <w:pPr>
        <w:numPr>
          <w:ilvl w:val="0"/>
          <w:numId w:val="4"/>
        </w:numPr>
      </w:pPr>
      <w:r w:rsidRPr="0066700F">
        <w:t>단일 모델 실험 (LGBM, XGB 등) → 성능 한계 존재</w:t>
      </w:r>
    </w:p>
    <w:p w14:paraId="03503609" w14:textId="77777777" w:rsidR="0066700F" w:rsidRPr="0066700F" w:rsidRDefault="0066700F" w:rsidP="0066700F">
      <w:pPr>
        <w:numPr>
          <w:ilvl w:val="0"/>
          <w:numId w:val="4"/>
        </w:numPr>
      </w:pPr>
      <w:r w:rsidRPr="0066700F">
        <w:t>예측 분산을 줄이기 위한 Soft 앙상블 적용</w:t>
      </w:r>
    </w:p>
    <w:p w14:paraId="3735AA99" w14:textId="77777777" w:rsidR="0066700F" w:rsidRPr="0066700F" w:rsidRDefault="0066700F" w:rsidP="0066700F">
      <w:pPr>
        <w:numPr>
          <w:ilvl w:val="0"/>
          <w:numId w:val="4"/>
        </w:numPr>
      </w:pPr>
      <w:r w:rsidRPr="0066700F">
        <w:t>5-Fold Cross Validation 사용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0F" w14:paraId="25CE2B0F" w14:textId="77777777" w:rsidTr="0066700F">
        <w:tc>
          <w:tcPr>
            <w:tcW w:w="9016" w:type="dxa"/>
            <w:shd w:val="clear" w:color="auto" w:fill="F2F2F2" w:themeFill="background1" w:themeFillShade="F2"/>
          </w:tcPr>
          <w:p w14:paraId="4DBD204F" w14:textId="352CF9E3" w:rsidR="0066700F" w:rsidRPr="0066700F" w:rsidRDefault="0066700F" w:rsidP="0066700F">
            <w:r w:rsidRPr="0066700F">
              <w:t>Python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 w:rsidRPr="0066700F">
              <w:t>복사</w:t>
            </w:r>
            <w:r>
              <w:rPr>
                <w:rFonts w:hint="eastAsia"/>
              </w:rPr>
              <w:t xml:space="preserve">  </w:t>
            </w:r>
            <w:r w:rsidRPr="0066700F">
              <w:t>편집</w:t>
            </w:r>
          </w:p>
          <w:p w14:paraId="6B8D587A" w14:textId="6991D34D" w:rsidR="0066700F" w:rsidRPr="0066700F" w:rsidRDefault="0066700F" w:rsidP="0066700F">
            <w:r>
              <w:rPr>
                <w:rFonts w:hint="eastAsia"/>
              </w:rPr>
              <w:t>v</w:t>
            </w:r>
            <w:r w:rsidRPr="0066700F">
              <w:t>al_pred = (</w:t>
            </w:r>
          </w:p>
          <w:p w14:paraId="28884219" w14:textId="77777777" w:rsidR="0066700F" w:rsidRPr="0066700F" w:rsidRDefault="0066700F" w:rsidP="0066700F">
            <w:pPr>
              <w:ind w:left="360"/>
            </w:pPr>
            <w:r w:rsidRPr="0066700F">
              <w:t xml:space="preserve">    lgb_model.predict(X_val) * 0.4 +</w:t>
            </w:r>
          </w:p>
          <w:p w14:paraId="0E5C83A4" w14:textId="77777777" w:rsidR="0066700F" w:rsidRPr="0066700F" w:rsidRDefault="0066700F" w:rsidP="0066700F">
            <w:pPr>
              <w:ind w:left="360"/>
            </w:pPr>
            <w:r w:rsidRPr="0066700F">
              <w:t xml:space="preserve">    xgb_model.predict(X_val) * 0.3 +</w:t>
            </w:r>
          </w:p>
          <w:p w14:paraId="0E32D3CB" w14:textId="77777777" w:rsidR="0066700F" w:rsidRPr="0066700F" w:rsidRDefault="0066700F" w:rsidP="0066700F">
            <w:pPr>
              <w:ind w:left="360"/>
            </w:pPr>
            <w:r w:rsidRPr="0066700F">
              <w:t xml:space="preserve">    cat_model.predict(X_val) * 0.3</w:t>
            </w:r>
          </w:p>
          <w:p w14:paraId="1AE03140" w14:textId="20CDDAE8" w:rsidR="0066700F" w:rsidRDefault="0066700F" w:rsidP="0066700F">
            <w:pPr>
              <w:ind w:left="360"/>
            </w:pPr>
            <w:r w:rsidRPr="0066700F">
              <w:t>)</w:t>
            </w:r>
          </w:p>
        </w:tc>
      </w:tr>
    </w:tbl>
    <w:p w14:paraId="1A3DB863" w14:textId="77777777" w:rsidR="0066700F" w:rsidRDefault="0066700F" w:rsidP="0066700F"/>
    <w:p w14:paraId="65E9DC27" w14:textId="77777777" w:rsidR="00E213DF" w:rsidRDefault="00A944E2" w:rsidP="0066700F">
      <w:r>
        <w:pict w14:anchorId="798A35A4">
          <v:rect id="_x0000_i1029" style="width:0;height:1.5pt" o:hralign="center" o:hrstd="t" o:hr="t" fillcolor="#a0a0a0" stroked="f"/>
        </w:pict>
      </w:r>
    </w:p>
    <w:p w14:paraId="293DE262" w14:textId="57AFB383" w:rsidR="0066700F" w:rsidRPr="00E213DF" w:rsidRDefault="0066700F" w:rsidP="0066700F">
      <w:r w:rsidRPr="0066700F">
        <w:rPr>
          <w:b/>
          <w:bCs/>
        </w:rPr>
        <w:t>성능 결과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268"/>
      </w:tblGrid>
      <w:tr w:rsidR="0066700F" w:rsidRPr="0066700F" w14:paraId="6F9A3C40" w14:textId="77777777" w:rsidTr="0066700F">
        <w:trPr>
          <w:tblHeader/>
          <w:tblCellSpacing w:w="15" w:type="dxa"/>
        </w:trPr>
        <w:tc>
          <w:tcPr>
            <w:tcW w:w="1798" w:type="dxa"/>
            <w:tcBorders>
              <w:bottom w:val="single" w:sz="4" w:space="0" w:color="auto"/>
            </w:tcBorders>
            <w:vAlign w:val="center"/>
            <w:hideMark/>
          </w:tcPr>
          <w:p w14:paraId="46228219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구분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34E5D146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MAE (예측 정확도)</w:t>
            </w:r>
          </w:p>
        </w:tc>
      </w:tr>
      <w:tr w:rsidR="0066700F" w:rsidRPr="0066700F" w14:paraId="2982D320" w14:textId="77777777" w:rsidTr="0066700F">
        <w:trPr>
          <w:tblCellSpacing w:w="15" w:type="dxa"/>
        </w:trPr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064A94" w14:textId="77777777" w:rsidR="0066700F" w:rsidRPr="0066700F" w:rsidRDefault="0066700F" w:rsidP="0066700F">
            <w:r w:rsidRPr="0066700F">
              <w:rPr>
                <w:b/>
                <w:bCs/>
              </w:rPr>
              <w:t>최종 검증 점수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67D5D4" w14:textId="77777777" w:rsidR="0066700F" w:rsidRPr="0066700F" w:rsidRDefault="0066700F" w:rsidP="0066700F">
            <w:r w:rsidRPr="0066700F">
              <w:t>0.21657</w:t>
            </w:r>
          </w:p>
        </w:tc>
      </w:tr>
      <w:tr w:rsidR="0066700F" w:rsidRPr="0066700F" w14:paraId="722949D3" w14:textId="77777777" w:rsidTr="0066700F">
        <w:trPr>
          <w:tblCellSpacing w:w="15" w:type="dxa"/>
        </w:trPr>
        <w:tc>
          <w:tcPr>
            <w:tcW w:w="1798" w:type="dxa"/>
            <w:tcBorders>
              <w:bottom w:val="single" w:sz="4" w:space="0" w:color="auto"/>
            </w:tcBorders>
            <w:vAlign w:val="center"/>
            <w:hideMark/>
          </w:tcPr>
          <w:p w14:paraId="1AEA3371" w14:textId="77777777" w:rsidR="0066700F" w:rsidRPr="0066700F" w:rsidRDefault="0066700F" w:rsidP="0066700F">
            <w:r w:rsidRPr="0066700F">
              <w:rPr>
                <w:b/>
                <w:bCs/>
              </w:rPr>
              <w:t>공식 제출 점수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25C42E19" w14:textId="77777777" w:rsidR="0066700F" w:rsidRPr="0066700F" w:rsidRDefault="0066700F" w:rsidP="0066700F">
            <w:r w:rsidRPr="0066700F">
              <w:t>0.21667</w:t>
            </w:r>
          </w:p>
        </w:tc>
      </w:tr>
      <w:tr w:rsidR="0066700F" w:rsidRPr="0066700F" w14:paraId="12E8982A" w14:textId="77777777" w:rsidTr="0066700F">
        <w:trPr>
          <w:tblCellSpacing w:w="15" w:type="dxa"/>
        </w:trPr>
        <w:tc>
          <w:tcPr>
            <w:tcW w:w="1798" w:type="dxa"/>
            <w:tcBorders>
              <w:bottom w:val="single" w:sz="4" w:space="0" w:color="auto"/>
            </w:tcBorders>
            <w:vAlign w:val="center"/>
            <w:hideMark/>
          </w:tcPr>
          <w:p w14:paraId="35020E34" w14:textId="77777777" w:rsidR="0066700F" w:rsidRPr="0066700F" w:rsidRDefault="0066700F" w:rsidP="0066700F">
            <w:r w:rsidRPr="0066700F">
              <w:rPr>
                <w:b/>
                <w:bCs/>
              </w:rPr>
              <w:t>참여 등수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2AE79FC2" w14:textId="77777777" w:rsidR="0066700F" w:rsidRPr="0066700F" w:rsidRDefault="0066700F" w:rsidP="0066700F">
            <w:r w:rsidRPr="0066700F">
              <w:t>상위 약 8%</w:t>
            </w:r>
          </w:p>
        </w:tc>
      </w:tr>
    </w:tbl>
    <w:p w14:paraId="00225010" w14:textId="77777777" w:rsidR="0066700F" w:rsidRPr="0066700F" w:rsidRDefault="00A944E2" w:rsidP="0066700F">
      <w:r>
        <w:pict w14:anchorId="4638C917">
          <v:rect id="_x0000_i1030" style="width:0;height:1.5pt" o:hralign="center" o:hrstd="t" o:hr="t" fillcolor="#a0a0a0" stroked="f"/>
        </w:pict>
      </w:r>
    </w:p>
    <w:p w14:paraId="3F663042" w14:textId="64CDCD10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기술적으로 배운 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379"/>
      </w:tblGrid>
      <w:tr w:rsidR="0066700F" w:rsidRPr="0066700F" w14:paraId="184CE413" w14:textId="77777777" w:rsidTr="0066700F">
        <w:trPr>
          <w:tblHeader/>
          <w:tblCellSpacing w:w="15" w:type="dxa"/>
        </w:trPr>
        <w:tc>
          <w:tcPr>
            <w:tcW w:w="2365" w:type="dxa"/>
            <w:tcBorders>
              <w:bottom w:val="single" w:sz="4" w:space="0" w:color="auto"/>
            </w:tcBorders>
            <w:vAlign w:val="center"/>
            <w:hideMark/>
          </w:tcPr>
          <w:p w14:paraId="4E562187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항목</w:t>
            </w:r>
          </w:p>
        </w:tc>
        <w:tc>
          <w:tcPr>
            <w:tcW w:w="5334" w:type="dxa"/>
            <w:tcBorders>
              <w:bottom w:val="single" w:sz="4" w:space="0" w:color="auto"/>
            </w:tcBorders>
            <w:vAlign w:val="center"/>
            <w:hideMark/>
          </w:tcPr>
          <w:p w14:paraId="59512031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내용</w:t>
            </w:r>
          </w:p>
        </w:tc>
      </w:tr>
      <w:tr w:rsidR="0066700F" w:rsidRPr="0066700F" w14:paraId="78F685AE" w14:textId="77777777" w:rsidTr="0066700F">
        <w:trPr>
          <w:tblCellSpacing w:w="15" w:type="dxa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D6726F" w14:textId="30BEC904" w:rsidR="0066700F" w:rsidRPr="0066700F" w:rsidRDefault="0066700F" w:rsidP="0066700F">
            <w:pPr>
              <w:jc w:val="center"/>
            </w:pPr>
            <w:r w:rsidRPr="0066700F">
              <w:t>모델별 장단점 이해</w:t>
            </w:r>
          </w:p>
        </w:tc>
        <w:tc>
          <w:tcPr>
            <w:tcW w:w="53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F0FBBE" w14:textId="009D5C34" w:rsidR="0066700F" w:rsidRPr="0066700F" w:rsidRDefault="0066700F" w:rsidP="0066700F">
            <w:r w:rsidRPr="0066700F">
              <w:t xml:space="preserve">LGBM → 빠르고 안정적, XGB → </w:t>
            </w:r>
            <w:r>
              <w:br/>
            </w:r>
            <w:r w:rsidRPr="0066700F">
              <w:t>튜닝 민감, CatBoost → 범주형 강점</w:t>
            </w:r>
          </w:p>
        </w:tc>
      </w:tr>
      <w:tr w:rsidR="0066700F" w:rsidRPr="0066700F" w14:paraId="55D04721" w14:textId="77777777" w:rsidTr="0066700F">
        <w:trPr>
          <w:tblCellSpacing w:w="15" w:type="dxa"/>
        </w:trPr>
        <w:tc>
          <w:tcPr>
            <w:tcW w:w="2365" w:type="dxa"/>
            <w:tcBorders>
              <w:bottom w:val="single" w:sz="4" w:space="0" w:color="auto"/>
            </w:tcBorders>
            <w:vAlign w:val="center"/>
            <w:hideMark/>
          </w:tcPr>
          <w:p w14:paraId="2473665D" w14:textId="22A5BBE3" w:rsidR="0066700F" w:rsidRPr="0066700F" w:rsidRDefault="0066700F" w:rsidP="0066700F">
            <w:pPr>
              <w:jc w:val="center"/>
            </w:pPr>
            <w:r w:rsidRPr="0066700F">
              <w:t xml:space="preserve">파생 변수 </w:t>
            </w:r>
            <w:r>
              <w:br/>
            </w:r>
            <w:r w:rsidRPr="0066700F">
              <w:t>중요성 체감</w:t>
            </w:r>
          </w:p>
        </w:tc>
        <w:tc>
          <w:tcPr>
            <w:tcW w:w="5334" w:type="dxa"/>
            <w:tcBorders>
              <w:bottom w:val="single" w:sz="4" w:space="0" w:color="auto"/>
            </w:tcBorders>
            <w:vAlign w:val="center"/>
            <w:hideMark/>
          </w:tcPr>
          <w:p w14:paraId="7A2AC4E4" w14:textId="2FE6F3CF" w:rsidR="0066700F" w:rsidRPr="0066700F" w:rsidRDefault="0066700F" w:rsidP="0066700F">
            <w:r w:rsidRPr="0066700F">
              <w:t xml:space="preserve">단순 수치보다 비율, 상호작용 변수들이 </w:t>
            </w:r>
            <w:r>
              <w:br/>
            </w:r>
            <w:r w:rsidRPr="0066700F">
              <w:t>성능에 큰 영향</w:t>
            </w:r>
          </w:p>
        </w:tc>
      </w:tr>
      <w:tr w:rsidR="0066700F" w:rsidRPr="0066700F" w14:paraId="64FD6612" w14:textId="77777777" w:rsidTr="0066700F">
        <w:trPr>
          <w:tblCellSpacing w:w="15" w:type="dxa"/>
        </w:trPr>
        <w:tc>
          <w:tcPr>
            <w:tcW w:w="2365" w:type="dxa"/>
            <w:tcBorders>
              <w:bottom w:val="single" w:sz="4" w:space="0" w:color="auto"/>
            </w:tcBorders>
            <w:vAlign w:val="center"/>
            <w:hideMark/>
          </w:tcPr>
          <w:p w14:paraId="324590D6" w14:textId="77777777" w:rsidR="0066700F" w:rsidRPr="0066700F" w:rsidRDefault="0066700F" w:rsidP="0066700F">
            <w:pPr>
              <w:jc w:val="center"/>
            </w:pPr>
            <w:r w:rsidRPr="0066700F">
              <w:t>앙상블 효과</w:t>
            </w:r>
          </w:p>
        </w:tc>
        <w:tc>
          <w:tcPr>
            <w:tcW w:w="5334" w:type="dxa"/>
            <w:tcBorders>
              <w:bottom w:val="single" w:sz="4" w:space="0" w:color="auto"/>
            </w:tcBorders>
            <w:vAlign w:val="center"/>
            <w:hideMark/>
          </w:tcPr>
          <w:p w14:paraId="31D21F09" w14:textId="77777777" w:rsidR="0066700F" w:rsidRPr="0066700F" w:rsidRDefault="0066700F" w:rsidP="0066700F">
            <w:r w:rsidRPr="0066700F">
              <w:t>분산 구조가 다른 모델 조합이 성능 안정화에 기여</w:t>
            </w:r>
          </w:p>
        </w:tc>
      </w:tr>
      <w:tr w:rsidR="0066700F" w:rsidRPr="0066700F" w14:paraId="3AAF5EC1" w14:textId="77777777" w:rsidTr="0066700F">
        <w:trPr>
          <w:tblCellSpacing w:w="15" w:type="dxa"/>
        </w:trPr>
        <w:tc>
          <w:tcPr>
            <w:tcW w:w="2365" w:type="dxa"/>
            <w:tcBorders>
              <w:bottom w:val="single" w:sz="4" w:space="0" w:color="auto"/>
            </w:tcBorders>
            <w:vAlign w:val="center"/>
            <w:hideMark/>
          </w:tcPr>
          <w:p w14:paraId="6841BD84" w14:textId="77777777" w:rsidR="0066700F" w:rsidRPr="0066700F" w:rsidRDefault="0066700F" w:rsidP="0066700F">
            <w:pPr>
              <w:jc w:val="center"/>
            </w:pPr>
            <w:r w:rsidRPr="0066700F">
              <w:t>검증 방법론 중요성</w:t>
            </w:r>
          </w:p>
        </w:tc>
        <w:tc>
          <w:tcPr>
            <w:tcW w:w="5334" w:type="dxa"/>
            <w:tcBorders>
              <w:bottom w:val="single" w:sz="4" w:space="0" w:color="auto"/>
            </w:tcBorders>
            <w:vAlign w:val="center"/>
            <w:hideMark/>
          </w:tcPr>
          <w:p w14:paraId="3D107042" w14:textId="77777777" w:rsidR="0066700F" w:rsidRPr="0066700F" w:rsidRDefault="0066700F" w:rsidP="0066700F">
            <w:r w:rsidRPr="0066700F">
              <w:t>단순 train_test_split보다 StratifiedKFold가 훨씬 견고</w:t>
            </w:r>
          </w:p>
        </w:tc>
      </w:tr>
    </w:tbl>
    <w:p w14:paraId="5C4AEEF2" w14:textId="17A882C6" w:rsidR="0066700F" w:rsidRPr="00E213DF" w:rsidRDefault="0066700F" w:rsidP="0066700F">
      <w:r w:rsidRPr="0066700F">
        <w:rPr>
          <w:b/>
          <w:bCs/>
        </w:rPr>
        <w:lastRenderedPageBreak/>
        <w:t>개선 여지 및 향후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238"/>
      </w:tblGrid>
      <w:tr w:rsidR="0066700F" w:rsidRPr="0066700F" w14:paraId="632D934C" w14:textId="77777777" w:rsidTr="0066700F">
        <w:trPr>
          <w:tblHeader/>
          <w:tblCellSpacing w:w="15" w:type="dxa"/>
        </w:trPr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41BDAFED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항목</w:t>
            </w:r>
          </w:p>
        </w:tc>
        <w:tc>
          <w:tcPr>
            <w:tcW w:w="6193" w:type="dxa"/>
            <w:tcBorders>
              <w:bottom w:val="single" w:sz="4" w:space="0" w:color="auto"/>
            </w:tcBorders>
            <w:vAlign w:val="center"/>
            <w:hideMark/>
          </w:tcPr>
          <w:p w14:paraId="2512F429" w14:textId="77777777" w:rsidR="0066700F" w:rsidRPr="0066700F" w:rsidRDefault="0066700F" w:rsidP="0066700F">
            <w:pPr>
              <w:jc w:val="center"/>
              <w:rPr>
                <w:b/>
                <w:bCs/>
              </w:rPr>
            </w:pPr>
            <w:r w:rsidRPr="0066700F">
              <w:rPr>
                <w:b/>
                <w:bCs/>
              </w:rPr>
              <w:t>설명</w:t>
            </w:r>
          </w:p>
        </w:tc>
      </w:tr>
      <w:tr w:rsidR="0066700F" w:rsidRPr="0066700F" w14:paraId="36BFBF81" w14:textId="77777777" w:rsidTr="0066700F">
        <w:trPr>
          <w:tblCellSpacing w:w="15" w:type="dxa"/>
        </w:trPr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78B29C" w14:textId="0B91B657" w:rsidR="0066700F" w:rsidRPr="0066700F" w:rsidRDefault="0066700F" w:rsidP="0066700F">
            <w:pPr>
              <w:jc w:val="center"/>
            </w:pPr>
            <w:r w:rsidRPr="0066700F">
              <w:t xml:space="preserve">Meta Stacking </w:t>
            </w:r>
            <w:r>
              <w:br/>
            </w:r>
            <w:r w:rsidRPr="0066700F">
              <w:t>실험</w:t>
            </w:r>
          </w:p>
        </w:tc>
        <w:tc>
          <w:tcPr>
            <w:tcW w:w="619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68E902" w14:textId="139D1094" w:rsidR="0066700F" w:rsidRPr="0066700F" w:rsidRDefault="0066700F" w:rsidP="0066700F">
            <w:r w:rsidRPr="0066700F">
              <w:t xml:space="preserve">예측값을 메타 모델 입력으로 활용하는 </w:t>
            </w:r>
            <w:r>
              <w:br/>
            </w:r>
            <w:r w:rsidRPr="0066700F">
              <w:t>고급 앙상블 시도 예정</w:t>
            </w:r>
          </w:p>
        </w:tc>
      </w:tr>
      <w:tr w:rsidR="0066700F" w:rsidRPr="0066700F" w14:paraId="407A0CC9" w14:textId="77777777" w:rsidTr="0066700F">
        <w:trPr>
          <w:tblCellSpacing w:w="15" w:type="dxa"/>
        </w:trPr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7522802B" w14:textId="77777777" w:rsidR="0066700F" w:rsidRPr="0066700F" w:rsidRDefault="0066700F" w:rsidP="0066700F">
            <w:pPr>
              <w:jc w:val="center"/>
            </w:pPr>
            <w:r w:rsidRPr="0066700F">
              <w:t>Optuna 튜닝</w:t>
            </w:r>
          </w:p>
        </w:tc>
        <w:tc>
          <w:tcPr>
            <w:tcW w:w="6193" w:type="dxa"/>
            <w:tcBorders>
              <w:bottom w:val="single" w:sz="4" w:space="0" w:color="auto"/>
            </w:tcBorders>
            <w:vAlign w:val="center"/>
            <w:hideMark/>
          </w:tcPr>
          <w:p w14:paraId="479BD653" w14:textId="77777777" w:rsidR="0066700F" w:rsidRPr="0066700F" w:rsidRDefault="0066700F" w:rsidP="0066700F">
            <w:r w:rsidRPr="0066700F">
              <w:t>자동 파라미터 탐색 도입 필요성 확인</w:t>
            </w:r>
          </w:p>
        </w:tc>
      </w:tr>
      <w:tr w:rsidR="0066700F" w:rsidRPr="0066700F" w14:paraId="403BE08A" w14:textId="77777777" w:rsidTr="0066700F">
        <w:trPr>
          <w:tblCellSpacing w:w="15" w:type="dxa"/>
        </w:trPr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254964AC" w14:textId="77777777" w:rsidR="0066700F" w:rsidRPr="0066700F" w:rsidRDefault="0066700F" w:rsidP="0066700F">
            <w:pPr>
              <w:jc w:val="center"/>
            </w:pPr>
            <w:r w:rsidRPr="0066700F">
              <w:t>시계열 요소 반영</w:t>
            </w:r>
          </w:p>
        </w:tc>
        <w:tc>
          <w:tcPr>
            <w:tcW w:w="6193" w:type="dxa"/>
            <w:tcBorders>
              <w:bottom w:val="single" w:sz="4" w:space="0" w:color="auto"/>
            </w:tcBorders>
            <w:vAlign w:val="center"/>
            <w:hideMark/>
          </w:tcPr>
          <w:p w14:paraId="0BA7D24F" w14:textId="77777777" w:rsidR="0066700F" w:rsidRPr="0066700F" w:rsidRDefault="0066700F" w:rsidP="0066700F">
            <w:r w:rsidRPr="0066700F">
              <w:t>설립연도나 업력에 따른 흐름 분석 및 적용</w:t>
            </w:r>
          </w:p>
        </w:tc>
      </w:tr>
      <w:tr w:rsidR="0066700F" w:rsidRPr="0066700F" w14:paraId="726239EF" w14:textId="77777777" w:rsidTr="0066700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421DEAE" w14:textId="77777777" w:rsidR="0066700F" w:rsidRPr="0066700F" w:rsidRDefault="0066700F" w:rsidP="0066700F">
            <w:r w:rsidRPr="0066700F">
              <w:t>외부 데이터 연계</w:t>
            </w:r>
          </w:p>
        </w:tc>
        <w:tc>
          <w:tcPr>
            <w:tcW w:w="6193" w:type="dxa"/>
            <w:vAlign w:val="center"/>
            <w:hideMark/>
          </w:tcPr>
          <w:p w14:paraId="32689D2B" w14:textId="77777777" w:rsidR="0066700F" w:rsidRPr="0066700F" w:rsidRDefault="0066700F" w:rsidP="0066700F">
            <w:r w:rsidRPr="0066700F">
              <w:t>실제 재무제표/산업분류 등 확장 적용 가능성 고려</w:t>
            </w:r>
          </w:p>
        </w:tc>
      </w:tr>
    </w:tbl>
    <w:p w14:paraId="3D557252" w14:textId="77777777" w:rsidR="0066700F" w:rsidRPr="0066700F" w:rsidRDefault="00A944E2" w:rsidP="0066700F">
      <w:r>
        <w:pict w14:anchorId="63DD9ED5">
          <v:rect id="_x0000_i1032" style="width:0;height:1.5pt" o:hralign="center" o:hrstd="t" o:hr="t" fillcolor="#a0a0a0" stroked="f"/>
        </w:pict>
      </w:r>
    </w:p>
    <w:p w14:paraId="120F8E3B" w14:textId="3DA673A9" w:rsidR="0066700F" w:rsidRPr="0066700F" w:rsidRDefault="0066700F" w:rsidP="0066700F">
      <w:pPr>
        <w:rPr>
          <w:b/>
          <w:bCs/>
        </w:rPr>
      </w:pPr>
      <w:r w:rsidRPr="0066700F">
        <w:rPr>
          <w:b/>
          <w:bCs/>
        </w:rPr>
        <w:t>마무리</w:t>
      </w:r>
    </w:p>
    <w:p w14:paraId="79D02A1F" w14:textId="77777777" w:rsidR="0066700F" w:rsidRPr="0066700F" w:rsidRDefault="0066700F" w:rsidP="0066700F">
      <w:r w:rsidRPr="0066700F">
        <w:t xml:space="preserve">이번 </w:t>
      </w:r>
      <w:r w:rsidRPr="0066700F">
        <w:rPr>
          <w:b/>
          <w:bCs/>
        </w:rPr>
        <w:t>Dacon 해커톤 프로젝트</w:t>
      </w:r>
      <w:r w:rsidRPr="0066700F">
        <w:t>를 통해 실제 기업 투자 의사결정에 사용할 수 있는 정량적 판단 기반을 마련하는 모델을 설계하였으며,</w:t>
      </w:r>
      <w:r w:rsidRPr="0066700F">
        <w:br/>
        <w:t xml:space="preserve">전체 ML 파이프라인을 구성하는 과정에서 </w:t>
      </w:r>
      <w:r w:rsidRPr="0066700F">
        <w:rPr>
          <w:b/>
          <w:bCs/>
        </w:rPr>
        <w:t>모델링 역량, 피처 엔지니어링, 검증 전략 설계</w:t>
      </w:r>
      <w:r w:rsidRPr="0066700F">
        <w:t xml:space="preserve"> 등의 실무 능력을 크게 향상시킬 수 있었습니다.</w:t>
      </w:r>
    </w:p>
    <w:p w14:paraId="3BC07B4C" w14:textId="77777777" w:rsidR="00BF273E" w:rsidRPr="0066700F" w:rsidRDefault="00BF273E"/>
    <w:sectPr w:rsidR="00BF273E" w:rsidRPr="00667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EB1F" w14:textId="77777777" w:rsidR="00E213DF" w:rsidRDefault="00E213DF" w:rsidP="00E213DF">
      <w:pPr>
        <w:spacing w:after="0"/>
      </w:pPr>
      <w:r>
        <w:separator/>
      </w:r>
    </w:p>
  </w:endnote>
  <w:endnote w:type="continuationSeparator" w:id="0">
    <w:p w14:paraId="11FE9527" w14:textId="77777777" w:rsidR="00E213DF" w:rsidRDefault="00E213DF" w:rsidP="00E213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6D3F8" w14:textId="77777777" w:rsidR="00E213DF" w:rsidRDefault="00E213DF" w:rsidP="00E213DF">
      <w:pPr>
        <w:spacing w:after="0"/>
      </w:pPr>
      <w:r>
        <w:separator/>
      </w:r>
    </w:p>
  </w:footnote>
  <w:footnote w:type="continuationSeparator" w:id="0">
    <w:p w14:paraId="0EFD4781" w14:textId="77777777" w:rsidR="00E213DF" w:rsidRDefault="00E213DF" w:rsidP="00E213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4C5"/>
    <w:multiLevelType w:val="multilevel"/>
    <w:tmpl w:val="805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01FA5"/>
    <w:multiLevelType w:val="multilevel"/>
    <w:tmpl w:val="57A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152E6"/>
    <w:multiLevelType w:val="multilevel"/>
    <w:tmpl w:val="0C8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05CBA"/>
    <w:multiLevelType w:val="multilevel"/>
    <w:tmpl w:val="507C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0F"/>
    <w:rsid w:val="0059533C"/>
    <w:rsid w:val="0066700F"/>
    <w:rsid w:val="00783FCB"/>
    <w:rsid w:val="00AE3234"/>
    <w:rsid w:val="00BF273E"/>
    <w:rsid w:val="00E213DF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6008"/>
  <w15:chartTrackingRefBased/>
  <w15:docId w15:val="{B937DF9F-E8C6-41D2-9181-044AB831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0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7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70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00F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0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00F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66700F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6670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3"/>
    <w:uiPriority w:val="99"/>
    <w:unhideWhenUsed/>
    <w:rsid w:val="00E213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13DF"/>
  </w:style>
  <w:style w:type="paragraph" w:styleId="ac">
    <w:name w:val="footer"/>
    <w:basedOn w:val="a"/>
    <w:link w:val="Char4"/>
    <w:uiPriority w:val="99"/>
    <w:unhideWhenUsed/>
    <w:rsid w:val="00E213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dfg7785@gmail.com</dc:creator>
  <cp:keywords/>
  <dc:description/>
  <cp:lastModifiedBy>Microsoft 계정</cp:lastModifiedBy>
  <cp:revision>2</cp:revision>
  <dcterms:created xsi:type="dcterms:W3CDTF">2025-05-20T06:12:00Z</dcterms:created>
  <dcterms:modified xsi:type="dcterms:W3CDTF">2025-05-20T06:12:00Z</dcterms:modified>
</cp:coreProperties>
</file>